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8A140C" w:rsidRDefault="008A140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8A140C" w:rsidRDefault="0039018C" w:rsidP="008A140C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r w:rsidRPr="008A140C">
        <w:rPr>
          <w:rFonts w:ascii="Arial" w:hAnsi="Arial" w:cs="Arial"/>
          <w:color w:val="404040"/>
          <w:sz w:val="32"/>
          <w:szCs w:val="18"/>
        </w:rPr>
        <w:t xml:space="preserve">NOTA: </w:t>
      </w:r>
    </w:p>
    <w:p w:rsidR="008A140C" w:rsidRPr="008A140C" w:rsidRDefault="008A140C" w:rsidP="008A140C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</w:p>
    <w:p w:rsidR="0039018C" w:rsidRPr="008A140C" w:rsidRDefault="0039018C" w:rsidP="008A140C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r w:rsidRPr="008A140C">
        <w:rPr>
          <w:rFonts w:ascii="Arial" w:hAnsi="Arial" w:cs="Arial"/>
          <w:color w:val="404040"/>
          <w:sz w:val="32"/>
          <w:szCs w:val="18"/>
        </w:rPr>
        <w:t>La auditoría se encuentra en proceso</w:t>
      </w:r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  <w:bookmarkStart w:id="0" w:name="_GoBack"/>
      <w:bookmarkEnd w:id="0"/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EF" w:rsidRDefault="007D36EF" w:rsidP="00D77F9E">
      <w:r>
        <w:separator/>
      </w:r>
    </w:p>
  </w:endnote>
  <w:endnote w:type="continuationSeparator" w:id="0">
    <w:p w:rsidR="007D36EF" w:rsidRDefault="007D36EF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7D36EF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EF" w:rsidRDefault="007D36EF" w:rsidP="00D77F9E">
      <w:r>
        <w:separator/>
      </w:r>
    </w:p>
  </w:footnote>
  <w:footnote w:type="continuationSeparator" w:id="0">
    <w:p w:rsidR="007D36EF" w:rsidRDefault="007D36EF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D36EF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40C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78706F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4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B77C1F-81C3-4AC4-BE36-04B6603A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4</cp:revision>
  <cp:lastPrinted>2017-09-05T16:51:00Z</cp:lastPrinted>
  <dcterms:created xsi:type="dcterms:W3CDTF">2017-09-06T22:06:00Z</dcterms:created>
  <dcterms:modified xsi:type="dcterms:W3CDTF">2017-09-08T00:21:00Z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