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29462A">
      <w:pPr>
        <w:tabs>
          <w:tab w:val="center" w:pos="4961"/>
          <w:tab w:val="right" w:pos="9923"/>
        </w:tabs>
        <w:jc w:val="center"/>
        <w:rPr>
          <w:rFonts w:ascii="Arial" w:hAnsi="Arial"/>
          <w:b/>
          <w:sz w:val="20"/>
        </w:rPr>
      </w:pPr>
      <w:r w:rsidRPr="009A77C7">
        <w:rPr>
          <w:rFonts w:ascii="Arial" w:hAnsi="Arial"/>
          <w:b/>
          <w:sz w:val="20"/>
        </w:rPr>
        <w:t>DIRECCIÓN EJECUTIVA DE RECURSOS MATERIALES Y SERVICIOS</w:t>
      </w:r>
    </w:p>
    <w:p w:rsidR="00C2686E" w:rsidRPr="009A77C7" w:rsidRDefault="00C2686E" w:rsidP="0029462A">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271672">
        <w:rPr>
          <w:rFonts w:ascii="Arial" w:hAnsi="Arial"/>
          <w:b/>
          <w:sz w:val="20"/>
        </w:rPr>
        <w:t>91-</w:t>
      </w:r>
      <w:r w:rsidR="006D5238">
        <w:rPr>
          <w:rFonts w:ascii="Arial" w:hAnsi="Arial"/>
          <w:b/>
          <w:sz w:val="20"/>
        </w:rPr>
        <w:t>201</w:t>
      </w:r>
      <w:r w:rsidR="006F534F">
        <w:rPr>
          <w:rFonts w:ascii="Arial" w:hAnsi="Arial"/>
          <w:b/>
          <w:sz w:val="20"/>
        </w:rPr>
        <w:t>6</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D53077" w:rsidP="00EC28F6">
      <w:pPr>
        <w:pStyle w:val="Textoindependiente2"/>
        <w:spacing w:before="240"/>
        <w:rPr>
          <w:rFonts w:ascii="Arial" w:hAnsi="Arial" w:cs="Arial"/>
          <w:b/>
          <w:i/>
          <w:lang w:val="es-MX"/>
        </w:rPr>
      </w:pPr>
      <w:r w:rsidRPr="009A77C7">
        <w:rPr>
          <w:rFonts w:ascii="Arial" w:hAnsi="Arial" w:cs="Arial"/>
          <w:b/>
          <w:i/>
          <w:lang w:val="es-MX"/>
        </w:rPr>
        <w:t>CONTRATACIÓN DE</w:t>
      </w:r>
      <w:r w:rsidR="003475FE">
        <w:rPr>
          <w:rFonts w:ascii="Arial" w:hAnsi="Arial" w:cs="Arial"/>
          <w:b/>
          <w:i/>
          <w:lang w:val="es-MX"/>
        </w:rPr>
        <w:t>L</w:t>
      </w:r>
      <w:r>
        <w:rPr>
          <w:rFonts w:ascii="Arial" w:hAnsi="Arial" w:cs="Arial"/>
          <w:b/>
          <w:i/>
          <w:lang w:val="es-MX"/>
        </w:rPr>
        <w:t xml:space="preserve"> </w:t>
      </w:r>
      <w:r w:rsidRPr="00664159">
        <w:rPr>
          <w:rFonts w:ascii="Arial" w:hAnsi="Arial" w:cs="Arial"/>
          <w:b/>
          <w:i/>
          <w:lang w:val="es-MX"/>
        </w:rPr>
        <w:t xml:space="preserve">SERVICIO </w:t>
      </w:r>
      <w:r w:rsidR="00BE668F" w:rsidRPr="00BE668F">
        <w:rPr>
          <w:rFonts w:ascii="Arial" w:hAnsi="Arial" w:cs="Arial"/>
          <w:b/>
          <w:i/>
          <w:lang w:val="es-MX"/>
        </w:rPr>
        <w:t>DE CONSERVACIÓN, ADECUACIÓN, RESTAURACIÓN, OPTIMIZACIÓN Y DISTRIBUCIÓN DE ESPACIOS, ASÍ COMO EL MANTENIMIENTO Y CONTROL DE PLAGAS DE BIENES MUEBLES E INMUEBLES, PROPIEDAD O EN USO DE LA FINANCIERA NACIONAL DE DESARROLLO AGROPECUARIO, RURAL, FORESTAL Y PESQUERO A NIVEL NACIONAL</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981CB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271672">
        <w:rPr>
          <w:rFonts w:ascii="Arial" w:hAnsi="Arial" w:cs="Arial"/>
          <w:sz w:val="20"/>
          <w:szCs w:val="20"/>
          <w:lang w:val="es-MX"/>
        </w:rPr>
        <w:t xml:space="preserve">Novena </w:t>
      </w:r>
      <w:r w:rsidR="00927316">
        <w:rPr>
          <w:rFonts w:ascii="Arial" w:hAnsi="Arial" w:cs="Arial"/>
          <w:sz w:val="20"/>
          <w:szCs w:val="20"/>
          <w:lang w:val="es-MX"/>
        </w:rPr>
        <w:t>Ordinaria</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9A0C30">
        <w:rPr>
          <w:rFonts w:ascii="Arial" w:hAnsi="Arial" w:cs="Arial"/>
          <w:sz w:val="20"/>
          <w:szCs w:val="20"/>
          <w:lang w:val="es-MX"/>
        </w:rPr>
        <w:t xml:space="preserve">30 </w:t>
      </w:r>
      <w:r>
        <w:rPr>
          <w:rFonts w:ascii="Arial" w:hAnsi="Arial" w:cs="Arial"/>
          <w:sz w:val="20"/>
          <w:szCs w:val="20"/>
          <w:lang w:val="es-MX"/>
        </w:rPr>
        <w:t xml:space="preserve">de </w:t>
      </w:r>
      <w:r w:rsidR="003475FE">
        <w:rPr>
          <w:rFonts w:ascii="Arial" w:hAnsi="Arial" w:cs="Arial"/>
          <w:sz w:val="20"/>
          <w:szCs w:val="20"/>
          <w:lang w:val="es-MX"/>
        </w:rPr>
        <w:t>septiembre</w:t>
      </w:r>
      <w:r>
        <w:rPr>
          <w:rFonts w:ascii="Arial" w:hAnsi="Arial" w:cs="Arial"/>
          <w:sz w:val="20"/>
          <w:szCs w:val="20"/>
          <w:lang w:val="es-MX"/>
        </w:rPr>
        <w:t xml:space="preserve"> de 2016.</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9A0C30">
        <w:rPr>
          <w:rFonts w:ascii="Arial" w:hAnsi="Arial" w:cs="Arial"/>
          <w:b/>
          <w:i/>
          <w:sz w:val="20"/>
          <w:lang w:val="es-MX"/>
        </w:rPr>
        <w:t xml:space="preserve">4 </w:t>
      </w:r>
      <w:r w:rsidRPr="009A77C7">
        <w:rPr>
          <w:rFonts w:ascii="Arial" w:hAnsi="Arial" w:cs="Arial"/>
          <w:b/>
          <w:i/>
          <w:sz w:val="20"/>
          <w:lang w:val="es-MX"/>
        </w:rPr>
        <w:t>de</w:t>
      </w:r>
      <w:r>
        <w:rPr>
          <w:rFonts w:ascii="Arial" w:hAnsi="Arial" w:cs="Arial"/>
          <w:b/>
          <w:i/>
          <w:sz w:val="20"/>
          <w:lang w:val="es-MX"/>
        </w:rPr>
        <w:t xml:space="preserve"> </w:t>
      </w:r>
      <w:r w:rsidR="009A0C30">
        <w:rPr>
          <w:rFonts w:ascii="Arial" w:hAnsi="Arial" w:cs="Arial"/>
          <w:b/>
          <w:i/>
          <w:sz w:val="20"/>
          <w:lang w:val="es-MX"/>
        </w:rPr>
        <w:t xml:space="preserve">octubre </w:t>
      </w:r>
      <w:r w:rsidRPr="009A77C7">
        <w:rPr>
          <w:rFonts w:ascii="Arial" w:hAnsi="Arial" w:cs="Arial"/>
          <w:b/>
          <w:i/>
          <w:sz w:val="20"/>
          <w:lang w:val="es-MX"/>
        </w:rPr>
        <w:t>de 201</w:t>
      </w:r>
      <w:r>
        <w:rPr>
          <w:rFonts w:ascii="Arial" w:hAnsi="Arial" w:cs="Arial"/>
          <w:b/>
          <w:i/>
          <w:sz w:val="20"/>
          <w:lang w:val="es-MX"/>
        </w:rPr>
        <w:t>6</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proofErr w:type="gramStart"/>
      <w:r w:rsidRPr="009A77C7">
        <w:rPr>
          <w:rFonts w:ascii="Arial" w:hAnsi="Arial" w:cs="Arial"/>
          <w:b/>
          <w:bCs/>
          <w:sz w:val="20"/>
          <w:szCs w:val="20"/>
          <w:u w:val="single"/>
        </w:rPr>
        <w:lastRenderedPageBreak/>
        <w:t>I  N</w:t>
      </w:r>
      <w:proofErr w:type="gramEnd"/>
      <w:r w:rsidRPr="009A77C7">
        <w:rPr>
          <w:rFonts w:ascii="Arial" w:hAnsi="Arial" w:cs="Arial"/>
          <w:b/>
          <w:bCs/>
          <w:sz w:val="20"/>
          <w:szCs w:val="20"/>
          <w:u w:val="single"/>
        </w:rPr>
        <w:t xml:space="preserve">  D  I  C  E</w:t>
      </w:r>
    </w:p>
    <w:p w:rsidR="00FE113A" w:rsidRPr="009A77C7" w:rsidRDefault="00FE113A" w:rsidP="00FE113A">
      <w:pPr>
        <w:jc w:val="center"/>
        <w:rPr>
          <w:rFonts w:ascii="Arial" w:hAnsi="Arial" w:cs="Arial"/>
          <w:b/>
          <w:bCs/>
          <w:sz w:val="20"/>
          <w:szCs w:val="20"/>
          <w:u w:val="single"/>
        </w:rPr>
      </w:pPr>
      <w:bookmarkStart w:id="0" w:name="OLE_LINK1"/>
      <w:bookmarkStart w:id="1" w:name="OLE_LINK2"/>
    </w:p>
    <w:p w:rsidR="00574C0F" w:rsidRPr="009A77C7" w:rsidRDefault="00574C0F" w:rsidP="00574C0F">
      <w:pPr>
        <w:jc w:val="center"/>
        <w:rPr>
          <w:rFonts w:ascii="Arial" w:hAnsi="Arial" w:cs="Arial"/>
          <w:b/>
          <w:bCs/>
          <w:sz w:val="20"/>
          <w:szCs w:val="20"/>
          <w:u w:val="single"/>
        </w:rPr>
      </w:pPr>
    </w:p>
    <w:p w:rsidR="0038326B"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62389894" w:history="1">
        <w:r w:rsidR="0038326B" w:rsidRPr="003D47AE">
          <w:rPr>
            <w:rStyle w:val="Hipervnculo"/>
          </w:rPr>
          <w:t>GLOSARIO</w:t>
        </w:r>
        <w:r w:rsidR="0038326B">
          <w:rPr>
            <w:webHidden/>
          </w:rPr>
          <w:tab/>
        </w:r>
        <w:r w:rsidR="0038326B">
          <w:rPr>
            <w:webHidden/>
          </w:rPr>
          <w:fldChar w:fldCharType="begin"/>
        </w:r>
        <w:r w:rsidR="0038326B">
          <w:rPr>
            <w:webHidden/>
          </w:rPr>
          <w:instrText xml:space="preserve"> PAGEREF _Toc462389894 \h </w:instrText>
        </w:r>
        <w:r w:rsidR="0038326B">
          <w:rPr>
            <w:webHidden/>
          </w:rPr>
        </w:r>
        <w:r w:rsidR="0038326B">
          <w:rPr>
            <w:webHidden/>
          </w:rPr>
          <w:fldChar w:fldCharType="separate"/>
        </w:r>
        <w:r w:rsidR="00D7672C">
          <w:rPr>
            <w:webHidden/>
          </w:rPr>
          <w:t>4</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895" w:history="1">
        <w:r w:rsidR="0038326B" w:rsidRPr="003D47AE">
          <w:rPr>
            <w:rStyle w:val="Hipervnculo"/>
          </w:rPr>
          <w:t>1.- DATOS GENERALES DE LA LICITACIÓN PÚBLICA.</w:t>
        </w:r>
        <w:r w:rsidR="0038326B">
          <w:rPr>
            <w:webHidden/>
          </w:rPr>
          <w:tab/>
        </w:r>
        <w:r w:rsidR="0038326B">
          <w:rPr>
            <w:webHidden/>
          </w:rPr>
          <w:fldChar w:fldCharType="begin"/>
        </w:r>
        <w:r w:rsidR="0038326B">
          <w:rPr>
            <w:webHidden/>
          </w:rPr>
          <w:instrText xml:space="preserve"> PAGEREF _Toc462389895 \h </w:instrText>
        </w:r>
        <w:r w:rsidR="0038326B">
          <w:rPr>
            <w:webHidden/>
          </w:rPr>
        </w:r>
        <w:r w:rsidR="0038326B">
          <w:rPr>
            <w:webHidden/>
          </w:rPr>
          <w:fldChar w:fldCharType="separate"/>
        </w:r>
        <w:r w:rsidR="00D7672C">
          <w:rPr>
            <w:webHidden/>
          </w:rPr>
          <w:t>6</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896" w:history="1">
        <w:r w:rsidR="0038326B" w:rsidRPr="003D47AE">
          <w:rPr>
            <w:rStyle w:val="Hipervnculo"/>
          </w:rPr>
          <w:t>1.1</w:t>
        </w:r>
        <w:r w:rsidR="0038326B">
          <w:rPr>
            <w:rFonts w:asciiTheme="minorHAnsi" w:eastAsiaTheme="minorEastAsia" w:hAnsiTheme="minorHAnsi" w:cstheme="minorBidi"/>
            <w:sz w:val="22"/>
            <w:szCs w:val="22"/>
            <w:lang w:eastAsia="es-MX"/>
          </w:rPr>
          <w:tab/>
        </w:r>
        <w:r w:rsidR="0038326B" w:rsidRPr="003D47AE">
          <w:rPr>
            <w:rStyle w:val="Hipervnculo"/>
          </w:rPr>
          <w:t>Convocante, Área Contratante y Domicilio.</w:t>
        </w:r>
        <w:r w:rsidR="0038326B">
          <w:rPr>
            <w:webHidden/>
          </w:rPr>
          <w:tab/>
        </w:r>
        <w:r w:rsidR="0038326B">
          <w:rPr>
            <w:webHidden/>
          </w:rPr>
          <w:fldChar w:fldCharType="begin"/>
        </w:r>
        <w:r w:rsidR="0038326B">
          <w:rPr>
            <w:webHidden/>
          </w:rPr>
          <w:instrText xml:space="preserve"> PAGEREF _Toc462389896 \h </w:instrText>
        </w:r>
        <w:r w:rsidR="0038326B">
          <w:rPr>
            <w:webHidden/>
          </w:rPr>
        </w:r>
        <w:r w:rsidR="0038326B">
          <w:rPr>
            <w:webHidden/>
          </w:rPr>
          <w:fldChar w:fldCharType="separate"/>
        </w:r>
        <w:r w:rsidR="00D7672C">
          <w:rPr>
            <w:webHidden/>
          </w:rPr>
          <w:t>6</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897" w:history="1">
        <w:r w:rsidR="0038326B" w:rsidRPr="003D47AE">
          <w:rPr>
            <w:rStyle w:val="Hipervnculo"/>
          </w:rPr>
          <w:t>1.2</w:t>
        </w:r>
        <w:r w:rsidR="0038326B">
          <w:rPr>
            <w:rFonts w:asciiTheme="minorHAnsi" w:eastAsiaTheme="minorEastAsia" w:hAnsiTheme="minorHAnsi" w:cstheme="minorBidi"/>
            <w:sz w:val="22"/>
            <w:szCs w:val="22"/>
            <w:lang w:eastAsia="es-MX"/>
          </w:rPr>
          <w:tab/>
        </w:r>
        <w:r w:rsidR="0038326B" w:rsidRPr="003D47AE">
          <w:rPr>
            <w:rStyle w:val="Hipervnculo"/>
          </w:rPr>
          <w:t>Carácter de la Licitación, Medio y Forma de Participación.</w:t>
        </w:r>
        <w:r w:rsidR="0038326B">
          <w:rPr>
            <w:webHidden/>
          </w:rPr>
          <w:tab/>
        </w:r>
        <w:r w:rsidR="0038326B">
          <w:rPr>
            <w:webHidden/>
          </w:rPr>
          <w:fldChar w:fldCharType="begin"/>
        </w:r>
        <w:r w:rsidR="0038326B">
          <w:rPr>
            <w:webHidden/>
          </w:rPr>
          <w:instrText xml:space="preserve"> PAGEREF _Toc462389897 \h </w:instrText>
        </w:r>
        <w:r w:rsidR="0038326B">
          <w:rPr>
            <w:webHidden/>
          </w:rPr>
        </w:r>
        <w:r w:rsidR="0038326B">
          <w:rPr>
            <w:webHidden/>
          </w:rPr>
          <w:fldChar w:fldCharType="separate"/>
        </w:r>
        <w:r w:rsidR="00D7672C">
          <w:rPr>
            <w:webHidden/>
          </w:rPr>
          <w:t>6</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898" w:history="1">
        <w:r w:rsidR="0038326B" w:rsidRPr="003D47AE">
          <w:rPr>
            <w:rStyle w:val="Hipervnculo"/>
          </w:rPr>
          <w:t>1.3</w:t>
        </w:r>
        <w:r w:rsidR="0038326B">
          <w:rPr>
            <w:rFonts w:asciiTheme="minorHAnsi" w:eastAsiaTheme="minorEastAsia" w:hAnsiTheme="minorHAnsi" w:cstheme="minorBidi"/>
            <w:sz w:val="22"/>
            <w:szCs w:val="22"/>
            <w:lang w:eastAsia="es-MX"/>
          </w:rPr>
          <w:tab/>
        </w:r>
        <w:r w:rsidR="0038326B" w:rsidRPr="003D47AE">
          <w:rPr>
            <w:rStyle w:val="Hipervnculo"/>
          </w:rPr>
          <w:t>Número de Identificación de la Convocatoria.</w:t>
        </w:r>
        <w:r w:rsidR="0038326B">
          <w:rPr>
            <w:webHidden/>
          </w:rPr>
          <w:tab/>
        </w:r>
        <w:r w:rsidR="0038326B">
          <w:rPr>
            <w:webHidden/>
          </w:rPr>
          <w:fldChar w:fldCharType="begin"/>
        </w:r>
        <w:r w:rsidR="0038326B">
          <w:rPr>
            <w:webHidden/>
          </w:rPr>
          <w:instrText xml:space="preserve"> PAGEREF _Toc462389898 \h </w:instrText>
        </w:r>
        <w:r w:rsidR="0038326B">
          <w:rPr>
            <w:webHidden/>
          </w:rPr>
        </w:r>
        <w:r w:rsidR="0038326B">
          <w:rPr>
            <w:webHidden/>
          </w:rPr>
          <w:fldChar w:fldCharType="separate"/>
        </w:r>
        <w:r w:rsidR="00D7672C">
          <w:rPr>
            <w:webHidden/>
          </w:rPr>
          <w:t>6</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899" w:history="1">
        <w:r w:rsidR="0038326B" w:rsidRPr="003D47AE">
          <w:rPr>
            <w:rStyle w:val="Hipervnculo"/>
          </w:rPr>
          <w:t>1.4</w:t>
        </w:r>
        <w:r w:rsidR="0038326B">
          <w:rPr>
            <w:rFonts w:asciiTheme="minorHAnsi" w:eastAsiaTheme="minorEastAsia" w:hAnsiTheme="minorHAnsi" w:cstheme="minorBidi"/>
            <w:sz w:val="22"/>
            <w:szCs w:val="22"/>
            <w:lang w:eastAsia="es-MX"/>
          </w:rPr>
          <w:tab/>
        </w:r>
        <w:r w:rsidR="0038326B" w:rsidRPr="003D47AE">
          <w:rPr>
            <w:rStyle w:val="Hipervnculo"/>
          </w:rPr>
          <w:t>Periodo de Contratación.</w:t>
        </w:r>
        <w:r w:rsidR="0038326B">
          <w:rPr>
            <w:webHidden/>
          </w:rPr>
          <w:tab/>
        </w:r>
        <w:r w:rsidR="0038326B">
          <w:rPr>
            <w:webHidden/>
          </w:rPr>
          <w:fldChar w:fldCharType="begin"/>
        </w:r>
        <w:r w:rsidR="0038326B">
          <w:rPr>
            <w:webHidden/>
          </w:rPr>
          <w:instrText xml:space="preserve"> PAGEREF _Toc462389899 \h </w:instrText>
        </w:r>
        <w:r w:rsidR="0038326B">
          <w:rPr>
            <w:webHidden/>
          </w:rPr>
        </w:r>
        <w:r w:rsidR="0038326B">
          <w:rPr>
            <w:webHidden/>
          </w:rPr>
          <w:fldChar w:fldCharType="separate"/>
        </w:r>
        <w:r w:rsidR="00D7672C">
          <w:rPr>
            <w:webHidden/>
          </w:rPr>
          <w:t>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00" w:history="1">
        <w:r w:rsidR="0038326B" w:rsidRPr="003D47AE">
          <w:rPr>
            <w:rStyle w:val="Hipervnculo"/>
          </w:rPr>
          <w:t>1.5</w:t>
        </w:r>
        <w:r w:rsidR="0038326B">
          <w:rPr>
            <w:rFonts w:asciiTheme="minorHAnsi" w:eastAsiaTheme="minorEastAsia" w:hAnsiTheme="minorHAnsi" w:cstheme="minorBidi"/>
            <w:sz w:val="22"/>
            <w:szCs w:val="22"/>
            <w:lang w:eastAsia="es-MX"/>
          </w:rPr>
          <w:tab/>
        </w:r>
        <w:r w:rsidR="0038326B" w:rsidRPr="003D47AE">
          <w:rPr>
            <w:rStyle w:val="Hipervnculo"/>
          </w:rPr>
          <w:t>Idiomas.</w:t>
        </w:r>
        <w:r w:rsidR="0038326B">
          <w:rPr>
            <w:webHidden/>
          </w:rPr>
          <w:tab/>
        </w:r>
        <w:r w:rsidR="0038326B">
          <w:rPr>
            <w:webHidden/>
          </w:rPr>
          <w:fldChar w:fldCharType="begin"/>
        </w:r>
        <w:r w:rsidR="0038326B">
          <w:rPr>
            <w:webHidden/>
          </w:rPr>
          <w:instrText xml:space="preserve"> PAGEREF _Toc462389900 \h </w:instrText>
        </w:r>
        <w:r w:rsidR="0038326B">
          <w:rPr>
            <w:webHidden/>
          </w:rPr>
        </w:r>
        <w:r w:rsidR="0038326B">
          <w:rPr>
            <w:webHidden/>
          </w:rPr>
          <w:fldChar w:fldCharType="separate"/>
        </w:r>
        <w:r w:rsidR="00D7672C">
          <w:rPr>
            <w:webHidden/>
          </w:rPr>
          <w:t>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01" w:history="1">
        <w:r w:rsidR="0038326B" w:rsidRPr="003D47AE">
          <w:rPr>
            <w:rStyle w:val="Hipervnculo"/>
          </w:rPr>
          <w:t>1.6</w:t>
        </w:r>
        <w:r w:rsidR="0038326B">
          <w:rPr>
            <w:rFonts w:asciiTheme="minorHAnsi" w:eastAsiaTheme="minorEastAsia" w:hAnsiTheme="minorHAnsi" w:cstheme="minorBidi"/>
            <w:sz w:val="22"/>
            <w:szCs w:val="22"/>
            <w:lang w:eastAsia="es-MX"/>
          </w:rPr>
          <w:tab/>
        </w:r>
        <w:r w:rsidR="0038326B" w:rsidRPr="003D47AE">
          <w:rPr>
            <w:rStyle w:val="Hipervnculo"/>
          </w:rPr>
          <w:t>Disponibilidad Presupuestaria.</w:t>
        </w:r>
        <w:r w:rsidR="0038326B">
          <w:rPr>
            <w:webHidden/>
          </w:rPr>
          <w:tab/>
        </w:r>
        <w:r w:rsidR="0038326B">
          <w:rPr>
            <w:webHidden/>
          </w:rPr>
          <w:fldChar w:fldCharType="begin"/>
        </w:r>
        <w:r w:rsidR="0038326B">
          <w:rPr>
            <w:webHidden/>
          </w:rPr>
          <w:instrText xml:space="preserve"> PAGEREF _Toc462389901 \h </w:instrText>
        </w:r>
        <w:r w:rsidR="0038326B">
          <w:rPr>
            <w:webHidden/>
          </w:rPr>
        </w:r>
        <w:r w:rsidR="0038326B">
          <w:rPr>
            <w:webHidden/>
          </w:rPr>
          <w:fldChar w:fldCharType="separate"/>
        </w:r>
        <w:r w:rsidR="00D7672C">
          <w:rPr>
            <w:webHidden/>
          </w:rPr>
          <w:t>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02" w:history="1">
        <w:r w:rsidR="0038326B" w:rsidRPr="003D47AE">
          <w:rPr>
            <w:rStyle w:val="Hipervnculo"/>
          </w:rPr>
          <w:t>1.7</w:t>
        </w:r>
        <w:r w:rsidR="0038326B">
          <w:rPr>
            <w:rFonts w:asciiTheme="minorHAnsi" w:eastAsiaTheme="minorEastAsia" w:hAnsiTheme="minorHAnsi" w:cstheme="minorBidi"/>
            <w:sz w:val="22"/>
            <w:szCs w:val="22"/>
            <w:lang w:eastAsia="es-MX"/>
          </w:rPr>
          <w:tab/>
        </w:r>
        <w:r w:rsidR="0038326B" w:rsidRPr="003D47AE">
          <w:rPr>
            <w:rStyle w:val="Hipervnculo"/>
          </w:rPr>
          <w:t>Fondos Provenientes de Créditos Externos.</w:t>
        </w:r>
        <w:r w:rsidR="0038326B">
          <w:rPr>
            <w:webHidden/>
          </w:rPr>
          <w:tab/>
        </w:r>
        <w:r w:rsidR="0038326B">
          <w:rPr>
            <w:webHidden/>
          </w:rPr>
          <w:fldChar w:fldCharType="begin"/>
        </w:r>
        <w:r w:rsidR="0038326B">
          <w:rPr>
            <w:webHidden/>
          </w:rPr>
          <w:instrText xml:space="preserve"> PAGEREF _Toc462389902 \h </w:instrText>
        </w:r>
        <w:r w:rsidR="0038326B">
          <w:rPr>
            <w:webHidden/>
          </w:rPr>
        </w:r>
        <w:r w:rsidR="0038326B">
          <w:rPr>
            <w:webHidden/>
          </w:rPr>
          <w:fldChar w:fldCharType="separate"/>
        </w:r>
        <w:r w:rsidR="00D7672C">
          <w:rPr>
            <w:webHidden/>
          </w:rPr>
          <w:t>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03" w:history="1">
        <w:r w:rsidR="0038326B" w:rsidRPr="003D47AE">
          <w:rPr>
            <w:rStyle w:val="Hipervnculo"/>
          </w:rPr>
          <w:t>1.8</w:t>
        </w:r>
        <w:r w:rsidR="0038326B">
          <w:rPr>
            <w:rFonts w:asciiTheme="minorHAnsi" w:eastAsiaTheme="minorEastAsia" w:hAnsiTheme="minorHAnsi" w:cstheme="minorBidi"/>
            <w:sz w:val="22"/>
            <w:szCs w:val="22"/>
            <w:lang w:eastAsia="es-MX"/>
          </w:rPr>
          <w:tab/>
        </w:r>
        <w:r w:rsidR="0038326B" w:rsidRPr="003D47AE">
          <w:rPr>
            <w:rStyle w:val="Hipervnculo"/>
          </w:rPr>
          <w:t>Testigos Sociales</w:t>
        </w:r>
        <w:r w:rsidR="0038326B">
          <w:rPr>
            <w:webHidden/>
          </w:rPr>
          <w:tab/>
        </w:r>
        <w:r w:rsidR="0038326B">
          <w:rPr>
            <w:webHidden/>
          </w:rPr>
          <w:fldChar w:fldCharType="begin"/>
        </w:r>
        <w:r w:rsidR="0038326B">
          <w:rPr>
            <w:webHidden/>
          </w:rPr>
          <w:instrText xml:space="preserve"> PAGEREF _Toc462389903 \h </w:instrText>
        </w:r>
        <w:r w:rsidR="0038326B">
          <w:rPr>
            <w:webHidden/>
          </w:rPr>
        </w:r>
        <w:r w:rsidR="0038326B">
          <w:rPr>
            <w:webHidden/>
          </w:rPr>
          <w:fldChar w:fldCharType="separate"/>
        </w:r>
        <w:r w:rsidR="00D7672C">
          <w:rPr>
            <w:webHidden/>
          </w:rPr>
          <w:t>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04" w:history="1">
        <w:r w:rsidR="0038326B" w:rsidRPr="003D47AE">
          <w:rPr>
            <w:rStyle w:val="Hipervnculo"/>
          </w:rPr>
          <w:t>2. OBJETO Y ALCANCE DE LA LICITACIÓN PÚBLICA.</w:t>
        </w:r>
        <w:r w:rsidR="0038326B">
          <w:rPr>
            <w:webHidden/>
          </w:rPr>
          <w:tab/>
        </w:r>
        <w:r w:rsidR="0038326B">
          <w:rPr>
            <w:webHidden/>
          </w:rPr>
          <w:fldChar w:fldCharType="begin"/>
        </w:r>
        <w:r w:rsidR="0038326B">
          <w:rPr>
            <w:webHidden/>
          </w:rPr>
          <w:instrText xml:space="preserve"> PAGEREF _Toc462389904 \h </w:instrText>
        </w:r>
        <w:r w:rsidR="0038326B">
          <w:rPr>
            <w:webHidden/>
          </w:rPr>
        </w:r>
        <w:r w:rsidR="0038326B">
          <w:rPr>
            <w:webHidden/>
          </w:rPr>
          <w:fldChar w:fldCharType="separate"/>
        </w:r>
        <w:r w:rsidR="00D7672C">
          <w:rPr>
            <w:webHidden/>
          </w:rPr>
          <w:t>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05" w:history="1">
        <w:r w:rsidR="0038326B" w:rsidRPr="003D47AE">
          <w:rPr>
            <w:rStyle w:val="Hipervnculo"/>
          </w:rPr>
          <w:t>2.1</w:t>
        </w:r>
        <w:r w:rsidR="0038326B">
          <w:rPr>
            <w:rFonts w:asciiTheme="minorHAnsi" w:eastAsiaTheme="minorEastAsia" w:hAnsiTheme="minorHAnsi" w:cstheme="minorBidi"/>
            <w:sz w:val="22"/>
            <w:szCs w:val="22"/>
            <w:lang w:eastAsia="es-MX"/>
          </w:rPr>
          <w:tab/>
        </w:r>
        <w:r w:rsidR="0038326B" w:rsidRPr="003D47AE">
          <w:rPr>
            <w:rStyle w:val="Hipervnculo"/>
          </w:rPr>
          <w:t>Objeto de la Licitación.</w:t>
        </w:r>
        <w:r w:rsidR="0038326B">
          <w:rPr>
            <w:webHidden/>
          </w:rPr>
          <w:tab/>
        </w:r>
        <w:r w:rsidR="0038326B">
          <w:rPr>
            <w:webHidden/>
          </w:rPr>
          <w:fldChar w:fldCharType="begin"/>
        </w:r>
        <w:r w:rsidR="0038326B">
          <w:rPr>
            <w:webHidden/>
          </w:rPr>
          <w:instrText xml:space="preserve"> PAGEREF _Toc462389905 \h </w:instrText>
        </w:r>
        <w:r w:rsidR="0038326B">
          <w:rPr>
            <w:webHidden/>
          </w:rPr>
        </w:r>
        <w:r w:rsidR="0038326B">
          <w:rPr>
            <w:webHidden/>
          </w:rPr>
          <w:fldChar w:fldCharType="separate"/>
        </w:r>
        <w:r w:rsidR="00D7672C">
          <w:rPr>
            <w:webHidden/>
          </w:rPr>
          <w:t>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06" w:history="1">
        <w:r w:rsidR="0038326B" w:rsidRPr="003D47AE">
          <w:rPr>
            <w:rStyle w:val="Hipervnculo"/>
          </w:rPr>
          <w:t>2.2</w:t>
        </w:r>
        <w:r w:rsidR="0038326B">
          <w:rPr>
            <w:rFonts w:asciiTheme="minorHAnsi" w:eastAsiaTheme="minorEastAsia" w:hAnsiTheme="minorHAnsi" w:cstheme="minorBidi"/>
            <w:sz w:val="22"/>
            <w:szCs w:val="22"/>
            <w:lang w:eastAsia="es-MX"/>
          </w:rPr>
          <w:tab/>
        </w:r>
        <w:r w:rsidR="0038326B" w:rsidRPr="003D47AE">
          <w:rPr>
            <w:rStyle w:val="Hipervnculo"/>
          </w:rPr>
          <w:t>Agrupación de Partidas.</w:t>
        </w:r>
        <w:r w:rsidR="0038326B">
          <w:rPr>
            <w:webHidden/>
          </w:rPr>
          <w:tab/>
        </w:r>
        <w:r w:rsidR="0038326B">
          <w:rPr>
            <w:webHidden/>
          </w:rPr>
          <w:fldChar w:fldCharType="begin"/>
        </w:r>
        <w:r w:rsidR="0038326B">
          <w:rPr>
            <w:webHidden/>
          </w:rPr>
          <w:instrText xml:space="preserve"> PAGEREF _Toc462389906 \h </w:instrText>
        </w:r>
        <w:r w:rsidR="0038326B">
          <w:rPr>
            <w:webHidden/>
          </w:rPr>
        </w:r>
        <w:r w:rsidR="0038326B">
          <w:rPr>
            <w:webHidden/>
          </w:rPr>
          <w:fldChar w:fldCharType="separate"/>
        </w:r>
        <w:r w:rsidR="00D7672C">
          <w:rPr>
            <w:webHidden/>
          </w:rPr>
          <w:t>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07" w:history="1">
        <w:r w:rsidR="0038326B" w:rsidRPr="003D47AE">
          <w:rPr>
            <w:rStyle w:val="Hipervnculo"/>
          </w:rPr>
          <w:t>2.3</w:t>
        </w:r>
        <w:r w:rsidR="0038326B">
          <w:rPr>
            <w:rFonts w:asciiTheme="minorHAnsi" w:eastAsiaTheme="minorEastAsia" w:hAnsiTheme="minorHAnsi" w:cstheme="minorBidi"/>
            <w:sz w:val="22"/>
            <w:szCs w:val="22"/>
            <w:lang w:eastAsia="es-MX"/>
          </w:rPr>
          <w:tab/>
        </w:r>
        <w:r w:rsidR="0038326B" w:rsidRPr="003D47AE">
          <w:rPr>
            <w:rStyle w:val="Hipervnculo"/>
          </w:rPr>
          <w:t>Precio Máximo de Referencia.</w:t>
        </w:r>
        <w:r w:rsidR="0038326B">
          <w:rPr>
            <w:webHidden/>
          </w:rPr>
          <w:tab/>
        </w:r>
        <w:r w:rsidR="0038326B">
          <w:rPr>
            <w:webHidden/>
          </w:rPr>
          <w:fldChar w:fldCharType="begin"/>
        </w:r>
        <w:r w:rsidR="0038326B">
          <w:rPr>
            <w:webHidden/>
          </w:rPr>
          <w:instrText xml:space="preserve"> PAGEREF _Toc462389907 \h </w:instrText>
        </w:r>
        <w:r w:rsidR="0038326B">
          <w:rPr>
            <w:webHidden/>
          </w:rPr>
        </w:r>
        <w:r w:rsidR="0038326B">
          <w:rPr>
            <w:webHidden/>
          </w:rPr>
          <w:fldChar w:fldCharType="separate"/>
        </w:r>
        <w:r w:rsidR="00D7672C">
          <w:rPr>
            <w:webHidden/>
          </w:rPr>
          <w:t>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08" w:history="1">
        <w:r w:rsidR="0038326B" w:rsidRPr="003D47AE">
          <w:rPr>
            <w:rStyle w:val="Hipervnculo"/>
          </w:rPr>
          <w:t>2.4</w:t>
        </w:r>
        <w:r w:rsidR="0038326B">
          <w:rPr>
            <w:rFonts w:asciiTheme="minorHAnsi" w:eastAsiaTheme="minorEastAsia" w:hAnsiTheme="minorHAnsi" w:cstheme="minorBidi"/>
            <w:sz w:val="22"/>
            <w:szCs w:val="22"/>
            <w:lang w:eastAsia="es-MX"/>
          </w:rPr>
          <w:tab/>
        </w:r>
        <w:r w:rsidR="0038326B" w:rsidRPr="003D47AE">
          <w:rPr>
            <w:rStyle w:val="Hipervnculo"/>
          </w:rPr>
          <w:t>Normas Oficiales.</w:t>
        </w:r>
        <w:r w:rsidR="0038326B">
          <w:rPr>
            <w:webHidden/>
          </w:rPr>
          <w:tab/>
        </w:r>
        <w:r w:rsidR="0038326B">
          <w:rPr>
            <w:webHidden/>
          </w:rPr>
          <w:fldChar w:fldCharType="begin"/>
        </w:r>
        <w:r w:rsidR="0038326B">
          <w:rPr>
            <w:webHidden/>
          </w:rPr>
          <w:instrText xml:space="preserve"> PAGEREF _Toc462389908 \h </w:instrText>
        </w:r>
        <w:r w:rsidR="0038326B">
          <w:rPr>
            <w:webHidden/>
          </w:rPr>
        </w:r>
        <w:r w:rsidR="0038326B">
          <w:rPr>
            <w:webHidden/>
          </w:rPr>
          <w:fldChar w:fldCharType="separate"/>
        </w:r>
        <w:r w:rsidR="00D7672C">
          <w:rPr>
            <w:webHidden/>
          </w:rPr>
          <w:t>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09" w:history="1">
        <w:r w:rsidR="0038326B" w:rsidRPr="003D47AE">
          <w:rPr>
            <w:rStyle w:val="Hipervnculo"/>
          </w:rPr>
          <w:t>2.5</w:t>
        </w:r>
        <w:r w:rsidR="0038326B">
          <w:rPr>
            <w:rFonts w:asciiTheme="minorHAnsi" w:eastAsiaTheme="minorEastAsia" w:hAnsiTheme="minorHAnsi" w:cstheme="minorBidi"/>
            <w:sz w:val="22"/>
            <w:szCs w:val="22"/>
            <w:lang w:eastAsia="es-MX"/>
          </w:rPr>
          <w:tab/>
        </w:r>
        <w:r w:rsidR="0038326B" w:rsidRPr="003D47AE">
          <w:rPr>
            <w:rStyle w:val="Hipervnculo"/>
          </w:rPr>
          <w:t>Método de Pruebas.</w:t>
        </w:r>
        <w:r w:rsidR="0038326B">
          <w:rPr>
            <w:webHidden/>
          </w:rPr>
          <w:tab/>
        </w:r>
        <w:r w:rsidR="0038326B">
          <w:rPr>
            <w:webHidden/>
          </w:rPr>
          <w:fldChar w:fldCharType="begin"/>
        </w:r>
        <w:r w:rsidR="0038326B">
          <w:rPr>
            <w:webHidden/>
          </w:rPr>
          <w:instrText xml:space="preserve"> PAGEREF _Toc462389909 \h </w:instrText>
        </w:r>
        <w:r w:rsidR="0038326B">
          <w:rPr>
            <w:webHidden/>
          </w:rPr>
        </w:r>
        <w:r w:rsidR="0038326B">
          <w:rPr>
            <w:webHidden/>
          </w:rPr>
          <w:fldChar w:fldCharType="separate"/>
        </w:r>
        <w:r w:rsidR="00D7672C">
          <w:rPr>
            <w:webHidden/>
          </w:rPr>
          <w:t>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10" w:history="1">
        <w:r w:rsidR="0038326B" w:rsidRPr="003D47AE">
          <w:rPr>
            <w:rStyle w:val="Hipervnculo"/>
          </w:rPr>
          <w:t>2.6</w:t>
        </w:r>
        <w:r w:rsidR="0038326B">
          <w:rPr>
            <w:rFonts w:asciiTheme="minorHAnsi" w:eastAsiaTheme="minorEastAsia" w:hAnsiTheme="minorHAnsi" w:cstheme="minorBidi"/>
            <w:sz w:val="22"/>
            <w:szCs w:val="22"/>
            <w:lang w:eastAsia="es-MX"/>
          </w:rPr>
          <w:tab/>
        </w:r>
        <w:r w:rsidR="0038326B" w:rsidRPr="003D47AE">
          <w:rPr>
            <w:rStyle w:val="Hipervnculo"/>
          </w:rPr>
          <w:t>Tipo de Contrato.</w:t>
        </w:r>
        <w:r w:rsidR="0038326B">
          <w:rPr>
            <w:webHidden/>
          </w:rPr>
          <w:tab/>
        </w:r>
        <w:r w:rsidR="0038326B">
          <w:rPr>
            <w:webHidden/>
          </w:rPr>
          <w:fldChar w:fldCharType="begin"/>
        </w:r>
        <w:r w:rsidR="0038326B">
          <w:rPr>
            <w:webHidden/>
          </w:rPr>
          <w:instrText xml:space="preserve"> PAGEREF _Toc462389910 \h </w:instrText>
        </w:r>
        <w:r w:rsidR="0038326B">
          <w:rPr>
            <w:webHidden/>
          </w:rPr>
        </w:r>
        <w:r w:rsidR="0038326B">
          <w:rPr>
            <w:webHidden/>
          </w:rPr>
          <w:fldChar w:fldCharType="separate"/>
        </w:r>
        <w:r w:rsidR="00D7672C">
          <w:rPr>
            <w:webHidden/>
          </w:rPr>
          <w:t>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11" w:history="1">
        <w:r w:rsidR="0038326B" w:rsidRPr="003D47AE">
          <w:rPr>
            <w:rStyle w:val="Hipervnculo"/>
          </w:rPr>
          <w:t>2.7</w:t>
        </w:r>
        <w:r w:rsidR="0038326B">
          <w:rPr>
            <w:rFonts w:asciiTheme="minorHAnsi" w:eastAsiaTheme="minorEastAsia" w:hAnsiTheme="minorHAnsi" w:cstheme="minorBidi"/>
            <w:sz w:val="22"/>
            <w:szCs w:val="22"/>
            <w:lang w:eastAsia="es-MX"/>
          </w:rPr>
          <w:tab/>
        </w:r>
        <w:r w:rsidR="0038326B" w:rsidRPr="003D47AE">
          <w:rPr>
            <w:rStyle w:val="Hipervnculo"/>
          </w:rPr>
          <w:t>Modalidades de Contratación.</w:t>
        </w:r>
        <w:r w:rsidR="0038326B">
          <w:rPr>
            <w:webHidden/>
          </w:rPr>
          <w:tab/>
        </w:r>
        <w:r w:rsidR="0038326B">
          <w:rPr>
            <w:webHidden/>
          </w:rPr>
          <w:fldChar w:fldCharType="begin"/>
        </w:r>
        <w:r w:rsidR="0038326B">
          <w:rPr>
            <w:webHidden/>
          </w:rPr>
          <w:instrText xml:space="preserve"> PAGEREF _Toc462389911 \h </w:instrText>
        </w:r>
        <w:r w:rsidR="0038326B">
          <w:rPr>
            <w:webHidden/>
          </w:rPr>
        </w:r>
        <w:r w:rsidR="0038326B">
          <w:rPr>
            <w:webHidden/>
          </w:rPr>
          <w:fldChar w:fldCharType="separate"/>
        </w:r>
        <w:r w:rsidR="00D7672C">
          <w:rPr>
            <w:webHidden/>
          </w:rPr>
          <w:t>9</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12" w:history="1">
        <w:r w:rsidR="0038326B" w:rsidRPr="003D47AE">
          <w:rPr>
            <w:rStyle w:val="Hipervnculo"/>
          </w:rPr>
          <w:t>2.8</w:t>
        </w:r>
        <w:r w:rsidR="0038326B">
          <w:rPr>
            <w:rFonts w:asciiTheme="minorHAnsi" w:eastAsiaTheme="minorEastAsia" w:hAnsiTheme="minorHAnsi" w:cstheme="minorBidi"/>
            <w:sz w:val="22"/>
            <w:szCs w:val="22"/>
            <w:lang w:eastAsia="es-MX"/>
          </w:rPr>
          <w:tab/>
        </w:r>
        <w:r w:rsidR="0038326B" w:rsidRPr="003D47AE">
          <w:rPr>
            <w:rStyle w:val="Hipervnculo"/>
          </w:rPr>
          <w:t>Modelo de Contrato.</w:t>
        </w:r>
        <w:r w:rsidR="0038326B">
          <w:rPr>
            <w:webHidden/>
          </w:rPr>
          <w:tab/>
        </w:r>
        <w:r w:rsidR="0038326B">
          <w:rPr>
            <w:webHidden/>
          </w:rPr>
          <w:fldChar w:fldCharType="begin"/>
        </w:r>
        <w:r w:rsidR="0038326B">
          <w:rPr>
            <w:webHidden/>
          </w:rPr>
          <w:instrText xml:space="preserve"> PAGEREF _Toc462389912 \h </w:instrText>
        </w:r>
        <w:r w:rsidR="0038326B">
          <w:rPr>
            <w:webHidden/>
          </w:rPr>
        </w:r>
        <w:r w:rsidR="0038326B">
          <w:rPr>
            <w:webHidden/>
          </w:rPr>
          <w:fldChar w:fldCharType="separate"/>
        </w:r>
        <w:r w:rsidR="00D7672C">
          <w:rPr>
            <w:webHidden/>
          </w:rPr>
          <w:t>9</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13" w:history="1">
        <w:r w:rsidR="0038326B" w:rsidRPr="003D47AE">
          <w:rPr>
            <w:rStyle w:val="Hipervnculo"/>
          </w:rPr>
          <w:t>3. FORMA Y TÉRMINOS QUE REGIRÁN LOS ACTOS DEL PROCEDIMIENTO DE LICITACIÓN PÚBLICA.</w:t>
        </w:r>
        <w:r w:rsidR="0038326B">
          <w:rPr>
            <w:webHidden/>
          </w:rPr>
          <w:tab/>
        </w:r>
        <w:r w:rsidR="0038326B">
          <w:rPr>
            <w:webHidden/>
          </w:rPr>
          <w:fldChar w:fldCharType="begin"/>
        </w:r>
        <w:r w:rsidR="0038326B">
          <w:rPr>
            <w:webHidden/>
          </w:rPr>
          <w:instrText xml:space="preserve"> PAGEREF _Toc462389913 \h </w:instrText>
        </w:r>
        <w:r w:rsidR="0038326B">
          <w:rPr>
            <w:webHidden/>
          </w:rPr>
        </w:r>
        <w:r w:rsidR="0038326B">
          <w:rPr>
            <w:webHidden/>
          </w:rPr>
          <w:fldChar w:fldCharType="separate"/>
        </w:r>
        <w:r w:rsidR="00D7672C">
          <w:rPr>
            <w:webHidden/>
          </w:rPr>
          <w:t>9</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14" w:history="1">
        <w:r w:rsidR="0038326B" w:rsidRPr="003D47AE">
          <w:rPr>
            <w:rStyle w:val="Hipervnculo"/>
          </w:rPr>
          <w:t>3.1</w:t>
        </w:r>
        <w:r w:rsidR="0038326B">
          <w:rPr>
            <w:rFonts w:asciiTheme="minorHAnsi" w:eastAsiaTheme="minorEastAsia" w:hAnsiTheme="minorHAnsi" w:cstheme="minorBidi"/>
            <w:sz w:val="22"/>
            <w:szCs w:val="22"/>
            <w:lang w:eastAsia="es-MX"/>
          </w:rPr>
          <w:tab/>
        </w:r>
        <w:r w:rsidR="0038326B" w:rsidRPr="003D47AE">
          <w:rPr>
            <w:rStyle w:val="Hipervnculo"/>
          </w:rPr>
          <w:t>Reducción de Plazos.</w:t>
        </w:r>
        <w:r w:rsidR="0038326B">
          <w:rPr>
            <w:webHidden/>
          </w:rPr>
          <w:tab/>
        </w:r>
        <w:r w:rsidR="0038326B">
          <w:rPr>
            <w:webHidden/>
          </w:rPr>
          <w:fldChar w:fldCharType="begin"/>
        </w:r>
        <w:r w:rsidR="0038326B">
          <w:rPr>
            <w:webHidden/>
          </w:rPr>
          <w:instrText xml:space="preserve"> PAGEREF _Toc462389914 \h </w:instrText>
        </w:r>
        <w:r w:rsidR="0038326B">
          <w:rPr>
            <w:webHidden/>
          </w:rPr>
        </w:r>
        <w:r w:rsidR="0038326B">
          <w:rPr>
            <w:webHidden/>
          </w:rPr>
          <w:fldChar w:fldCharType="separate"/>
        </w:r>
        <w:r w:rsidR="00D7672C">
          <w:rPr>
            <w:webHidden/>
          </w:rPr>
          <w:t>9</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15" w:history="1">
        <w:r w:rsidR="0038326B" w:rsidRPr="003D47AE">
          <w:rPr>
            <w:rStyle w:val="Hipervnculo"/>
          </w:rPr>
          <w:t>3.2</w:t>
        </w:r>
        <w:r w:rsidR="0038326B">
          <w:rPr>
            <w:rFonts w:asciiTheme="minorHAnsi" w:eastAsiaTheme="minorEastAsia" w:hAnsiTheme="minorHAnsi" w:cstheme="minorBidi"/>
            <w:sz w:val="22"/>
            <w:szCs w:val="22"/>
            <w:lang w:eastAsia="es-MX"/>
          </w:rPr>
          <w:tab/>
        </w:r>
        <w:r w:rsidR="0038326B" w:rsidRPr="003D47AE">
          <w:rPr>
            <w:rStyle w:val="Hipervnculo"/>
          </w:rPr>
          <w:t>Calendario y Lugar de los Actos del Procedimiento de Licitación Pública.</w:t>
        </w:r>
        <w:r w:rsidR="0038326B">
          <w:rPr>
            <w:webHidden/>
          </w:rPr>
          <w:tab/>
        </w:r>
        <w:r w:rsidR="0038326B">
          <w:rPr>
            <w:webHidden/>
          </w:rPr>
          <w:fldChar w:fldCharType="begin"/>
        </w:r>
        <w:r w:rsidR="0038326B">
          <w:rPr>
            <w:webHidden/>
          </w:rPr>
          <w:instrText xml:space="preserve"> PAGEREF _Toc462389915 \h </w:instrText>
        </w:r>
        <w:r w:rsidR="0038326B">
          <w:rPr>
            <w:webHidden/>
          </w:rPr>
        </w:r>
        <w:r w:rsidR="0038326B">
          <w:rPr>
            <w:webHidden/>
          </w:rPr>
          <w:fldChar w:fldCharType="separate"/>
        </w:r>
        <w:r w:rsidR="00D7672C">
          <w:rPr>
            <w:webHidden/>
          </w:rPr>
          <w:t>9</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16" w:history="1">
        <w:r w:rsidR="0038326B" w:rsidRPr="003D47AE">
          <w:rPr>
            <w:rStyle w:val="Hipervnculo"/>
          </w:rPr>
          <w:t>3.2.1</w:t>
        </w:r>
        <w:r w:rsidR="0038326B">
          <w:rPr>
            <w:rFonts w:asciiTheme="minorHAnsi" w:eastAsiaTheme="minorEastAsia" w:hAnsiTheme="minorHAnsi" w:cstheme="minorBidi"/>
            <w:sz w:val="22"/>
            <w:szCs w:val="22"/>
            <w:lang w:eastAsia="es-MX"/>
          </w:rPr>
          <w:tab/>
        </w:r>
        <w:r w:rsidR="0038326B" w:rsidRPr="003D47AE">
          <w:rPr>
            <w:rStyle w:val="Hipervnculo"/>
          </w:rPr>
          <w:t>Solicitudes para Aclaración al Contenido de la Convocatoria.</w:t>
        </w:r>
        <w:r w:rsidR="0038326B">
          <w:rPr>
            <w:webHidden/>
          </w:rPr>
          <w:tab/>
        </w:r>
        <w:r w:rsidR="0038326B">
          <w:rPr>
            <w:webHidden/>
          </w:rPr>
          <w:fldChar w:fldCharType="begin"/>
        </w:r>
        <w:r w:rsidR="0038326B">
          <w:rPr>
            <w:webHidden/>
          </w:rPr>
          <w:instrText xml:space="preserve"> PAGEREF _Toc462389916 \h </w:instrText>
        </w:r>
        <w:r w:rsidR="0038326B">
          <w:rPr>
            <w:webHidden/>
          </w:rPr>
        </w:r>
        <w:r w:rsidR="0038326B">
          <w:rPr>
            <w:webHidden/>
          </w:rPr>
          <w:fldChar w:fldCharType="separate"/>
        </w:r>
        <w:r w:rsidR="00D7672C">
          <w:rPr>
            <w:webHidden/>
          </w:rPr>
          <w:t>10</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17" w:history="1">
        <w:r w:rsidR="0038326B" w:rsidRPr="003D47AE">
          <w:rPr>
            <w:rStyle w:val="Hipervnculo"/>
          </w:rPr>
          <w:t>3.2.2</w:t>
        </w:r>
        <w:r w:rsidR="0038326B">
          <w:rPr>
            <w:rFonts w:asciiTheme="minorHAnsi" w:eastAsiaTheme="minorEastAsia" w:hAnsiTheme="minorHAnsi" w:cstheme="minorBidi"/>
            <w:sz w:val="22"/>
            <w:szCs w:val="22"/>
            <w:lang w:eastAsia="es-MX"/>
          </w:rPr>
          <w:tab/>
        </w:r>
        <w:r w:rsidR="0038326B" w:rsidRPr="003D47AE">
          <w:rPr>
            <w:rStyle w:val="Hipervnculo"/>
          </w:rPr>
          <w:t>Junta para la Aclaración del Contenido de la Convocatoria.</w:t>
        </w:r>
        <w:r w:rsidR="0038326B">
          <w:rPr>
            <w:webHidden/>
          </w:rPr>
          <w:tab/>
        </w:r>
        <w:r w:rsidR="0038326B">
          <w:rPr>
            <w:webHidden/>
          </w:rPr>
          <w:fldChar w:fldCharType="begin"/>
        </w:r>
        <w:r w:rsidR="0038326B">
          <w:rPr>
            <w:webHidden/>
          </w:rPr>
          <w:instrText xml:space="preserve"> PAGEREF _Toc462389917 \h </w:instrText>
        </w:r>
        <w:r w:rsidR="0038326B">
          <w:rPr>
            <w:webHidden/>
          </w:rPr>
        </w:r>
        <w:r w:rsidR="0038326B">
          <w:rPr>
            <w:webHidden/>
          </w:rPr>
          <w:fldChar w:fldCharType="separate"/>
        </w:r>
        <w:r w:rsidR="00D7672C">
          <w:rPr>
            <w:webHidden/>
          </w:rPr>
          <w:t>11</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18" w:history="1">
        <w:r w:rsidR="0038326B" w:rsidRPr="003D47AE">
          <w:rPr>
            <w:rStyle w:val="Hipervnculo"/>
          </w:rPr>
          <w:t>3.3</w:t>
        </w:r>
        <w:r w:rsidR="0038326B">
          <w:rPr>
            <w:rFonts w:asciiTheme="minorHAnsi" w:eastAsiaTheme="minorEastAsia" w:hAnsiTheme="minorHAnsi" w:cstheme="minorBidi"/>
            <w:sz w:val="22"/>
            <w:szCs w:val="22"/>
            <w:lang w:eastAsia="es-MX"/>
          </w:rPr>
          <w:tab/>
        </w:r>
        <w:r w:rsidR="0038326B" w:rsidRPr="003D47AE">
          <w:rPr>
            <w:rStyle w:val="Hipervnculo"/>
          </w:rPr>
          <w:t>Proposiciones enviadas a través de servicio postal o mensajería.</w:t>
        </w:r>
        <w:r w:rsidR="0038326B">
          <w:rPr>
            <w:webHidden/>
          </w:rPr>
          <w:tab/>
        </w:r>
        <w:r w:rsidR="0038326B">
          <w:rPr>
            <w:webHidden/>
          </w:rPr>
          <w:fldChar w:fldCharType="begin"/>
        </w:r>
        <w:r w:rsidR="0038326B">
          <w:rPr>
            <w:webHidden/>
          </w:rPr>
          <w:instrText xml:space="preserve"> PAGEREF _Toc462389918 \h </w:instrText>
        </w:r>
        <w:r w:rsidR="0038326B">
          <w:rPr>
            <w:webHidden/>
          </w:rPr>
        </w:r>
        <w:r w:rsidR="0038326B">
          <w:rPr>
            <w:webHidden/>
          </w:rPr>
          <w:fldChar w:fldCharType="separate"/>
        </w:r>
        <w:r w:rsidR="00D7672C">
          <w:rPr>
            <w:webHidden/>
          </w:rPr>
          <w:t>12</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19" w:history="1">
        <w:r w:rsidR="0038326B" w:rsidRPr="003D47AE">
          <w:rPr>
            <w:rStyle w:val="Hipervnculo"/>
          </w:rPr>
          <w:t>3.4</w:t>
        </w:r>
        <w:r w:rsidR="0038326B">
          <w:rPr>
            <w:rFonts w:asciiTheme="minorHAnsi" w:eastAsiaTheme="minorEastAsia" w:hAnsiTheme="minorHAnsi" w:cstheme="minorBidi"/>
            <w:sz w:val="22"/>
            <w:szCs w:val="22"/>
            <w:lang w:eastAsia="es-MX"/>
          </w:rPr>
          <w:tab/>
        </w:r>
        <w:r w:rsidR="0038326B" w:rsidRPr="003D47AE">
          <w:rPr>
            <w:rStyle w:val="Hipervnculo"/>
          </w:rPr>
          <w:t>Entrega de Proposiciones.</w:t>
        </w:r>
        <w:r w:rsidR="0038326B">
          <w:rPr>
            <w:webHidden/>
          </w:rPr>
          <w:tab/>
        </w:r>
        <w:r w:rsidR="0038326B">
          <w:rPr>
            <w:webHidden/>
          </w:rPr>
          <w:fldChar w:fldCharType="begin"/>
        </w:r>
        <w:r w:rsidR="0038326B">
          <w:rPr>
            <w:webHidden/>
          </w:rPr>
          <w:instrText xml:space="preserve"> PAGEREF _Toc462389919 \h </w:instrText>
        </w:r>
        <w:r w:rsidR="0038326B">
          <w:rPr>
            <w:webHidden/>
          </w:rPr>
        </w:r>
        <w:r w:rsidR="0038326B">
          <w:rPr>
            <w:webHidden/>
          </w:rPr>
          <w:fldChar w:fldCharType="separate"/>
        </w:r>
        <w:r w:rsidR="00D7672C">
          <w:rPr>
            <w:webHidden/>
          </w:rPr>
          <w:t>12</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20" w:history="1">
        <w:r w:rsidR="0038326B" w:rsidRPr="003D47AE">
          <w:rPr>
            <w:rStyle w:val="Hipervnculo"/>
          </w:rPr>
          <w:t>3.4.1</w:t>
        </w:r>
        <w:r w:rsidR="0038326B">
          <w:rPr>
            <w:rFonts w:asciiTheme="minorHAnsi" w:eastAsiaTheme="minorEastAsia" w:hAnsiTheme="minorHAnsi" w:cstheme="minorBidi"/>
            <w:sz w:val="22"/>
            <w:szCs w:val="22"/>
            <w:lang w:eastAsia="es-MX"/>
          </w:rPr>
          <w:tab/>
        </w:r>
        <w:r w:rsidR="0038326B" w:rsidRPr="003D47AE">
          <w:rPr>
            <w:rStyle w:val="Hipervnculo"/>
          </w:rPr>
          <w:t>Acto de Presentación y Apertura de Proposiciones.</w:t>
        </w:r>
        <w:r w:rsidR="0038326B">
          <w:rPr>
            <w:webHidden/>
          </w:rPr>
          <w:tab/>
        </w:r>
        <w:r w:rsidR="0038326B">
          <w:rPr>
            <w:webHidden/>
          </w:rPr>
          <w:fldChar w:fldCharType="begin"/>
        </w:r>
        <w:r w:rsidR="0038326B">
          <w:rPr>
            <w:webHidden/>
          </w:rPr>
          <w:instrText xml:space="preserve"> PAGEREF _Toc462389920 \h </w:instrText>
        </w:r>
        <w:r w:rsidR="0038326B">
          <w:rPr>
            <w:webHidden/>
          </w:rPr>
        </w:r>
        <w:r w:rsidR="0038326B">
          <w:rPr>
            <w:webHidden/>
          </w:rPr>
          <w:fldChar w:fldCharType="separate"/>
        </w:r>
        <w:r w:rsidR="00D7672C">
          <w:rPr>
            <w:webHidden/>
          </w:rPr>
          <w:t>14</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21" w:history="1">
        <w:r w:rsidR="0038326B" w:rsidRPr="003D47AE">
          <w:rPr>
            <w:rStyle w:val="Hipervnculo"/>
          </w:rPr>
          <w:t>3.4.2</w:t>
        </w:r>
        <w:r w:rsidR="0038326B">
          <w:rPr>
            <w:rFonts w:asciiTheme="minorHAnsi" w:eastAsiaTheme="minorEastAsia" w:hAnsiTheme="minorHAnsi" w:cstheme="minorBidi"/>
            <w:sz w:val="22"/>
            <w:szCs w:val="22"/>
            <w:lang w:eastAsia="es-MX"/>
          </w:rPr>
          <w:tab/>
        </w:r>
        <w:r w:rsidR="0038326B" w:rsidRPr="003D47AE">
          <w:rPr>
            <w:rStyle w:val="Hipervnculo"/>
          </w:rPr>
          <w:t>Forma de Acreditación de la Personalidad Jurídica.</w:t>
        </w:r>
        <w:r w:rsidR="0038326B">
          <w:rPr>
            <w:webHidden/>
          </w:rPr>
          <w:tab/>
        </w:r>
        <w:r w:rsidR="0038326B">
          <w:rPr>
            <w:webHidden/>
          </w:rPr>
          <w:fldChar w:fldCharType="begin"/>
        </w:r>
        <w:r w:rsidR="0038326B">
          <w:rPr>
            <w:webHidden/>
          </w:rPr>
          <w:instrText xml:space="preserve"> PAGEREF _Toc462389921 \h </w:instrText>
        </w:r>
        <w:r w:rsidR="0038326B">
          <w:rPr>
            <w:webHidden/>
          </w:rPr>
        </w:r>
        <w:r w:rsidR="0038326B">
          <w:rPr>
            <w:webHidden/>
          </w:rPr>
          <w:fldChar w:fldCharType="separate"/>
        </w:r>
        <w:r w:rsidR="00D7672C">
          <w:rPr>
            <w:webHidden/>
          </w:rPr>
          <w:t>15</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22" w:history="1">
        <w:r w:rsidR="0038326B" w:rsidRPr="003D47AE">
          <w:rPr>
            <w:rStyle w:val="Hipervnculo"/>
          </w:rPr>
          <w:t>3.4.3</w:t>
        </w:r>
        <w:r w:rsidR="0038326B">
          <w:rPr>
            <w:rFonts w:asciiTheme="minorHAnsi" w:eastAsiaTheme="minorEastAsia" w:hAnsiTheme="minorHAnsi" w:cstheme="minorBidi"/>
            <w:sz w:val="22"/>
            <w:szCs w:val="22"/>
            <w:lang w:eastAsia="es-MX"/>
          </w:rPr>
          <w:tab/>
        </w:r>
        <w:r w:rsidR="0038326B" w:rsidRPr="003D47AE">
          <w:rPr>
            <w:rStyle w:val="Hipervnculo"/>
          </w:rPr>
          <w:t>Visitas a las Instalaciones de los Licitantes.</w:t>
        </w:r>
        <w:r w:rsidR="0038326B">
          <w:rPr>
            <w:webHidden/>
          </w:rPr>
          <w:tab/>
        </w:r>
        <w:r w:rsidR="0038326B">
          <w:rPr>
            <w:webHidden/>
          </w:rPr>
          <w:fldChar w:fldCharType="begin"/>
        </w:r>
        <w:r w:rsidR="0038326B">
          <w:rPr>
            <w:webHidden/>
          </w:rPr>
          <w:instrText xml:space="preserve"> PAGEREF _Toc462389922 \h </w:instrText>
        </w:r>
        <w:r w:rsidR="0038326B">
          <w:rPr>
            <w:webHidden/>
          </w:rPr>
        </w:r>
        <w:r w:rsidR="0038326B">
          <w:rPr>
            <w:webHidden/>
          </w:rPr>
          <w:fldChar w:fldCharType="separate"/>
        </w:r>
        <w:r w:rsidR="00D7672C">
          <w:rPr>
            <w:webHidden/>
          </w:rPr>
          <w:t>15</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23" w:history="1">
        <w:r w:rsidR="0038326B" w:rsidRPr="003D47AE">
          <w:rPr>
            <w:rStyle w:val="Hipervnculo"/>
          </w:rPr>
          <w:t>3.5</w:t>
        </w:r>
        <w:r w:rsidR="0038326B">
          <w:rPr>
            <w:rFonts w:asciiTheme="minorHAnsi" w:eastAsiaTheme="minorEastAsia" w:hAnsiTheme="minorHAnsi" w:cstheme="minorBidi"/>
            <w:sz w:val="22"/>
            <w:szCs w:val="22"/>
            <w:lang w:eastAsia="es-MX"/>
          </w:rPr>
          <w:tab/>
        </w:r>
        <w:r w:rsidR="0038326B" w:rsidRPr="003D47AE">
          <w:rPr>
            <w:rStyle w:val="Hipervnculo"/>
          </w:rPr>
          <w:t>Vigencia de las Proposiciones Recibidas.</w:t>
        </w:r>
        <w:r w:rsidR="0038326B">
          <w:rPr>
            <w:webHidden/>
          </w:rPr>
          <w:tab/>
        </w:r>
        <w:r w:rsidR="0038326B">
          <w:rPr>
            <w:webHidden/>
          </w:rPr>
          <w:fldChar w:fldCharType="begin"/>
        </w:r>
        <w:r w:rsidR="0038326B">
          <w:rPr>
            <w:webHidden/>
          </w:rPr>
          <w:instrText xml:space="preserve"> PAGEREF _Toc462389923 \h </w:instrText>
        </w:r>
        <w:r w:rsidR="0038326B">
          <w:rPr>
            <w:webHidden/>
          </w:rPr>
        </w:r>
        <w:r w:rsidR="0038326B">
          <w:rPr>
            <w:webHidden/>
          </w:rPr>
          <w:fldChar w:fldCharType="separate"/>
        </w:r>
        <w:r w:rsidR="00D7672C">
          <w:rPr>
            <w:webHidden/>
          </w:rPr>
          <w:t>15</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24" w:history="1">
        <w:r w:rsidR="0038326B" w:rsidRPr="003D47AE">
          <w:rPr>
            <w:rStyle w:val="Hipervnculo"/>
          </w:rPr>
          <w:t>3.6</w:t>
        </w:r>
        <w:r w:rsidR="0038326B">
          <w:rPr>
            <w:rFonts w:asciiTheme="minorHAnsi" w:eastAsiaTheme="minorEastAsia" w:hAnsiTheme="minorHAnsi" w:cstheme="minorBidi"/>
            <w:sz w:val="22"/>
            <w:szCs w:val="22"/>
            <w:lang w:eastAsia="es-MX"/>
          </w:rPr>
          <w:tab/>
        </w:r>
        <w:r w:rsidR="0038326B" w:rsidRPr="003D47AE">
          <w:rPr>
            <w:rStyle w:val="Hipervnculo"/>
          </w:rPr>
          <w:t>Proposiciones Conjuntas.</w:t>
        </w:r>
        <w:r w:rsidR="0038326B">
          <w:rPr>
            <w:webHidden/>
          </w:rPr>
          <w:tab/>
        </w:r>
        <w:r w:rsidR="0038326B">
          <w:rPr>
            <w:webHidden/>
          </w:rPr>
          <w:fldChar w:fldCharType="begin"/>
        </w:r>
        <w:r w:rsidR="0038326B">
          <w:rPr>
            <w:webHidden/>
          </w:rPr>
          <w:instrText xml:space="preserve"> PAGEREF _Toc462389924 \h </w:instrText>
        </w:r>
        <w:r w:rsidR="0038326B">
          <w:rPr>
            <w:webHidden/>
          </w:rPr>
        </w:r>
        <w:r w:rsidR="0038326B">
          <w:rPr>
            <w:webHidden/>
          </w:rPr>
          <w:fldChar w:fldCharType="separate"/>
        </w:r>
        <w:r w:rsidR="00D7672C">
          <w:rPr>
            <w:webHidden/>
          </w:rPr>
          <w:t>15</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25" w:history="1">
        <w:r w:rsidR="0038326B" w:rsidRPr="003D47AE">
          <w:rPr>
            <w:rStyle w:val="Hipervnculo"/>
          </w:rPr>
          <w:t>3.7</w:t>
        </w:r>
        <w:r w:rsidR="0038326B">
          <w:rPr>
            <w:rFonts w:asciiTheme="minorHAnsi" w:eastAsiaTheme="minorEastAsia" w:hAnsiTheme="minorHAnsi" w:cstheme="minorBidi"/>
            <w:sz w:val="22"/>
            <w:szCs w:val="22"/>
            <w:lang w:eastAsia="es-MX"/>
          </w:rPr>
          <w:tab/>
        </w:r>
        <w:r w:rsidR="0038326B" w:rsidRPr="003D47AE">
          <w:rPr>
            <w:rStyle w:val="Hipervnculo"/>
          </w:rPr>
          <w:t>Entrega de una sola Proposición.</w:t>
        </w:r>
        <w:r w:rsidR="0038326B">
          <w:rPr>
            <w:webHidden/>
          </w:rPr>
          <w:tab/>
        </w:r>
        <w:r w:rsidR="0038326B">
          <w:rPr>
            <w:webHidden/>
          </w:rPr>
          <w:fldChar w:fldCharType="begin"/>
        </w:r>
        <w:r w:rsidR="0038326B">
          <w:rPr>
            <w:webHidden/>
          </w:rPr>
          <w:instrText xml:space="preserve"> PAGEREF _Toc462389925 \h </w:instrText>
        </w:r>
        <w:r w:rsidR="0038326B">
          <w:rPr>
            <w:webHidden/>
          </w:rPr>
        </w:r>
        <w:r w:rsidR="0038326B">
          <w:rPr>
            <w:webHidden/>
          </w:rPr>
          <w:fldChar w:fldCharType="separate"/>
        </w:r>
        <w:r w:rsidR="00D7672C">
          <w:rPr>
            <w:webHidden/>
          </w:rPr>
          <w:t>17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26" w:history="1">
        <w:r w:rsidR="0038326B" w:rsidRPr="003D47AE">
          <w:rPr>
            <w:rStyle w:val="Hipervnculo"/>
          </w:rPr>
          <w:t>3.8</w:t>
        </w:r>
        <w:r w:rsidR="0038326B">
          <w:rPr>
            <w:rFonts w:asciiTheme="minorHAnsi" w:eastAsiaTheme="minorEastAsia" w:hAnsiTheme="minorHAnsi" w:cstheme="minorBidi"/>
            <w:sz w:val="22"/>
            <w:szCs w:val="22"/>
            <w:lang w:eastAsia="es-MX"/>
          </w:rPr>
          <w:tab/>
        </w:r>
        <w:r w:rsidR="0038326B" w:rsidRPr="003D47AE">
          <w:rPr>
            <w:rStyle w:val="Hipervnculo"/>
          </w:rPr>
          <w:t>Fecha y Hora para Revisión de Documentación Complementaria.</w:t>
        </w:r>
        <w:r w:rsidR="0038326B">
          <w:rPr>
            <w:webHidden/>
          </w:rPr>
          <w:tab/>
        </w:r>
        <w:r w:rsidR="0038326B">
          <w:rPr>
            <w:webHidden/>
          </w:rPr>
          <w:fldChar w:fldCharType="begin"/>
        </w:r>
        <w:r w:rsidR="0038326B">
          <w:rPr>
            <w:webHidden/>
          </w:rPr>
          <w:instrText xml:space="preserve"> PAGEREF _Toc462389926 \h </w:instrText>
        </w:r>
        <w:r w:rsidR="0038326B">
          <w:rPr>
            <w:webHidden/>
          </w:rPr>
        </w:r>
        <w:r w:rsidR="0038326B">
          <w:rPr>
            <w:webHidden/>
          </w:rPr>
          <w:fldChar w:fldCharType="separate"/>
        </w:r>
        <w:r w:rsidR="00D7672C">
          <w:rPr>
            <w:webHidden/>
          </w:rPr>
          <w:t>17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27" w:history="1">
        <w:r w:rsidR="0038326B" w:rsidRPr="003D47AE">
          <w:rPr>
            <w:rStyle w:val="Hipervnculo"/>
          </w:rPr>
          <w:t>3.9</w:t>
        </w:r>
        <w:r w:rsidR="0038326B">
          <w:rPr>
            <w:rFonts w:asciiTheme="minorHAnsi" w:eastAsiaTheme="minorEastAsia" w:hAnsiTheme="minorHAnsi" w:cstheme="minorBidi"/>
            <w:sz w:val="22"/>
            <w:szCs w:val="22"/>
            <w:lang w:eastAsia="es-MX"/>
          </w:rPr>
          <w:tab/>
        </w:r>
        <w:r w:rsidR="0038326B" w:rsidRPr="003D47AE">
          <w:rPr>
            <w:rStyle w:val="Hipervnculo"/>
          </w:rPr>
          <w:t>De quien Rubricará las Proposiciones.</w:t>
        </w:r>
        <w:r w:rsidR="0038326B">
          <w:rPr>
            <w:webHidden/>
          </w:rPr>
          <w:tab/>
        </w:r>
        <w:r w:rsidR="0038326B">
          <w:rPr>
            <w:webHidden/>
          </w:rPr>
          <w:fldChar w:fldCharType="begin"/>
        </w:r>
        <w:r w:rsidR="0038326B">
          <w:rPr>
            <w:webHidden/>
          </w:rPr>
          <w:instrText xml:space="preserve"> PAGEREF _Toc462389927 \h </w:instrText>
        </w:r>
        <w:r w:rsidR="0038326B">
          <w:rPr>
            <w:webHidden/>
          </w:rPr>
        </w:r>
        <w:r w:rsidR="0038326B">
          <w:rPr>
            <w:webHidden/>
          </w:rPr>
          <w:fldChar w:fldCharType="separate"/>
        </w:r>
        <w:r w:rsidR="00D7672C">
          <w:rPr>
            <w:webHidden/>
          </w:rPr>
          <w:t>17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28" w:history="1">
        <w:r w:rsidR="0038326B" w:rsidRPr="003D47AE">
          <w:rPr>
            <w:rStyle w:val="Hipervnculo"/>
          </w:rPr>
          <w:t>3.10</w:t>
        </w:r>
        <w:r w:rsidR="0038326B">
          <w:rPr>
            <w:rFonts w:asciiTheme="minorHAnsi" w:eastAsiaTheme="minorEastAsia" w:hAnsiTheme="minorHAnsi" w:cstheme="minorBidi"/>
            <w:sz w:val="22"/>
            <w:szCs w:val="22"/>
            <w:lang w:eastAsia="es-MX"/>
          </w:rPr>
          <w:tab/>
        </w:r>
        <w:r w:rsidR="0038326B" w:rsidRPr="003D47AE">
          <w:rPr>
            <w:rStyle w:val="Hipervnculo"/>
          </w:rPr>
          <w:t>Fallo y Firma del Contrato.</w:t>
        </w:r>
        <w:r w:rsidR="0038326B">
          <w:rPr>
            <w:webHidden/>
          </w:rPr>
          <w:tab/>
        </w:r>
        <w:r w:rsidR="0038326B">
          <w:rPr>
            <w:webHidden/>
          </w:rPr>
          <w:fldChar w:fldCharType="begin"/>
        </w:r>
        <w:r w:rsidR="0038326B">
          <w:rPr>
            <w:webHidden/>
          </w:rPr>
          <w:instrText xml:space="preserve"> PAGEREF _Toc462389928 \h </w:instrText>
        </w:r>
        <w:r w:rsidR="0038326B">
          <w:rPr>
            <w:webHidden/>
          </w:rPr>
        </w:r>
        <w:r w:rsidR="0038326B">
          <w:rPr>
            <w:webHidden/>
          </w:rPr>
          <w:fldChar w:fldCharType="separate"/>
        </w:r>
        <w:r w:rsidR="00D7672C">
          <w:rPr>
            <w:webHidden/>
          </w:rPr>
          <w:t>17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29" w:history="1">
        <w:r w:rsidR="0038326B" w:rsidRPr="003D47AE">
          <w:rPr>
            <w:rStyle w:val="Hipervnculo"/>
          </w:rPr>
          <w:t>3.10.1</w:t>
        </w:r>
        <w:r w:rsidR="0038326B">
          <w:rPr>
            <w:rFonts w:asciiTheme="minorHAnsi" w:eastAsiaTheme="minorEastAsia" w:hAnsiTheme="minorHAnsi" w:cstheme="minorBidi"/>
            <w:sz w:val="22"/>
            <w:szCs w:val="22"/>
            <w:lang w:eastAsia="es-MX"/>
          </w:rPr>
          <w:tab/>
        </w:r>
        <w:r w:rsidR="0038326B" w:rsidRPr="003D47AE">
          <w:rPr>
            <w:rStyle w:val="Hipervnculo"/>
          </w:rPr>
          <w:t>Acto de Fallo.</w:t>
        </w:r>
        <w:r w:rsidR="0038326B">
          <w:rPr>
            <w:webHidden/>
          </w:rPr>
          <w:tab/>
        </w:r>
        <w:r w:rsidR="0038326B">
          <w:rPr>
            <w:webHidden/>
          </w:rPr>
          <w:fldChar w:fldCharType="begin"/>
        </w:r>
        <w:r w:rsidR="0038326B">
          <w:rPr>
            <w:webHidden/>
          </w:rPr>
          <w:instrText xml:space="preserve"> PAGEREF _Toc462389929 \h </w:instrText>
        </w:r>
        <w:r w:rsidR="0038326B">
          <w:rPr>
            <w:webHidden/>
          </w:rPr>
        </w:r>
        <w:r w:rsidR="0038326B">
          <w:rPr>
            <w:webHidden/>
          </w:rPr>
          <w:fldChar w:fldCharType="separate"/>
        </w:r>
        <w:r w:rsidR="00D7672C">
          <w:rPr>
            <w:webHidden/>
          </w:rPr>
          <w:t>17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30" w:history="1">
        <w:r w:rsidR="0038326B" w:rsidRPr="003D47AE">
          <w:rPr>
            <w:rStyle w:val="Hipervnculo"/>
          </w:rPr>
          <w:t>3.10.2</w:t>
        </w:r>
        <w:r w:rsidR="0038326B">
          <w:rPr>
            <w:rFonts w:asciiTheme="minorHAnsi" w:eastAsiaTheme="minorEastAsia" w:hAnsiTheme="minorHAnsi" w:cstheme="minorBidi"/>
            <w:sz w:val="22"/>
            <w:szCs w:val="22"/>
            <w:lang w:eastAsia="es-MX"/>
          </w:rPr>
          <w:tab/>
        </w:r>
        <w:r w:rsidR="0038326B" w:rsidRPr="003D47AE">
          <w:rPr>
            <w:rStyle w:val="Hipervnculo"/>
          </w:rPr>
          <w:t>Firma del Contrato.</w:t>
        </w:r>
        <w:r w:rsidR="0038326B">
          <w:rPr>
            <w:webHidden/>
          </w:rPr>
          <w:tab/>
        </w:r>
        <w:r w:rsidR="0038326B">
          <w:rPr>
            <w:webHidden/>
          </w:rPr>
          <w:fldChar w:fldCharType="begin"/>
        </w:r>
        <w:r w:rsidR="0038326B">
          <w:rPr>
            <w:webHidden/>
          </w:rPr>
          <w:instrText xml:space="preserve"> PAGEREF _Toc462389930 \h </w:instrText>
        </w:r>
        <w:r w:rsidR="0038326B">
          <w:rPr>
            <w:webHidden/>
          </w:rPr>
        </w:r>
        <w:r w:rsidR="0038326B">
          <w:rPr>
            <w:webHidden/>
          </w:rPr>
          <w:fldChar w:fldCharType="separate"/>
        </w:r>
        <w:r w:rsidR="00D7672C">
          <w:rPr>
            <w:webHidden/>
          </w:rPr>
          <w:t>18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31" w:history="1">
        <w:r w:rsidR="0038326B" w:rsidRPr="003D47AE">
          <w:rPr>
            <w:rStyle w:val="Hipervnculo"/>
          </w:rPr>
          <w:t>3.10.3</w:t>
        </w:r>
        <w:r w:rsidR="0038326B">
          <w:rPr>
            <w:rFonts w:asciiTheme="minorHAnsi" w:eastAsiaTheme="minorEastAsia" w:hAnsiTheme="minorHAnsi" w:cstheme="minorBidi"/>
            <w:sz w:val="22"/>
            <w:szCs w:val="22"/>
            <w:lang w:eastAsia="es-MX"/>
          </w:rPr>
          <w:tab/>
        </w:r>
        <w:r w:rsidR="0038326B" w:rsidRPr="003D47AE">
          <w:rPr>
            <w:rStyle w:val="Hipervnculo"/>
          </w:rPr>
          <w:t>Adjudicación del Contrato.</w:t>
        </w:r>
        <w:r w:rsidR="0038326B">
          <w:rPr>
            <w:webHidden/>
          </w:rPr>
          <w:tab/>
        </w:r>
        <w:r w:rsidR="0038326B">
          <w:rPr>
            <w:webHidden/>
          </w:rPr>
          <w:fldChar w:fldCharType="begin"/>
        </w:r>
        <w:r w:rsidR="0038326B">
          <w:rPr>
            <w:webHidden/>
          </w:rPr>
          <w:instrText xml:space="preserve"> PAGEREF _Toc462389931 \h </w:instrText>
        </w:r>
        <w:r w:rsidR="0038326B">
          <w:rPr>
            <w:webHidden/>
          </w:rPr>
        </w:r>
        <w:r w:rsidR="0038326B">
          <w:rPr>
            <w:webHidden/>
          </w:rPr>
          <w:fldChar w:fldCharType="separate"/>
        </w:r>
        <w:r w:rsidR="00D7672C">
          <w:rPr>
            <w:webHidden/>
          </w:rPr>
          <w:t>19</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32" w:history="1">
        <w:r w:rsidR="0038326B" w:rsidRPr="003D47AE">
          <w:rPr>
            <w:rStyle w:val="Hipervnculo"/>
          </w:rPr>
          <w:t>3.11</w:t>
        </w:r>
        <w:r w:rsidR="0038326B">
          <w:rPr>
            <w:rFonts w:asciiTheme="minorHAnsi" w:eastAsiaTheme="minorEastAsia" w:hAnsiTheme="minorHAnsi" w:cstheme="minorBidi"/>
            <w:sz w:val="22"/>
            <w:szCs w:val="22"/>
            <w:lang w:eastAsia="es-MX"/>
          </w:rPr>
          <w:tab/>
        </w:r>
        <w:r w:rsidR="0038326B" w:rsidRPr="003D47AE">
          <w:rPr>
            <w:rStyle w:val="Hipervnculo"/>
          </w:rPr>
          <w:t>Sanciones.</w:t>
        </w:r>
        <w:r w:rsidR="0038326B">
          <w:rPr>
            <w:webHidden/>
          </w:rPr>
          <w:tab/>
        </w:r>
        <w:r w:rsidR="0038326B">
          <w:rPr>
            <w:webHidden/>
          </w:rPr>
          <w:fldChar w:fldCharType="begin"/>
        </w:r>
        <w:r w:rsidR="0038326B">
          <w:rPr>
            <w:webHidden/>
          </w:rPr>
          <w:instrText xml:space="preserve"> PAGEREF _Toc462389932 \h </w:instrText>
        </w:r>
        <w:r w:rsidR="0038326B">
          <w:rPr>
            <w:webHidden/>
          </w:rPr>
        </w:r>
        <w:r w:rsidR="0038326B">
          <w:rPr>
            <w:webHidden/>
          </w:rPr>
          <w:fldChar w:fldCharType="separate"/>
        </w:r>
        <w:r w:rsidR="00D7672C">
          <w:rPr>
            <w:webHidden/>
          </w:rPr>
          <w:t>20</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33" w:history="1">
        <w:r w:rsidR="0038326B" w:rsidRPr="003D47AE">
          <w:rPr>
            <w:rStyle w:val="Hipervnculo"/>
          </w:rPr>
          <w:t>3.11.1</w:t>
        </w:r>
        <w:r w:rsidR="0038326B">
          <w:rPr>
            <w:rFonts w:asciiTheme="minorHAnsi" w:eastAsiaTheme="minorEastAsia" w:hAnsiTheme="minorHAnsi" w:cstheme="minorBidi"/>
            <w:sz w:val="22"/>
            <w:szCs w:val="22"/>
            <w:lang w:eastAsia="es-MX"/>
          </w:rPr>
          <w:tab/>
        </w:r>
        <w:r w:rsidR="0038326B" w:rsidRPr="003D47AE">
          <w:rPr>
            <w:rStyle w:val="Hipervnculo"/>
          </w:rPr>
          <w:t>Deducciones.</w:t>
        </w:r>
        <w:r w:rsidR="0038326B">
          <w:rPr>
            <w:webHidden/>
          </w:rPr>
          <w:tab/>
        </w:r>
        <w:r w:rsidR="0038326B">
          <w:rPr>
            <w:webHidden/>
          </w:rPr>
          <w:fldChar w:fldCharType="begin"/>
        </w:r>
        <w:r w:rsidR="0038326B">
          <w:rPr>
            <w:webHidden/>
          </w:rPr>
          <w:instrText xml:space="preserve"> PAGEREF _Toc462389933 \h </w:instrText>
        </w:r>
        <w:r w:rsidR="0038326B">
          <w:rPr>
            <w:webHidden/>
          </w:rPr>
        </w:r>
        <w:r w:rsidR="0038326B">
          <w:rPr>
            <w:webHidden/>
          </w:rPr>
          <w:fldChar w:fldCharType="separate"/>
        </w:r>
        <w:r w:rsidR="00D7672C">
          <w:rPr>
            <w:webHidden/>
          </w:rPr>
          <w:t>20</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34" w:history="1">
        <w:r w:rsidR="0038326B" w:rsidRPr="003D47AE">
          <w:rPr>
            <w:rStyle w:val="Hipervnculo"/>
          </w:rPr>
          <w:t>3.11.2</w:t>
        </w:r>
        <w:r w:rsidR="0038326B">
          <w:rPr>
            <w:rFonts w:asciiTheme="minorHAnsi" w:eastAsiaTheme="minorEastAsia" w:hAnsiTheme="minorHAnsi" w:cstheme="minorBidi"/>
            <w:sz w:val="22"/>
            <w:szCs w:val="22"/>
            <w:lang w:eastAsia="es-MX"/>
          </w:rPr>
          <w:tab/>
        </w:r>
        <w:r w:rsidR="0038326B" w:rsidRPr="003D47AE">
          <w:rPr>
            <w:rStyle w:val="Hipervnculo"/>
          </w:rPr>
          <w:t>Pena Convencional.</w:t>
        </w:r>
        <w:r w:rsidR="0038326B">
          <w:rPr>
            <w:webHidden/>
          </w:rPr>
          <w:tab/>
        </w:r>
        <w:r w:rsidR="0038326B">
          <w:rPr>
            <w:webHidden/>
          </w:rPr>
          <w:fldChar w:fldCharType="begin"/>
        </w:r>
        <w:r w:rsidR="0038326B">
          <w:rPr>
            <w:webHidden/>
          </w:rPr>
          <w:instrText xml:space="preserve"> PAGEREF _Toc462389934 \h </w:instrText>
        </w:r>
        <w:r w:rsidR="0038326B">
          <w:rPr>
            <w:webHidden/>
          </w:rPr>
        </w:r>
        <w:r w:rsidR="0038326B">
          <w:rPr>
            <w:webHidden/>
          </w:rPr>
          <w:fldChar w:fldCharType="separate"/>
        </w:r>
        <w:r w:rsidR="00D7672C">
          <w:rPr>
            <w:webHidden/>
          </w:rPr>
          <w:t>20</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35" w:history="1">
        <w:r w:rsidR="0038326B" w:rsidRPr="003D47AE">
          <w:rPr>
            <w:rStyle w:val="Hipervnculo"/>
          </w:rPr>
          <w:t>3.11.3</w:t>
        </w:r>
        <w:r w:rsidR="0038326B">
          <w:rPr>
            <w:rFonts w:asciiTheme="minorHAnsi" w:eastAsiaTheme="minorEastAsia" w:hAnsiTheme="minorHAnsi" w:cstheme="minorBidi"/>
            <w:sz w:val="22"/>
            <w:szCs w:val="22"/>
            <w:lang w:eastAsia="es-MX"/>
          </w:rPr>
          <w:tab/>
        </w:r>
        <w:r w:rsidR="0038326B" w:rsidRPr="003D47AE">
          <w:rPr>
            <w:rStyle w:val="Hipervnculo"/>
          </w:rPr>
          <w:t>Por Incumplimiento al Contrato.</w:t>
        </w:r>
        <w:r w:rsidR="0038326B">
          <w:rPr>
            <w:webHidden/>
          </w:rPr>
          <w:tab/>
        </w:r>
        <w:r w:rsidR="0038326B">
          <w:rPr>
            <w:webHidden/>
          </w:rPr>
          <w:fldChar w:fldCharType="begin"/>
        </w:r>
        <w:r w:rsidR="0038326B">
          <w:rPr>
            <w:webHidden/>
          </w:rPr>
          <w:instrText xml:space="preserve"> PAGEREF _Toc462389935 \h </w:instrText>
        </w:r>
        <w:r w:rsidR="0038326B">
          <w:rPr>
            <w:webHidden/>
          </w:rPr>
        </w:r>
        <w:r w:rsidR="0038326B">
          <w:rPr>
            <w:webHidden/>
          </w:rPr>
          <w:fldChar w:fldCharType="separate"/>
        </w:r>
        <w:r w:rsidR="00D7672C">
          <w:rPr>
            <w:webHidden/>
          </w:rPr>
          <w:t>21</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36" w:history="1">
        <w:r w:rsidR="0038326B" w:rsidRPr="003D47AE">
          <w:rPr>
            <w:rStyle w:val="Hipervnculo"/>
          </w:rPr>
          <w:t>3.11.4</w:t>
        </w:r>
        <w:r w:rsidR="0038326B">
          <w:rPr>
            <w:rFonts w:asciiTheme="minorHAnsi" w:eastAsiaTheme="minorEastAsia" w:hAnsiTheme="minorHAnsi" w:cstheme="minorBidi"/>
            <w:sz w:val="22"/>
            <w:szCs w:val="22"/>
            <w:lang w:eastAsia="es-MX"/>
          </w:rPr>
          <w:tab/>
        </w:r>
        <w:r w:rsidR="0038326B" w:rsidRPr="003D47AE">
          <w:rPr>
            <w:rStyle w:val="Hipervnculo"/>
          </w:rPr>
          <w:t>Rescisión del Contrato.</w:t>
        </w:r>
        <w:r w:rsidR="0038326B">
          <w:rPr>
            <w:webHidden/>
          </w:rPr>
          <w:tab/>
        </w:r>
        <w:r w:rsidR="0038326B">
          <w:rPr>
            <w:webHidden/>
          </w:rPr>
          <w:fldChar w:fldCharType="begin"/>
        </w:r>
        <w:r w:rsidR="0038326B">
          <w:rPr>
            <w:webHidden/>
          </w:rPr>
          <w:instrText xml:space="preserve"> PAGEREF _Toc462389936 \h </w:instrText>
        </w:r>
        <w:r w:rsidR="0038326B">
          <w:rPr>
            <w:webHidden/>
          </w:rPr>
        </w:r>
        <w:r w:rsidR="0038326B">
          <w:rPr>
            <w:webHidden/>
          </w:rPr>
          <w:fldChar w:fldCharType="separate"/>
        </w:r>
        <w:r w:rsidR="00D7672C">
          <w:rPr>
            <w:webHidden/>
          </w:rPr>
          <w:t>21</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37" w:history="1">
        <w:r w:rsidR="0038326B" w:rsidRPr="003D47AE">
          <w:rPr>
            <w:rStyle w:val="Hipervnculo"/>
          </w:rPr>
          <w:t>3.11.5</w:t>
        </w:r>
        <w:r w:rsidR="0038326B">
          <w:rPr>
            <w:rFonts w:asciiTheme="minorHAnsi" w:eastAsiaTheme="minorEastAsia" w:hAnsiTheme="minorHAnsi" w:cstheme="minorBidi"/>
            <w:sz w:val="22"/>
            <w:szCs w:val="22"/>
            <w:lang w:eastAsia="es-MX"/>
          </w:rPr>
          <w:tab/>
        </w:r>
        <w:r w:rsidR="0038326B" w:rsidRPr="003D47AE">
          <w:rPr>
            <w:rStyle w:val="Hipervnculo"/>
          </w:rPr>
          <w:t>Terminación Anticipada.</w:t>
        </w:r>
        <w:r w:rsidR="0038326B">
          <w:rPr>
            <w:webHidden/>
          </w:rPr>
          <w:tab/>
        </w:r>
        <w:r w:rsidR="0038326B">
          <w:rPr>
            <w:webHidden/>
          </w:rPr>
          <w:fldChar w:fldCharType="begin"/>
        </w:r>
        <w:r w:rsidR="0038326B">
          <w:rPr>
            <w:webHidden/>
          </w:rPr>
          <w:instrText xml:space="preserve"> PAGEREF _Toc462389937 \h </w:instrText>
        </w:r>
        <w:r w:rsidR="0038326B">
          <w:rPr>
            <w:webHidden/>
          </w:rPr>
        </w:r>
        <w:r w:rsidR="0038326B">
          <w:rPr>
            <w:webHidden/>
          </w:rPr>
          <w:fldChar w:fldCharType="separate"/>
        </w:r>
        <w:r w:rsidR="00D7672C">
          <w:rPr>
            <w:webHidden/>
          </w:rPr>
          <w:t>23</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38" w:history="1">
        <w:r w:rsidR="0038326B" w:rsidRPr="003D47AE">
          <w:rPr>
            <w:rStyle w:val="Hipervnculo"/>
          </w:rPr>
          <w:t>4. REQUISITOS QUE LOS LICITANTES DEBEN CUMPLIR.</w:t>
        </w:r>
        <w:r w:rsidR="0038326B">
          <w:rPr>
            <w:webHidden/>
          </w:rPr>
          <w:tab/>
        </w:r>
        <w:r w:rsidR="0038326B">
          <w:rPr>
            <w:webHidden/>
          </w:rPr>
          <w:fldChar w:fldCharType="begin"/>
        </w:r>
        <w:r w:rsidR="0038326B">
          <w:rPr>
            <w:webHidden/>
          </w:rPr>
          <w:instrText xml:space="preserve"> PAGEREF _Toc462389938 \h </w:instrText>
        </w:r>
        <w:r w:rsidR="0038326B">
          <w:rPr>
            <w:webHidden/>
          </w:rPr>
        </w:r>
        <w:r w:rsidR="0038326B">
          <w:rPr>
            <w:webHidden/>
          </w:rPr>
          <w:fldChar w:fldCharType="separate"/>
        </w:r>
        <w:r w:rsidR="00D7672C">
          <w:rPr>
            <w:webHidden/>
          </w:rPr>
          <w:t>23</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39" w:history="1">
        <w:r w:rsidR="0038326B" w:rsidRPr="003D47AE">
          <w:rPr>
            <w:rStyle w:val="Hipervnculo"/>
          </w:rPr>
          <w:t>4.1</w:t>
        </w:r>
        <w:r w:rsidR="0038326B">
          <w:rPr>
            <w:rFonts w:asciiTheme="minorHAnsi" w:eastAsiaTheme="minorEastAsia" w:hAnsiTheme="minorHAnsi" w:cstheme="minorBidi"/>
            <w:sz w:val="22"/>
            <w:szCs w:val="22"/>
            <w:lang w:eastAsia="es-MX"/>
          </w:rPr>
          <w:tab/>
        </w:r>
        <w:r w:rsidR="0038326B" w:rsidRPr="003D47AE">
          <w:rPr>
            <w:rStyle w:val="Hipervnculo"/>
          </w:rPr>
          <w:t>Documentación Complementaria.</w:t>
        </w:r>
        <w:r w:rsidR="0038326B">
          <w:rPr>
            <w:webHidden/>
          </w:rPr>
          <w:tab/>
        </w:r>
        <w:r w:rsidR="0038326B">
          <w:rPr>
            <w:webHidden/>
          </w:rPr>
          <w:fldChar w:fldCharType="begin"/>
        </w:r>
        <w:r w:rsidR="0038326B">
          <w:rPr>
            <w:webHidden/>
          </w:rPr>
          <w:instrText xml:space="preserve"> PAGEREF _Toc462389939 \h </w:instrText>
        </w:r>
        <w:r w:rsidR="0038326B">
          <w:rPr>
            <w:webHidden/>
          </w:rPr>
        </w:r>
        <w:r w:rsidR="0038326B">
          <w:rPr>
            <w:webHidden/>
          </w:rPr>
          <w:fldChar w:fldCharType="separate"/>
        </w:r>
        <w:r w:rsidR="00D7672C">
          <w:rPr>
            <w:webHidden/>
          </w:rPr>
          <w:t>23</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40" w:history="1">
        <w:r w:rsidR="0038326B" w:rsidRPr="003D47AE">
          <w:rPr>
            <w:rStyle w:val="Hipervnculo"/>
          </w:rPr>
          <w:t>4.2</w:t>
        </w:r>
        <w:r w:rsidR="0038326B">
          <w:rPr>
            <w:rFonts w:asciiTheme="minorHAnsi" w:eastAsiaTheme="minorEastAsia" w:hAnsiTheme="minorHAnsi" w:cstheme="minorBidi"/>
            <w:sz w:val="22"/>
            <w:szCs w:val="22"/>
            <w:lang w:eastAsia="es-MX"/>
          </w:rPr>
          <w:tab/>
        </w:r>
        <w:r w:rsidR="0038326B" w:rsidRPr="003D47AE">
          <w:rPr>
            <w:rStyle w:val="Hipervnculo"/>
          </w:rPr>
          <w:t>Proposición Técnica.</w:t>
        </w:r>
        <w:r w:rsidR="0038326B">
          <w:rPr>
            <w:webHidden/>
          </w:rPr>
          <w:tab/>
        </w:r>
        <w:r w:rsidR="0038326B">
          <w:rPr>
            <w:webHidden/>
          </w:rPr>
          <w:fldChar w:fldCharType="begin"/>
        </w:r>
        <w:r w:rsidR="0038326B">
          <w:rPr>
            <w:webHidden/>
          </w:rPr>
          <w:instrText xml:space="preserve"> PAGEREF _Toc462389940 \h </w:instrText>
        </w:r>
        <w:r w:rsidR="0038326B">
          <w:rPr>
            <w:webHidden/>
          </w:rPr>
        </w:r>
        <w:r w:rsidR="0038326B">
          <w:rPr>
            <w:webHidden/>
          </w:rPr>
          <w:fldChar w:fldCharType="separate"/>
        </w:r>
        <w:r w:rsidR="00D7672C">
          <w:rPr>
            <w:webHidden/>
          </w:rPr>
          <w:t>25</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41" w:history="1">
        <w:r w:rsidR="0038326B" w:rsidRPr="003D47AE">
          <w:rPr>
            <w:rStyle w:val="Hipervnculo"/>
          </w:rPr>
          <w:t>4. 3</w:t>
        </w:r>
        <w:r w:rsidR="0038326B">
          <w:rPr>
            <w:rFonts w:asciiTheme="minorHAnsi" w:eastAsiaTheme="minorEastAsia" w:hAnsiTheme="minorHAnsi" w:cstheme="minorBidi"/>
            <w:sz w:val="22"/>
            <w:szCs w:val="22"/>
            <w:lang w:eastAsia="es-MX"/>
          </w:rPr>
          <w:tab/>
        </w:r>
        <w:r w:rsidR="0038326B" w:rsidRPr="003D47AE">
          <w:rPr>
            <w:rStyle w:val="Hipervnculo"/>
          </w:rPr>
          <w:t>Proposición Económica.</w:t>
        </w:r>
        <w:r w:rsidR="0038326B">
          <w:rPr>
            <w:webHidden/>
          </w:rPr>
          <w:tab/>
        </w:r>
        <w:r w:rsidR="0038326B">
          <w:rPr>
            <w:webHidden/>
          </w:rPr>
          <w:fldChar w:fldCharType="begin"/>
        </w:r>
        <w:r w:rsidR="0038326B">
          <w:rPr>
            <w:webHidden/>
          </w:rPr>
          <w:instrText xml:space="preserve"> PAGEREF _Toc462389941 \h </w:instrText>
        </w:r>
        <w:r w:rsidR="0038326B">
          <w:rPr>
            <w:webHidden/>
          </w:rPr>
        </w:r>
        <w:r w:rsidR="0038326B">
          <w:rPr>
            <w:webHidden/>
          </w:rPr>
          <w:fldChar w:fldCharType="separate"/>
        </w:r>
        <w:r w:rsidR="00D7672C">
          <w:rPr>
            <w:webHidden/>
          </w:rPr>
          <w:t>25</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44" w:history="1">
        <w:r w:rsidR="0038326B" w:rsidRPr="003D47AE">
          <w:rPr>
            <w:rStyle w:val="Hipervnculo"/>
          </w:rPr>
          <w:t>5. CRITERIOS DE EVALUACIÓN Y ADJUDICACIÓN</w:t>
        </w:r>
        <w:r w:rsidR="0038326B">
          <w:rPr>
            <w:webHidden/>
          </w:rPr>
          <w:tab/>
        </w:r>
        <w:r w:rsidR="0038326B">
          <w:rPr>
            <w:webHidden/>
          </w:rPr>
          <w:fldChar w:fldCharType="begin"/>
        </w:r>
        <w:r w:rsidR="0038326B">
          <w:rPr>
            <w:webHidden/>
          </w:rPr>
          <w:instrText xml:space="preserve"> PAGEREF _Toc462389944 \h </w:instrText>
        </w:r>
        <w:r w:rsidR="0038326B">
          <w:rPr>
            <w:webHidden/>
          </w:rPr>
        </w:r>
        <w:r w:rsidR="0038326B">
          <w:rPr>
            <w:webHidden/>
          </w:rPr>
          <w:fldChar w:fldCharType="separate"/>
        </w:r>
        <w:r w:rsidR="00D7672C">
          <w:rPr>
            <w:webHidden/>
          </w:rPr>
          <w:t>34</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45" w:history="1">
        <w:r w:rsidR="0038326B" w:rsidRPr="0038326B">
          <w:rPr>
            <w:rStyle w:val="Hipervnculo"/>
          </w:rPr>
          <w:t>5.1</w:t>
        </w:r>
        <w:r w:rsidR="0038326B" w:rsidRPr="0038326B">
          <w:rPr>
            <w:rFonts w:asciiTheme="minorHAnsi" w:eastAsiaTheme="minorEastAsia" w:hAnsiTheme="minorHAnsi" w:cstheme="minorBidi"/>
            <w:sz w:val="22"/>
            <w:szCs w:val="22"/>
            <w:lang w:eastAsia="es-MX"/>
          </w:rPr>
          <w:tab/>
        </w:r>
        <w:r w:rsidR="0038326B" w:rsidRPr="0038326B">
          <w:rPr>
            <w:rStyle w:val="Hipervnculo"/>
          </w:rPr>
          <w:t>Evaluación de las Proposiciones.</w:t>
        </w:r>
        <w:r w:rsidR="0038326B">
          <w:rPr>
            <w:webHidden/>
          </w:rPr>
          <w:tab/>
        </w:r>
        <w:r w:rsidR="0038326B">
          <w:rPr>
            <w:webHidden/>
          </w:rPr>
          <w:fldChar w:fldCharType="begin"/>
        </w:r>
        <w:r w:rsidR="0038326B">
          <w:rPr>
            <w:webHidden/>
          </w:rPr>
          <w:instrText xml:space="preserve"> PAGEREF _Toc462389945 \h </w:instrText>
        </w:r>
        <w:r w:rsidR="0038326B">
          <w:rPr>
            <w:webHidden/>
          </w:rPr>
        </w:r>
        <w:r w:rsidR="0038326B">
          <w:rPr>
            <w:webHidden/>
          </w:rPr>
          <w:fldChar w:fldCharType="separate"/>
        </w:r>
        <w:r w:rsidR="00D7672C">
          <w:rPr>
            <w:webHidden/>
          </w:rPr>
          <w:t>34</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46" w:history="1">
        <w:r w:rsidR="0038326B" w:rsidRPr="003D47AE">
          <w:rPr>
            <w:rStyle w:val="Hipervnculo"/>
          </w:rPr>
          <w:t>5.2</w:t>
        </w:r>
        <w:r w:rsidR="0038326B">
          <w:rPr>
            <w:rFonts w:asciiTheme="minorHAnsi" w:eastAsiaTheme="minorEastAsia" w:hAnsiTheme="minorHAnsi" w:cstheme="minorBidi"/>
            <w:sz w:val="22"/>
            <w:szCs w:val="22"/>
            <w:lang w:eastAsia="es-MX"/>
          </w:rPr>
          <w:tab/>
        </w:r>
        <w:r w:rsidR="0038326B" w:rsidRPr="003D47AE">
          <w:rPr>
            <w:rStyle w:val="Hipervnculo"/>
          </w:rPr>
          <w:t>Sistema de Evaluación de las Proposiciones.</w:t>
        </w:r>
        <w:r w:rsidR="0038326B">
          <w:rPr>
            <w:webHidden/>
          </w:rPr>
          <w:tab/>
        </w:r>
        <w:r w:rsidR="0038326B">
          <w:rPr>
            <w:webHidden/>
          </w:rPr>
          <w:fldChar w:fldCharType="begin"/>
        </w:r>
        <w:r w:rsidR="0038326B">
          <w:rPr>
            <w:webHidden/>
          </w:rPr>
          <w:instrText xml:space="preserve"> PAGEREF _Toc462389946 \h </w:instrText>
        </w:r>
        <w:r w:rsidR="0038326B">
          <w:rPr>
            <w:webHidden/>
          </w:rPr>
        </w:r>
        <w:r w:rsidR="0038326B">
          <w:rPr>
            <w:webHidden/>
          </w:rPr>
          <w:fldChar w:fldCharType="separate"/>
        </w:r>
        <w:r w:rsidR="00D7672C">
          <w:rPr>
            <w:webHidden/>
          </w:rPr>
          <w:t>38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47" w:history="1">
        <w:r w:rsidR="0038326B" w:rsidRPr="003D47AE">
          <w:rPr>
            <w:rStyle w:val="Hipervnculo"/>
          </w:rPr>
          <w:t>5.3</w:t>
        </w:r>
        <w:r w:rsidR="0038326B">
          <w:rPr>
            <w:rFonts w:asciiTheme="minorHAnsi" w:eastAsiaTheme="minorEastAsia" w:hAnsiTheme="minorHAnsi" w:cstheme="minorBidi"/>
            <w:sz w:val="22"/>
            <w:szCs w:val="22"/>
            <w:lang w:eastAsia="es-MX"/>
          </w:rPr>
          <w:tab/>
        </w:r>
        <w:r w:rsidR="0038326B" w:rsidRPr="003D47AE">
          <w:rPr>
            <w:rStyle w:val="Hipervnculo"/>
          </w:rPr>
          <w:t>Requisitos de Cumplimiento Obligatorio.</w:t>
        </w:r>
        <w:r w:rsidR="0038326B">
          <w:rPr>
            <w:webHidden/>
          </w:rPr>
          <w:tab/>
        </w:r>
        <w:r w:rsidR="0038326B">
          <w:rPr>
            <w:webHidden/>
          </w:rPr>
          <w:fldChar w:fldCharType="begin"/>
        </w:r>
        <w:r w:rsidR="0038326B">
          <w:rPr>
            <w:webHidden/>
          </w:rPr>
          <w:instrText xml:space="preserve"> PAGEREF _Toc462389947 \h </w:instrText>
        </w:r>
        <w:r w:rsidR="0038326B">
          <w:rPr>
            <w:webHidden/>
          </w:rPr>
        </w:r>
        <w:r w:rsidR="0038326B">
          <w:rPr>
            <w:webHidden/>
          </w:rPr>
          <w:fldChar w:fldCharType="separate"/>
        </w:r>
        <w:r w:rsidR="00D7672C">
          <w:rPr>
            <w:webHidden/>
          </w:rPr>
          <w:t>38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48" w:history="1">
        <w:r w:rsidR="0038326B" w:rsidRPr="003D47AE">
          <w:rPr>
            <w:rStyle w:val="Hipervnculo"/>
          </w:rPr>
          <w:t>5.4</w:t>
        </w:r>
        <w:r w:rsidR="0038326B">
          <w:rPr>
            <w:rFonts w:asciiTheme="minorHAnsi" w:eastAsiaTheme="minorEastAsia" w:hAnsiTheme="minorHAnsi" w:cstheme="minorBidi"/>
            <w:sz w:val="22"/>
            <w:szCs w:val="22"/>
            <w:lang w:eastAsia="es-MX"/>
          </w:rPr>
          <w:tab/>
        </w:r>
        <w:r w:rsidR="0038326B" w:rsidRPr="003D47AE">
          <w:rPr>
            <w:rStyle w:val="Hipervnculo"/>
          </w:rPr>
          <w:t>Causas de Desechamiento de las Proposiciones.</w:t>
        </w:r>
        <w:r w:rsidR="0038326B">
          <w:rPr>
            <w:webHidden/>
          </w:rPr>
          <w:tab/>
        </w:r>
        <w:r w:rsidR="0038326B">
          <w:rPr>
            <w:webHidden/>
          </w:rPr>
          <w:fldChar w:fldCharType="begin"/>
        </w:r>
        <w:r w:rsidR="0038326B">
          <w:rPr>
            <w:webHidden/>
          </w:rPr>
          <w:instrText xml:space="preserve"> PAGEREF _Toc462389948 \h </w:instrText>
        </w:r>
        <w:r w:rsidR="0038326B">
          <w:rPr>
            <w:webHidden/>
          </w:rPr>
        </w:r>
        <w:r w:rsidR="0038326B">
          <w:rPr>
            <w:webHidden/>
          </w:rPr>
          <w:fldChar w:fldCharType="separate"/>
        </w:r>
        <w:r w:rsidR="00D7672C">
          <w:rPr>
            <w:webHidden/>
          </w:rPr>
          <w:t>39</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49" w:history="1">
        <w:r w:rsidR="0038326B" w:rsidRPr="003D47AE">
          <w:rPr>
            <w:rStyle w:val="Hipervnculo"/>
          </w:rPr>
          <w:t>6. DOCUMENTOS QUE DEBERÁ PRESENTAR EL LICITANTE ADJUDICADO.</w:t>
        </w:r>
        <w:r w:rsidR="0038326B">
          <w:rPr>
            <w:webHidden/>
          </w:rPr>
          <w:tab/>
        </w:r>
        <w:r w:rsidR="0038326B">
          <w:rPr>
            <w:webHidden/>
          </w:rPr>
          <w:fldChar w:fldCharType="begin"/>
        </w:r>
        <w:r w:rsidR="0038326B">
          <w:rPr>
            <w:webHidden/>
          </w:rPr>
          <w:instrText xml:space="preserve"> PAGEREF _Toc462389949 \h </w:instrText>
        </w:r>
        <w:r w:rsidR="0038326B">
          <w:rPr>
            <w:webHidden/>
          </w:rPr>
        </w:r>
        <w:r w:rsidR="0038326B">
          <w:rPr>
            <w:webHidden/>
          </w:rPr>
          <w:fldChar w:fldCharType="separate"/>
        </w:r>
        <w:r w:rsidR="00D7672C">
          <w:rPr>
            <w:webHidden/>
          </w:rPr>
          <w:t>43</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50" w:history="1">
        <w:r w:rsidR="0038326B" w:rsidRPr="003D47AE">
          <w:rPr>
            <w:rStyle w:val="Hipervnculo"/>
          </w:rPr>
          <w:t>6.1</w:t>
        </w:r>
        <w:r w:rsidR="0038326B">
          <w:rPr>
            <w:rFonts w:asciiTheme="minorHAnsi" w:eastAsiaTheme="minorEastAsia" w:hAnsiTheme="minorHAnsi" w:cstheme="minorBidi"/>
            <w:sz w:val="22"/>
            <w:szCs w:val="22"/>
            <w:lang w:eastAsia="es-MX"/>
          </w:rPr>
          <w:tab/>
        </w:r>
        <w:r w:rsidR="0038326B" w:rsidRPr="003D47AE">
          <w:rPr>
            <w:rStyle w:val="Hipervnculo"/>
          </w:rPr>
          <w:t>Acreditación del Licitante que Resulte con Adjudicación a su Favor, de Encontrarse al Corriente en el Cumplimiento de sus Obligaciones Fiscales.</w:t>
        </w:r>
        <w:r w:rsidR="0038326B">
          <w:rPr>
            <w:webHidden/>
          </w:rPr>
          <w:tab/>
        </w:r>
        <w:r w:rsidR="0038326B">
          <w:rPr>
            <w:webHidden/>
          </w:rPr>
          <w:fldChar w:fldCharType="begin"/>
        </w:r>
        <w:r w:rsidR="0038326B">
          <w:rPr>
            <w:webHidden/>
          </w:rPr>
          <w:instrText xml:space="preserve"> PAGEREF _Toc462389950 \h </w:instrText>
        </w:r>
        <w:r w:rsidR="0038326B">
          <w:rPr>
            <w:webHidden/>
          </w:rPr>
        </w:r>
        <w:r w:rsidR="0038326B">
          <w:rPr>
            <w:webHidden/>
          </w:rPr>
          <w:fldChar w:fldCharType="separate"/>
        </w:r>
        <w:r w:rsidR="00D7672C">
          <w:rPr>
            <w:webHidden/>
          </w:rPr>
          <w:t>43</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51" w:history="1">
        <w:r w:rsidR="0038326B" w:rsidRPr="003D47AE">
          <w:rPr>
            <w:rStyle w:val="Hipervnculo"/>
          </w:rPr>
          <w:t>6.2</w:t>
        </w:r>
        <w:r w:rsidR="0038326B">
          <w:rPr>
            <w:rFonts w:asciiTheme="minorHAnsi" w:eastAsiaTheme="minorEastAsia" w:hAnsiTheme="minorHAnsi" w:cstheme="minorBidi"/>
            <w:sz w:val="22"/>
            <w:szCs w:val="22"/>
            <w:lang w:eastAsia="es-MX"/>
          </w:rPr>
          <w:tab/>
        </w:r>
        <w:r w:rsidR="0038326B" w:rsidRPr="003D47AE">
          <w:rPr>
            <w:rStyle w:val="Hipervnculo"/>
          </w:rPr>
          <w:t>Responsabilidades.</w:t>
        </w:r>
        <w:r w:rsidR="0038326B">
          <w:rPr>
            <w:webHidden/>
          </w:rPr>
          <w:tab/>
        </w:r>
        <w:r w:rsidR="0038326B">
          <w:rPr>
            <w:webHidden/>
          </w:rPr>
          <w:fldChar w:fldCharType="begin"/>
        </w:r>
        <w:r w:rsidR="0038326B">
          <w:rPr>
            <w:webHidden/>
          </w:rPr>
          <w:instrText xml:space="preserve"> PAGEREF _Toc462389951 \h </w:instrText>
        </w:r>
        <w:r w:rsidR="0038326B">
          <w:rPr>
            <w:webHidden/>
          </w:rPr>
        </w:r>
        <w:r w:rsidR="0038326B">
          <w:rPr>
            <w:webHidden/>
          </w:rPr>
          <w:fldChar w:fldCharType="separate"/>
        </w:r>
        <w:r w:rsidR="00D7672C">
          <w:rPr>
            <w:webHidden/>
          </w:rPr>
          <w:t>43</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52" w:history="1">
        <w:r w:rsidR="0038326B" w:rsidRPr="003D47AE">
          <w:rPr>
            <w:rStyle w:val="Hipervnculo"/>
          </w:rPr>
          <w:t>6.3</w:t>
        </w:r>
        <w:r w:rsidR="0038326B">
          <w:rPr>
            <w:rFonts w:asciiTheme="minorHAnsi" w:eastAsiaTheme="minorEastAsia" w:hAnsiTheme="minorHAnsi" w:cstheme="minorBidi"/>
            <w:sz w:val="22"/>
            <w:szCs w:val="22"/>
            <w:lang w:eastAsia="es-MX"/>
          </w:rPr>
          <w:tab/>
        </w:r>
        <w:r w:rsidR="0038326B" w:rsidRPr="003D47AE">
          <w:rPr>
            <w:rStyle w:val="Hipervnculo"/>
          </w:rPr>
          <w:t>Confidencialidad.</w:t>
        </w:r>
        <w:r w:rsidR="0038326B">
          <w:rPr>
            <w:webHidden/>
          </w:rPr>
          <w:tab/>
        </w:r>
        <w:r w:rsidR="0038326B">
          <w:rPr>
            <w:webHidden/>
          </w:rPr>
          <w:fldChar w:fldCharType="begin"/>
        </w:r>
        <w:r w:rsidR="0038326B">
          <w:rPr>
            <w:webHidden/>
          </w:rPr>
          <w:instrText xml:space="preserve"> PAGEREF _Toc462389952 \h </w:instrText>
        </w:r>
        <w:r w:rsidR="0038326B">
          <w:rPr>
            <w:webHidden/>
          </w:rPr>
        </w:r>
        <w:r w:rsidR="0038326B">
          <w:rPr>
            <w:webHidden/>
          </w:rPr>
          <w:fldChar w:fldCharType="separate"/>
        </w:r>
        <w:r w:rsidR="00D7672C">
          <w:rPr>
            <w:webHidden/>
          </w:rPr>
          <w:t>44</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53" w:history="1">
        <w:r w:rsidR="0038326B" w:rsidRPr="003D47AE">
          <w:rPr>
            <w:rStyle w:val="Hipervnculo"/>
          </w:rPr>
          <w:t>6.4</w:t>
        </w:r>
        <w:r w:rsidR="0038326B">
          <w:rPr>
            <w:rFonts w:asciiTheme="minorHAnsi" w:eastAsiaTheme="minorEastAsia" w:hAnsiTheme="minorHAnsi" w:cstheme="minorBidi"/>
            <w:sz w:val="22"/>
            <w:szCs w:val="22"/>
            <w:lang w:eastAsia="es-MX"/>
          </w:rPr>
          <w:tab/>
        </w:r>
        <w:r w:rsidR="0038326B" w:rsidRPr="003D47AE">
          <w:rPr>
            <w:rStyle w:val="Hipervnculo"/>
          </w:rPr>
          <w:t>No Negociación de Condiciones.</w:t>
        </w:r>
        <w:r w:rsidR="0038326B">
          <w:rPr>
            <w:webHidden/>
          </w:rPr>
          <w:tab/>
        </w:r>
        <w:r w:rsidR="0038326B">
          <w:rPr>
            <w:webHidden/>
          </w:rPr>
          <w:fldChar w:fldCharType="begin"/>
        </w:r>
        <w:r w:rsidR="0038326B">
          <w:rPr>
            <w:webHidden/>
          </w:rPr>
          <w:instrText xml:space="preserve"> PAGEREF _Toc462389953 \h </w:instrText>
        </w:r>
        <w:r w:rsidR="0038326B">
          <w:rPr>
            <w:webHidden/>
          </w:rPr>
        </w:r>
        <w:r w:rsidR="0038326B">
          <w:rPr>
            <w:webHidden/>
          </w:rPr>
          <w:fldChar w:fldCharType="separate"/>
        </w:r>
        <w:r w:rsidR="00D7672C">
          <w:rPr>
            <w:webHidden/>
          </w:rPr>
          <w:t>45</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54" w:history="1">
        <w:r w:rsidR="0038326B" w:rsidRPr="003D47AE">
          <w:rPr>
            <w:rStyle w:val="Hipervnculo"/>
          </w:rPr>
          <w:t>6.5</w:t>
        </w:r>
        <w:r w:rsidR="0038326B">
          <w:rPr>
            <w:rFonts w:asciiTheme="minorHAnsi" w:eastAsiaTheme="minorEastAsia" w:hAnsiTheme="minorHAnsi" w:cstheme="minorBidi"/>
            <w:sz w:val="22"/>
            <w:szCs w:val="22"/>
            <w:lang w:eastAsia="es-MX"/>
          </w:rPr>
          <w:tab/>
        </w:r>
        <w:r w:rsidR="0038326B" w:rsidRPr="003D47AE">
          <w:rPr>
            <w:rStyle w:val="Hipervnculo"/>
          </w:rPr>
          <w:t>Garantía de Cumplimiento del Contrato.</w:t>
        </w:r>
        <w:r w:rsidR="0038326B">
          <w:rPr>
            <w:webHidden/>
          </w:rPr>
          <w:tab/>
        </w:r>
        <w:r w:rsidR="0038326B">
          <w:rPr>
            <w:webHidden/>
          </w:rPr>
          <w:fldChar w:fldCharType="begin"/>
        </w:r>
        <w:r w:rsidR="0038326B">
          <w:rPr>
            <w:webHidden/>
          </w:rPr>
          <w:instrText xml:space="preserve"> PAGEREF _Toc462389954 \h </w:instrText>
        </w:r>
        <w:r w:rsidR="0038326B">
          <w:rPr>
            <w:webHidden/>
          </w:rPr>
        </w:r>
        <w:r w:rsidR="0038326B">
          <w:rPr>
            <w:webHidden/>
          </w:rPr>
          <w:fldChar w:fldCharType="separate"/>
        </w:r>
        <w:r w:rsidR="00D7672C">
          <w:rPr>
            <w:webHidden/>
          </w:rPr>
          <w:t>45</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55" w:history="1">
        <w:r w:rsidR="0038326B" w:rsidRPr="003D47AE">
          <w:rPr>
            <w:rStyle w:val="Hipervnculo"/>
          </w:rPr>
          <w:t>6.5.1</w:t>
        </w:r>
        <w:r w:rsidR="0038326B">
          <w:rPr>
            <w:rFonts w:asciiTheme="minorHAnsi" w:eastAsiaTheme="minorEastAsia" w:hAnsiTheme="minorHAnsi" w:cstheme="minorBidi"/>
            <w:sz w:val="22"/>
            <w:szCs w:val="22"/>
            <w:lang w:eastAsia="es-MX"/>
          </w:rPr>
          <w:tab/>
        </w:r>
        <w:r w:rsidR="0038326B" w:rsidRPr="003D47AE">
          <w:rPr>
            <w:rStyle w:val="Hipervnculo"/>
          </w:rPr>
          <w:t>Garantía por Defectos o Vicios Ocultos o Póliza de Responsabilidad Civil.</w:t>
        </w:r>
        <w:r w:rsidR="0038326B">
          <w:rPr>
            <w:webHidden/>
          </w:rPr>
          <w:tab/>
        </w:r>
        <w:r w:rsidR="0038326B">
          <w:rPr>
            <w:webHidden/>
          </w:rPr>
          <w:fldChar w:fldCharType="begin"/>
        </w:r>
        <w:r w:rsidR="0038326B">
          <w:rPr>
            <w:webHidden/>
          </w:rPr>
          <w:instrText xml:space="preserve"> PAGEREF _Toc462389955 \h </w:instrText>
        </w:r>
        <w:r w:rsidR="0038326B">
          <w:rPr>
            <w:webHidden/>
          </w:rPr>
        </w:r>
        <w:r w:rsidR="0038326B">
          <w:rPr>
            <w:webHidden/>
          </w:rPr>
          <w:fldChar w:fldCharType="separate"/>
        </w:r>
        <w:r w:rsidR="00D7672C">
          <w:rPr>
            <w:webHidden/>
          </w:rPr>
          <w:t>47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56" w:history="1">
        <w:r w:rsidR="0038326B" w:rsidRPr="003D47AE">
          <w:rPr>
            <w:rStyle w:val="Hipervnculo"/>
          </w:rPr>
          <w:t>6.5.2</w:t>
        </w:r>
        <w:r w:rsidR="0038326B">
          <w:rPr>
            <w:rFonts w:asciiTheme="minorHAnsi" w:eastAsiaTheme="minorEastAsia" w:hAnsiTheme="minorHAnsi" w:cstheme="minorBidi"/>
            <w:sz w:val="22"/>
            <w:szCs w:val="22"/>
            <w:lang w:eastAsia="es-MX"/>
          </w:rPr>
          <w:tab/>
        </w:r>
        <w:r w:rsidR="0038326B" w:rsidRPr="003D47AE">
          <w:rPr>
            <w:rStyle w:val="Hipervnculo"/>
          </w:rPr>
          <w:t>Devolución de la Garantía.</w:t>
        </w:r>
        <w:r w:rsidR="0038326B">
          <w:rPr>
            <w:webHidden/>
          </w:rPr>
          <w:tab/>
        </w:r>
        <w:r w:rsidR="0038326B">
          <w:rPr>
            <w:webHidden/>
          </w:rPr>
          <w:fldChar w:fldCharType="begin"/>
        </w:r>
        <w:r w:rsidR="0038326B">
          <w:rPr>
            <w:webHidden/>
          </w:rPr>
          <w:instrText xml:space="preserve"> PAGEREF _Toc462389956 \h </w:instrText>
        </w:r>
        <w:r w:rsidR="0038326B">
          <w:rPr>
            <w:webHidden/>
          </w:rPr>
        </w:r>
        <w:r w:rsidR="0038326B">
          <w:rPr>
            <w:webHidden/>
          </w:rPr>
          <w:fldChar w:fldCharType="separate"/>
        </w:r>
        <w:r w:rsidR="00D7672C">
          <w:rPr>
            <w:webHidden/>
          </w:rPr>
          <w:t>48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57" w:history="1">
        <w:r w:rsidR="0038326B" w:rsidRPr="003D47AE">
          <w:rPr>
            <w:rStyle w:val="Hipervnculo"/>
          </w:rPr>
          <w:t>6.6</w:t>
        </w:r>
        <w:r w:rsidR="0038326B">
          <w:rPr>
            <w:rFonts w:asciiTheme="minorHAnsi" w:eastAsiaTheme="minorEastAsia" w:hAnsiTheme="minorHAnsi" w:cstheme="minorBidi"/>
            <w:sz w:val="22"/>
            <w:szCs w:val="22"/>
            <w:lang w:eastAsia="es-MX"/>
          </w:rPr>
          <w:tab/>
        </w:r>
        <w:r w:rsidR="0038326B" w:rsidRPr="003D47AE">
          <w:rPr>
            <w:rStyle w:val="Hipervnculo"/>
          </w:rPr>
          <w:t>Verificación y Aceptación de los Servicios Objeto de la Licitación.</w:t>
        </w:r>
        <w:r w:rsidR="0038326B">
          <w:rPr>
            <w:webHidden/>
          </w:rPr>
          <w:tab/>
        </w:r>
        <w:r w:rsidR="0038326B">
          <w:rPr>
            <w:webHidden/>
          </w:rPr>
          <w:fldChar w:fldCharType="begin"/>
        </w:r>
        <w:r w:rsidR="0038326B">
          <w:rPr>
            <w:webHidden/>
          </w:rPr>
          <w:instrText xml:space="preserve"> PAGEREF _Toc462389957 \h </w:instrText>
        </w:r>
        <w:r w:rsidR="0038326B">
          <w:rPr>
            <w:webHidden/>
          </w:rPr>
        </w:r>
        <w:r w:rsidR="0038326B">
          <w:rPr>
            <w:webHidden/>
          </w:rPr>
          <w:fldChar w:fldCharType="separate"/>
        </w:r>
        <w:r w:rsidR="00D7672C">
          <w:rPr>
            <w:webHidden/>
          </w:rPr>
          <w:t>48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58" w:history="1">
        <w:r w:rsidR="0038326B" w:rsidRPr="003D47AE">
          <w:rPr>
            <w:rStyle w:val="Hipervnculo"/>
          </w:rPr>
          <w:t>6.7</w:t>
        </w:r>
        <w:r w:rsidR="0038326B">
          <w:rPr>
            <w:rFonts w:asciiTheme="minorHAnsi" w:eastAsiaTheme="minorEastAsia" w:hAnsiTheme="minorHAnsi" w:cstheme="minorBidi"/>
            <w:sz w:val="22"/>
            <w:szCs w:val="22"/>
            <w:lang w:eastAsia="es-MX"/>
          </w:rPr>
          <w:tab/>
        </w:r>
        <w:r w:rsidR="0038326B" w:rsidRPr="003D47AE">
          <w:rPr>
            <w:rStyle w:val="Hipervnculo"/>
          </w:rPr>
          <w:t>Condiciones de Precio y Pago.</w:t>
        </w:r>
        <w:r w:rsidR="0038326B">
          <w:rPr>
            <w:webHidden/>
          </w:rPr>
          <w:tab/>
        </w:r>
        <w:r w:rsidR="0038326B">
          <w:rPr>
            <w:webHidden/>
          </w:rPr>
          <w:fldChar w:fldCharType="begin"/>
        </w:r>
        <w:r w:rsidR="0038326B">
          <w:rPr>
            <w:webHidden/>
          </w:rPr>
          <w:instrText xml:space="preserve"> PAGEREF _Toc462389958 \h </w:instrText>
        </w:r>
        <w:r w:rsidR="0038326B">
          <w:rPr>
            <w:webHidden/>
          </w:rPr>
        </w:r>
        <w:r w:rsidR="0038326B">
          <w:rPr>
            <w:webHidden/>
          </w:rPr>
          <w:fldChar w:fldCharType="separate"/>
        </w:r>
        <w:r w:rsidR="00D7672C">
          <w:rPr>
            <w:webHidden/>
          </w:rPr>
          <w:t>48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59" w:history="1">
        <w:r w:rsidR="0038326B" w:rsidRPr="003D47AE">
          <w:rPr>
            <w:rStyle w:val="Hipervnculo"/>
          </w:rPr>
          <w:t>6.7.1</w:t>
        </w:r>
        <w:r w:rsidR="0038326B">
          <w:rPr>
            <w:rFonts w:asciiTheme="minorHAnsi" w:eastAsiaTheme="minorEastAsia" w:hAnsiTheme="minorHAnsi" w:cstheme="minorBidi"/>
            <w:sz w:val="22"/>
            <w:szCs w:val="22"/>
            <w:lang w:eastAsia="es-MX"/>
          </w:rPr>
          <w:tab/>
        </w:r>
        <w:r w:rsidR="0038326B" w:rsidRPr="003D47AE">
          <w:rPr>
            <w:rStyle w:val="Hipervnculo"/>
          </w:rPr>
          <w:t>Condiciones de Precio.</w:t>
        </w:r>
        <w:r w:rsidR="0038326B">
          <w:rPr>
            <w:webHidden/>
          </w:rPr>
          <w:tab/>
        </w:r>
        <w:r w:rsidR="0038326B">
          <w:rPr>
            <w:webHidden/>
          </w:rPr>
          <w:fldChar w:fldCharType="begin"/>
        </w:r>
        <w:r w:rsidR="0038326B">
          <w:rPr>
            <w:webHidden/>
          </w:rPr>
          <w:instrText xml:space="preserve"> PAGEREF _Toc462389959 \h </w:instrText>
        </w:r>
        <w:r w:rsidR="0038326B">
          <w:rPr>
            <w:webHidden/>
          </w:rPr>
        </w:r>
        <w:r w:rsidR="0038326B">
          <w:rPr>
            <w:webHidden/>
          </w:rPr>
          <w:fldChar w:fldCharType="separate"/>
        </w:r>
        <w:r w:rsidR="00D7672C">
          <w:rPr>
            <w:webHidden/>
          </w:rPr>
          <w:t>48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60" w:history="1">
        <w:r w:rsidR="0038326B" w:rsidRPr="003D47AE">
          <w:rPr>
            <w:rStyle w:val="Hipervnculo"/>
          </w:rPr>
          <w:t>6.7.2. Condiciones de Pago.</w:t>
        </w:r>
        <w:r w:rsidR="0038326B">
          <w:rPr>
            <w:webHidden/>
          </w:rPr>
          <w:tab/>
        </w:r>
        <w:r w:rsidR="0038326B">
          <w:rPr>
            <w:webHidden/>
          </w:rPr>
          <w:fldChar w:fldCharType="begin"/>
        </w:r>
        <w:r w:rsidR="0038326B">
          <w:rPr>
            <w:webHidden/>
          </w:rPr>
          <w:instrText xml:space="preserve"> PAGEREF _Toc462389960 \h </w:instrText>
        </w:r>
        <w:r w:rsidR="0038326B">
          <w:rPr>
            <w:webHidden/>
          </w:rPr>
        </w:r>
        <w:r w:rsidR="0038326B">
          <w:rPr>
            <w:webHidden/>
          </w:rPr>
          <w:fldChar w:fldCharType="separate"/>
        </w:r>
        <w:r w:rsidR="00D7672C">
          <w:rPr>
            <w:webHidden/>
          </w:rPr>
          <w:t>48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61" w:history="1">
        <w:r w:rsidR="0038326B" w:rsidRPr="003D47AE">
          <w:rPr>
            <w:rStyle w:val="Hipervnculo"/>
          </w:rPr>
          <w:t>6.8</w:t>
        </w:r>
        <w:r w:rsidR="0038326B">
          <w:rPr>
            <w:rFonts w:asciiTheme="minorHAnsi" w:eastAsiaTheme="minorEastAsia" w:hAnsiTheme="minorHAnsi" w:cstheme="minorBidi"/>
            <w:sz w:val="22"/>
            <w:szCs w:val="22"/>
            <w:lang w:eastAsia="es-MX"/>
          </w:rPr>
          <w:tab/>
        </w:r>
        <w:r w:rsidR="0038326B" w:rsidRPr="003D47AE">
          <w:rPr>
            <w:rStyle w:val="Hipervnculo"/>
          </w:rPr>
          <w:t>Impuestos y Derechos.</w:t>
        </w:r>
        <w:r w:rsidR="0038326B">
          <w:rPr>
            <w:webHidden/>
          </w:rPr>
          <w:tab/>
        </w:r>
        <w:r w:rsidR="0038326B">
          <w:rPr>
            <w:webHidden/>
          </w:rPr>
          <w:fldChar w:fldCharType="begin"/>
        </w:r>
        <w:r w:rsidR="0038326B">
          <w:rPr>
            <w:webHidden/>
          </w:rPr>
          <w:instrText xml:space="preserve"> PAGEREF _Toc462389961 \h </w:instrText>
        </w:r>
        <w:r w:rsidR="0038326B">
          <w:rPr>
            <w:webHidden/>
          </w:rPr>
        </w:r>
        <w:r w:rsidR="0038326B">
          <w:rPr>
            <w:webHidden/>
          </w:rPr>
          <w:fldChar w:fldCharType="separate"/>
        </w:r>
        <w:r w:rsidR="00D7672C">
          <w:rPr>
            <w:webHidden/>
          </w:rPr>
          <w:t>49</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62" w:history="1">
        <w:r w:rsidR="0038326B" w:rsidRPr="003D47AE">
          <w:rPr>
            <w:rStyle w:val="Hipervnculo"/>
          </w:rPr>
          <w:t>6.9</w:t>
        </w:r>
        <w:r w:rsidR="0038326B">
          <w:rPr>
            <w:rFonts w:asciiTheme="minorHAnsi" w:eastAsiaTheme="minorEastAsia" w:hAnsiTheme="minorHAnsi" w:cstheme="minorBidi"/>
            <w:sz w:val="22"/>
            <w:szCs w:val="22"/>
            <w:lang w:eastAsia="es-MX"/>
          </w:rPr>
          <w:tab/>
        </w:r>
        <w:r w:rsidR="0038326B" w:rsidRPr="003D47AE">
          <w:rPr>
            <w:rStyle w:val="Hipervnculo"/>
          </w:rPr>
          <w:t>Derechos de Autor, Marcas Registradas, Patentes y/o Derechos de Propiedad Intelectual.</w:t>
        </w:r>
        <w:r w:rsidR="0038326B">
          <w:rPr>
            <w:webHidden/>
          </w:rPr>
          <w:tab/>
        </w:r>
        <w:r w:rsidR="0038326B">
          <w:rPr>
            <w:webHidden/>
          </w:rPr>
          <w:fldChar w:fldCharType="begin"/>
        </w:r>
        <w:r w:rsidR="0038326B">
          <w:rPr>
            <w:webHidden/>
          </w:rPr>
          <w:instrText xml:space="preserve"> PAGEREF _Toc462389962 \h </w:instrText>
        </w:r>
        <w:r w:rsidR="0038326B">
          <w:rPr>
            <w:webHidden/>
          </w:rPr>
        </w:r>
        <w:r w:rsidR="0038326B">
          <w:rPr>
            <w:webHidden/>
          </w:rPr>
          <w:fldChar w:fldCharType="separate"/>
        </w:r>
        <w:r w:rsidR="00D7672C">
          <w:rPr>
            <w:webHidden/>
          </w:rPr>
          <w:t>49</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63" w:history="1">
        <w:r w:rsidR="0038326B" w:rsidRPr="003D47AE">
          <w:rPr>
            <w:rStyle w:val="Hipervnculo"/>
          </w:rPr>
          <w:t>6.10</w:t>
        </w:r>
        <w:r w:rsidR="0038326B">
          <w:rPr>
            <w:rFonts w:asciiTheme="minorHAnsi" w:eastAsiaTheme="minorEastAsia" w:hAnsiTheme="minorHAnsi" w:cstheme="minorBidi"/>
            <w:sz w:val="22"/>
            <w:szCs w:val="22"/>
            <w:lang w:eastAsia="es-MX"/>
          </w:rPr>
          <w:tab/>
        </w:r>
        <w:r w:rsidR="0038326B" w:rsidRPr="003D47AE">
          <w:rPr>
            <w:rStyle w:val="Hipervnculo"/>
          </w:rPr>
          <w:t>Defectos y Vicios Ocultos.</w:t>
        </w:r>
        <w:r w:rsidR="0038326B">
          <w:rPr>
            <w:webHidden/>
          </w:rPr>
          <w:tab/>
        </w:r>
        <w:r w:rsidR="0038326B">
          <w:rPr>
            <w:webHidden/>
          </w:rPr>
          <w:fldChar w:fldCharType="begin"/>
        </w:r>
        <w:r w:rsidR="0038326B">
          <w:rPr>
            <w:webHidden/>
          </w:rPr>
          <w:instrText xml:space="preserve"> PAGEREF _Toc462389963 \h </w:instrText>
        </w:r>
        <w:r w:rsidR="0038326B">
          <w:rPr>
            <w:webHidden/>
          </w:rPr>
        </w:r>
        <w:r w:rsidR="0038326B">
          <w:rPr>
            <w:webHidden/>
          </w:rPr>
          <w:fldChar w:fldCharType="separate"/>
        </w:r>
        <w:r w:rsidR="00D7672C">
          <w:rPr>
            <w:webHidden/>
          </w:rPr>
          <w:t>50</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64" w:history="1">
        <w:r w:rsidR="0038326B" w:rsidRPr="003D47AE">
          <w:rPr>
            <w:rStyle w:val="Hipervnculo"/>
          </w:rPr>
          <w:t>6.11</w:t>
        </w:r>
        <w:r w:rsidR="0038326B">
          <w:rPr>
            <w:rFonts w:asciiTheme="minorHAnsi" w:eastAsiaTheme="minorEastAsia" w:hAnsiTheme="minorHAnsi" w:cstheme="minorBidi"/>
            <w:sz w:val="22"/>
            <w:szCs w:val="22"/>
            <w:lang w:eastAsia="es-MX"/>
          </w:rPr>
          <w:tab/>
        </w:r>
        <w:r w:rsidR="0038326B" w:rsidRPr="003D47AE">
          <w:rPr>
            <w:rStyle w:val="Hipervnculo"/>
          </w:rPr>
          <w:t>Cancelación de la Licitación.</w:t>
        </w:r>
        <w:r w:rsidR="0038326B">
          <w:rPr>
            <w:webHidden/>
          </w:rPr>
          <w:tab/>
        </w:r>
        <w:r w:rsidR="0038326B">
          <w:rPr>
            <w:webHidden/>
          </w:rPr>
          <w:fldChar w:fldCharType="begin"/>
        </w:r>
        <w:r w:rsidR="0038326B">
          <w:rPr>
            <w:webHidden/>
          </w:rPr>
          <w:instrText xml:space="preserve"> PAGEREF _Toc462389964 \h </w:instrText>
        </w:r>
        <w:r w:rsidR="0038326B">
          <w:rPr>
            <w:webHidden/>
          </w:rPr>
        </w:r>
        <w:r w:rsidR="0038326B">
          <w:rPr>
            <w:webHidden/>
          </w:rPr>
          <w:fldChar w:fldCharType="separate"/>
        </w:r>
        <w:r w:rsidR="00D7672C">
          <w:rPr>
            <w:webHidden/>
          </w:rPr>
          <w:t>50</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65" w:history="1">
        <w:r w:rsidR="0038326B" w:rsidRPr="003D47AE">
          <w:rPr>
            <w:rStyle w:val="Hipervnculo"/>
          </w:rPr>
          <w:t>6.12</w:t>
        </w:r>
        <w:r w:rsidR="0038326B">
          <w:rPr>
            <w:rFonts w:asciiTheme="minorHAnsi" w:eastAsiaTheme="minorEastAsia" w:hAnsiTheme="minorHAnsi" w:cstheme="minorBidi"/>
            <w:sz w:val="22"/>
            <w:szCs w:val="22"/>
            <w:lang w:eastAsia="es-MX"/>
          </w:rPr>
          <w:tab/>
        </w:r>
        <w:r w:rsidR="0038326B" w:rsidRPr="003D47AE">
          <w:rPr>
            <w:rStyle w:val="Hipervnculo"/>
          </w:rPr>
          <w:t>Declaración de Licitación Desierta.</w:t>
        </w:r>
        <w:r w:rsidR="0038326B">
          <w:rPr>
            <w:webHidden/>
          </w:rPr>
          <w:tab/>
        </w:r>
        <w:r w:rsidR="0038326B">
          <w:rPr>
            <w:webHidden/>
          </w:rPr>
          <w:fldChar w:fldCharType="begin"/>
        </w:r>
        <w:r w:rsidR="0038326B">
          <w:rPr>
            <w:webHidden/>
          </w:rPr>
          <w:instrText xml:space="preserve"> PAGEREF _Toc462389965 \h </w:instrText>
        </w:r>
        <w:r w:rsidR="0038326B">
          <w:rPr>
            <w:webHidden/>
          </w:rPr>
        </w:r>
        <w:r w:rsidR="0038326B">
          <w:rPr>
            <w:webHidden/>
          </w:rPr>
          <w:fldChar w:fldCharType="separate"/>
        </w:r>
        <w:r w:rsidR="00D7672C">
          <w:rPr>
            <w:webHidden/>
          </w:rPr>
          <w:t>50</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66" w:history="1">
        <w:r w:rsidR="0038326B" w:rsidRPr="003D47AE">
          <w:rPr>
            <w:rStyle w:val="Hipervnculo"/>
          </w:rPr>
          <w:t>6.13</w:t>
        </w:r>
        <w:r w:rsidR="0038326B">
          <w:rPr>
            <w:rFonts w:asciiTheme="minorHAnsi" w:eastAsiaTheme="minorEastAsia" w:hAnsiTheme="minorHAnsi" w:cstheme="minorBidi"/>
            <w:sz w:val="22"/>
            <w:szCs w:val="22"/>
            <w:lang w:eastAsia="es-MX"/>
          </w:rPr>
          <w:tab/>
        </w:r>
        <w:r w:rsidR="0038326B" w:rsidRPr="003D47AE">
          <w:rPr>
            <w:rStyle w:val="Hipervnculo"/>
          </w:rPr>
          <w:t>Modificaciones que Podrán Efectuarse.</w:t>
        </w:r>
        <w:r w:rsidR="0038326B">
          <w:rPr>
            <w:webHidden/>
          </w:rPr>
          <w:tab/>
        </w:r>
        <w:r w:rsidR="0038326B">
          <w:rPr>
            <w:webHidden/>
          </w:rPr>
          <w:fldChar w:fldCharType="begin"/>
        </w:r>
        <w:r w:rsidR="0038326B">
          <w:rPr>
            <w:webHidden/>
          </w:rPr>
          <w:instrText xml:space="preserve"> PAGEREF _Toc462389966 \h </w:instrText>
        </w:r>
        <w:r w:rsidR="0038326B">
          <w:rPr>
            <w:webHidden/>
          </w:rPr>
        </w:r>
        <w:r w:rsidR="0038326B">
          <w:rPr>
            <w:webHidden/>
          </w:rPr>
          <w:fldChar w:fldCharType="separate"/>
        </w:r>
        <w:r w:rsidR="00D7672C">
          <w:rPr>
            <w:webHidden/>
          </w:rPr>
          <w:t>51</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67" w:history="1">
        <w:r w:rsidR="0038326B" w:rsidRPr="003D47AE">
          <w:rPr>
            <w:rStyle w:val="Hipervnculo"/>
          </w:rPr>
          <w:t>6.13.1</w:t>
        </w:r>
        <w:r w:rsidR="0038326B">
          <w:rPr>
            <w:rFonts w:asciiTheme="minorHAnsi" w:eastAsiaTheme="minorEastAsia" w:hAnsiTheme="minorHAnsi" w:cstheme="minorBidi"/>
            <w:sz w:val="22"/>
            <w:szCs w:val="22"/>
            <w:lang w:eastAsia="es-MX"/>
          </w:rPr>
          <w:tab/>
        </w:r>
        <w:r w:rsidR="0038326B" w:rsidRPr="003D47AE">
          <w:rPr>
            <w:rStyle w:val="Hipervnculo"/>
          </w:rPr>
          <w:t>A la Convocatoria a la Licitación.</w:t>
        </w:r>
        <w:r w:rsidR="0038326B">
          <w:rPr>
            <w:webHidden/>
          </w:rPr>
          <w:tab/>
        </w:r>
        <w:r w:rsidR="0038326B">
          <w:rPr>
            <w:webHidden/>
          </w:rPr>
          <w:fldChar w:fldCharType="begin"/>
        </w:r>
        <w:r w:rsidR="0038326B">
          <w:rPr>
            <w:webHidden/>
          </w:rPr>
          <w:instrText xml:space="preserve"> PAGEREF _Toc462389967 \h </w:instrText>
        </w:r>
        <w:r w:rsidR="0038326B">
          <w:rPr>
            <w:webHidden/>
          </w:rPr>
        </w:r>
        <w:r w:rsidR="0038326B">
          <w:rPr>
            <w:webHidden/>
          </w:rPr>
          <w:fldChar w:fldCharType="separate"/>
        </w:r>
        <w:r w:rsidR="00D7672C">
          <w:rPr>
            <w:webHidden/>
          </w:rPr>
          <w:t>51</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68" w:history="1">
        <w:r w:rsidR="0038326B" w:rsidRPr="003D47AE">
          <w:rPr>
            <w:rStyle w:val="Hipervnculo"/>
          </w:rPr>
          <w:t>6.13.2</w:t>
        </w:r>
        <w:r w:rsidR="0038326B">
          <w:rPr>
            <w:rFonts w:asciiTheme="minorHAnsi" w:eastAsiaTheme="minorEastAsia" w:hAnsiTheme="minorHAnsi" w:cstheme="minorBidi"/>
            <w:sz w:val="22"/>
            <w:szCs w:val="22"/>
            <w:lang w:eastAsia="es-MX"/>
          </w:rPr>
          <w:tab/>
        </w:r>
        <w:r w:rsidR="0038326B" w:rsidRPr="003D47AE">
          <w:rPr>
            <w:rStyle w:val="Hipervnculo"/>
          </w:rPr>
          <w:t>Al Contrato.</w:t>
        </w:r>
        <w:r w:rsidR="0038326B">
          <w:rPr>
            <w:webHidden/>
          </w:rPr>
          <w:tab/>
        </w:r>
        <w:r w:rsidR="0038326B">
          <w:rPr>
            <w:webHidden/>
          </w:rPr>
          <w:fldChar w:fldCharType="begin"/>
        </w:r>
        <w:r w:rsidR="0038326B">
          <w:rPr>
            <w:webHidden/>
          </w:rPr>
          <w:instrText xml:space="preserve"> PAGEREF _Toc462389968 \h </w:instrText>
        </w:r>
        <w:r w:rsidR="0038326B">
          <w:rPr>
            <w:webHidden/>
          </w:rPr>
        </w:r>
        <w:r w:rsidR="0038326B">
          <w:rPr>
            <w:webHidden/>
          </w:rPr>
          <w:fldChar w:fldCharType="separate"/>
        </w:r>
        <w:r w:rsidR="00D7672C">
          <w:rPr>
            <w:webHidden/>
          </w:rPr>
          <w:t>51</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69" w:history="1">
        <w:r w:rsidR="0038326B" w:rsidRPr="003D47AE">
          <w:rPr>
            <w:rStyle w:val="Hipervnculo"/>
            <w:bCs/>
          </w:rPr>
          <w:t>6</w:t>
        </w:r>
        <w:r w:rsidR="0038326B" w:rsidRPr="003D47AE">
          <w:rPr>
            <w:rStyle w:val="Hipervnculo"/>
          </w:rPr>
          <w:t>.14</w:t>
        </w:r>
        <w:r w:rsidR="0038326B">
          <w:rPr>
            <w:rFonts w:asciiTheme="minorHAnsi" w:eastAsiaTheme="minorEastAsia" w:hAnsiTheme="minorHAnsi" w:cstheme="minorBidi"/>
            <w:sz w:val="22"/>
            <w:szCs w:val="22"/>
            <w:lang w:eastAsia="es-MX"/>
          </w:rPr>
          <w:tab/>
        </w:r>
        <w:r w:rsidR="0038326B" w:rsidRPr="003D47AE">
          <w:rPr>
            <w:rStyle w:val="Hipervnculo"/>
          </w:rPr>
          <w:t>Suspensión del Servicio.</w:t>
        </w:r>
        <w:r w:rsidR="0038326B">
          <w:rPr>
            <w:webHidden/>
          </w:rPr>
          <w:tab/>
        </w:r>
        <w:r w:rsidR="0038326B">
          <w:rPr>
            <w:webHidden/>
          </w:rPr>
          <w:fldChar w:fldCharType="begin"/>
        </w:r>
        <w:r w:rsidR="0038326B">
          <w:rPr>
            <w:webHidden/>
          </w:rPr>
          <w:instrText xml:space="preserve"> PAGEREF _Toc462389969 \h </w:instrText>
        </w:r>
        <w:r w:rsidR="0038326B">
          <w:rPr>
            <w:webHidden/>
          </w:rPr>
        </w:r>
        <w:r w:rsidR="0038326B">
          <w:rPr>
            <w:webHidden/>
          </w:rPr>
          <w:fldChar w:fldCharType="separate"/>
        </w:r>
        <w:r w:rsidR="00D7672C">
          <w:rPr>
            <w:webHidden/>
          </w:rPr>
          <w:t>51</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70" w:history="1">
        <w:r w:rsidR="0038326B" w:rsidRPr="003D47AE">
          <w:rPr>
            <w:rStyle w:val="Hipervnculo"/>
          </w:rPr>
          <w:t>6.15</w:t>
        </w:r>
        <w:r w:rsidR="0038326B">
          <w:rPr>
            <w:rFonts w:asciiTheme="minorHAnsi" w:eastAsiaTheme="minorEastAsia" w:hAnsiTheme="minorHAnsi" w:cstheme="minorBidi"/>
            <w:sz w:val="22"/>
            <w:szCs w:val="22"/>
            <w:lang w:eastAsia="es-MX"/>
          </w:rPr>
          <w:tab/>
        </w:r>
        <w:r w:rsidR="0038326B" w:rsidRPr="003D47AE">
          <w:rPr>
            <w:rStyle w:val="Hipervnculo"/>
          </w:rPr>
          <w:t>Controversias.</w:t>
        </w:r>
        <w:r w:rsidR="0038326B">
          <w:rPr>
            <w:webHidden/>
          </w:rPr>
          <w:tab/>
        </w:r>
        <w:r w:rsidR="0038326B">
          <w:rPr>
            <w:webHidden/>
          </w:rPr>
          <w:fldChar w:fldCharType="begin"/>
        </w:r>
        <w:r w:rsidR="0038326B">
          <w:rPr>
            <w:webHidden/>
          </w:rPr>
          <w:instrText xml:space="preserve"> PAGEREF _Toc462389970 \h </w:instrText>
        </w:r>
        <w:r w:rsidR="0038326B">
          <w:rPr>
            <w:webHidden/>
          </w:rPr>
        </w:r>
        <w:r w:rsidR="0038326B">
          <w:rPr>
            <w:webHidden/>
          </w:rPr>
          <w:fldChar w:fldCharType="separate"/>
        </w:r>
        <w:r w:rsidR="00D7672C">
          <w:rPr>
            <w:webHidden/>
          </w:rPr>
          <w:t>51</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71" w:history="1">
        <w:r w:rsidR="0038326B" w:rsidRPr="003D47AE">
          <w:rPr>
            <w:rStyle w:val="Hipervnculo"/>
          </w:rPr>
          <w:t>6.16</w:t>
        </w:r>
        <w:r w:rsidR="0038326B">
          <w:rPr>
            <w:rFonts w:asciiTheme="minorHAnsi" w:eastAsiaTheme="minorEastAsia" w:hAnsiTheme="minorHAnsi" w:cstheme="minorBidi"/>
            <w:sz w:val="22"/>
            <w:szCs w:val="22"/>
            <w:lang w:eastAsia="es-MX"/>
          </w:rPr>
          <w:tab/>
        </w:r>
        <w:r w:rsidR="0038326B" w:rsidRPr="003D47AE">
          <w:rPr>
            <w:rStyle w:val="Hipervnculo"/>
          </w:rPr>
          <w:t>Situaciones no Previstas en esta Convocatoria a la Licitación.</w:t>
        </w:r>
        <w:r w:rsidR="0038326B">
          <w:rPr>
            <w:webHidden/>
          </w:rPr>
          <w:tab/>
        </w:r>
        <w:r w:rsidR="0038326B">
          <w:rPr>
            <w:webHidden/>
          </w:rPr>
          <w:fldChar w:fldCharType="begin"/>
        </w:r>
        <w:r w:rsidR="0038326B">
          <w:rPr>
            <w:webHidden/>
          </w:rPr>
          <w:instrText xml:space="preserve"> PAGEREF _Toc462389971 \h </w:instrText>
        </w:r>
        <w:r w:rsidR="0038326B">
          <w:rPr>
            <w:webHidden/>
          </w:rPr>
        </w:r>
        <w:r w:rsidR="0038326B">
          <w:rPr>
            <w:webHidden/>
          </w:rPr>
          <w:fldChar w:fldCharType="separate"/>
        </w:r>
        <w:r w:rsidR="00D7672C">
          <w:rPr>
            <w:webHidden/>
          </w:rPr>
          <w:t>52</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72" w:history="1">
        <w:r w:rsidR="0038326B" w:rsidRPr="003D47AE">
          <w:rPr>
            <w:rStyle w:val="Hipervnculo"/>
          </w:rPr>
          <w:t>6.17</w:t>
        </w:r>
        <w:r w:rsidR="0038326B">
          <w:rPr>
            <w:rFonts w:asciiTheme="minorHAnsi" w:eastAsiaTheme="minorEastAsia" w:hAnsiTheme="minorHAnsi" w:cstheme="minorBidi"/>
            <w:sz w:val="22"/>
            <w:szCs w:val="22"/>
            <w:lang w:eastAsia="es-MX"/>
          </w:rPr>
          <w:tab/>
        </w:r>
        <w:r w:rsidR="0038326B" w:rsidRPr="003D47AE">
          <w:rPr>
            <w:rStyle w:val="Hipervnculo"/>
          </w:rPr>
          <w:t>Transparencia y Combate a la Corrupción.</w:t>
        </w:r>
        <w:r w:rsidR="0038326B">
          <w:rPr>
            <w:webHidden/>
          </w:rPr>
          <w:tab/>
        </w:r>
        <w:r w:rsidR="0038326B">
          <w:rPr>
            <w:webHidden/>
          </w:rPr>
          <w:fldChar w:fldCharType="begin"/>
        </w:r>
        <w:r w:rsidR="0038326B">
          <w:rPr>
            <w:webHidden/>
          </w:rPr>
          <w:instrText xml:space="preserve"> PAGEREF _Toc462389972 \h </w:instrText>
        </w:r>
        <w:r w:rsidR="0038326B">
          <w:rPr>
            <w:webHidden/>
          </w:rPr>
        </w:r>
        <w:r w:rsidR="0038326B">
          <w:rPr>
            <w:webHidden/>
          </w:rPr>
          <w:fldChar w:fldCharType="separate"/>
        </w:r>
        <w:r w:rsidR="00D7672C">
          <w:rPr>
            <w:webHidden/>
          </w:rPr>
          <w:t>52</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73" w:history="1">
        <w:r w:rsidR="0038326B" w:rsidRPr="003D47AE">
          <w:rPr>
            <w:rStyle w:val="Hipervnculo"/>
          </w:rPr>
          <w:t>7. DOMICILIO PARA PRESENTACIÓN DE INCONFORMIDADES.</w:t>
        </w:r>
        <w:r w:rsidR="0038326B">
          <w:rPr>
            <w:webHidden/>
          </w:rPr>
          <w:tab/>
        </w:r>
        <w:r w:rsidR="0038326B">
          <w:rPr>
            <w:webHidden/>
          </w:rPr>
          <w:fldChar w:fldCharType="begin"/>
        </w:r>
        <w:r w:rsidR="0038326B">
          <w:rPr>
            <w:webHidden/>
          </w:rPr>
          <w:instrText xml:space="preserve"> PAGEREF _Toc462389973 \h </w:instrText>
        </w:r>
        <w:r w:rsidR="0038326B">
          <w:rPr>
            <w:webHidden/>
          </w:rPr>
        </w:r>
        <w:r w:rsidR="0038326B">
          <w:rPr>
            <w:webHidden/>
          </w:rPr>
          <w:fldChar w:fldCharType="separate"/>
        </w:r>
        <w:r w:rsidR="00D7672C">
          <w:rPr>
            <w:webHidden/>
          </w:rPr>
          <w:t>52</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74" w:history="1">
        <w:r w:rsidR="0038326B" w:rsidRPr="003D47AE">
          <w:rPr>
            <w:rStyle w:val="Hipervnculo"/>
          </w:rPr>
          <w:t>7.1</w:t>
        </w:r>
        <w:r w:rsidR="0038326B">
          <w:rPr>
            <w:rFonts w:asciiTheme="minorHAnsi" w:eastAsiaTheme="minorEastAsia" w:hAnsiTheme="minorHAnsi" w:cstheme="minorBidi"/>
            <w:sz w:val="22"/>
            <w:szCs w:val="22"/>
            <w:lang w:eastAsia="es-MX"/>
          </w:rPr>
          <w:tab/>
        </w:r>
        <w:r w:rsidR="0038326B" w:rsidRPr="003D47AE">
          <w:rPr>
            <w:rStyle w:val="Hipervnculo"/>
          </w:rPr>
          <w:t>Restricciones.</w:t>
        </w:r>
        <w:r w:rsidR="0038326B">
          <w:rPr>
            <w:webHidden/>
          </w:rPr>
          <w:tab/>
        </w:r>
        <w:r w:rsidR="0038326B">
          <w:rPr>
            <w:webHidden/>
          </w:rPr>
          <w:fldChar w:fldCharType="begin"/>
        </w:r>
        <w:r w:rsidR="0038326B">
          <w:rPr>
            <w:webHidden/>
          </w:rPr>
          <w:instrText xml:space="preserve"> PAGEREF _Toc462389974 \h </w:instrText>
        </w:r>
        <w:r w:rsidR="0038326B">
          <w:rPr>
            <w:webHidden/>
          </w:rPr>
        </w:r>
        <w:r w:rsidR="0038326B">
          <w:rPr>
            <w:webHidden/>
          </w:rPr>
          <w:fldChar w:fldCharType="separate"/>
        </w:r>
        <w:r w:rsidR="00D7672C">
          <w:rPr>
            <w:webHidden/>
          </w:rPr>
          <w:t>52</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75" w:history="1">
        <w:r w:rsidR="0038326B" w:rsidRPr="0038326B">
          <w:rPr>
            <w:rStyle w:val="Hipervnculo"/>
          </w:rPr>
          <w:t xml:space="preserve">8. FORMATOS </w:t>
        </w:r>
        <w:r w:rsidR="0038326B" w:rsidRPr="0038326B">
          <w:rPr>
            <w:rStyle w:val="Hipervnculo"/>
          </w:rPr>
          <w:t>A</w:t>
        </w:r>
        <w:r w:rsidR="0038326B" w:rsidRPr="0038326B">
          <w:rPr>
            <w:rStyle w:val="Hipervnculo"/>
          </w:rPr>
          <w:t>NEXOS.</w:t>
        </w:r>
        <w:r w:rsidR="0038326B">
          <w:rPr>
            <w:webHidden/>
          </w:rPr>
          <w:tab/>
        </w:r>
        <w:r w:rsidR="0038326B">
          <w:rPr>
            <w:webHidden/>
          </w:rPr>
          <w:fldChar w:fldCharType="begin"/>
        </w:r>
        <w:r w:rsidR="0038326B">
          <w:rPr>
            <w:webHidden/>
          </w:rPr>
          <w:instrText xml:space="preserve"> PAGEREF _Toc462389975 \h </w:instrText>
        </w:r>
        <w:r w:rsidR="0038326B">
          <w:rPr>
            <w:webHidden/>
          </w:rPr>
        </w:r>
        <w:r w:rsidR="0038326B">
          <w:rPr>
            <w:webHidden/>
          </w:rPr>
          <w:fldChar w:fldCharType="separate"/>
        </w:r>
        <w:r w:rsidR="00D7672C">
          <w:rPr>
            <w:webHidden/>
          </w:rPr>
          <w:t>52</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76" w:history="1">
        <w:r w:rsidR="0038326B" w:rsidRPr="0038326B">
          <w:rPr>
            <w:rStyle w:val="Hipervnculo"/>
            <w:rFonts w:ascii="Univers (W1)" w:hAnsi="Univers (W1)"/>
          </w:rPr>
          <w:t>ANEXO No. 1</w:t>
        </w:r>
        <w:r w:rsidR="0038326B">
          <w:rPr>
            <w:webHidden/>
          </w:rPr>
          <w:tab/>
        </w:r>
        <w:r w:rsidR="0038326B">
          <w:rPr>
            <w:webHidden/>
          </w:rPr>
          <w:fldChar w:fldCharType="begin"/>
        </w:r>
        <w:r w:rsidR="0038326B">
          <w:rPr>
            <w:webHidden/>
          </w:rPr>
          <w:instrText xml:space="preserve"> PAGEREF _Toc462389976 \h </w:instrText>
        </w:r>
        <w:r w:rsidR="0038326B">
          <w:rPr>
            <w:webHidden/>
          </w:rPr>
        </w:r>
        <w:r w:rsidR="0038326B">
          <w:rPr>
            <w:webHidden/>
          </w:rPr>
          <w:fldChar w:fldCharType="separate"/>
        </w:r>
        <w:r w:rsidR="00D7672C">
          <w:rPr>
            <w:webHidden/>
          </w:rPr>
          <w:t>54</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77" w:history="1">
        <w:r w:rsidR="0038326B" w:rsidRPr="0038326B">
          <w:rPr>
            <w:rStyle w:val="Hipervnculo"/>
            <w:lang w:val="es-ES_tradnl"/>
          </w:rPr>
          <w:t>ANEXO No. 2</w:t>
        </w:r>
        <w:r w:rsidR="0038326B">
          <w:rPr>
            <w:webHidden/>
          </w:rPr>
          <w:tab/>
        </w:r>
        <w:r w:rsidR="0038326B">
          <w:rPr>
            <w:webHidden/>
          </w:rPr>
          <w:fldChar w:fldCharType="begin"/>
        </w:r>
        <w:r w:rsidR="0038326B">
          <w:rPr>
            <w:webHidden/>
          </w:rPr>
          <w:instrText xml:space="preserve"> PAGEREF _Toc462389977 \h </w:instrText>
        </w:r>
        <w:r w:rsidR="0038326B">
          <w:rPr>
            <w:webHidden/>
          </w:rPr>
        </w:r>
        <w:r w:rsidR="0038326B">
          <w:rPr>
            <w:webHidden/>
          </w:rPr>
          <w:fldChar w:fldCharType="separate"/>
        </w:r>
        <w:r w:rsidR="00D7672C">
          <w:rPr>
            <w:webHidden/>
          </w:rPr>
          <w:t>140</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78" w:history="1">
        <w:r w:rsidR="0038326B" w:rsidRPr="003D47AE">
          <w:rPr>
            <w:rStyle w:val="Hipervnculo"/>
          </w:rPr>
          <w:t>ANEXO</w:t>
        </w:r>
        <w:r w:rsidR="0038326B" w:rsidRPr="003D47AE">
          <w:rPr>
            <w:rStyle w:val="Hipervnculo"/>
          </w:rPr>
          <w:t xml:space="preserve"> </w:t>
        </w:r>
        <w:r w:rsidR="0038326B" w:rsidRPr="003D47AE">
          <w:rPr>
            <w:rStyle w:val="Hipervnculo"/>
          </w:rPr>
          <w:t>No. 3</w:t>
        </w:r>
        <w:r w:rsidR="0038326B">
          <w:rPr>
            <w:webHidden/>
          </w:rPr>
          <w:tab/>
        </w:r>
        <w:r w:rsidR="0038326B">
          <w:rPr>
            <w:webHidden/>
          </w:rPr>
          <w:fldChar w:fldCharType="begin"/>
        </w:r>
        <w:r w:rsidR="0038326B">
          <w:rPr>
            <w:webHidden/>
          </w:rPr>
          <w:instrText xml:space="preserve"> PAGEREF _Toc462389978 \h </w:instrText>
        </w:r>
        <w:r w:rsidR="0038326B">
          <w:rPr>
            <w:webHidden/>
          </w:rPr>
        </w:r>
        <w:r w:rsidR="0038326B">
          <w:rPr>
            <w:webHidden/>
          </w:rPr>
          <w:fldChar w:fldCharType="separate"/>
        </w:r>
        <w:r w:rsidR="00D7672C">
          <w:rPr>
            <w:webHidden/>
          </w:rPr>
          <w:t>215</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79" w:history="1">
        <w:r w:rsidR="0038326B" w:rsidRPr="003D47AE">
          <w:rPr>
            <w:rStyle w:val="Hipervnculo"/>
          </w:rPr>
          <w:t>ANEXO No. 4</w:t>
        </w:r>
        <w:r w:rsidR="0038326B">
          <w:rPr>
            <w:webHidden/>
          </w:rPr>
          <w:tab/>
        </w:r>
        <w:r w:rsidR="0038326B">
          <w:rPr>
            <w:webHidden/>
          </w:rPr>
          <w:fldChar w:fldCharType="begin"/>
        </w:r>
        <w:r w:rsidR="0038326B">
          <w:rPr>
            <w:webHidden/>
          </w:rPr>
          <w:instrText xml:space="preserve"> PAGEREF _Toc462389979 \h </w:instrText>
        </w:r>
        <w:r w:rsidR="0038326B">
          <w:rPr>
            <w:webHidden/>
          </w:rPr>
        </w:r>
        <w:r w:rsidR="0038326B">
          <w:rPr>
            <w:webHidden/>
          </w:rPr>
          <w:fldChar w:fldCharType="separate"/>
        </w:r>
        <w:r w:rsidR="00D7672C">
          <w:rPr>
            <w:webHidden/>
          </w:rPr>
          <w:t>218</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80" w:history="1">
        <w:r w:rsidR="0038326B" w:rsidRPr="003D47AE">
          <w:rPr>
            <w:rStyle w:val="Hipervnculo"/>
          </w:rPr>
          <w:t>ANEXO No. 5</w:t>
        </w:r>
        <w:r w:rsidR="0038326B">
          <w:rPr>
            <w:webHidden/>
          </w:rPr>
          <w:tab/>
        </w:r>
        <w:r w:rsidR="0038326B">
          <w:rPr>
            <w:webHidden/>
          </w:rPr>
          <w:fldChar w:fldCharType="begin"/>
        </w:r>
        <w:r w:rsidR="0038326B">
          <w:rPr>
            <w:webHidden/>
          </w:rPr>
          <w:instrText xml:space="preserve"> PAGEREF _Toc462389980 \h </w:instrText>
        </w:r>
        <w:r w:rsidR="0038326B">
          <w:rPr>
            <w:webHidden/>
          </w:rPr>
        </w:r>
        <w:r w:rsidR="0038326B">
          <w:rPr>
            <w:webHidden/>
          </w:rPr>
          <w:fldChar w:fldCharType="separate"/>
        </w:r>
        <w:r w:rsidR="00D7672C">
          <w:rPr>
            <w:webHidden/>
          </w:rPr>
          <w:t>219</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81" w:history="1">
        <w:r w:rsidR="0038326B" w:rsidRPr="003D47AE">
          <w:rPr>
            <w:rStyle w:val="Hipervnculo"/>
          </w:rPr>
          <w:t>ANEXO No. 6</w:t>
        </w:r>
        <w:r w:rsidR="0038326B">
          <w:rPr>
            <w:webHidden/>
          </w:rPr>
          <w:tab/>
        </w:r>
        <w:r w:rsidR="0038326B">
          <w:rPr>
            <w:webHidden/>
          </w:rPr>
          <w:fldChar w:fldCharType="begin"/>
        </w:r>
        <w:r w:rsidR="0038326B">
          <w:rPr>
            <w:webHidden/>
          </w:rPr>
          <w:instrText xml:space="preserve"> PAGEREF _Toc462389981 \h </w:instrText>
        </w:r>
        <w:r w:rsidR="0038326B">
          <w:rPr>
            <w:webHidden/>
          </w:rPr>
        </w:r>
        <w:r w:rsidR="0038326B">
          <w:rPr>
            <w:webHidden/>
          </w:rPr>
          <w:fldChar w:fldCharType="separate"/>
        </w:r>
        <w:r w:rsidR="00D7672C">
          <w:rPr>
            <w:webHidden/>
          </w:rPr>
          <w:t>221</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82" w:history="1">
        <w:r w:rsidR="0038326B" w:rsidRPr="003D47AE">
          <w:rPr>
            <w:rStyle w:val="Hipervnculo"/>
          </w:rPr>
          <w:t>ANEXO No. 7</w:t>
        </w:r>
        <w:r w:rsidR="0038326B">
          <w:rPr>
            <w:webHidden/>
          </w:rPr>
          <w:tab/>
        </w:r>
        <w:r w:rsidR="0038326B">
          <w:rPr>
            <w:webHidden/>
          </w:rPr>
          <w:fldChar w:fldCharType="begin"/>
        </w:r>
        <w:r w:rsidR="0038326B">
          <w:rPr>
            <w:webHidden/>
          </w:rPr>
          <w:instrText xml:space="preserve"> PAGEREF _Toc462389982 \h </w:instrText>
        </w:r>
        <w:r w:rsidR="0038326B">
          <w:rPr>
            <w:webHidden/>
          </w:rPr>
        </w:r>
        <w:r w:rsidR="0038326B">
          <w:rPr>
            <w:webHidden/>
          </w:rPr>
          <w:fldChar w:fldCharType="separate"/>
        </w:r>
        <w:r w:rsidR="00D7672C">
          <w:rPr>
            <w:webHidden/>
          </w:rPr>
          <w:t>222</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83" w:history="1">
        <w:r w:rsidR="0038326B" w:rsidRPr="003D47AE">
          <w:rPr>
            <w:rStyle w:val="Hipervnculo"/>
          </w:rPr>
          <w:t>ANEXO No. 8</w:t>
        </w:r>
        <w:r w:rsidR="0038326B">
          <w:rPr>
            <w:webHidden/>
          </w:rPr>
          <w:tab/>
        </w:r>
        <w:r w:rsidR="0038326B">
          <w:rPr>
            <w:webHidden/>
          </w:rPr>
          <w:fldChar w:fldCharType="begin"/>
        </w:r>
        <w:r w:rsidR="0038326B">
          <w:rPr>
            <w:webHidden/>
          </w:rPr>
          <w:instrText xml:space="preserve"> PAGEREF _Toc462389983 \h </w:instrText>
        </w:r>
        <w:r w:rsidR="0038326B">
          <w:rPr>
            <w:webHidden/>
          </w:rPr>
        </w:r>
        <w:r w:rsidR="0038326B">
          <w:rPr>
            <w:webHidden/>
          </w:rPr>
          <w:fldChar w:fldCharType="separate"/>
        </w:r>
        <w:r w:rsidR="00D7672C">
          <w:rPr>
            <w:webHidden/>
          </w:rPr>
          <w:t>245</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84" w:history="1">
        <w:r w:rsidR="0038326B" w:rsidRPr="003D47AE">
          <w:rPr>
            <w:rStyle w:val="Hipervnculo"/>
          </w:rPr>
          <w:t>ANEXO No. 9</w:t>
        </w:r>
        <w:r w:rsidR="0038326B">
          <w:rPr>
            <w:webHidden/>
          </w:rPr>
          <w:tab/>
        </w:r>
        <w:r w:rsidR="0038326B">
          <w:rPr>
            <w:webHidden/>
          </w:rPr>
          <w:fldChar w:fldCharType="begin"/>
        </w:r>
        <w:r w:rsidR="0038326B">
          <w:rPr>
            <w:webHidden/>
          </w:rPr>
          <w:instrText xml:space="preserve"> PAGEREF _Toc462389984 \h </w:instrText>
        </w:r>
        <w:r w:rsidR="0038326B">
          <w:rPr>
            <w:webHidden/>
          </w:rPr>
        </w:r>
        <w:r w:rsidR="0038326B">
          <w:rPr>
            <w:webHidden/>
          </w:rPr>
          <w:fldChar w:fldCharType="separate"/>
        </w:r>
        <w:r w:rsidR="00D7672C">
          <w:rPr>
            <w:webHidden/>
          </w:rPr>
          <w:t>246</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85" w:history="1">
        <w:r w:rsidR="0038326B" w:rsidRPr="003D47AE">
          <w:rPr>
            <w:rStyle w:val="Hipervnculo"/>
          </w:rPr>
          <w:t>ANEXO No. 10</w:t>
        </w:r>
        <w:r w:rsidR="0038326B">
          <w:rPr>
            <w:webHidden/>
          </w:rPr>
          <w:tab/>
        </w:r>
        <w:r w:rsidR="0038326B">
          <w:rPr>
            <w:webHidden/>
          </w:rPr>
          <w:fldChar w:fldCharType="begin"/>
        </w:r>
        <w:r w:rsidR="0038326B">
          <w:rPr>
            <w:webHidden/>
          </w:rPr>
          <w:instrText xml:space="preserve"> PAGEREF _Toc462389985 \h </w:instrText>
        </w:r>
        <w:r w:rsidR="0038326B">
          <w:rPr>
            <w:webHidden/>
          </w:rPr>
        </w:r>
        <w:r w:rsidR="0038326B">
          <w:rPr>
            <w:webHidden/>
          </w:rPr>
          <w:fldChar w:fldCharType="separate"/>
        </w:r>
        <w:r w:rsidR="00D7672C">
          <w:rPr>
            <w:webHidden/>
          </w:rPr>
          <w:t>252</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86" w:history="1">
        <w:r w:rsidR="0038326B" w:rsidRPr="003D47AE">
          <w:rPr>
            <w:rStyle w:val="Hipervnculo"/>
          </w:rPr>
          <w:t>ANEXO No. 11</w:t>
        </w:r>
        <w:r w:rsidR="0038326B">
          <w:rPr>
            <w:webHidden/>
          </w:rPr>
          <w:tab/>
        </w:r>
        <w:r w:rsidR="0038326B">
          <w:rPr>
            <w:webHidden/>
          </w:rPr>
          <w:fldChar w:fldCharType="begin"/>
        </w:r>
        <w:r w:rsidR="0038326B">
          <w:rPr>
            <w:webHidden/>
          </w:rPr>
          <w:instrText xml:space="preserve"> PAGEREF _Toc462389986 \h </w:instrText>
        </w:r>
        <w:r w:rsidR="0038326B">
          <w:rPr>
            <w:webHidden/>
          </w:rPr>
        </w:r>
        <w:r w:rsidR="0038326B">
          <w:rPr>
            <w:webHidden/>
          </w:rPr>
          <w:fldChar w:fldCharType="separate"/>
        </w:r>
        <w:r w:rsidR="00D7672C">
          <w:rPr>
            <w:webHidden/>
          </w:rPr>
          <w:t>253</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87" w:history="1">
        <w:r w:rsidR="0038326B" w:rsidRPr="003D47AE">
          <w:rPr>
            <w:rStyle w:val="Hipervnculo"/>
          </w:rPr>
          <w:t>ANEXO No. 12</w:t>
        </w:r>
        <w:r w:rsidR="0038326B">
          <w:rPr>
            <w:webHidden/>
          </w:rPr>
          <w:tab/>
        </w:r>
        <w:r w:rsidR="0038326B">
          <w:rPr>
            <w:webHidden/>
          </w:rPr>
          <w:fldChar w:fldCharType="begin"/>
        </w:r>
        <w:r w:rsidR="0038326B">
          <w:rPr>
            <w:webHidden/>
          </w:rPr>
          <w:instrText xml:space="preserve"> PAGEREF _Toc462389987 \h </w:instrText>
        </w:r>
        <w:r w:rsidR="0038326B">
          <w:rPr>
            <w:webHidden/>
          </w:rPr>
        </w:r>
        <w:r w:rsidR="0038326B">
          <w:rPr>
            <w:webHidden/>
          </w:rPr>
          <w:fldChar w:fldCharType="separate"/>
        </w:r>
        <w:r w:rsidR="00D7672C">
          <w:rPr>
            <w:webHidden/>
          </w:rPr>
          <w:t>254</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89" w:history="1">
        <w:r w:rsidR="0038326B" w:rsidRPr="003D47AE">
          <w:rPr>
            <w:rStyle w:val="Hipervnculo"/>
          </w:rPr>
          <w:t>ANEXO No. 13</w:t>
        </w:r>
        <w:r w:rsidR="0038326B">
          <w:rPr>
            <w:webHidden/>
          </w:rPr>
          <w:tab/>
        </w:r>
        <w:r w:rsidR="0038326B">
          <w:rPr>
            <w:webHidden/>
          </w:rPr>
          <w:fldChar w:fldCharType="begin"/>
        </w:r>
        <w:r w:rsidR="0038326B">
          <w:rPr>
            <w:webHidden/>
          </w:rPr>
          <w:instrText xml:space="preserve"> PAGEREF _Toc462389989 \h </w:instrText>
        </w:r>
        <w:r w:rsidR="0038326B">
          <w:rPr>
            <w:webHidden/>
          </w:rPr>
        </w:r>
        <w:r w:rsidR="0038326B">
          <w:rPr>
            <w:webHidden/>
          </w:rPr>
          <w:fldChar w:fldCharType="separate"/>
        </w:r>
        <w:r w:rsidR="00D7672C">
          <w:rPr>
            <w:webHidden/>
          </w:rPr>
          <w:t>256</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90" w:history="1">
        <w:r w:rsidR="0038326B" w:rsidRPr="003D47AE">
          <w:rPr>
            <w:rStyle w:val="Hipervnculo"/>
          </w:rPr>
          <w:t>ANEXO No. 14</w:t>
        </w:r>
        <w:r w:rsidR="0038326B">
          <w:rPr>
            <w:webHidden/>
          </w:rPr>
          <w:tab/>
        </w:r>
        <w:r w:rsidR="0038326B">
          <w:rPr>
            <w:webHidden/>
          </w:rPr>
          <w:fldChar w:fldCharType="begin"/>
        </w:r>
        <w:r w:rsidR="0038326B">
          <w:rPr>
            <w:webHidden/>
          </w:rPr>
          <w:instrText xml:space="preserve"> PAGEREF _Toc462389990 \h </w:instrText>
        </w:r>
        <w:r w:rsidR="0038326B">
          <w:rPr>
            <w:webHidden/>
          </w:rPr>
        </w:r>
        <w:r w:rsidR="0038326B">
          <w:rPr>
            <w:webHidden/>
          </w:rPr>
          <w:fldChar w:fldCharType="separate"/>
        </w:r>
        <w:r w:rsidR="00D7672C">
          <w:rPr>
            <w:webHidden/>
          </w:rPr>
          <w:t>257</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92" w:history="1">
        <w:r w:rsidR="0038326B" w:rsidRPr="003D47AE">
          <w:rPr>
            <w:rStyle w:val="Hipervnculo"/>
          </w:rPr>
          <w:t>ANEXO No. 15</w:t>
        </w:r>
        <w:r w:rsidR="0038326B">
          <w:rPr>
            <w:webHidden/>
          </w:rPr>
          <w:tab/>
        </w:r>
        <w:r w:rsidR="0038326B">
          <w:rPr>
            <w:webHidden/>
          </w:rPr>
          <w:fldChar w:fldCharType="begin"/>
        </w:r>
        <w:r w:rsidR="0038326B">
          <w:rPr>
            <w:webHidden/>
          </w:rPr>
          <w:instrText xml:space="preserve"> PAGEREF _Toc462389992 \h </w:instrText>
        </w:r>
        <w:r w:rsidR="0038326B">
          <w:rPr>
            <w:webHidden/>
          </w:rPr>
        </w:r>
        <w:r w:rsidR="0038326B">
          <w:rPr>
            <w:webHidden/>
          </w:rPr>
          <w:fldChar w:fldCharType="separate"/>
        </w:r>
        <w:r w:rsidR="00D7672C">
          <w:rPr>
            <w:webHidden/>
          </w:rPr>
          <w:t>259</w:t>
        </w:r>
        <w:r w:rsidR="0038326B">
          <w:rPr>
            <w:webHidden/>
          </w:rPr>
          <w:fldChar w:fldCharType="end"/>
        </w:r>
      </w:hyperlink>
    </w:p>
    <w:p w:rsidR="0038326B" w:rsidRDefault="005B4EE9">
      <w:pPr>
        <w:pStyle w:val="TDC1"/>
        <w:rPr>
          <w:rFonts w:asciiTheme="minorHAnsi" w:eastAsiaTheme="minorEastAsia" w:hAnsiTheme="minorHAnsi" w:cstheme="minorBidi"/>
          <w:sz w:val="22"/>
          <w:szCs w:val="22"/>
          <w:lang w:eastAsia="es-MX"/>
        </w:rPr>
      </w:pPr>
      <w:hyperlink w:anchor="_Toc462389993" w:history="1">
        <w:r w:rsidR="0038326B" w:rsidRPr="003D47AE">
          <w:rPr>
            <w:rStyle w:val="Hipervnculo"/>
          </w:rPr>
          <w:t>ANEXO No. 16</w:t>
        </w:r>
        <w:r w:rsidR="0038326B">
          <w:rPr>
            <w:webHidden/>
          </w:rPr>
          <w:tab/>
        </w:r>
        <w:r w:rsidR="0038326B">
          <w:rPr>
            <w:webHidden/>
          </w:rPr>
          <w:fldChar w:fldCharType="begin"/>
        </w:r>
        <w:r w:rsidR="0038326B">
          <w:rPr>
            <w:webHidden/>
          </w:rPr>
          <w:instrText xml:space="preserve"> PAGEREF _Toc462389993 \h </w:instrText>
        </w:r>
        <w:r w:rsidR="0038326B">
          <w:rPr>
            <w:webHidden/>
          </w:rPr>
        </w:r>
        <w:r w:rsidR="0038326B">
          <w:rPr>
            <w:webHidden/>
          </w:rPr>
          <w:fldChar w:fldCharType="separate"/>
        </w:r>
        <w:r w:rsidR="00D7672C">
          <w:rPr>
            <w:webHidden/>
          </w:rPr>
          <w:t>261</w:t>
        </w:r>
        <w:r w:rsidR="0038326B">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0"/>
    <w:bookmarkEnd w:id="1"/>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2" w:name="_Toc282510920"/>
      <w:bookmarkStart w:id="3" w:name="_Toc346039874"/>
      <w:bookmarkStart w:id="4" w:name="_Toc462389894"/>
      <w:r w:rsidRPr="009A77C7">
        <w:rPr>
          <w:rFonts w:ascii="Arial" w:hAnsi="Arial"/>
          <w:sz w:val="20"/>
          <w:lang w:val="es-MX"/>
        </w:rPr>
        <w:lastRenderedPageBreak/>
        <w:t>GLOSARIO</w:t>
      </w:r>
      <w:bookmarkEnd w:id="2"/>
      <w:bookmarkEnd w:id="3"/>
      <w:bookmarkEnd w:id="4"/>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9993" w:type="dxa"/>
        <w:tblLayout w:type="fixed"/>
        <w:tblCellMar>
          <w:left w:w="70" w:type="dxa"/>
          <w:right w:w="70" w:type="dxa"/>
        </w:tblCellMar>
        <w:tblLook w:val="0000" w:firstRow="0" w:lastRow="0" w:firstColumn="0" w:lastColumn="0" w:noHBand="0" w:noVBand="0"/>
      </w:tblPr>
      <w:tblGrid>
        <w:gridCol w:w="2197"/>
        <w:gridCol w:w="6"/>
        <w:gridCol w:w="7790"/>
      </w:tblGrid>
      <w:tr w:rsidR="009D5455" w:rsidRPr="009A77C7" w:rsidTr="00C036EB">
        <w:tc>
          <w:tcPr>
            <w:tcW w:w="2197" w:type="dxa"/>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2"/>
          </w:tcPr>
          <w:p w:rsidR="006E36D2" w:rsidRPr="00177CD0" w:rsidRDefault="00AC56C7" w:rsidP="009D5455">
            <w:pPr>
              <w:jc w:val="both"/>
              <w:rPr>
                <w:rFonts w:ascii="Arial" w:hAnsi="Arial"/>
                <w:sz w:val="20"/>
                <w:szCs w:val="20"/>
              </w:rPr>
            </w:pPr>
            <w:r w:rsidRPr="00177CD0">
              <w:rPr>
                <w:rFonts w:ascii="Arial" w:hAnsi="Arial"/>
                <w:sz w:val="20"/>
                <w:szCs w:val="20"/>
              </w:rPr>
              <w:t xml:space="preserve">El Acuerdo por el que se establecen las disposiciones que se deberán observar para la utilización del Sistema Electrónico de Información Pública Gubernamental denominado </w:t>
            </w:r>
            <w:proofErr w:type="spellStart"/>
            <w:r w:rsidRPr="00177CD0">
              <w:rPr>
                <w:rFonts w:ascii="Arial" w:hAnsi="Arial"/>
                <w:sz w:val="20"/>
                <w:szCs w:val="20"/>
              </w:rPr>
              <w:t>CompraNet</w:t>
            </w:r>
            <w:proofErr w:type="spellEnd"/>
            <w:r w:rsidRPr="00177CD0">
              <w:rPr>
                <w:rFonts w:ascii="Arial" w:hAnsi="Arial"/>
                <w:sz w:val="20"/>
                <w:szCs w:val="20"/>
              </w:rPr>
              <w:t xml:space="preserve"> (D.O.F. 28-junio-2011).</w:t>
            </w:r>
          </w:p>
          <w:p w:rsidR="009D5455" w:rsidRPr="006F534F" w:rsidRDefault="009D5455" w:rsidP="006E36D2">
            <w:pPr>
              <w:jc w:val="center"/>
              <w:rPr>
                <w:rFonts w:ascii="Arial" w:hAnsi="Arial"/>
                <w:sz w:val="20"/>
                <w:szCs w:val="20"/>
              </w:rPr>
            </w:pPr>
          </w:p>
        </w:tc>
      </w:tr>
      <w:tr w:rsidR="00B74060" w:rsidRPr="004C605F" w:rsidTr="00C036EB">
        <w:tc>
          <w:tcPr>
            <w:tcW w:w="2197" w:type="dxa"/>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2"/>
          </w:tcPr>
          <w:p w:rsidR="006F534F" w:rsidRPr="00C036EB" w:rsidRDefault="00E22731" w:rsidP="00B2318F">
            <w:pPr>
              <w:pStyle w:val="Default"/>
              <w:jc w:val="both"/>
              <w:rPr>
                <w:sz w:val="20"/>
                <w:szCs w:val="20"/>
              </w:rPr>
            </w:pPr>
            <w:r w:rsidRPr="00C036EB">
              <w:rPr>
                <w:sz w:val="20"/>
              </w:rPr>
              <w:t>La Gerencia de Servicios Generales, Mantenimiento y Obra Pública</w:t>
            </w:r>
            <w:r w:rsidR="00D53077" w:rsidRPr="00C036EB">
              <w:rPr>
                <w:sz w:val="20"/>
              </w:rPr>
              <w:t>, área encargada de administrar y verificar el cumplimiento del Contrato</w:t>
            </w:r>
            <w:r w:rsidR="00D46B6E" w:rsidRPr="00C036EB">
              <w:rPr>
                <w:sz w:val="20"/>
                <w:szCs w:val="20"/>
              </w:rPr>
              <w:t xml:space="preserve">. </w:t>
            </w:r>
          </w:p>
          <w:p w:rsidR="00B74060" w:rsidRPr="00C036EB" w:rsidRDefault="00B74060" w:rsidP="006F534F">
            <w:pPr>
              <w:jc w:val="both"/>
              <w:rPr>
                <w:rFonts w:ascii="Arial" w:hAnsi="Arial"/>
                <w:sz w:val="20"/>
                <w:szCs w:val="20"/>
              </w:rPr>
            </w:pPr>
          </w:p>
        </w:tc>
      </w:tr>
      <w:tr w:rsidR="00B74060" w:rsidRPr="004C605F" w:rsidTr="00C036EB">
        <w:tc>
          <w:tcPr>
            <w:tcW w:w="2197" w:type="dxa"/>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2"/>
          </w:tcPr>
          <w:p w:rsidR="00B74060" w:rsidRPr="00C036EB" w:rsidRDefault="00D53077" w:rsidP="00031DD3">
            <w:pPr>
              <w:jc w:val="both"/>
              <w:rPr>
                <w:rFonts w:ascii="Arial" w:hAnsi="Arial"/>
                <w:sz w:val="20"/>
              </w:rPr>
            </w:pPr>
            <w:r w:rsidRPr="00C036EB">
              <w:rPr>
                <w:rFonts w:ascii="Arial" w:hAnsi="Arial"/>
                <w:sz w:val="20"/>
              </w:rPr>
              <w:t>La Gerencia de Servicios Generales, Mantenimiento y Obra Pública</w:t>
            </w:r>
            <w:r w:rsidR="00031DD3" w:rsidRPr="00C036EB">
              <w:rPr>
                <w:rFonts w:ascii="Arial" w:hAnsi="Arial"/>
                <w:sz w:val="20"/>
              </w:rPr>
              <w:t>.</w:t>
            </w:r>
          </w:p>
          <w:p w:rsidR="00031DD3" w:rsidRPr="00C036EB" w:rsidRDefault="00031DD3" w:rsidP="00031DD3">
            <w:pPr>
              <w:jc w:val="both"/>
              <w:rPr>
                <w:rFonts w:ascii="Arial" w:hAnsi="Arial"/>
                <w:sz w:val="20"/>
              </w:rPr>
            </w:pPr>
          </w:p>
        </w:tc>
      </w:tr>
      <w:tr w:rsidR="00B74060" w:rsidRPr="009A77C7" w:rsidTr="00C036EB">
        <w:tc>
          <w:tcPr>
            <w:tcW w:w="2197" w:type="dxa"/>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2"/>
          </w:tcPr>
          <w:p w:rsidR="00E22731" w:rsidRPr="00F2671B" w:rsidRDefault="00C036EB" w:rsidP="00E22731">
            <w:pPr>
              <w:jc w:val="both"/>
              <w:rPr>
                <w:rFonts w:ascii="Arial" w:hAnsi="Arial"/>
                <w:sz w:val="20"/>
                <w:highlight w:val="yellow"/>
              </w:rPr>
            </w:pPr>
            <w:r w:rsidRPr="009A77C7">
              <w:rPr>
                <w:rFonts w:ascii="Arial" w:hAnsi="Arial"/>
                <w:sz w:val="20"/>
              </w:rPr>
              <w:t xml:space="preserve">La Dirección Ejecutiva de </w:t>
            </w:r>
            <w:r w:rsidRPr="00413984">
              <w:rPr>
                <w:rFonts w:ascii="Arial" w:hAnsi="Arial"/>
                <w:sz w:val="20"/>
              </w:rPr>
              <w:t xml:space="preserve">Recursos </w:t>
            </w:r>
            <w:r>
              <w:rPr>
                <w:rFonts w:ascii="Arial" w:hAnsi="Arial"/>
                <w:sz w:val="20"/>
              </w:rPr>
              <w:t>Materiales y Servicios</w:t>
            </w:r>
            <w:r w:rsidRPr="009A77C7">
              <w:rPr>
                <w:rFonts w:ascii="Arial" w:hAnsi="Arial"/>
                <w:sz w:val="20"/>
              </w:rPr>
              <w:t xml:space="preserve"> de la Financiera</w:t>
            </w:r>
            <w:r w:rsidR="00E22731" w:rsidRPr="00C036EB">
              <w:rPr>
                <w:rFonts w:ascii="Arial" w:hAnsi="Arial"/>
                <w:sz w:val="20"/>
              </w:rPr>
              <w:t>.</w:t>
            </w:r>
          </w:p>
          <w:p w:rsidR="00B74060" w:rsidRPr="00F2671B" w:rsidRDefault="00B74060" w:rsidP="009D33F5">
            <w:pPr>
              <w:jc w:val="both"/>
              <w:rPr>
                <w:rFonts w:ascii="Arial" w:hAnsi="Arial"/>
                <w:sz w:val="20"/>
                <w:highlight w:val="yellow"/>
              </w:rPr>
            </w:pPr>
          </w:p>
        </w:tc>
      </w:tr>
      <w:tr w:rsidR="009D5455" w:rsidRPr="009A77C7" w:rsidTr="00C036EB">
        <w:tc>
          <w:tcPr>
            <w:tcW w:w="2197" w:type="dxa"/>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2"/>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proofErr w:type="spellStart"/>
            <w:r w:rsidRPr="009A77C7">
              <w:rPr>
                <w:rFonts w:ascii="Arial" w:hAnsi="Arial"/>
                <w:b/>
                <w:sz w:val="20"/>
              </w:rPr>
              <w:t>CompraNet</w:t>
            </w:r>
            <w:proofErr w:type="spellEnd"/>
            <w:r w:rsidRPr="009A77C7">
              <w:rPr>
                <w:rFonts w:ascii="Arial" w:hAnsi="Arial"/>
                <w:b/>
                <w:sz w:val="20"/>
              </w:rPr>
              <w:t>:</w:t>
            </w:r>
          </w:p>
        </w:tc>
        <w:tc>
          <w:tcPr>
            <w:tcW w:w="7796" w:type="dxa"/>
            <w:gridSpan w:val="2"/>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C036EB">
        <w:tc>
          <w:tcPr>
            <w:tcW w:w="2197" w:type="dxa"/>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2"/>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2"/>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833853">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2"/>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C036EB">
        <w:tc>
          <w:tcPr>
            <w:tcW w:w="2197" w:type="dxa"/>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2"/>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2"/>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2459D4">
              <w:rPr>
                <w:rFonts w:ascii="Arial" w:hAnsi="Arial"/>
                <w:b/>
                <w:sz w:val="20"/>
              </w:rPr>
              <w:t>91-</w:t>
            </w:r>
            <w:r w:rsidR="006D5238">
              <w:rPr>
                <w:rFonts w:ascii="Arial" w:hAnsi="Arial"/>
                <w:b/>
                <w:sz w:val="20"/>
              </w:rPr>
              <w:t>201</w:t>
            </w:r>
            <w:r w:rsidR="00C7375F">
              <w:rPr>
                <w:rFonts w:ascii="Arial" w:hAnsi="Arial"/>
                <w:b/>
                <w:sz w:val="20"/>
              </w:rPr>
              <w:t>6.</w:t>
            </w:r>
            <w:r w:rsidR="006D5238">
              <w:rPr>
                <w:rFonts w:ascii="Arial" w:hAnsi="Arial"/>
                <w:b/>
                <w:sz w:val="20"/>
              </w:rPr>
              <w:t xml:space="preserve"> </w:t>
            </w:r>
          </w:p>
          <w:p w:rsidR="002F709A" w:rsidRPr="009A77C7" w:rsidRDefault="002F709A" w:rsidP="005B5A07">
            <w:pPr>
              <w:tabs>
                <w:tab w:val="left" w:pos="3871"/>
              </w:tabs>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lastRenderedPageBreak/>
              <w:t>MIPYMES:</w:t>
            </w:r>
          </w:p>
          <w:p w:rsidR="009D5455" w:rsidRPr="009A77C7" w:rsidRDefault="009D5455"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PARTIDA:</w:t>
            </w:r>
          </w:p>
          <w:p w:rsidR="009D5455" w:rsidRPr="009A77C7" w:rsidRDefault="009D5455" w:rsidP="009D5455">
            <w:pPr>
              <w:jc w:val="both"/>
              <w:rPr>
                <w:rFonts w:ascii="Arial" w:hAnsi="Arial"/>
                <w:b/>
                <w:sz w:val="20"/>
              </w:rPr>
            </w:pPr>
          </w:p>
        </w:tc>
        <w:tc>
          <w:tcPr>
            <w:tcW w:w="7796" w:type="dxa"/>
            <w:gridSpan w:val="2"/>
          </w:tcPr>
          <w:p w:rsidR="009D5455" w:rsidRPr="00C036EB" w:rsidRDefault="00D53077" w:rsidP="009D5455">
            <w:pPr>
              <w:jc w:val="both"/>
              <w:rPr>
                <w:rFonts w:ascii="Arial" w:hAnsi="Arial"/>
                <w:sz w:val="20"/>
              </w:rPr>
            </w:pPr>
            <w:r w:rsidRPr="00C036EB">
              <w:rPr>
                <w:rFonts w:ascii="Arial" w:hAnsi="Arial"/>
                <w:sz w:val="20"/>
              </w:rPr>
              <w:t xml:space="preserve">La partida </w:t>
            </w:r>
            <w:r w:rsidR="00C036EB" w:rsidRPr="00C036EB">
              <w:rPr>
                <w:rFonts w:ascii="Arial" w:hAnsi="Arial"/>
                <w:sz w:val="20"/>
              </w:rPr>
              <w:t xml:space="preserve">única que </w:t>
            </w:r>
            <w:r w:rsidRPr="00C036EB">
              <w:rPr>
                <w:rFonts w:ascii="Arial" w:hAnsi="Arial"/>
                <w:sz w:val="20"/>
              </w:rPr>
              <w:t xml:space="preserve">se describe en el </w:t>
            </w:r>
            <w:r w:rsidRPr="00C036EB">
              <w:rPr>
                <w:rFonts w:ascii="Arial" w:hAnsi="Arial"/>
                <w:b/>
                <w:sz w:val="20"/>
              </w:rPr>
              <w:t>Anexo No. 1</w:t>
            </w:r>
            <w:r w:rsidRPr="00C036EB">
              <w:rPr>
                <w:rFonts w:ascii="Arial" w:hAnsi="Arial"/>
                <w:sz w:val="20"/>
              </w:rPr>
              <w:t xml:space="preserve"> de esta Convocatoria</w:t>
            </w:r>
            <w:r w:rsidR="00AC56C7" w:rsidRPr="00C036EB">
              <w:rPr>
                <w:rFonts w:ascii="Arial" w:hAnsi="Arial"/>
                <w:sz w:val="20"/>
              </w:rPr>
              <w:t>.</w:t>
            </w:r>
          </w:p>
          <w:p w:rsidR="009D5455" w:rsidRPr="00C036EB" w:rsidRDefault="009D5455" w:rsidP="009D5455">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C036EB">
        <w:tc>
          <w:tcPr>
            <w:tcW w:w="2197" w:type="dxa"/>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2"/>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C036EB">
        <w:tc>
          <w:tcPr>
            <w:tcW w:w="2197" w:type="dxa"/>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2"/>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2"/>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C036EB">
        <w:tc>
          <w:tcPr>
            <w:tcW w:w="2197" w:type="dxa"/>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2"/>
          </w:tcPr>
          <w:p w:rsidR="00AD3A6B" w:rsidRPr="00E51804" w:rsidRDefault="00D53077" w:rsidP="00773914">
            <w:pPr>
              <w:jc w:val="both"/>
              <w:rPr>
                <w:rFonts w:ascii="Arial" w:hAnsi="Arial"/>
                <w:sz w:val="20"/>
              </w:rPr>
            </w:pPr>
            <w:r w:rsidRPr="00E51804">
              <w:rPr>
                <w:rFonts w:ascii="Arial" w:hAnsi="Arial" w:cs="Arial"/>
                <w:bCs/>
                <w:iCs/>
                <w:sz w:val="20"/>
                <w:szCs w:val="20"/>
              </w:rPr>
              <w:t xml:space="preserve">Servicio </w:t>
            </w:r>
            <w:r w:rsidR="00F2671B">
              <w:rPr>
                <w:rFonts w:ascii="Arial" w:hAnsi="Arial" w:cs="Arial"/>
                <w:bCs/>
                <w:iCs/>
                <w:sz w:val="20"/>
                <w:szCs w:val="20"/>
              </w:rPr>
              <w:t xml:space="preserve">de </w:t>
            </w:r>
            <w:r w:rsidR="00C036EB" w:rsidRPr="00C036EB">
              <w:rPr>
                <w:rFonts w:ascii="Arial" w:hAnsi="Arial" w:cs="Arial"/>
                <w:bCs/>
                <w:iCs/>
                <w:sz w:val="20"/>
                <w:szCs w:val="20"/>
              </w:rPr>
              <w:t>Conservación, Adecuaci</w:t>
            </w:r>
            <w:r w:rsidR="00C036EB">
              <w:rPr>
                <w:rFonts w:ascii="Arial" w:hAnsi="Arial" w:cs="Arial"/>
                <w:bCs/>
                <w:iCs/>
                <w:sz w:val="20"/>
                <w:szCs w:val="20"/>
              </w:rPr>
              <w:t>ón, Restauración, Optimización y Distribución de Espacios, así como el Mantenimiento y Control de Plagas de Bienes Muebles e Inmuebles, propiedad o en uso de la Financiera Nacional d</w:t>
            </w:r>
            <w:r w:rsidR="00C036EB" w:rsidRPr="00C036EB">
              <w:rPr>
                <w:rFonts w:ascii="Arial" w:hAnsi="Arial" w:cs="Arial"/>
                <w:bCs/>
                <w:iCs/>
                <w:sz w:val="20"/>
                <w:szCs w:val="20"/>
              </w:rPr>
              <w:t>e Desarrollo</w:t>
            </w:r>
            <w:r w:rsidR="00C036EB">
              <w:rPr>
                <w:rFonts w:ascii="Arial" w:hAnsi="Arial" w:cs="Arial"/>
                <w:bCs/>
                <w:iCs/>
                <w:sz w:val="20"/>
                <w:szCs w:val="20"/>
              </w:rPr>
              <w:t xml:space="preserve"> Agropecuario, Rural, Forestal y Pesquero a</w:t>
            </w:r>
            <w:r w:rsidR="00C036EB" w:rsidRPr="00C036EB">
              <w:rPr>
                <w:rFonts w:ascii="Arial" w:hAnsi="Arial" w:cs="Arial"/>
                <w:bCs/>
                <w:iCs/>
                <w:sz w:val="20"/>
                <w:szCs w:val="20"/>
              </w:rPr>
              <w:t xml:space="preserve"> Nivel Nacional</w:t>
            </w:r>
            <w:r w:rsidR="00115142" w:rsidRPr="00E51804">
              <w:rPr>
                <w:rFonts w:ascii="Arial" w:hAnsi="Arial" w:cs="Arial"/>
                <w:bCs/>
                <w:iCs/>
                <w:sz w:val="20"/>
                <w:szCs w:val="20"/>
              </w:rPr>
              <w:t>.</w:t>
            </w:r>
          </w:p>
          <w:p w:rsidR="00AD3A6B" w:rsidRPr="00BD2C77" w:rsidRDefault="00AD3A6B" w:rsidP="00773914">
            <w:pPr>
              <w:jc w:val="both"/>
              <w:rPr>
                <w:rFonts w:ascii="Arial" w:hAnsi="Arial"/>
                <w:sz w:val="20"/>
                <w:highlight w:val="yellow"/>
              </w:rPr>
            </w:pPr>
          </w:p>
        </w:tc>
      </w:tr>
      <w:tr w:rsidR="00A81E5B" w:rsidRPr="009A77C7" w:rsidTr="00C036EB">
        <w:tc>
          <w:tcPr>
            <w:tcW w:w="2197" w:type="dxa"/>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2"/>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C036EB">
        <w:tc>
          <w:tcPr>
            <w:tcW w:w="2197" w:type="dxa"/>
          </w:tcPr>
          <w:p w:rsidR="00A81E5B" w:rsidRPr="009A77C7" w:rsidRDefault="00A81E5B" w:rsidP="00773914">
            <w:pPr>
              <w:jc w:val="both"/>
              <w:rPr>
                <w:rFonts w:ascii="Arial" w:hAnsi="Arial"/>
                <w:b/>
                <w:sz w:val="20"/>
              </w:rPr>
            </w:pPr>
          </w:p>
        </w:tc>
        <w:tc>
          <w:tcPr>
            <w:tcW w:w="7796" w:type="dxa"/>
            <w:gridSpan w:val="2"/>
          </w:tcPr>
          <w:p w:rsidR="00A81E5B" w:rsidRPr="009A77C7" w:rsidRDefault="00A81E5B" w:rsidP="00773914">
            <w:pPr>
              <w:jc w:val="both"/>
              <w:rPr>
                <w:rFonts w:ascii="Arial" w:hAnsi="Arial"/>
                <w:sz w:val="20"/>
              </w:rPr>
            </w:pPr>
          </w:p>
        </w:tc>
      </w:tr>
      <w:tr w:rsidR="009D5455" w:rsidRPr="009A77C7" w:rsidTr="00C036EB">
        <w:tc>
          <w:tcPr>
            <w:tcW w:w="2197" w:type="dxa"/>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2"/>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C036EB">
        <w:tc>
          <w:tcPr>
            <w:tcW w:w="2203" w:type="dxa"/>
            <w:gridSpan w:val="2"/>
          </w:tcPr>
          <w:p w:rsidR="00A30AC2" w:rsidRPr="009A77C7" w:rsidRDefault="00A30AC2" w:rsidP="00921764">
            <w:pPr>
              <w:jc w:val="both"/>
              <w:rPr>
                <w:rFonts w:ascii="Arial" w:hAnsi="Arial"/>
                <w:b/>
                <w:sz w:val="20"/>
              </w:rPr>
            </w:pPr>
          </w:p>
        </w:tc>
        <w:tc>
          <w:tcPr>
            <w:tcW w:w="7790" w:type="dxa"/>
          </w:tcPr>
          <w:p w:rsidR="00A30AC2" w:rsidRPr="009A77C7" w:rsidRDefault="00A30AC2" w:rsidP="00921764">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C02CC1" w:rsidRPr="009A77C7" w:rsidRDefault="00C02CC1" w:rsidP="00C02CC1">
      <w:pPr>
        <w:jc w:val="center"/>
        <w:rPr>
          <w:rFonts w:ascii="Arial" w:hAnsi="Arial" w:cs="Arial"/>
          <w:b/>
          <w:sz w:val="20"/>
          <w:szCs w:val="20"/>
        </w:rPr>
      </w:pPr>
      <w:r w:rsidRPr="009A77C7">
        <w:rPr>
          <w:rFonts w:ascii="Arial" w:hAnsi="Arial" w:cs="Arial"/>
          <w:b/>
          <w:sz w:val="20"/>
          <w:szCs w:val="20"/>
        </w:rPr>
        <w:lastRenderedPageBreak/>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2459D4">
        <w:rPr>
          <w:rFonts w:ascii="Arial" w:hAnsi="Arial"/>
          <w:b/>
          <w:sz w:val="20"/>
        </w:rPr>
        <w:t>91-</w:t>
      </w:r>
      <w:r w:rsidR="006D5238">
        <w:rPr>
          <w:rFonts w:ascii="Arial" w:hAnsi="Arial"/>
          <w:b/>
          <w:sz w:val="20"/>
        </w:rPr>
        <w:t>201</w:t>
      </w:r>
      <w:r w:rsidR="00AA026A">
        <w:rPr>
          <w:rFonts w:ascii="Arial" w:hAnsi="Arial"/>
          <w:b/>
          <w:sz w:val="20"/>
        </w:rPr>
        <w:t>6</w:t>
      </w:r>
      <w:r w:rsidRPr="009A77C7">
        <w:rPr>
          <w:rFonts w:ascii="Arial" w:hAnsi="Arial" w:cs="Arial"/>
          <w:sz w:val="20"/>
          <w:szCs w:val="20"/>
        </w:rPr>
        <w:t>, para la</w:t>
      </w:r>
      <w:r w:rsidR="00FC7CC2">
        <w:rPr>
          <w:rFonts w:ascii="Arial" w:hAnsi="Arial" w:cs="Arial"/>
          <w:sz w:val="20"/>
          <w:szCs w:val="20"/>
        </w:rPr>
        <w:t xml:space="preserve"> prestación del </w:t>
      </w:r>
      <w:r w:rsidR="00B37802" w:rsidRPr="00B37802">
        <w:rPr>
          <w:rFonts w:ascii="Arial" w:hAnsi="Arial" w:cs="Arial"/>
          <w:b/>
          <w:i/>
          <w:sz w:val="20"/>
          <w:szCs w:val="20"/>
        </w:rPr>
        <w:t>SERVICIO DE CONSERVACIÓN, ADECUACIÓN, RESTAURACIÓN, OPTIMIZACIÓN Y DISTRIBUCIÓN DE ESPACIOS, ASÍ COMO EL MANTENIMIENTO Y CONTROL DE PLAGAS DE BIENES MUEBLES E INMUEBLES, PROPIEDAD O EN USO DE LA FINANCIERA NACIONAL DE DESARROLLO AGROPECUARIO, RURAL, FORESTAL Y PESQUERO A NIVEL NACIONAL</w:t>
      </w:r>
      <w:r w:rsidR="00B37802"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5" w:name="_Toc346039875"/>
      <w:bookmarkStart w:id="6" w:name="_Toc462389895"/>
      <w:r w:rsidRPr="009A77C7">
        <w:rPr>
          <w:rFonts w:ascii="Arial" w:hAnsi="Arial"/>
          <w:sz w:val="20"/>
          <w:lang w:val="es-MX"/>
        </w:rPr>
        <w:t>1.- DATOS GENERALES DE LA LICITACIÓN PÚBLICA</w:t>
      </w:r>
      <w:bookmarkEnd w:id="5"/>
      <w:r w:rsidR="005D550C" w:rsidRPr="009A77C7">
        <w:rPr>
          <w:rFonts w:ascii="Arial" w:hAnsi="Arial" w:cs="Arial"/>
          <w:sz w:val="20"/>
          <w:szCs w:val="20"/>
          <w:lang w:val="es-MX"/>
        </w:rPr>
        <w:t>.</w:t>
      </w:r>
      <w:bookmarkEnd w:id="6"/>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7" w:name="_Toc346039876"/>
      <w:bookmarkStart w:id="8" w:name="_Toc462389896"/>
      <w:r w:rsidRPr="009A77C7">
        <w:rPr>
          <w:rFonts w:ascii="Arial" w:hAnsi="Arial"/>
          <w:sz w:val="20"/>
          <w:lang w:val="es-MX"/>
        </w:rPr>
        <w:t>1.1</w:t>
      </w:r>
      <w:r w:rsidRPr="009A77C7">
        <w:rPr>
          <w:rFonts w:ascii="Arial" w:hAnsi="Arial"/>
          <w:sz w:val="20"/>
          <w:lang w:val="es-MX"/>
        </w:rPr>
        <w:tab/>
        <w:t>Convocante, Área Contratante y Domicilio.</w:t>
      </w:r>
      <w:bookmarkEnd w:id="7"/>
      <w:bookmarkEnd w:id="8"/>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954A38">
        <w:rPr>
          <w:rFonts w:ascii="Arial" w:hAnsi="Arial" w:cs="Arial"/>
          <w:sz w:val="20"/>
          <w:szCs w:val="20"/>
        </w:rPr>
        <w:t>51</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5F1518">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513132">
        <w:rPr>
          <w:rFonts w:ascii="Arial" w:hAnsi="Arial" w:cs="Arial"/>
          <w:sz w:val="20"/>
          <w:szCs w:val="20"/>
        </w:rPr>
        <w:t>1</w:t>
      </w:r>
      <w:r w:rsidR="00D96E31" w:rsidRPr="006C65DB">
        <w:rPr>
          <w:rFonts w:ascii="Arial" w:hAnsi="Arial" w:cs="Arial"/>
          <w:sz w:val="20"/>
          <w:szCs w:val="20"/>
        </w:rPr>
        <w:t>251</w:t>
      </w:r>
      <w:r w:rsidR="00924F26">
        <w:rPr>
          <w:rFonts w:ascii="Arial" w:hAnsi="Arial" w:cs="Arial"/>
          <w:sz w:val="20"/>
          <w:szCs w:val="20"/>
        </w:rPr>
        <w:t xml:space="preserve"> </w:t>
      </w:r>
      <w:r w:rsidR="004167B3" w:rsidRPr="009A77C7">
        <w:rPr>
          <w:rFonts w:ascii="Arial" w:hAnsi="Arial" w:cs="Arial"/>
          <w:sz w:val="20"/>
          <w:szCs w:val="20"/>
        </w:rPr>
        <w:t>y</w:t>
      </w:r>
      <w:r w:rsidRPr="009A77C7">
        <w:rPr>
          <w:rFonts w:ascii="Arial" w:hAnsi="Arial" w:cs="Arial"/>
          <w:sz w:val="20"/>
          <w:szCs w:val="20"/>
        </w:rPr>
        <w:t xml:space="preserve"> </w:t>
      </w:r>
      <w:r w:rsidR="00513132">
        <w:rPr>
          <w:rFonts w:ascii="Arial" w:hAnsi="Arial" w:cs="Arial"/>
          <w:sz w:val="20"/>
          <w:szCs w:val="20"/>
        </w:rPr>
        <w:t>1094</w:t>
      </w:r>
      <w:r w:rsidRPr="009A77C7">
        <w:rPr>
          <w:rFonts w:ascii="Arial" w:hAnsi="Arial" w:cs="Arial"/>
          <w:sz w:val="20"/>
          <w:szCs w:val="20"/>
        </w:rPr>
        <w:t>.</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9" w:name="_Toc346039877"/>
      <w:bookmarkStart w:id="10" w:name="_Toc462389897"/>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9"/>
      <w:bookmarkEnd w:id="10"/>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F2671B" w:rsidRPr="009A77C7" w:rsidRDefault="00F2671B"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w:t>
      </w:r>
      <w:proofErr w:type="spellStart"/>
      <w:r w:rsidRPr="009A77C7">
        <w:rPr>
          <w:rFonts w:ascii="Arial" w:hAnsi="Arial" w:cs="Arial"/>
          <w:sz w:val="20"/>
          <w:szCs w:val="20"/>
        </w:rPr>
        <w:t>CompraNet</w:t>
      </w:r>
      <w:proofErr w:type="spellEnd"/>
      <w:r w:rsidRPr="009A77C7">
        <w:rPr>
          <w:rFonts w:ascii="Arial" w:hAnsi="Arial" w:cs="Arial"/>
          <w:sz w:val="20"/>
          <w:szCs w:val="20"/>
        </w:rPr>
        <w:t xml:space="preserve">,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w:t>
      </w:r>
      <w:proofErr w:type="spellStart"/>
      <w:r w:rsidR="00D51034">
        <w:rPr>
          <w:rFonts w:ascii="Arial" w:hAnsi="Arial" w:cs="Arial"/>
          <w:sz w:val="20"/>
          <w:szCs w:val="20"/>
        </w:rPr>
        <w:t>CompraNet</w:t>
      </w:r>
      <w:proofErr w:type="spellEnd"/>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w:t>
      </w:r>
      <w:proofErr w:type="gramStart"/>
      <w:r w:rsidR="00B5331E" w:rsidRPr="009A77C7">
        <w:rPr>
          <w:rFonts w:ascii="Arial" w:hAnsi="Arial" w:cs="Arial"/>
          <w:sz w:val="20"/>
          <w:szCs w:val="20"/>
        </w:rPr>
        <w:t>que</w:t>
      </w:r>
      <w:proofErr w:type="gramEnd"/>
      <w:r w:rsidR="00B5331E" w:rsidRPr="009A77C7">
        <w:rPr>
          <w:rFonts w:ascii="Arial" w:hAnsi="Arial" w:cs="Arial"/>
          <w:sz w:val="20"/>
          <w:szCs w:val="20"/>
        </w:rPr>
        <w:t xml:space="preserv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 xml:space="preserve">ntica la información que envíen a través de </w:t>
      </w:r>
      <w:proofErr w:type="spellStart"/>
      <w:r w:rsidR="00B5331E" w:rsidRPr="009A77C7">
        <w:rPr>
          <w:rFonts w:ascii="Arial" w:hAnsi="Arial" w:cs="Arial"/>
          <w:sz w:val="20"/>
          <w:szCs w:val="20"/>
        </w:rPr>
        <w:t>CompraNet</w:t>
      </w:r>
      <w:proofErr w:type="spellEnd"/>
      <w:r w:rsidR="00B5331E" w:rsidRPr="009A77C7">
        <w:rPr>
          <w:rFonts w:ascii="Arial" w:hAnsi="Arial" w:cs="Arial"/>
          <w:sz w:val="20"/>
          <w:szCs w:val="20"/>
        </w:rPr>
        <w: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1" w:name="_Toc346039878"/>
      <w:bookmarkStart w:id="12" w:name="_Toc462389898"/>
      <w:r w:rsidRPr="009A77C7">
        <w:rPr>
          <w:rFonts w:ascii="Arial" w:hAnsi="Arial"/>
          <w:sz w:val="20"/>
          <w:lang w:val="es-MX"/>
        </w:rPr>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1"/>
      <w:bookmarkEnd w:id="12"/>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lastRenderedPageBreak/>
        <w:t xml:space="preserve">El número de identificación asignado por </w:t>
      </w:r>
      <w:proofErr w:type="spellStart"/>
      <w:r w:rsidRPr="009A77C7">
        <w:rPr>
          <w:sz w:val="20"/>
          <w:szCs w:val="20"/>
        </w:rPr>
        <w:t>CompraNet</w:t>
      </w:r>
      <w:proofErr w:type="spellEnd"/>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2459D4">
        <w:rPr>
          <w:b/>
          <w:sz w:val="20"/>
          <w:lang w:val="es-ES"/>
        </w:rPr>
        <w:t>91</w:t>
      </w:r>
      <w:r w:rsidR="002459D4">
        <w:rPr>
          <w:b/>
          <w:sz w:val="20"/>
        </w:rPr>
        <w:t>-</w:t>
      </w:r>
      <w:r w:rsidR="00E5562F">
        <w:rPr>
          <w:b/>
          <w:sz w:val="20"/>
        </w:rPr>
        <w:t>201</w:t>
      </w:r>
      <w:r w:rsidR="00AA026A">
        <w:rPr>
          <w:b/>
          <w:sz w:val="20"/>
        </w:rPr>
        <w:t>6.</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3" w:name="_Toc346039879"/>
      <w:bookmarkStart w:id="14" w:name="_Toc462389899"/>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3"/>
      <w:bookmarkEnd w:id="14"/>
    </w:p>
    <w:p w:rsidR="00C2686E" w:rsidRPr="009A77C7" w:rsidRDefault="00C2686E" w:rsidP="00044045">
      <w:pPr>
        <w:pStyle w:val="Texto0"/>
        <w:spacing w:after="36" w:line="240" w:lineRule="auto"/>
        <w:ind w:firstLine="0"/>
        <w:rPr>
          <w:b/>
          <w:bCs/>
          <w:sz w:val="20"/>
          <w:szCs w:val="20"/>
        </w:rPr>
      </w:pPr>
    </w:p>
    <w:p w:rsidR="00B37802" w:rsidRPr="00986418" w:rsidRDefault="00B37802" w:rsidP="00B37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796417">
        <w:rPr>
          <w:rFonts w:ascii="Arial" w:hAnsi="Arial" w:cs="Arial"/>
          <w:sz w:val="20"/>
          <w:szCs w:val="20"/>
        </w:rPr>
        <w:t xml:space="preserve">El contrato que se derive de la presente licitación abarcará </w:t>
      </w:r>
      <w:r>
        <w:rPr>
          <w:rFonts w:ascii="Arial" w:hAnsi="Arial" w:cs="Arial"/>
          <w:sz w:val="20"/>
          <w:szCs w:val="20"/>
        </w:rPr>
        <w:t>a partir del día siguiente a la notificación del fallo, hasta</w:t>
      </w:r>
      <w:r w:rsidRPr="00796417">
        <w:rPr>
          <w:rFonts w:ascii="Arial" w:hAnsi="Arial" w:cs="Arial"/>
          <w:sz w:val="20"/>
          <w:szCs w:val="20"/>
        </w:rPr>
        <w:t xml:space="preserve"> 31 de diciembre de 201</w:t>
      </w:r>
      <w:r>
        <w:rPr>
          <w:rFonts w:ascii="Arial" w:hAnsi="Arial" w:cs="Arial"/>
          <w:sz w:val="20"/>
          <w:szCs w:val="20"/>
        </w:rPr>
        <w:t>8</w:t>
      </w:r>
      <w:r w:rsidRPr="00796417">
        <w:rPr>
          <w:rFonts w:ascii="Arial" w:hAnsi="Arial" w:cs="Arial"/>
          <w:sz w:val="20"/>
          <w:szCs w:val="20"/>
        </w:rPr>
        <w:t xml:space="preserve"> y</w:t>
      </w:r>
      <w:r w:rsidRPr="00796417">
        <w:rPr>
          <w:rFonts w:ascii="Arial" w:hAnsi="Arial" w:cs="Arial"/>
          <w:color w:val="FF0000"/>
          <w:sz w:val="20"/>
          <w:szCs w:val="20"/>
        </w:rPr>
        <w:t xml:space="preserve"> </w:t>
      </w:r>
      <w:r w:rsidRPr="00796417">
        <w:rPr>
          <w:rFonts w:ascii="Arial" w:hAnsi="Arial" w:cs="Arial"/>
          <w:sz w:val="20"/>
          <w:szCs w:val="20"/>
        </w:rPr>
        <w:t>abarcará los ejercicios fiscales 2016</w:t>
      </w:r>
      <w:r>
        <w:rPr>
          <w:rFonts w:ascii="Arial" w:hAnsi="Arial" w:cs="Arial"/>
          <w:sz w:val="20"/>
          <w:szCs w:val="20"/>
        </w:rPr>
        <w:t>, 2017 y 2018</w:t>
      </w:r>
      <w:r w:rsidRPr="00796417">
        <w:rPr>
          <w:rFonts w:ascii="Arial" w:hAnsi="Arial" w:cs="Arial"/>
          <w:sz w:val="20"/>
          <w:szCs w:val="20"/>
        </w:rPr>
        <w:t xml:space="preserve">, en el entendimiento de que los recursos para realizar los pagos por concepto del servicio se realizarán con cargo al presupuesto de cada ejercicio fiscal, cuya autorización del presupuesto consta en el oficio número </w:t>
      </w:r>
      <w:r w:rsidRPr="00B74E1C">
        <w:rPr>
          <w:rFonts w:ascii="Arial" w:hAnsi="Arial" w:cs="Arial"/>
          <w:b/>
          <w:sz w:val="20"/>
          <w:szCs w:val="20"/>
        </w:rPr>
        <w:t>DG/</w:t>
      </w:r>
      <w:r w:rsidR="00FC09AE">
        <w:rPr>
          <w:rFonts w:ascii="Arial" w:hAnsi="Arial" w:cs="Arial"/>
          <w:b/>
          <w:sz w:val="20"/>
          <w:szCs w:val="20"/>
        </w:rPr>
        <w:t>054</w:t>
      </w:r>
      <w:r w:rsidRPr="00B74E1C">
        <w:rPr>
          <w:rFonts w:ascii="Arial" w:hAnsi="Arial" w:cs="Arial"/>
          <w:b/>
          <w:sz w:val="20"/>
          <w:szCs w:val="20"/>
        </w:rPr>
        <w:t>/201</w:t>
      </w:r>
      <w:r>
        <w:rPr>
          <w:rFonts w:ascii="Arial" w:hAnsi="Arial" w:cs="Arial"/>
          <w:b/>
          <w:sz w:val="20"/>
          <w:szCs w:val="20"/>
        </w:rPr>
        <w:t>6</w:t>
      </w:r>
      <w:r w:rsidRPr="00B74E1C">
        <w:rPr>
          <w:rFonts w:ascii="Arial" w:hAnsi="Arial" w:cs="Arial"/>
          <w:sz w:val="20"/>
          <w:szCs w:val="20"/>
        </w:rPr>
        <w:t xml:space="preserve"> de fecha </w:t>
      </w:r>
      <w:r w:rsidR="00FC09AE" w:rsidRPr="00FC09AE">
        <w:rPr>
          <w:rFonts w:ascii="Arial" w:hAnsi="Arial" w:cs="Arial"/>
          <w:b/>
          <w:sz w:val="20"/>
          <w:szCs w:val="20"/>
        </w:rPr>
        <w:t>6</w:t>
      </w:r>
      <w:r w:rsidRPr="00B74E1C">
        <w:rPr>
          <w:rFonts w:ascii="Arial" w:hAnsi="Arial" w:cs="Arial"/>
          <w:b/>
          <w:sz w:val="20"/>
          <w:szCs w:val="20"/>
        </w:rPr>
        <w:t xml:space="preserve"> de </w:t>
      </w:r>
      <w:r w:rsidR="00FC09AE">
        <w:rPr>
          <w:rFonts w:ascii="Arial" w:hAnsi="Arial" w:cs="Arial"/>
          <w:b/>
          <w:sz w:val="20"/>
          <w:szCs w:val="20"/>
        </w:rPr>
        <w:t xml:space="preserve">septiembre </w:t>
      </w:r>
      <w:r w:rsidRPr="00B74E1C">
        <w:rPr>
          <w:rFonts w:ascii="Arial" w:hAnsi="Arial" w:cs="Arial"/>
          <w:b/>
          <w:sz w:val="20"/>
          <w:szCs w:val="20"/>
        </w:rPr>
        <w:t>del año 201</w:t>
      </w:r>
      <w:r>
        <w:rPr>
          <w:rFonts w:ascii="Arial" w:hAnsi="Arial" w:cs="Arial"/>
          <w:b/>
          <w:sz w:val="20"/>
          <w:szCs w:val="20"/>
        </w:rPr>
        <w:t>6</w:t>
      </w:r>
      <w:r w:rsidRPr="0080755C">
        <w:rPr>
          <w:rFonts w:ascii="Arial" w:hAnsi="Arial" w:cs="Arial"/>
          <w:b/>
          <w:sz w:val="20"/>
          <w:szCs w:val="20"/>
        </w:rPr>
        <w:t xml:space="preserve"> </w:t>
      </w:r>
      <w:r w:rsidRPr="0080755C">
        <w:rPr>
          <w:rFonts w:ascii="Arial" w:hAnsi="Arial" w:cs="Arial"/>
          <w:sz w:val="20"/>
          <w:szCs w:val="20"/>
        </w:rPr>
        <w:t>emitido</w:t>
      </w:r>
      <w:r w:rsidRPr="00796417">
        <w:rPr>
          <w:rFonts w:ascii="Arial" w:hAnsi="Arial" w:cs="Arial"/>
          <w:sz w:val="20"/>
          <w:szCs w:val="20"/>
        </w:rPr>
        <w:t xml:space="preserve"> por el Director General de la Financiera, el servicio y p</w:t>
      </w:r>
      <w:r>
        <w:rPr>
          <w:rFonts w:ascii="Arial" w:hAnsi="Arial" w:cs="Arial"/>
          <w:sz w:val="20"/>
          <w:szCs w:val="20"/>
        </w:rPr>
        <w:t xml:space="preserve">agos que se llevarán a cabo en </w:t>
      </w:r>
      <w:r w:rsidRPr="00796417">
        <w:rPr>
          <w:rFonts w:ascii="Arial" w:hAnsi="Arial" w:cs="Arial"/>
          <w:sz w:val="20"/>
          <w:szCs w:val="20"/>
        </w:rPr>
        <w:t>l</w:t>
      </w:r>
      <w:r>
        <w:rPr>
          <w:rFonts w:ascii="Arial" w:hAnsi="Arial" w:cs="Arial"/>
          <w:sz w:val="20"/>
          <w:szCs w:val="20"/>
        </w:rPr>
        <w:t>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20</w:t>
      </w:r>
      <w:r>
        <w:rPr>
          <w:rFonts w:ascii="Arial" w:hAnsi="Arial" w:cs="Arial"/>
          <w:sz w:val="20"/>
          <w:szCs w:val="20"/>
        </w:rPr>
        <w:t>17 y 2018</w:t>
      </w:r>
      <w:r w:rsidRPr="00796417">
        <w:rPr>
          <w:rFonts w:ascii="Arial" w:hAnsi="Arial" w:cs="Arial"/>
          <w:sz w:val="20"/>
          <w:szCs w:val="20"/>
        </w:rPr>
        <w:t xml:space="preserve"> quedarán sujetos al Presupuesto de Egresos de la Federación que para </w:t>
      </w:r>
      <w:r>
        <w:rPr>
          <w:rFonts w:ascii="Arial" w:hAnsi="Arial" w:cs="Arial"/>
          <w:sz w:val="20"/>
          <w:szCs w:val="20"/>
        </w:rPr>
        <w:t>los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de</w:t>
      </w:r>
      <w:r>
        <w:rPr>
          <w:rFonts w:ascii="Arial" w:hAnsi="Arial" w:cs="Arial"/>
          <w:sz w:val="20"/>
          <w:szCs w:val="20"/>
        </w:rPr>
        <w:t xml:space="preserve"> </w:t>
      </w:r>
      <w:r w:rsidRPr="00796417">
        <w:rPr>
          <w:rFonts w:ascii="Arial" w:hAnsi="Arial" w:cs="Arial"/>
          <w:sz w:val="20"/>
          <w:szCs w:val="20"/>
        </w:rPr>
        <w:t>l</w:t>
      </w:r>
      <w:r>
        <w:rPr>
          <w:rFonts w:ascii="Arial" w:hAnsi="Arial" w:cs="Arial"/>
          <w:sz w:val="20"/>
          <w:szCs w:val="20"/>
        </w:rPr>
        <w:t>os</w:t>
      </w:r>
      <w:r w:rsidRPr="00796417">
        <w:rPr>
          <w:rFonts w:ascii="Arial" w:hAnsi="Arial" w:cs="Arial"/>
          <w:sz w:val="20"/>
          <w:szCs w:val="20"/>
        </w:rPr>
        <w:t xml:space="preserve"> año</w:t>
      </w:r>
      <w:r>
        <w:rPr>
          <w:rFonts w:ascii="Arial" w:hAnsi="Arial" w:cs="Arial"/>
          <w:sz w:val="20"/>
          <w:szCs w:val="20"/>
        </w:rPr>
        <w:t>s</w:t>
      </w:r>
      <w:r w:rsidRPr="00796417">
        <w:rPr>
          <w:rFonts w:ascii="Arial" w:hAnsi="Arial" w:cs="Arial"/>
          <w:sz w:val="20"/>
          <w:szCs w:val="20"/>
        </w:rPr>
        <w:t xml:space="preserve"> </w:t>
      </w:r>
      <w:r w:rsidRPr="00796417">
        <w:rPr>
          <w:rFonts w:ascii="Arial" w:hAnsi="Arial" w:cs="Arial"/>
          <w:b/>
          <w:sz w:val="20"/>
          <w:szCs w:val="20"/>
        </w:rPr>
        <w:t>201</w:t>
      </w:r>
      <w:r>
        <w:rPr>
          <w:rFonts w:ascii="Arial" w:hAnsi="Arial" w:cs="Arial"/>
          <w:b/>
          <w:sz w:val="20"/>
          <w:szCs w:val="20"/>
        </w:rPr>
        <w:t>7 y 2018</w:t>
      </w:r>
      <w:r w:rsidRPr="00796417">
        <w:rPr>
          <w:rFonts w:ascii="Arial" w:hAnsi="Arial" w:cs="Arial"/>
          <w:sz w:val="20"/>
          <w:szCs w:val="20"/>
        </w:rPr>
        <w:t>, apruebe la H. Cámara de Diputados</w:t>
      </w:r>
      <w:r w:rsidRPr="00796417">
        <w:rPr>
          <w:rFonts w:ascii="Arial" w:eastAsia="Arial Unicode MS" w:hAnsi="Arial" w:cs="Arial"/>
          <w:bCs/>
          <w:sz w:val="20"/>
          <w:szCs w:val="20"/>
        </w:rPr>
        <w:t>.</w:t>
      </w:r>
    </w:p>
    <w:p w:rsidR="00513132" w:rsidRPr="00FC79AF" w:rsidRDefault="00513132"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5" w:name="_Toc346039880"/>
      <w:bookmarkStart w:id="16" w:name="_Toc462389900"/>
      <w:r w:rsidRPr="009A77C7">
        <w:rPr>
          <w:rFonts w:ascii="Arial" w:hAnsi="Arial"/>
          <w:sz w:val="20"/>
          <w:lang w:val="es-MX"/>
        </w:rPr>
        <w:t>1.5</w:t>
      </w:r>
      <w:r w:rsidRPr="009A77C7">
        <w:rPr>
          <w:rFonts w:ascii="Arial" w:hAnsi="Arial"/>
          <w:sz w:val="20"/>
          <w:lang w:val="es-MX"/>
        </w:rPr>
        <w:tab/>
        <w:t>Idiomas.</w:t>
      </w:r>
      <w:bookmarkEnd w:id="15"/>
      <w:bookmarkEnd w:id="16"/>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7" w:name="_Toc346039881"/>
      <w:bookmarkStart w:id="18" w:name="_Toc462389901"/>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7"/>
      <w:bookmarkEnd w:id="18"/>
    </w:p>
    <w:p w:rsidR="00C2686E" w:rsidRPr="009A77C7" w:rsidRDefault="00C2686E" w:rsidP="00044045">
      <w:pPr>
        <w:pStyle w:val="Texto0"/>
        <w:spacing w:after="36" w:line="240" w:lineRule="auto"/>
        <w:ind w:firstLine="0"/>
        <w:rPr>
          <w:sz w:val="20"/>
          <w:szCs w:val="20"/>
        </w:rPr>
      </w:pPr>
    </w:p>
    <w:p w:rsidR="00B37802" w:rsidRPr="00796417" w:rsidRDefault="00B37802" w:rsidP="00B37802">
      <w:pPr>
        <w:pStyle w:val="Texto0"/>
        <w:spacing w:after="36" w:line="240" w:lineRule="auto"/>
        <w:ind w:firstLine="0"/>
        <w:rPr>
          <w:sz w:val="20"/>
          <w:szCs w:val="20"/>
        </w:rPr>
      </w:pPr>
      <w:r w:rsidRPr="00796417">
        <w:rPr>
          <w:sz w:val="20"/>
          <w:szCs w:val="20"/>
        </w:rPr>
        <w:t>La autorización presupuestal para la prestación de los servicios objeto de la presente licitación, por lo que respecta al ejercicio fiscal 201</w:t>
      </w:r>
      <w:r>
        <w:rPr>
          <w:sz w:val="20"/>
          <w:szCs w:val="20"/>
        </w:rPr>
        <w:t>6</w:t>
      </w:r>
      <w:r w:rsidRPr="00796417">
        <w:rPr>
          <w:sz w:val="20"/>
          <w:szCs w:val="20"/>
        </w:rPr>
        <w:t xml:space="preserve">, consta en el formato </w:t>
      </w:r>
      <w:r w:rsidRPr="00B37802">
        <w:rPr>
          <w:b/>
          <w:sz w:val="20"/>
          <w:szCs w:val="20"/>
        </w:rPr>
        <w:t>No. GP-</w:t>
      </w:r>
      <w:r w:rsidR="00FC09AE">
        <w:rPr>
          <w:b/>
          <w:sz w:val="20"/>
          <w:szCs w:val="20"/>
        </w:rPr>
        <w:t>132</w:t>
      </w:r>
      <w:r w:rsidRPr="00B37802">
        <w:rPr>
          <w:b/>
          <w:sz w:val="20"/>
          <w:szCs w:val="20"/>
        </w:rPr>
        <w:t>-201</w:t>
      </w:r>
      <w:r>
        <w:rPr>
          <w:b/>
          <w:sz w:val="20"/>
          <w:szCs w:val="20"/>
        </w:rPr>
        <w:t>6</w:t>
      </w:r>
      <w:r w:rsidRPr="00B37802">
        <w:rPr>
          <w:b/>
          <w:sz w:val="20"/>
          <w:szCs w:val="20"/>
        </w:rPr>
        <w:t xml:space="preserve"> </w:t>
      </w:r>
      <w:r w:rsidRPr="00796417">
        <w:rPr>
          <w:sz w:val="20"/>
          <w:szCs w:val="20"/>
        </w:rPr>
        <w:t>emitido por la Gerencia de Presupuesto</w:t>
      </w:r>
      <w:r>
        <w:rPr>
          <w:sz w:val="20"/>
          <w:szCs w:val="20"/>
        </w:rPr>
        <w:t xml:space="preserve"> d</w:t>
      </w:r>
      <w:r w:rsidRPr="009A77C7">
        <w:rPr>
          <w:sz w:val="20"/>
          <w:szCs w:val="20"/>
        </w:rPr>
        <w:t xml:space="preserve">e la Financiera, de fecha </w:t>
      </w:r>
      <w:r w:rsidR="00FC09AE">
        <w:rPr>
          <w:sz w:val="20"/>
          <w:szCs w:val="20"/>
        </w:rPr>
        <w:t>6</w:t>
      </w:r>
      <w:r>
        <w:rPr>
          <w:sz w:val="20"/>
          <w:szCs w:val="20"/>
        </w:rPr>
        <w:t xml:space="preserve"> de </w:t>
      </w:r>
      <w:r w:rsidR="00FC09AE">
        <w:rPr>
          <w:sz w:val="20"/>
          <w:szCs w:val="20"/>
        </w:rPr>
        <w:t>septiembre</w:t>
      </w:r>
      <w:r>
        <w:rPr>
          <w:sz w:val="20"/>
          <w:szCs w:val="20"/>
        </w:rPr>
        <w:t xml:space="preserve"> de 2016</w:t>
      </w:r>
      <w:r w:rsidRPr="009A77C7">
        <w:rPr>
          <w:sz w:val="20"/>
        </w:rPr>
        <w:t>.</w:t>
      </w:r>
    </w:p>
    <w:p w:rsidR="00F2671B" w:rsidRDefault="00F2671B"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19" w:name="_Toc346039882"/>
      <w:bookmarkStart w:id="20" w:name="_Toc462389902"/>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19"/>
      <w:r w:rsidR="00314A92" w:rsidRPr="006C65DB">
        <w:rPr>
          <w:rFonts w:ascii="Arial" w:hAnsi="Arial"/>
          <w:sz w:val="20"/>
          <w:lang w:val="es-MX"/>
        </w:rPr>
        <w:t>Externos.</w:t>
      </w:r>
      <w:bookmarkEnd w:id="20"/>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1" w:name="_Toc346039883"/>
      <w:bookmarkStart w:id="22" w:name="_Toc462389903"/>
      <w:r w:rsidRPr="006C65DB">
        <w:rPr>
          <w:rFonts w:ascii="Arial" w:hAnsi="Arial"/>
          <w:sz w:val="20"/>
          <w:lang w:val="es-MX"/>
        </w:rPr>
        <w:t>1.8</w:t>
      </w:r>
      <w:r w:rsidRPr="006C65DB">
        <w:rPr>
          <w:rFonts w:ascii="Arial" w:hAnsi="Arial"/>
          <w:sz w:val="20"/>
          <w:lang w:val="es-MX"/>
        </w:rPr>
        <w:tab/>
        <w:t xml:space="preserve">Testigos </w:t>
      </w:r>
      <w:bookmarkEnd w:id="21"/>
      <w:r w:rsidR="00314A92" w:rsidRPr="006C65DB">
        <w:rPr>
          <w:rFonts w:ascii="Arial" w:hAnsi="Arial"/>
          <w:sz w:val="20"/>
          <w:lang w:val="es-MX"/>
        </w:rPr>
        <w:t>Sociales</w:t>
      </w:r>
      <w:bookmarkEnd w:id="22"/>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3" w:name="_Toc346039884"/>
      <w:bookmarkStart w:id="24" w:name="_Toc462389904"/>
      <w:r w:rsidRPr="006C65DB">
        <w:rPr>
          <w:rFonts w:ascii="Arial" w:hAnsi="Arial"/>
          <w:sz w:val="20"/>
          <w:lang w:val="es-MX"/>
        </w:rPr>
        <w:t>2. OBJETO Y ALCANCE DE LA LICITACIÓN PÚBLICA</w:t>
      </w:r>
      <w:bookmarkEnd w:id="23"/>
      <w:r w:rsidR="005D550C" w:rsidRPr="006C65DB">
        <w:rPr>
          <w:rFonts w:ascii="Arial" w:hAnsi="Arial" w:cs="Arial"/>
          <w:sz w:val="20"/>
          <w:szCs w:val="20"/>
          <w:lang w:val="es-MX"/>
        </w:rPr>
        <w:t>.</w:t>
      </w:r>
      <w:bookmarkEnd w:id="24"/>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5" w:name="_Toc346039885"/>
      <w:bookmarkStart w:id="26" w:name="_Toc462389905"/>
      <w:r w:rsidRPr="006C65DB">
        <w:rPr>
          <w:rFonts w:ascii="Arial" w:hAnsi="Arial"/>
          <w:sz w:val="20"/>
          <w:lang w:val="es-MX"/>
        </w:rPr>
        <w:t>2.1</w:t>
      </w:r>
      <w:r w:rsidRPr="006C65DB">
        <w:rPr>
          <w:rFonts w:ascii="Arial" w:hAnsi="Arial"/>
          <w:sz w:val="20"/>
          <w:lang w:val="es-MX"/>
        </w:rPr>
        <w:tab/>
        <w:t>Objeto de la Licitación.</w:t>
      </w:r>
      <w:bookmarkEnd w:id="25"/>
      <w:bookmarkEnd w:id="26"/>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8D686F">
        <w:rPr>
          <w:rFonts w:ascii="Arial" w:hAnsi="Arial" w:cs="Arial"/>
          <w:sz w:val="20"/>
          <w:szCs w:val="20"/>
          <w:lang w:val="es-MX"/>
        </w:rPr>
        <w:t>de</w:t>
      </w:r>
      <w:r w:rsidR="00581BF6">
        <w:rPr>
          <w:rFonts w:ascii="Arial" w:hAnsi="Arial" w:cs="Arial"/>
          <w:sz w:val="20"/>
          <w:szCs w:val="20"/>
          <w:lang w:val="es-MX"/>
        </w:rPr>
        <w:t xml:space="preserve">l </w:t>
      </w:r>
      <w:r w:rsidR="003E3C33" w:rsidRPr="00B37802">
        <w:rPr>
          <w:rFonts w:ascii="Arial" w:hAnsi="Arial" w:cs="Arial"/>
          <w:b/>
          <w:i/>
          <w:sz w:val="20"/>
          <w:szCs w:val="20"/>
        </w:rPr>
        <w:t>SERVICIO DE CONSERVACIÓN, ADECUACIÓN, RESTAURACIÓN, OPTIMIZACIÓN Y DISTRIBUCIÓN DE ESPACIOS, ASÍ COMO EL MANTENIMIENTO Y CONTROL DE PLAGAS DE BIENES MUEBLES E INMUEBLES, PROPIEDAD O EN USO DE LA FINANCIERA NACIONAL DE DESARROLLO AGROPECUARIO, RURAL, FORESTAL Y PESQUERO A NIVEL NACIONAL</w:t>
      </w:r>
      <w:r w:rsidR="00FD09C0" w:rsidRPr="006F0B13">
        <w:rPr>
          <w:rFonts w:ascii="Arial" w:hAnsi="Arial" w:cs="Arial"/>
          <w:b/>
          <w:i/>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 en </w:t>
      </w:r>
      <w:r w:rsidR="008D686F">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 No. 1</w:t>
      </w:r>
      <w:r w:rsidR="00CD5212">
        <w:rPr>
          <w:rFonts w:ascii="Arial" w:hAnsi="Arial" w:cs="Arial"/>
          <w:b/>
          <w:sz w:val="20"/>
          <w:szCs w:val="20"/>
          <w:lang w:val="es-MX"/>
        </w:rPr>
        <w:t xml:space="preserve"> </w:t>
      </w:r>
      <w:r w:rsidR="0052400C" w:rsidRPr="006C65DB">
        <w:rPr>
          <w:rFonts w:ascii="Arial" w:hAnsi="Arial" w:cs="Arial"/>
          <w:sz w:val="20"/>
          <w:szCs w:val="20"/>
          <w:lang w:val="es-MX"/>
        </w:rPr>
        <w:t>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Para el cumplimiento de las obligaciones contractuales que se deriven de este procedimiento de licitación, el</w:t>
      </w:r>
      <w:r w:rsidR="00CD5212">
        <w:rPr>
          <w:rFonts w:ascii="Arial" w:hAnsi="Arial" w:cs="Arial"/>
          <w:sz w:val="20"/>
          <w:szCs w:val="20"/>
        </w:rPr>
        <w:t xml:space="preserve"> </w:t>
      </w:r>
      <w:r w:rsidRPr="004C605F">
        <w:rPr>
          <w:rFonts w:ascii="Arial" w:hAnsi="Arial" w:cs="Arial"/>
          <w:sz w:val="20"/>
          <w:szCs w:val="20"/>
        </w:rPr>
        <w:t xml:space="preserve">licitante que resulte adjudicado deberá ponerse en contacto, </w:t>
      </w:r>
      <w:r w:rsidR="00B26A60" w:rsidRPr="004C605F">
        <w:rPr>
          <w:rFonts w:ascii="Arial" w:hAnsi="Arial" w:cs="Arial"/>
          <w:b/>
          <w:sz w:val="20"/>
          <w:szCs w:val="20"/>
        </w:rPr>
        <w:t xml:space="preserve">con </w:t>
      </w:r>
      <w:r w:rsidR="00815266">
        <w:rPr>
          <w:rFonts w:ascii="Arial" w:hAnsi="Arial" w:cs="Arial"/>
          <w:b/>
          <w:sz w:val="20"/>
          <w:szCs w:val="20"/>
        </w:rPr>
        <w:t>la</w:t>
      </w:r>
      <w:r w:rsidR="00B26A60" w:rsidRPr="004C605F">
        <w:rPr>
          <w:rFonts w:ascii="Arial" w:hAnsi="Arial" w:cs="Arial"/>
          <w:b/>
          <w:sz w:val="20"/>
          <w:szCs w:val="20"/>
        </w:rPr>
        <w:t xml:space="preserve"> </w:t>
      </w:r>
      <w:r w:rsidR="00815266" w:rsidRPr="003E3C33">
        <w:rPr>
          <w:rFonts w:ascii="Arial" w:hAnsi="Arial" w:cs="Arial"/>
          <w:b/>
          <w:sz w:val="20"/>
          <w:szCs w:val="20"/>
        </w:rPr>
        <w:t xml:space="preserve">Gerencia de </w:t>
      </w:r>
      <w:r w:rsidR="00581BF6" w:rsidRPr="003E3C33">
        <w:rPr>
          <w:rFonts w:ascii="Arial" w:hAnsi="Arial" w:cs="Arial"/>
          <w:b/>
          <w:sz w:val="20"/>
          <w:szCs w:val="20"/>
        </w:rPr>
        <w:t xml:space="preserve">Servicios Generales, </w:t>
      </w:r>
      <w:r w:rsidR="00581BF6" w:rsidRPr="003E3C33">
        <w:rPr>
          <w:rFonts w:ascii="Arial" w:hAnsi="Arial" w:cs="Arial"/>
          <w:b/>
          <w:sz w:val="20"/>
          <w:szCs w:val="20"/>
        </w:rPr>
        <w:lastRenderedPageBreak/>
        <w:t>Mantenimiento y Obra Pública</w:t>
      </w:r>
      <w:r w:rsidRPr="003E3C33">
        <w:rPr>
          <w:rFonts w:ascii="Arial" w:hAnsi="Arial" w:cs="Arial"/>
          <w:b/>
          <w:sz w:val="20"/>
          <w:szCs w:val="20"/>
        </w:rPr>
        <w:t>,</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7" w:name="_Toc346039886"/>
      <w:bookmarkStart w:id="28" w:name="_Toc462389906"/>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7"/>
      <w:bookmarkEnd w:id="28"/>
    </w:p>
    <w:p w:rsidR="00C2686E" w:rsidRPr="009A77C7" w:rsidRDefault="00C2686E" w:rsidP="00044045">
      <w:pPr>
        <w:pStyle w:val="Texto0"/>
        <w:spacing w:after="40" w:line="222" w:lineRule="exact"/>
        <w:ind w:firstLine="0"/>
        <w:rPr>
          <w:sz w:val="20"/>
          <w:szCs w:val="20"/>
        </w:rPr>
      </w:pPr>
    </w:p>
    <w:p w:rsidR="00815266" w:rsidRPr="009A77C7" w:rsidRDefault="00815266" w:rsidP="00815266">
      <w:pPr>
        <w:pStyle w:val="Textoindependiente"/>
        <w:widowControl/>
        <w:rPr>
          <w:rFonts w:ascii="Arial" w:hAnsi="Arial" w:cs="Arial"/>
          <w:sz w:val="20"/>
          <w:szCs w:val="20"/>
          <w:lang w:val="es-MX"/>
        </w:rPr>
      </w:pPr>
      <w:bookmarkStart w:id="29" w:name="_Toc346039887"/>
      <w:r w:rsidRPr="003E3C33">
        <w:rPr>
          <w:rFonts w:ascii="Arial" w:hAnsi="Arial" w:cs="Arial"/>
          <w:sz w:val="20"/>
          <w:szCs w:val="20"/>
          <w:lang w:val="es-MX"/>
        </w:rPr>
        <w:t>En la presente licitación se deberá considerar la siguiente partida</w:t>
      </w:r>
      <w:r w:rsidR="00E51804" w:rsidRPr="003E3C33">
        <w:rPr>
          <w:rFonts w:ascii="Arial" w:hAnsi="Arial" w:cs="Arial"/>
          <w:sz w:val="20"/>
          <w:szCs w:val="20"/>
          <w:lang w:val="es-MX"/>
        </w:rPr>
        <w:t xml:space="preserve"> única</w:t>
      </w:r>
      <w:r w:rsidRPr="003E3C33">
        <w:rPr>
          <w:rFonts w:ascii="Arial" w:hAnsi="Arial" w:cs="Arial"/>
          <w:sz w:val="20"/>
          <w:szCs w:val="20"/>
          <w:lang w:val="es-MX"/>
        </w:rPr>
        <w:t>:</w:t>
      </w:r>
    </w:p>
    <w:p w:rsidR="003E3C33" w:rsidRPr="009A77C7" w:rsidRDefault="003E3C33" w:rsidP="003E3C33">
      <w:pPr>
        <w:pStyle w:val="Texto0"/>
        <w:spacing w:after="40" w:line="222" w:lineRule="exact"/>
        <w:ind w:firstLine="0"/>
        <w:rPr>
          <w:sz w:val="20"/>
          <w:szCs w:val="20"/>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752"/>
        <w:gridCol w:w="992"/>
        <w:gridCol w:w="1068"/>
        <w:gridCol w:w="1701"/>
        <w:gridCol w:w="1626"/>
      </w:tblGrid>
      <w:tr w:rsidR="003E3C33" w:rsidRPr="00A44CAD" w:rsidTr="00E8478A">
        <w:trPr>
          <w:trHeight w:val="798"/>
        </w:trPr>
        <w:tc>
          <w:tcPr>
            <w:tcW w:w="851" w:type="dxa"/>
            <w:shd w:val="pct10" w:color="auto" w:fill="auto"/>
            <w:vAlign w:val="center"/>
          </w:tcPr>
          <w:p w:rsidR="003E3C33" w:rsidRPr="00A44CAD" w:rsidRDefault="003E3C33" w:rsidP="00CB12C0">
            <w:pPr>
              <w:ind w:left="-70" w:right="-70"/>
              <w:jc w:val="center"/>
              <w:rPr>
                <w:rFonts w:ascii="Arial" w:hAnsi="Arial"/>
                <w:b/>
                <w:sz w:val="16"/>
                <w:szCs w:val="16"/>
              </w:rPr>
            </w:pPr>
            <w:r w:rsidRPr="00A44CAD">
              <w:rPr>
                <w:rFonts w:ascii="Arial" w:hAnsi="Arial"/>
                <w:b/>
                <w:sz w:val="16"/>
                <w:szCs w:val="16"/>
              </w:rPr>
              <w:t>PARTIDA</w:t>
            </w:r>
          </w:p>
        </w:tc>
        <w:tc>
          <w:tcPr>
            <w:tcW w:w="3752" w:type="dxa"/>
            <w:shd w:val="pct10" w:color="auto" w:fill="auto"/>
            <w:vAlign w:val="center"/>
          </w:tcPr>
          <w:p w:rsidR="003E3C33" w:rsidRPr="00A44CAD" w:rsidRDefault="003E3C33" w:rsidP="00CB12C0">
            <w:pPr>
              <w:jc w:val="center"/>
              <w:rPr>
                <w:rFonts w:ascii="Arial" w:hAnsi="Arial"/>
                <w:b/>
                <w:sz w:val="16"/>
                <w:szCs w:val="16"/>
              </w:rPr>
            </w:pPr>
            <w:r w:rsidRPr="00A44CAD">
              <w:rPr>
                <w:rFonts w:ascii="Arial" w:hAnsi="Arial"/>
                <w:b/>
                <w:sz w:val="16"/>
                <w:szCs w:val="16"/>
              </w:rPr>
              <w:t>DESCRIPCIÓN</w:t>
            </w:r>
          </w:p>
        </w:tc>
        <w:tc>
          <w:tcPr>
            <w:tcW w:w="992" w:type="dxa"/>
            <w:shd w:val="pct10" w:color="auto" w:fill="auto"/>
            <w:vAlign w:val="center"/>
          </w:tcPr>
          <w:p w:rsidR="003E3C33" w:rsidRPr="00A44CAD" w:rsidRDefault="003E3C33" w:rsidP="00CB12C0">
            <w:pPr>
              <w:jc w:val="center"/>
              <w:rPr>
                <w:rFonts w:ascii="Arial" w:hAnsi="Arial"/>
                <w:b/>
                <w:sz w:val="16"/>
                <w:szCs w:val="16"/>
              </w:rPr>
            </w:pPr>
            <w:r w:rsidRPr="00A44CAD">
              <w:rPr>
                <w:rFonts w:ascii="Arial" w:hAnsi="Arial"/>
                <w:b/>
                <w:sz w:val="16"/>
                <w:szCs w:val="16"/>
              </w:rPr>
              <w:t>UNIDAD DE MEDIDA</w:t>
            </w:r>
          </w:p>
        </w:tc>
        <w:tc>
          <w:tcPr>
            <w:tcW w:w="1068" w:type="dxa"/>
            <w:shd w:val="pct10" w:color="auto" w:fill="auto"/>
            <w:vAlign w:val="center"/>
          </w:tcPr>
          <w:p w:rsidR="003E3C33" w:rsidRPr="00A44CAD" w:rsidRDefault="003E3C33" w:rsidP="00CB12C0">
            <w:pPr>
              <w:ind w:left="-70" w:right="-70"/>
              <w:jc w:val="center"/>
              <w:rPr>
                <w:rFonts w:ascii="Arial" w:hAnsi="Arial"/>
                <w:b/>
                <w:sz w:val="16"/>
                <w:szCs w:val="16"/>
              </w:rPr>
            </w:pPr>
            <w:r w:rsidRPr="00A44CAD">
              <w:rPr>
                <w:rFonts w:ascii="Arial" w:hAnsi="Arial"/>
                <w:b/>
                <w:sz w:val="16"/>
                <w:szCs w:val="16"/>
              </w:rPr>
              <w:t>CANTIDAD</w:t>
            </w:r>
          </w:p>
        </w:tc>
        <w:tc>
          <w:tcPr>
            <w:tcW w:w="1701" w:type="dxa"/>
            <w:shd w:val="pct10" w:color="auto" w:fill="auto"/>
            <w:vAlign w:val="center"/>
          </w:tcPr>
          <w:p w:rsidR="003E3C33" w:rsidRPr="00A44CAD" w:rsidRDefault="003E3C33" w:rsidP="003E3C33">
            <w:pPr>
              <w:jc w:val="center"/>
              <w:rPr>
                <w:rFonts w:ascii="Arial" w:hAnsi="Arial"/>
                <w:b/>
                <w:sz w:val="16"/>
                <w:szCs w:val="16"/>
              </w:rPr>
            </w:pPr>
            <w:r w:rsidRPr="00A44CAD">
              <w:rPr>
                <w:rFonts w:ascii="Arial" w:hAnsi="Arial"/>
                <w:b/>
                <w:sz w:val="16"/>
                <w:szCs w:val="16"/>
              </w:rPr>
              <w:t>PRESUPUESTO MÍNIMO DURANTE LA VIGENCIA DEL CONTRATO SIN IVA</w:t>
            </w:r>
          </w:p>
        </w:tc>
        <w:tc>
          <w:tcPr>
            <w:tcW w:w="1626" w:type="dxa"/>
            <w:shd w:val="pct10" w:color="auto" w:fill="auto"/>
            <w:vAlign w:val="center"/>
          </w:tcPr>
          <w:p w:rsidR="003E3C33" w:rsidRPr="00A44CAD" w:rsidRDefault="003E3C33" w:rsidP="003E3C33">
            <w:pPr>
              <w:jc w:val="center"/>
              <w:rPr>
                <w:rFonts w:ascii="Arial" w:hAnsi="Arial"/>
                <w:b/>
                <w:sz w:val="16"/>
                <w:szCs w:val="16"/>
              </w:rPr>
            </w:pPr>
            <w:r w:rsidRPr="00A44CAD">
              <w:rPr>
                <w:rFonts w:ascii="Arial" w:hAnsi="Arial"/>
                <w:b/>
                <w:sz w:val="16"/>
                <w:szCs w:val="16"/>
              </w:rPr>
              <w:t>PRESUPUESTO MÁXIMO DURANTE LA VIGENCIA DEL CONTRATO SIN IVA</w:t>
            </w:r>
          </w:p>
        </w:tc>
      </w:tr>
      <w:tr w:rsidR="003E3C33" w:rsidRPr="00A44CAD" w:rsidTr="00E8478A">
        <w:trPr>
          <w:trHeight w:val="1062"/>
        </w:trPr>
        <w:tc>
          <w:tcPr>
            <w:tcW w:w="851" w:type="dxa"/>
            <w:vAlign w:val="center"/>
          </w:tcPr>
          <w:p w:rsidR="003E3C33" w:rsidRPr="00A44CAD" w:rsidRDefault="003E3C33" w:rsidP="00CB12C0">
            <w:pPr>
              <w:spacing w:before="120"/>
              <w:jc w:val="center"/>
              <w:rPr>
                <w:rFonts w:ascii="Arial" w:hAnsi="Arial"/>
                <w:b/>
                <w:sz w:val="16"/>
                <w:szCs w:val="16"/>
              </w:rPr>
            </w:pPr>
            <w:r w:rsidRPr="00A44CAD">
              <w:rPr>
                <w:rFonts w:ascii="Arial" w:hAnsi="Arial"/>
                <w:b/>
                <w:sz w:val="16"/>
                <w:szCs w:val="16"/>
              </w:rPr>
              <w:t>1</w:t>
            </w:r>
          </w:p>
        </w:tc>
        <w:tc>
          <w:tcPr>
            <w:tcW w:w="3752" w:type="dxa"/>
            <w:vAlign w:val="center"/>
          </w:tcPr>
          <w:p w:rsidR="003E3C33" w:rsidRPr="00A44CAD" w:rsidRDefault="003E3C33" w:rsidP="00CB12C0">
            <w:pPr>
              <w:spacing w:before="120"/>
              <w:jc w:val="both"/>
              <w:rPr>
                <w:rFonts w:ascii="Arial" w:hAnsi="Arial"/>
                <w:sz w:val="16"/>
                <w:szCs w:val="16"/>
              </w:rPr>
            </w:pPr>
            <w:r w:rsidRPr="00A44CAD">
              <w:rPr>
                <w:rFonts w:ascii="Arial" w:hAnsi="Arial" w:cs="Arial"/>
                <w:b/>
                <w:i/>
                <w:sz w:val="16"/>
                <w:szCs w:val="16"/>
              </w:rPr>
              <w:t>SERVICIO DE CONSERVACIÓN, ADECUACIÓN, RESTAURACIÓN, OPTIMIZACIÓN Y DISTRIBUCIÓN DE ESPACIOS, ASÍ COMO EL MANTENIMIENTO Y CONTROL DE PLAGAS DE BIENES MUEBLES E INMUEBLES, PROPIEDAD O EN USO DE LA FINANCIERA NACIONAL DE DESARROLLO AGROPECUARIO, RURAL, FORESTAL Y PESQUERO A NIVEL NACIONAL</w:t>
            </w:r>
          </w:p>
        </w:tc>
        <w:tc>
          <w:tcPr>
            <w:tcW w:w="992" w:type="dxa"/>
            <w:vAlign w:val="center"/>
          </w:tcPr>
          <w:p w:rsidR="003E3C33" w:rsidRPr="00A44CAD" w:rsidRDefault="003E3C33" w:rsidP="00CB12C0">
            <w:pPr>
              <w:spacing w:before="120"/>
              <w:jc w:val="center"/>
              <w:rPr>
                <w:rFonts w:ascii="Arial" w:hAnsi="Arial"/>
                <w:b/>
                <w:sz w:val="16"/>
                <w:szCs w:val="16"/>
              </w:rPr>
            </w:pPr>
            <w:r w:rsidRPr="00A44CAD">
              <w:rPr>
                <w:rFonts w:ascii="Arial" w:hAnsi="Arial"/>
                <w:b/>
                <w:sz w:val="16"/>
                <w:szCs w:val="16"/>
              </w:rPr>
              <w:t>SERVICIO INTEGRAL</w:t>
            </w:r>
          </w:p>
        </w:tc>
        <w:tc>
          <w:tcPr>
            <w:tcW w:w="1068" w:type="dxa"/>
            <w:vAlign w:val="center"/>
          </w:tcPr>
          <w:p w:rsidR="003E3C33" w:rsidRPr="00A44CAD" w:rsidRDefault="003E3C33" w:rsidP="00CB12C0">
            <w:pPr>
              <w:spacing w:before="120"/>
              <w:jc w:val="center"/>
              <w:rPr>
                <w:rFonts w:ascii="Arial" w:hAnsi="Arial"/>
                <w:b/>
                <w:sz w:val="16"/>
                <w:szCs w:val="16"/>
              </w:rPr>
            </w:pPr>
            <w:r w:rsidRPr="00A44CAD">
              <w:rPr>
                <w:rFonts w:ascii="Arial" w:hAnsi="Arial"/>
                <w:b/>
                <w:sz w:val="16"/>
                <w:szCs w:val="16"/>
              </w:rPr>
              <w:t>1</w:t>
            </w:r>
          </w:p>
        </w:tc>
        <w:tc>
          <w:tcPr>
            <w:tcW w:w="1701" w:type="dxa"/>
            <w:vAlign w:val="center"/>
          </w:tcPr>
          <w:p w:rsidR="003E3C33" w:rsidRPr="00A44CAD" w:rsidRDefault="003E3C33" w:rsidP="00D56CB1">
            <w:pPr>
              <w:spacing w:before="120"/>
              <w:jc w:val="center"/>
              <w:rPr>
                <w:rFonts w:ascii="Arial" w:hAnsi="Arial"/>
                <w:b/>
                <w:sz w:val="16"/>
                <w:szCs w:val="16"/>
              </w:rPr>
            </w:pPr>
            <w:r w:rsidRPr="00A44CAD">
              <w:rPr>
                <w:rFonts w:ascii="Arial" w:hAnsi="Arial"/>
                <w:b/>
                <w:sz w:val="16"/>
                <w:szCs w:val="16"/>
              </w:rPr>
              <w:t>$2</w:t>
            </w:r>
            <w:r w:rsidR="00D56CB1">
              <w:rPr>
                <w:rFonts w:ascii="Arial" w:hAnsi="Arial"/>
                <w:b/>
                <w:sz w:val="16"/>
                <w:szCs w:val="16"/>
              </w:rPr>
              <w:t>0</w:t>
            </w:r>
            <w:r w:rsidRPr="00A44CAD">
              <w:rPr>
                <w:rFonts w:ascii="Arial" w:hAnsi="Arial"/>
                <w:b/>
                <w:sz w:val="16"/>
                <w:szCs w:val="16"/>
              </w:rPr>
              <w:t>,470,400.00</w:t>
            </w:r>
          </w:p>
        </w:tc>
        <w:tc>
          <w:tcPr>
            <w:tcW w:w="1626" w:type="dxa"/>
            <w:vAlign w:val="center"/>
          </w:tcPr>
          <w:p w:rsidR="003E3C33" w:rsidRPr="00A44CAD" w:rsidRDefault="003E3C33" w:rsidP="00FC09AE">
            <w:pPr>
              <w:spacing w:before="120"/>
              <w:jc w:val="center"/>
              <w:rPr>
                <w:rFonts w:ascii="Arial" w:hAnsi="Arial"/>
                <w:b/>
                <w:sz w:val="16"/>
                <w:szCs w:val="16"/>
              </w:rPr>
            </w:pPr>
            <w:r w:rsidRPr="00A44CAD">
              <w:rPr>
                <w:rFonts w:ascii="Arial" w:hAnsi="Arial"/>
                <w:b/>
                <w:sz w:val="16"/>
                <w:szCs w:val="16"/>
              </w:rPr>
              <w:t>$5</w:t>
            </w:r>
            <w:r w:rsidR="00FC09AE">
              <w:rPr>
                <w:rFonts w:ascii="Arial" w:hAnsi="Arial"/>
                <w:b/>
                <w:sz w:val="16"/>
                <w:szCs w:val="16"/>
              </w:rPr>
              <w:t>1</w:t>
            </w:r>
            <w:r w:rsidRPr="00A44CAD">
              <w:rPr>
                <w:rFonts w:ascii="Arial" w:hAnsi="Arial"/>
                <w:b/>
                <w:sz w:val="16"/>
                <w:szCs w:val="16"/>
              </w:rPr>
              <w:t>,176,000.00</w:t>
            </w:r>
          </w:p>
        </w:tc>
      </w:tr>
    </w:tbl>
    <w:p w:rsidR="00D26A19" w:rsidRPr="004A3705" w:rsidRDefault="00D26A19" w:rsidP="00815266">
      <w:pPr>
        <w:pStyle w:val="Textoindependiente"/>
        <w:widowControl/>
        <w:rPr>
          <w:rFonts w:ascii="Arial" w:hAnsi="Arial" w:cs="Arial"/>
          <w:sz w:val="20"/>
          <w:szCs w:val="20"/>
          <w:lang w:val="es-MX"/>
        </w:rPr>
      </w:pPr>
    </w:p>
    <w:p w:rsidR="00C2686E" w:rsidRPr="009A77C7" w:rsidRDefault="00AC56C7" w:rsidP="00526272">
      <w:pPr>
        <w:pStyle w:val="Ttulo1"/>
        <w:jc w:val="left"/>
        <w:rPr>
          <w:rFonts w:ascii="Arial" w:hAnsi="Arial"/>
          <w:sz w:val="20"/>
          <w:lang w:val="es-MX"/>
        </w:rPr>
      </w:pPr>
      <w:bookmarkStart w:id="30" w:name="_Toc462389907"/>
      <w:r w:rsidRPr="009A77C7">
        <w:rPr>
          <w:rFonts w:ascii="Arial" w:hAnsi="Arial"/>
          <w:sz w:val="20"/>
          <w:lang w:val="es-MX"/>
        </w:rPr>
        <w:t>2.3</w:t>
      </w:r>
      <w:r w:rsidRPr="009A77C7">
        <w:rPr>
          <w:rFonts w:ascii="Arial" w:hAnsi="Arial"/>
          <w:sz w:val="20"/>
          <w:lang w:val="es-MX"/>
        </w:rPr>
        <w:tab/>
        <w:t>Precio Máximo de Referencia.</w:t>
      </w:r>
      <w:bookmarkEnd w:id="29"/>
      <w:bookmarkEnd w:id="30"/>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1" w:name="_Toc346039888"/>
      <w:bookmarkStart w:id="32" w:name="_Toc462389908"/>
      <w:r w:rsidRPr="009A77C7">
        <w:rPr>
          <w:rFonts w:ascii="Arial" w:hAnsi="Arial"/>
          <w:sz w:val="20"/>
          <w:lang w:val="es-MX"/>
        </w:rPr>
        <w:t>2.4</w:t>
      </w:r>
      <w:r w:rsidRPr="009A77C7">
        <w:rPr>
          <w:rFonts w:ascii="Arial" w:hAnsi="Arial"/>
          <w:sz w:val="20"/>
          <w:lang w:val="es-MX"/>
        </w:rPr>
        <w:tab/>
        <w:t>Normas Oficiales.</w:t>
      </w:r>
      <w:bookmarkEnd w:id="31"/>
      <w:bookmarkEnd w:id="32"/>
    </w:p>
    <w:p w:rsidR="00C2686E" w:rsidRPr="009A77C7" w:rsidRDefault="00C2686E" w:rsidP="00044045">
      <w:pPr>
        <w:pStyle w:val="Texto0"/>
        <w:spacing w:after="40" w:line="222" w:lineRule="exact"/>
        <w:ind w:firstLine="0"/>
        <w:rPr>
          <w:b/>
          <w:bCs/>
          <w:sz w:val="20"/>
          <w:szCs w:val="20"/>
        </w:rPr>
      </w:pPr>
    </w:p>
    <w:p w:rsidR="003E3C33" w:rsidRPr="003E3C33" w:rsidRDefault="003E3C33" w:rsidP="003E3C33">
      <w:pPr>
        <w:suppressAutoHyphens/>
        <w:jc w:val="both"/>
        <w:rPr>
          <w:rFonts w:ascii="Arial" w:hAnsi="Arial" w:cs="Arial"/>
          <w:sz w:val="20"/>
          <w:szCs w:val="20"/>
          <w:lang w:val="es-ES" w:eastAsia="ar-SA"/>
        </w:rPr>
      </w:pPr>
      <w:r w:rsidRPr="003E3C33">
        <w:rPr>
          <w:rFonts w:ascii="Arial" w:hAnsi="Arial" w:cs="Arial"/>
          <w:sz w:val="20"/>
          <w:szCs w:val="20"/>
          <w:lang w:val="es-ES" w:eastAsia="ar-SA"/>
        </w:rPr>
        <w:t xml:space="preserve">Conforme a lo establecido por el artículo 39, Fracción II, inciso d) del REGLAMENTO, </w:t>
      </w:r>
      <w:r w:rsidRPr="003E3C33">
        <w:rPr>
          <w:rFonts w:ascii="Arial" w:eastAsia="Calibri" w:hAnsi="Arial" w:cs="Arial"/>
          <w:b/>
          <w:sz w:val="20"/>
          <w:szCs w:val="20"/>
          <w:lang w:eastAsia="ar-SA"/>
        </w:rPr>
        <w:t xml:space="preserve">“Los Licitantes” </w:t>
      </w:r>
      <w:r w:rsidRPr="003E3C33">
        <w:rPr>
          <w:rFonts w:ascii="Arial" w:hAnsi="Arial" w:cs="Arial"/>
          <w:sz w:val="20"/>
          <w:szCs w:val="20"/>
          <w:lang w:val="es-ES" w:eastAsia="ar-SA"/>
        </w:rPr>
        <w:t xml:space="preserve">que participen y presenten proposiciones en la presente convocatoria deberán demostrar que </w:t>
      </w:r>
      <w:r w:rsidRPr="003E3C33">
        <w:rPr>
          <w:rFonts w:ascii="Arial" w:hAnsi="Arial" w:cs="Arial"/>
          <w:b/>
          <w:sz w:val="20"/>
          <w:szCs w:val="20"/>
          <w:lang w:eastAsia="ar-SA"/>
        </w:rPr>
        <w:t xml:space="preserve">“Los </w:t>
      </w:r>
      <w:r w:rsidRPr="003E3C33">
        <w:rPr>
          <w:rFonts w:ascii="Arial" w:hAnsi="Arial" w:cs="Arial"/>
          <w:b/>
          <w:sz w:val="20"/>
          <w:szCs w:val="20"/>
        </w:rPr>
        <w:t>servicio</w:t>
      </w:r>
      <w:r w:rsidR="00927316">
        <w:rPr>
          <w:rFonts w:ascii="Arial" w:hAnsi="Arial" w:cs="Arial"/>
          <w:b/>
          <w:sz w:val="20"/>
          <w:szCs w:val="20"/>
        </w:rPr>
        <w:t>s</w:t>
      </w:r>
      <w:r w:rsidRPr="003E3C33">
        <w:rPr>
          <w:rFonts w:ascii="Arial" w:hAnsi="Arial" w:cs="Arial"/>
          <w:b/>
          <w:sz w:val="20"/>
          <w:szCs w:val="20"/>
        </w:rPr>
        <w:t xml:space="preserve"> de Conservación, Adecuaci</w:t>
      </w:r>
      <w:r>
        <w:rPr>
          <w:rFonts w:ascii="Arial" w:hAnsi="Arial" w:cs="Arial"/>
          <w:b/>
          <w:sz w:val="20"/>
          <w:szCs w:val="20"/>
        </w:rPr>
        <w:t>ón, Restauración, Optimización y Distribución de Espacios, así c</w:t>
      </w:r>
      <w:r w:rsidRPr="003E3C33">
        <w:rPr>
          <w:rFonts w:ascii="Arial" w:hAnsi="Arial" w:cs="Arial"/>
          <w:b/>
          <w:sz w:val="20"/>
          <w:szCs w:val="20"/>
        </w:rPr>
        <w:t>omo</w:t>
      </w:r>
      <w:r>
        <w:rPr>
          <w:rFonts w:ascii="Arial" w:hAnsi="Arial" w:cs="Arial"/>
          <w:b/>
          <w:sz w:val="20"/>
          <w:szCs w:val="20"/>
        </w:rPr>
        <w:t xml:space="preserve"> el Mantenimiento y Control de Plagas de Bienes Muebles e Inmuebles, propiedad o en uso de l</w:t>
      </w:r>
      <w:r w:rsidRPr="003E3C33">
        <w:rPr>
          <w:rFonts w:ascii="Arial" w:hAnsi="Arial" w:cs="Arial"/>
          <w:b/>
          <w:sz w:val="20"/>
          <w:szCs w:val="20"/>
        </w:rPr>
        <w:t>a Financiera</w:t>
      </w:r>
      <w:r w:rsidRPr="003E3C33">
        <w:rPr>
          <w:rFonts w:ascii="Arial" w:hAnsi="Arial" w:cs="Arial"/>
          <w:b/>
          <w:sz w:val="20"/>
          <w:szCs w:val="20"/>
          <w:lang w:eastAsia="ar-SA"/>
        </w:rPr>
        <w:t xml:space="preserve">” </w:t>
      </w:r>
      <w:r w:rsidRPr="003E3C33">
        <w:rPr>
          <w:rFonts w:ascii="Arial" w:hAnsi="Arial" w:cs="Arial"/>
          <w:sz w:val="20"/>
          <w:szCs w:val="20"/>
          <w:lang w:val="es-ES" w:eastAsia="ar-SA"/>
        </w:rPr>
        <w:t>que ofertan</w:t>
      </w:r>
      <w:r>
        <w:rPr>
          <w:rFonts w:ascii="Arial" w:hAnsi="Arial" w:cs="Arial"/>
          <w:sz w:val="20"/>
          <w:szCs w:val="20"/>
          <w:lang w:val="es-ES" w:eastAsia="ar-SA"/>
        </w:rPr>
        <w:t>, cumplen con la</w:t>
      </w:r>
      <w:r w:rsidRPr="003E3C33">
        <w:rPr>
          <w:rFonts w:ascii="Arial" w:hAnsi="Arial" w:cs="Arial"/>
          <w:sz w:val="20"/>
          <w:szCs w:val="20"/>
          <w:lang w:val="es-ES" w:eastAsia="ar-SA"/>
        </w:rPr>
        <w:t xml:space="preserve"> Norma señalada a continuación:</w:t>
      </w:r>
    </w:p>
    <w:p w:rsidR="003E3C33" w:rsidRPr="00E17539" w:rsidRDefault="003E3C33" w:rsidP="003E3C33">
      <w:pPr>
        <w:suppressAutoHyphens/>
        <w:jc w:val="both"/>
        <w:rPr>
          <w:rFonts w:ascii="Arial" w:hAnsi="Arial" w:cs="Arial"/>
          <w:sz w:val="20"/>
          <w:szCs w:val="20"/>
          <w:lang w:val="es-ES" w:eastAsia="ar-SA"/>
        </w:r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06"/>
        <w:gridCol w:w="7155"/>
      </w:tblGrid>
      <w:tr w:rsidR="003E3C33" w:rsidRPr="00635D78" w:rsidTr="003E3C33">
        <w:tc>
          <w:tcPr>
            <w:tcW w:w="2606" w:type="dxa"/>
            <w:tcBorders>
              <w:top w:val="single" w:sz="8" w:space="0" w:color="000000"/>
              <w:bottom w:val="single" w:sz="8" w:space="0" w:color="000000"/>
              <w:right w:val="single" w:sz="8" w:space="0" w:color="000000"/>
            </w:tcBorders>
            <w:shd w:val="clear" w:color="auto" w:fill="000000"/>
          </w:tcPr>
          <w:p w:rsidR="003E3C33" w:rsidRPr="00635D78" w:rsidRDefault="003E3C33" w:rsidP="00CB12C0">
            <w:pPr>
              <w:suppressAutoHyphens/>
              <w:jc w:val="center"/>
              <w:rPr>
                <w:rFonts w:ascii="Arial" w:hAnsi="Arial" w:cs="Arial"/>
                <w:b/>
                <w:bCs/>
                <w:color w:val="FFFFFF"/>
                <w:sz w:val="20"/>
                <w:szCs w:val="20"/>
                <w:lang w:val="es-ES" w:eastAsia="ar-SA"/>
              </w:rPr>
            </w:pPr>
            <w:r w:rsidRPr="00635D78">
              <w:rPr>
                <w:rFonts w:ascii="Arial" w:eastAsia="Calibri" w:hAnsi="Arial" w:cs="Arial"/>
                <w:b/>
                <w:bCs/>
                <w:color w:val="FFFFFF"/>
                <w:sz w:val="20"/>
                <w:szCs w:val="20"/>
                <w:lang w:val="es-ES" w:eastAsia="ar-SA"/>
              </w:rPr>
              <w:t>Norma Número</w:t>
            </w:r>
          </w:p>
        </w:tc>
        <w:tc>
          <w:tcPr>
            <w:tcW w:w="7155" w:type="dxa"/>
            <w:tcBorders>
              <w:left w:val="single" w:sz="8" w:space="0" w:color="000000"/>
            </w:tcBorders>
            <w:shd w:val="clear" w:color="auto" w:fill="000000"/>
          </w:tcPr>
          <w:p w:rsidR="003E3C33" w:rsidRPr="00635D78" w:rsidRDefault="003E3C33" w:rsidP="00CB12C0">
            <w:pPr>
              <w:suppressAutoHyphens/>
              <w:jc w:val="center"/>
              <w:rPr>
                <w:rFonts w:ascii="Arial" w:hAnsi="Arial" w:cs="Arial"/>
                <w:b/>
                <w:bCs/>
                <w:color w:val="FFFFFF"/>
                <w:sz w:val="20"/>
                <w:szCs w:val="20"/>
                <w:lang w:val="es-ES" w:eastAsia="ar-SA"/>
              </w:rPr>
            </w:pPr>
            <w:r w:rsidRPr="00635D78">
              <w:rPr>
                <w:rFonts w:ascii="Arial" w:eastAsia="Calibri" w:hAnsi="Arial" w:cs="Arial"/>
                <w:b/>
                <w:bCs/>
                <w:color w:val="FFFFFF"/>
                <w:sz w:val="20"/>
                <w:szCs w:val="20"/>
                <w:lang w:val="es-ES" w:eastAsia="ar-SA"/>
              </w:rPr>
              <w:t>Denominación</w:t>
            </w:r>
          </w:p>
        </w:tc>
      </w:tr>
      <w:tr w:rsidR="003E3C33" w:rsidRPr="00635D78" w:rsidTr="003E3C33">
        <w:tc>
          <w:tcPr>
            <w:tcW w:w="26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E3C33" w:rsidRPr="00635D78" w:rsidRDefault="003E3C33" w:rsidP="00CB12C0">
            <w:pPr>
              <w:suppressAutoHyphens/>
              <w:jc w:val="center"/>
              <w:rPr>
                <w:rFonts w:ascii="Arial" w:eastAsia="Calibri" w:hAnsi="Arial" w:cs="Arial"/>
                <w:b/>
                <w:bCs/>
                <w:sz w:val="20"/>
                <w:szCs w:val="20"/>
                <w:lang w:eastAsia="ar-SA"/>
              </w:rPr>
            </w:pPr>
            <w:r w:rsidRPr="003E3C33">
              <w:rPr>
                <w:rFonts w:ascii="Arial" w:eastAsia="Calibri" w:hAnsi="Arial" w:cs="Arial"/>
                <w:b/>
                <w:bCs/>
                <w:sz w:val="20"/>
                <w:szCs w:val="20"/>
                <w:lang w:eastAsia="ar-SA"/>
              </w:rPr>
              <w:t>NORMA OFICIAL MEXICANA NOM-017-STPS-2008</w:t>
            </w:r>
          </w:p>
        </w:tc>
        <w:tc>
          <w:tcPr>
            <w:tcW w:w="7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E3C33" w:rsidRPr="00635D78" w:rsidRDefault="003E3C33" w:rsidP="00CB12C0">
            <w:pPr>
              <w:jc w:val="both"/>
              <w:rPr>
                <w:rFonts w:ascii="Arial" w:eastAsia="Calibri" w:hAnsi="Arial" w:cs="Arial"/>
                <w:sz w:val="20"/>
                <w:szCs w:val="20"/>
                <w:lang w:eastAsia="en-US"/>
              </w:rPr>
            </w:pPr>
            <w:r w:rsidRPr="003E3C33">
              <w:rPr>
                <w:rFonts w:ascii="Arial" w:eastAsia="Calibri" w:hAnsi="Arial" w:cs="Arial"/>
                <w:sz w:val="20"/>
                <w:szCs w:val="20"/>
                <w:lang w:eastAsia="en-US"/>
              </w:rPr>
              <w:t>EQUIPO DE PROTECCIÓN PERSONAL-SELECCIÓN, USO Y MANEJO EN LOS CENTROS DE TRABAJO</w:t>
            </w:r>
            <w:r w:rsidR="00FC09AE">
              <w:rPr>
                <w:rFonts w:ascii="Arial" w:eastAsia="Calibri" w:hAnsi="Arial" w:cs="Arial"/>
                <w:sz w:val="20"/>
                <w:szCs w:val="20"/>
                <w:lang w:eastAsia="en-US"/>
              </w:rPr>
              <w:t>.</w:t>
            </w:r>
          </w:p>
        </w:tc>
      </w:tr>
    </w:tbl>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3" w:name="_Toc346039889"/>
      <w:bookmarkStart w:id="34" w:name="_Toc462389909"/>
      <w:r w:rsidRPr="009A77C7">
        <w:rPr>
          <w:rFonts w:ascii="Arial" w:hAnsi="Arial"/>
          <w:sz w:val="20"/>
          <w:lang w:val="es-MX"/>
        </w:rPr>
        <w:t>2.5</w:t>
      </w:r>
      <w:r w:rsidRPr="009A77C7">
        <w:rPr>
          <w:rFonts w:ascii="Arial" w:hAnsi="Arial"/>
          <w:sz w:val="20"/>
          <w:lang w:val="es-MX"/>
        </w:rPr>
        <w:tab/>
        <w:t>Método de Pruebas.</w:t>
      </w:r>
      <w:bookmarkEnd w:id="33"/>
      <w:bookmarkEnd w:id="34"/>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5" w:name="_Toc346039890"/>
      <w:bookmarkStart w:id="36" w:name="_Toc462389910"/>
      <w:r w:rsidRPr="009A77C7">
        <w:rPr>
          <w:rFonts w:ascii="Arial" w:hAnsi="Arial"/>
          <w:sz w:val="20"/>
          <w:lang w:val="es-MX"/>
        </w:rPr>
        <w:t>2.6</w:t>
      </w:r>
      <w:r w:rsidRPr="009A77C7">
        <w:rPr>
          <w:rFonts w:ascii="Arial" w:hAnsi="Arial"/>
          <w:sz w:val="20"/>
          <w:lang w:val="es-MX"/>
        </w:rPr>
        <w:tab/>
        <w:t>Tipo de Contrato.</w:t>
      </w:r>
      <w:bookmarkEnd w:id="35"/>
      <w:bookmarkEnd w:id="36"/>
    </w:p>
    <w:p w:rsidR="00C2686E" w:rsidRPr="009A77C7" w:rsidRDefault="00C2686E" w:rsidP="00044045">
      <w:pPr>
        <w:pStyle w:val="Texto0"/>
        <w:spacing w:after="40" w:line="222" w:lineRule="exact"/>
        <w:ind w:firstLine="0"/>
        <w:rPr>
          <w:sz w:val="20"/>
          <w:szCs w:val="20"/>
        </w:rPr>
      </w:pPr>
    </w:p>
    <w:p w:rsidR="003E3C33" w:rsidRPr="009A77C7" w:rsidRDefault="00815266" w:rsidP="003E3C33">
      <w:pPr>
        <w:pStyle w:val="Texto0"/>
        <w:spacing w:after="40" w:line="222" w:lineRule="exact"/>
        <w:ind w:firstLine="0"/>
        <w:rPr>
          <w:sz w:val="20"/>
          <w:szCs w:val="20"/>
        </w:rPr>
      </w:pPr>
      <w:r w:rsidRPr="009C5B22">
        <w:rPr>
          <w:sz w:val="20"/>
          <w:szCs w:val="20"/>
        </w:rPr>
        <w:t xml:space="preserve">La presente </w:t>
      </w:r>
      <w:r>
        <w:rPr>
          <w:sz w:val="20"/>
          <w:szCs w:val="20"/>
        </w:rPr>
        <w:t>Licitación Pública</w:t>
      </w:r>
      <w:r w:rsidRPr="009C5B22">
        <w:rPr>
          <w:sz w:val="20"/>
          <w:szCs w:val="20"/>
        </w:rPr>
        <w:t xml:space="preserve"> se adjudicará bajo la modalidad de </w:t>
      </w:r>
      <w:r w:rsidR="003E3C33" w:rsidRPr="009A77C7">
        <w:rPr>
          <w:sz w:val="20"/>
          <w:szCs w:val="20"/>
        </w:rPr>
        <w:t xml:space="preserve">contrato abierto </w:t>
      </w:r>
      <w:r w:rsidR="003E3C33" w:rsidRPr="005E17E9">
        <w:rPr>
          <w:b/>
          <w:sz w:val="20"/>
          <w:szCs w:val="20"/>
        </w:rPr>
        <w:t xml:space="preserve">por </w:t>
      </w:r>
      <w:r w:rsidR="003E3C33">
        <w:rPr>
          <w:b/>
          <w:sz w:val="20"/>
          <w:szCs w:val="20"/>
        </w:rPr>
        <w:t>la totalidad</w:t>
      </w:r>
      <w:r w:rsidR="003E3C33" w:rsidRPr="005E17E9">
        <w:rPr>
          <w:b/>
          <w:sz w:val="20"/>
          <w:szCs w:val="20"/>
        </w:rPr>
        <w:t xml:space="preserve"> de la partida </w:t>
      </w:r>
      <w:r w:rsidR="003E3C33">
        <w:rPr>
          <w:b/>
          <w:sz w:val="20"/>
          <w:szCs w:val="20"/>
        </w:rPr>
        <w:t>única solicitada</w:t>
      </w:r>
      <w:r w:rsidR="003E3C33" w:rsidRPr="005E17E9">
        <w:rPr>
          <w:b/>
          <w:sz w:val="20"/>
          <w:szCs w:val="20"/>
        </w:rPr>
        <w:t xml:space="preserve"> en el </w:t>
      </w:r>
      <w:r w:rsidR="003E3C33" w:rsidRPr="00413984">
        <w:rPr>
          <w:b/>
          <w:sz w:val="20"/>
          <w:szCs w:val="20"/>
        </w:rPr>
        <w:t xml:space="preserve">Anexo No. 1 </w:t>
      </w:r>
      <w:r w:rsidR="003E3C33">
        <w:rPr>
          <w:sz w:val="20"/>
          <w:szCs w:val="20"/>
        </w:rPr>
        <w:t xml:space="preserve">de esta convocatoria, </w:t>
      </w:r>
      <w:r w:rsidR="003E3C33" w:rsidRPr="009A77C7">
        <w:rPr>
          <w:sz w:val="20"/>
          <w:szCs w:val="20"/>
        </w:rPr>
        <w:t>en el que se establecerá un presupuesto mínimo y máximo a ejercer durante el periodo de contratación, conforme se señala en el numeral 2.2 de esta Convocatoria.</w:t>
      </w:r>
    </w:p>
    <w:p w:rsidR="00513132" w:rsidRPr="009A77C7" w:rsidRDefault="0051313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7" w:name="_Toc346039891"/>
      <w:bookmarkStart w:id="38" w:name="_Toc462389911"/>
      <w:r w:rsidRPr="009A77C7">
        <w:rPr>
          <w:rFonts w:ascii="Arial" w:hAnsi="Arial"/>
          <w:sz w:val="20"/>
          <w:lang w:val="es-MX"/>
        </w:rPr>
        <w:t>2.7</w:t>
      </w:r>
      <w:r w:rsidRPr="009A77C7">
        <w:rPr>
          <w:rFonts w:ascii="Arial" w:hAnsi="Arial"/>
          <w:sz w:val="20"/>
          <w:lang w:val="es-MX"/>
        </w:rPr>
        <w:tab/>
        <w:t>Modalidades de Contratación.</w:t>
      </w:r>
      <w:bookmarkEnd w:id="37"/>
      <w:bookmarkEnd w:id="38"/>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3E3C33" w:rsidRPr="00135D33" w:rsidRDefault="003E3C33" w:rsidP="003E3C33">
      <w:pPr>
        <w:jc w:val="both"/>
        <w:rPr>
          <w:rFonts w:ascii="Arial" w:hAnsi="Arial" w:cs="Arial"/>
          <w:sz w:val="20"/>
          <w:szCs w:val="20"/>
        </w:rPr>
      </w:pPr>
      <w:r w:rsidRPr="00135D33">
        <w:rPr>
          <w:rFonts w:ascii="Arial" w:eastAsia="Arial Unicode MS" w:hAnsi="Arial" w:cs="Arial"/>
          <w:sz w:val="20"/>
          <w:szCs w:val="20"/>
        </w:rPr>
        <w:t xml:space="preserve">La adjudicación será a un solo licitante por la totalidad de los servicios requeridos en la partida única, de acuerdo a lo establecido en el </w:t>
      </w:r>
      <w:r w:rsidRPr="00135D33">
        <w:rPr>
          <w:rFonts w:ascii="Arial" w:eastAsia="Arial Unicode MS" w:hAnsi="Arial" w:cs="Arial"/>
          <w:b/>
          <w:sz w:val="20"/>
          <w:szCs w:val="20"/>
        </w:rPr>
        <w:t>Anexo No. 1</w:t>
      </w:r>
      <w:r w:rsidRPr="00135D33">
        <w:rPr>
          <w:rFonts w:ascii="Arial" w:eastAsia="Arial Unicode MS" w:hAnsi="Arial" w:cs="Arial"/>
          <w:sz w:val="20"/>
          <w:szCs w:val="20"/>
        </w:rPr>
        <w:t xml:space="preserve"> de la presente Convocatoria.</w:t>
      </w:r>
    </w:p>
    <w:p w:rsidR="002E1070" w:rsidRPr="009A77C7" w:rsidRDefault="002E1070"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9" w:name="_Toc346039892"/>
      <w:bookmarkStart w:id="40" w:name="_Toc462389912"/>
      <w:r w:rsidRPr="009A77C7">
        <w:rPr>
          <w:rFonts w:ascii="Arial" w:hAnsi="Arial"/>
          <w:sz w:val="20"/>
          <w:lang w:val="es-MX"/>
        </w:rPr>
        <w:t>2.8</w:t>
      </w:r>
      <w:r w:rsidRPr="009A77C7">
        <w:rPr>
          <w:rFonts w:ascii="Arial" w:hAnsi="Arial"/>
          <w:sz w:val="20"/>
          <w:lang w:val="es-MX"/>
        </w:rPr>
        <w:tab/>
        <w:t>Modelo de Contrato.</w:t>
      </w:r>
      <w:bookmarkEnd w:id="39"/>
      <w:bookmarkEnd w:id="40"/>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00680FA5">
        <w:rPr>
          <w:sz w:val="20"/>
          <w:szCs w:val="20"/>
          <w:lang w:val="es-ES_tradnl"/>
        </w:rPr>
        <w:t xml:space="preserve"> y/o conforme a</w:t>
      </w:r>
      <w:r w:rsidR="00A97639">
        <w:rPr>
          <w:sz w:val="20"/>
          <w:szCs w:val="20"/>
          <w:lang w:val="es-ES_tradnl"/>
        </w:rPr>
        <w:t xml:space="preserve"> </w:t>
      </w:r>
      <w:r w:rsidR="00680FA5">
        <w:rPr>
          <w:sz w:val="20"/>
          <w:szCs w:val="20"/>
          <w:lang w:val="es-ES_tradnl"/>
        </w:rPr>
        <w:t>l</w:t>
      </w:r>
      <w:r w:rsidR="00A97639">
        <w:rPr>
          <w:sz w:val="20"/>
          <w:szCs w:val="20"/>
          <w:lang w:val="es-ES_tradnl"/>
        </w:rPr>
        <w:t>o</w:t>
      </w:r>
      <w:r w:rsidR="00680FA5">
        <w:rPr>
          <w:sz w:val="20"/>
          <w:szCs w:val="20"/>
          <w:lang w:val="es-ES_tradnl"/>
        </w:rPr>
        <w:t xml:space="preserve"> establecido en </w:t>
      </w:r>
      <w:r w:rsidR="00F478E2">
        <w:rPr>
          <w:sz w:val="20"/>
          <w:szCs w:val="20"/>
          <w:lang w:val="es-ES_tradnl"/>
        </w:rPr>
        <w:t>e</w:t>
      </w:r>
      <w:r w:rsidR="00680FA5">
        <w:rPr>
          <w:sz w:val="20"/>
          <w:szCs w:val="20"/>
          <w:lang w:val="es-ES_tradnl"/>
        </w:rPr>
        <w:t>l Anexo 1 de la presente convocatoria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Las deducciones que, en su caso, se aplicarán con motivo del incumplimiento parcial o deficiente en qu</w:t>
      </w:r>
      <w:r w:rsidR="00F478E2">
        <w:rPr>
          <w:sz w:val="20"/>
          <w:szCs w:val="20"/>
        </w:rPr>
        <w:t>e pudiera incurrir el proveedor</w:t>
      </w:r>
      <w:r w:rsidRPr="009A77C7">
        <w:rPr>
          <w:sz w:val="20"/>
          <w:szCs w:val="20"/>
        </w:rPr>
        <w:t xml:space="preserve">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1" w:name="_Toc346039893"/>
      <w:bookmarkStart w:id="42" w:name="_Toc462389913"/>
      <w:r w:rsidRPr="009A77C7">
        <w:rPr>
          <w:rFonts w:ascii="Arial" w:hAnsi="Arial"/>
          <w:sz w:val="20"/>
          <w:lang w:val="es-MX"/>
        </w:rPr>
        <w:t>3. FORMA Y TÉRMINOS QUE REGIRÁN LOS ACTOS DEL PROCEDIMIENTO DE LICITACIÓN PÚBLICA</w:t>
      </w:r>
      <w:bookmarkEnd w:id="41"/>
      <w:r w:rsidR="005D550C" w:rsidRPr="009A77C7">
        <w:rPr>
          <w:rFonts w:ascii="Arial" w:hAnsi="Arial" w:cs="Arial"/>
          <w:sz w:val="20"/>
          <w:szCs w:val="20"/>
          <w:lang w:val="es-MX"/>
        </w:rPr>
        <w:t>.</w:t>
      </w:r>
      <w:bookmarkEnd w:id="42"/>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3" w:name="_Toc346039894"/>
      <w:bookmarkStart w:id="44" w:name="_Toc462389914"/>
      <w:r w:rsidRPr="009A77C7">
        <w:rPr>
          <w:rFonts w:ascii="Arial" w:hAnsi="Arial"/>
          <w:sz w:val="20"/>
          <w:lang w:val="es-MX"/>
        </w:rPr>
        <w:t>3.1</w:t>
      </w:r>
      <w:r w:rsidRPr="009A77C7">
        <w:rPr>
          <w:rFonts w:ascii="Arial" w:hAnsi="Arial"/>
          <w:sz w:val="20"/>
          <w:lang w:val="es-MX"/>
        </w:rPr>
        <w:tab/>
        <w:t>Reducción de Plazos</w:t>
      </w:r>
      <w:bookmarkEnd w:id="43"/>
      <w:r w:rsidR="005D550C" w:rsidRPr="009A77C7">
        <w:rPr>
          <w:rFonts w:ascii="Arial" w:hAnsi="Arial" w:cs="Arial"/>
          <w:sz w:val="20"/>
          <w:szCs w:val="20"/>
          <w:lang w:val="es-MX"/>
        </w:rPr>
        <w:t>.</w:t>
      </w:r>
      <w:bookmarkEnd w:id="44"/>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5" w:name="_Toc346039895"/>
      <w:bookmarkStart w:id="46" w:name="_Toc462389915"/>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5"/>
      <w:bookmarkEnd w:id="46"/>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lastRenderedPageBreak/>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927316" w:rsidP="004F2142">
            <w:pPr>
              <w:jc w:val="center"/>
              <w:rPr>
                <w:rFonts w:ascii="Arial" w:hAnsi="Arial"/>
                <w:sz w:val="20"/>
              </w:rPr>
            </w:pPr>
            <w:r>
              <w:rPr>
                <w:rFonts w:ascii="Arial" w:hAnsi="Arial"/>
                <w:sz w:val="20"/>
              </w:rPr>
              <w:t>11/octubre/</w:t>
            </w:r>
            <w:r w:rsidR="00646226">
              <w:rPr>
                <w:rFonts w:ascii="Arial" w:hAnsi="Arial"/>
                <w:sz w:val="20"/>
              </w:rPr>
              <w:t>2016</w:t>
            </w:r>
          </w:p>
          <w:p w:rsidR="007620D3" w:rsidRPr="00D31A55" w:rsidRDefault="007C5FFB" w:rsidP="00815266">
            <w:pPr>
              <w:jc w:val="center"/>
              <w:rPr>
                <w:rFonts w:ascii="Arial" w:hAnsi="Arial" w:cs="Arial"/>
                <w:sz w:val="20"/>
                <w:szCs w:val="20"/>
                <w:highlight w:val="green"/>
              </w:rPr>
            </w:pPr>
            <w:r w:rsidRPr="005774D1">
              <w:rPr>
                <w:rFonts w:ascii="Arial" w:hAnsi="Arial"/>
                <w:sz w:val="20"/>
              </w:rPr>
              <w:t>1</w:t>
            </w:r>
            <w:r w:rsidR="00815266">
              <w:rPr>
                <w:rFonts w:ascii="Arial" w:hAnsi="Arial"/>
                <w:sz w:val="20"/>
              </w:rPr>
              <w:t>0</w:t>
            </w:r>
            <w:r w:rsidR="00AC56C7" w:rsidRPr="005774D1">
              <w:rPr>
                <w:rFonts w:ascii="Arial" w:hAnsi="Arial"/>
                <w:sz w:val="20"/>
              </w:rPr>
              <w:t>:00 horas</w:t>
            </w:r>
          </w:p>
        </w:tc>
        <w:tc>
          <w:tcPr>
            <w:tcW w:w="3969" w:type="dxa"/>
          </w:tcPr>
          <w:p w:rsidR="00526272" w:rsidRPr="009A77C7" w:rsidRDefault="00C56DCE" w:rsidP="00513132">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xml:space="preserve">, Colonia Escandón, Delegación Miguel Hidalgo, C.P. 11800, </w:t>
            </w:r>
            <w:r w:rsidR="00513132">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 xml:space="preserve">Presentación y Apertura de Proposiciones </w:t>
            </w:r>
          </w:p>
        </w:tc>
        <w:tc>
          <w:tcPr>
            <w:tcW w:w="2977" w:type="dxa"/>
            <w:vAlign w:val="center"/>
          </w:tcPr>
          <w:p w:rsidR="00526272" w:rsidRPr="005774D1" w:rsidRDefault="00927316" w:rsidP="004F2142">
            <w:pPr>
              <w:jc w:val="center"/>
              <w:rPr>
                <w:rFonts w:ascii="Arial" w:hAnsi="Arial"/>
                <w:sz w:val="20"/>
              </w:rPr>
            </w:pPr>
            <w:r>
              <w:rPr>
                <w:rFonts w:ascii="Arial" w:hAnsi="Arial"/>
                <w:sz w:val="20"/>
              </w:rPr>
              <w:t>19</w:t>
            </w:r>
            <w:r w:rsidRPr="005774D1">
              <w:rPr>
                <w:rFonts w:ascii="Arial" w:hAnsi="Arial"/>
                <w:sz w:val="20"/>
              </w:rPr>
              <w:t>/</w:t>
            </w:r>
            <w:r>
              <w:rPr>
                <w:rFonts w:ascii="Arial" w:hAnsi="Arial"/>
                <w:sz w:val="20"/>
              </w:rPr>
              <w:t>octubre</w:t>
            </w:r>
            <w:r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815266">
            <w:pPr>
              <w:jc w:val="center"/>
              <w:rPr>
                <w:rFonts w:ascii="Arial" w:hAnsi="Arial" w:cs="Arial"/>
                <w:sz w:val="20"/>
                <w:szCs w:val="20"/>
                <w:highlight w:val="green"/>
              </w:rPr>
            </w:pPr>
            <w:r w:rsidRPr="005774D1">
              <w:rPr>
                <w:rFonts w:ascii="Arial" w:hAnsi="Arial"/>
                <w:sz w:val="20"/>
              </w:rPr>
              <w:t>1</w:t>
            </w:r>
            <w:r w:rsidR="00815266">
              <w:rPr>
                <w:rFonts w:ascii="Arial" w:hAnsi="Arial"/>
                <w:sz w:val="20"/>
              </w:rPr>
              <w:t>0</w:t>
            </w:r>
            <w:r w:rsidR="00AC56C7" w:rsidRPr="005774D1">
              <w:rPr>
                <w:rFonts w:ascii="Arial" w:hAnsi="Arial"/>
                <w:sz w:val="20"/>
              </w:rPr>
              <w:t>:00 horas</w:t>
            </w:r>
          </w:p>
        </w:tc>
        <w:tc>
          <w:tcPr>
            <w:tcW w:w="3969" w:type="dxa"/>
          </w:tcPr>
          <w:p w:rsidR="00526272" w:rsidRPr="009A77C7" w:rsidRDefault="008A59F3" w:rsidP="00513132">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513132">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927316" w:rsidP="004F2142">
            <w:pPr>
              <w:jc w:val="center"/>
              <w:rPr>
                <w:rFonts w:ascii="Arial" w:hAnsi="Arial"/>
                <w:sz w:val="20"/>
              </w:rPr>
            </w:pPr>
            <w:r>
              <w:rPr>
                <w:rFonts w:ascii="Arial" w:hAnsi="Arial"/>
                <w:sz w:val="20"/>
              </w:rPr>
              <w:t>26</w:t>
            </w:r>
            <w:r w:rsidRPr="005774D1">
              <w:rPr>
                <w:rFonts w:ascii="Arial" w:hAnsi="Arial"/>
                <w:sz w:val="20"/>
              </w:rPr>
              <w:t>/</w:t>
            </w:r>
            <w:r>
              <w:rPr>
                <w:rFonts w:ascii="Arial" w:hAnsi="Arial"/>
                <w:sz w:val="20"/>
              </w:rPr>
              <w:t>octubre</w:t>
            </w:r>
            <w:r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9C1A0F">
            <w:pPr>
              <w:jc w:val="center"/>
              <w:rPr>
                <w:rFonts w:ascii="Arial" w:hAnsi="Arial" w:cs="Arial"/>
                <w:sz w:val="20"/>
                <w:szCs w:val="20"/>
                <w:highlight w:val="green"/>
              </w:rPr>
            </w:pPr>
            <w:r w:rsidRPr="005774D1">
              <w:rPr>
                <w:rFonts w:ascii="Arial" w:hAnsi="Arial"/>
                <w:sz w:val="20"/>
              </w:rPr>
              <w:t>1</w:t>
            </w:r>
            <w:r w:rsidR="00E624A8">
              <w:rPr>
                <w:rFonts w:ascii="Arial" w:hAnsi="Arial"/>
                <w:sz w:val="20"/>
              </w:rPr>
              <w:t>7</w:t>
            </w:r>
            <w:r w:rsidR="00AC56C7" w:rsidRPr="005774D1">
              <w:rPr>
                <w:rFonts w:ascii="Arial" w:hAnsi="Arial"/>
                <w:sz w:val="20"/>
              </w:rPr>
              <w:t>:</w:t>
            </w:r>
            <w:r w:rsidR="009C1A0F">
              <w:rPr>
                <w:rFonts w:ascii="Arial" w:hAnsi="Arial"/>
                <w:sz w:val="20"/>
              </w:rPr>
              <w:t>0</w:t>
            </w:r>
            <w:r w:rsidR="00AC56C7" w:rsidRPr="005774D1">
              <w:rPr>
                <w:rFonts w:ascii="Arial" w:hAnsi="Arial"/>
                <w:sz w:val="20"/>
              </w:rPr>
              <w:t>0 horas</w:t>
            </w:r>
          </w:p>
        </w:tc>
        <w:tc>
          <w:tcPr>
            <w:tcW w:w="3969" w:type="dxa"/>
          </w:tcPr>
          <w:p w:rsidR="00526272" w:rsidRPr="009A77C7" w:rsidRDefault="008A59F3" w:rsidP="00513132">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513132">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513132">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ubicada en Agrarismo No.227 piso 5, Colonia Escandón, Delegación Miguel Hidalgo, C.P. 11800</w:t>
            </w:r>
            <w:r w:rsidR="00513132">
              <w:rPr>
                <w:rFonts w:ascii="Arial" w:hAnsi="Arial" w:cs="Arial"/>
                <w:sz w:val="20"/>
                <w:szCs w:val="20"/>
              </w:rPr>
              <w:t>,</w:t>
            </w:r>
            <w:r w:rsidRPr="009A77C7">
              <w:rPr>
                <w:rFonts w:ascii="Arial" w:hAnsi="Arial" w:cs="Arial"/>
                <w:sz w:val="20"/>
                <w:szCs w:val="20"/>
              </w:rPr>
              <w:t xml:space="preserve"> </w:t>
            </w:r>
            <w:r w:rsidR="00513132">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7" w:name="_Toc346039896"/>
      <w:bookmarkStart w:id="48" w:name="_Toc462389916"/>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7"/>
      <w:bookmarkEnd w:id="48"/>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w:t>
      </w:r>
      <w:proofErr w:type="spellStart"/>
      <w:r w:rsidR="006D04A9" w:rsidRPr="009A77C7">
        <w:rPr>
          <w:rFonts w:ascii="Arial" w:hAnsi="Arial" w:cs="Arial"/>
          <w:sz w:val="20"/>
          <w:szCs w:val="20"/>
        </w:rPr>
        <w:t>CompraNet</w:t>
      </w:r>
      <w:proofErr w:type="spellEnd"/>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lastRenderedPageBreak/>
        <w:t xml:space="preserve">Se tomará como hora de recepción de las solicitudes </w:t>
      </w:r>
      <w:r w:rsidR="003A01E5" w:rsidRPr="009A77C7">
        <w:rPr>
          <w:rFonts w:ascii="Arial" w:hAnsi="Arial" w:cs="Arial"/>
          <w:sz w:val="20"/>
          <w:szCs w:val="20"/>
        </w:rPr>
        <w:t xml:space="preserve">que se hagan llegar a través de </w:t>
      </w:r>
      <w:proofErr w:type="spellStart"/>
      <w:r w:rsidR="003A01E5" w:rsidRPr="009A77C7">
        <w:rPr>
          <w:rFonts w:ascii="Arial" w:hAnsi="Arial" w:cs="Arial"/>
          <w:sz w:val="20"/>
          <w:szCs w:val="20"/>
        </w:rPr>
        <w:t>CompraNet</w:t>
      </w:r>
      <w:proofErr w:type="spellEnd"/>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9" w:name="_Toc346039897"/>
      <w:bookmarkStart w:id="50" w:name="_Toc462389917"/>
      <w:r w:rsidRPr="009A77C7">
        <w:rPr>
          <w:rFonts w:ascii="Arial" w:hAnsi="Arial"/>
          <w:sz w:val="20"/>
          <w:lang w:val="es-MX"/>
        </w:rPr>
        <w:t>3.2.2</w:t>
      </w:r>
      <w:r w:rsidRPr="009A77C7">
        <w:rPr>
          <w:rFonts w:ascii="Arial" w:hAnsi="Arial"/>
          <w:sz w:val="20"/>
          <w:lang w:val="es-MX"/>
        </w:rPr>
        <w:tab/>
        <w:t>Junta para la Aclaración del Contenido de la Convocatoria.</w:t>
      </w:r>
      <w:bookmarkEnd w:id="49"/>
      <w:bookmarkEnd w:id="50"/>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del</w:t>
      </w:r>
      <w:r w:rsidR="006E5BCB">
        <w:rPr>
          <w:bCs/>
          <w:sz w:val="20"/>
          <w:szCs w:val="20"/>
        </w:rPr>
        <w:t xml:space="preserve"> </w:t>
      </w:r>
      <w:r w:rsidR="00682A15" w:rsidRPr="009A77C7">
        <w:rPr>
          <w:bCs/>
          <w:sz w:val="20"/>
          <w:szCs w:val="20"/>
        </w:rPr>
        <w:t xml:space="preserve">Área </w:t>
      </w:r>
      <w:r w:rsidR="00682A15" w:rsidRPr="0006242C">
        <w:rPr>
          <w:bCs/>
          <w:sz w:val="20"/>
          <w:szCs w:val="20"/>
        </w:rPr>
        <w:t xml:space="preserve">Requirente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 xml:space="preserve">la convocante procederá a enviar, a través de </w:t>
      </w:r>
      <w:proofErr w:type="spellStart"/>
      <w:r w:rsidRPr="009B66D4">
        <w:rPr>
          <w:bCs/>
          <w:sz w:val="20"/>
          <w:szCs w:val="20"/>
        </w:rPr>
        <w:t>CompraNet</w:t>
      </w:r>
      <w:proofErr w:type="spellEnd"/>
      <w:r w:rsidRPr="009B66D4">
        <w:rPr>
          <w:bCs/>
          <w:sz w:val="20"/>
          <w:szCs w:val="20"/>
        </w:rPr>
        <w: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 xml:space="preserve">Asimismo, se difundirá un ejemplar de dicha acta en </w:t>
      </w:r>
      <w:proofErr w:type="spellStart"/>
      <w:r w:rsidRPr="00F623AC">
        <w:rPr>
          <w:rFonts w:ascii="Arial" w:hAnsi="Arial" w:cs="Arial"/>
          <w:sz w:val="20"/>
          <w:szCs w:val="20"/>
        </w:rPr>
        <w:t>CompraNet</w:t>
      </w:r>
      <w:proofErr w:type="spellEnd"/>
      <w:r w:rsidRPr="00F623AC">
        <w:rPr>
          <w:rFonts w:ascii="Arial" w:hAnsi="Arial" w:cs="Arial"/>
          <w:sz w:val="20"/>
          <w:szCs w:val="20"/>
        </w:rPr>
        <w:t xml:space="preserve">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lastRenderedPageBreak/>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Agrarismo No.227</w:t>
      </w:r>
      <w:r w:rsidR="003E7613">
        <w:rPr>
          <w:rFonts w:ascii="Arial" w:hAnsi="Arial" w:cs="Arial"/>
          <w:sz w:val="20"/>
          <w:szCs w:val="20"/>
        </w:rPr>
        <w:t>,</w:t>
      </w:r>
      <w:r w:rsidR="00C97235" w:rsidRPr="00B74E1C">
        <w:rPr>
          <w:rFonts w:ascii="Arial" w:hAnsi="Arial" w:cs="Arial"/>
          <w:sz w:val="20"/>
          <w:szCs w:val="20"/>
        </w:rPr>
        <w:t xml:space="preserve"> piso 5, Colonia Escandón, Delegación Miguel Hidalgo, C.P. 11800</w:t>
      </w:r>
      <w:r w:rsidR="003E7613">
        <w:rPr>
          <w:rFonts w:ascii="Arial" w:hAnsi="Arial" w:cs="Arial"/>
          <w:sz w:val="20"/>
          <w:szCs w:val="20"/>
        </w:rPr>
        <w:t>,</w:t>
      </w:r>
      <w:r w:rsidR="00C97235" w:rsidRPr="00B74E1C">
        <w:rPr>
          <w:rFonts w:ascii="Arial" w:hAnsi="Arial" w:cs="Arial"/>
          <w:sz w:val="20"/>
          <w:szCs w:val="20"/>
        </w:rPr>
        <w:t xml:space="preserve"> </w:t>
      </w:r>
      <w:r w:rsidR="003E7613">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513132" w:rsidRPr="009A77C7" w:rsidRDefault="00513132"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1" w:name="_Toc346039898"/>
      <w:bookmarkStart w:id="52" w:name="_Toc462389918"/>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1"/>
      <w:bookmarkEnd w:id="52"/>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3" w:name="_Toc346039899"/>
      <w:bookmarkStart w:id="54" w:name="_Toc462389919"/>
      <w:r w:rsidRPr="009A77C7">
        <w:rPr>
          <w:rFonts w:ascii="Arial" w:hAnsi="Arial"/>
          <w:sz w:val="20"/>
          <w:lang w:val="es-MX"/>
        </w:rPr>
        <w:t>3.4</w:t>
      </w:r>
      <w:r w:rsidRPr="009A77C7">
        <w:rPr>
          <w:rFonts w:ascii="Arial" w:hAnsi="Arial"/>
          <w:sz w:val="20"/>
          <w:lang w:val="es-MX"/>
        </w:rPr>
        <w:tab/>
        <w:t>Entrega de Proposiciones</w:t>
      </w:r>
      <w:bookmarkEnd w:id="53"/>
      <w:r w:rsidR="005D550C" w:rsidRPr="009A77C7">
        <w:rPr>
          <w:rFonts w:ascii="Arial" w:hAnsi="Arial" w:cs="Arial"/>
          <w:sz w:val="20"/>
          <w:szCs w:val="20"/>
          <w:lang w:val="es-MX"/>
        </w:rPr>
        <w:t>.</w:t>
      </w:r>
      <w:bookmarkEnd w:id="54"/>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cada una de las Partidas</w:t>
      </w:r>
      <w:r w:rsidR="006E5BCB">
        <w:rPr>
          <w:rFonts w:ascii="Arial" w:hAnsi="Arial" w:cs="Arial"/>
          <w:sz w:val="20"/>
          <w:szCs w:val="20"/>
        </w:rPr>
        <w:t xml:space="preserve"> 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w:t>
      </w:r>
      <w:proofErr w:type="spellStart"/>
      <w:r w:rsidR="00770B3D" w:rsidRPr="009A77C7">
        <w:rPr>
          <w:rFonts w:ascii="Arial" w:hAnsi="Arial" w:cs="Arial"/>
          <w:sz w:val="20"/>
          <w:szCs w:val="20"/>
        </w:rPr>
        <w:t>CompraNet</w:t>
      </w:r>
      <w:proofErr w:type="spellEnd"/>
      <w:r w:rsidR="00770B3D" w:rsidRPr="009A77C7">
        <w:rPr>
          <w:rFonts w:ascii="Arial" w:hAnsi="Arial" w:cs="Arial"/>
          <w:sz w:val="20"/>
          <w:szCs w:val="20"/>
        </w:rPr>
        <w:t xml:space="preserve">,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39237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w:t>
      </w:r>
      <w:r>
        <w:rPr>
          <w:rFonts w:ascii="Arial" w:hAnsi="Arial" w:cs="Arial"/>
          <w:sz w:val="20"/>
          <w:szCs w:val="20"/>
        </w:rPr>
        <w:t xml:space="preserve"> </w:t>
      </w:r>
      <w:r w:rsidRPr="009A77C7">
        <w:rPr>
          <w:rFonts w:ascii="Arial" w:hAnsi="Arial" w:cs="Arial"/>
          <w:sz w:val="20"/>
          <w:szCs w:val="20"/>
        </w:rPr>
        <w:t>l</w:t>
      </w:r>
      <w:r>
        <w:rPr>
          <w:rFonts w:ascii="Arial" w:hAnsi="Arial" w:cs="Arial"/>
          <w:sz w:val="20"/>
          <w:szCs w:val="20"/>
        </w:rPr>
        <w:t>os</w:t>
      </w:r>
      <w:r w:rsidRPr="009A77C7">
        <w:rPr>
          <w:rFonts w:ascii="Arial" w:hAnsi="Arial" w:cs="Arial"/>
          <w:sz w:val="20"/>
          <w:szCs w:val="20"/>
        </w:rPr>
        <w:t xml:space="preserve"> servicio</w:t>
      </w:r>
      <w:r>
        <w:rPr>
          <w:rFonts w:ascii="Arial" w:hAnsi="Arial" w:cs="Arial"/>
          <w:sz w:val="20"/>
          <w:szCs w:val="20"/>
        </w:rPr>
        <w:t>s</w:t>
      </w:r>
      <w:r w:rsidRPr="009A77C7">
        <w:rPr>
          <w:rFonts w:ascii="Arial" w:hAnsi="Arial" w:cs="Arial"/>
          <w:sz w:val="20"/>
          <w:szCs w:val="20"/>
        </w:rPr>
        <w:t xml:space="preserve"> </w:t>
      </w:r>
      <w:r w:rsidRPr="00B77286">
        <w:rPr>
          <w:rFonts w:ascii="Arial" w:hAnsi="Arial" w:cs="Arial"/>
          <w:sz w:val="20"/>
          <w:szCs w:val="20"/>
        </w:rPr>
        <w:t xml:space="preserve">requeridos en </w:t>
      </w:r>
      <w:r w:rsidR="00B77286" w:rsidRPr="00B77286">
        <w:rPr>
          <w:rFonts w:ascii="Arial" w:hAnsi="Arial" w:cs="Arial"/>
          <w:sz w:val="20"/>
          <w:szCs w:val="20"/>
        </w:rPr>
        <w:t>la</w:t>
      </w:r>
      <w:r w:rsidRPr="00B77286">
        <w:rPr>
          <w:rFonts w:ascii="Arial" w:hAnsi="Arial" w:cs="Arial"/>
          <w:sz w:val="20"/>
          <w:szCs w:val="20"/>
        </w:rPr>
        <w:t xml:space="preserve"> partida</w:t>
      </w:r>
      <w:r w:rsidR="00B77286" w:rsidRPr="00B77286">
        <w:rPr>
          <w:rFonts w:ascii="Arial" w:hAnsi="Arial" w:cs="Arial"/>
          <w:sz w:val="20"/>
          <w:szCs w:val="20"/>
        </w:rPr>
        <w:t xml:space="preserve"> única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0962FE" w:rsidRPr="00280702" w:rsidRDefault="000962FE" w:rsidP="000962FE">
      <w:pPr>
        <w:numPr>
          <w:ilvl w:val="0"/>
          <w:numId w:val="2"/>
        </w:numPr>
        <w:jc w:val="both"/>
        <w:rPr>
          <w:rFonts w:ascii="Arial" w:hAnsi="Arial" w:cs="Arial"/>
          <w:sz w:val="20"/>
          <w:szCs w:val="20"/>
        </w:rPr>
      </w:pPr>
      <w:r w:rsidRPr="00280702">
        <w:rPr>
          <w:rFonts w:ascii="Arial" w:hAnsi="Arial" w:cs="Arial"/>
          <w:sz w:val="20"/>
          <w:szCs w:val="20"/>
        </w:rPr>
        <w:t xml:space="preserve">En términos de lo establecido por el numeral 16 del ACUERDO por el que se establecen las disposiciones que se deberán observar para la utilización del Sistema Electrónico de Información Pública Gubernamental denominado </w:t>
      </w:r>
      <w:proofErr w:type="spellStart"/>
      <w:r w:rsidRPr="00280702">
        <w:rPr>
          <w:rFonts w:ascii="Arial" w:hAnsi="Arial" w:cs="Arial"/>
          <w:sz w:val="20"/>
          <w:szCs w:val="20"/>
        </w:rPr>
        <w:t>CompraNet</w:t>
      </w:r>
      <w:proofErr w:type="spellEnd"/>
      <w:r w:rsidRPr="00280702">
        <w:rPr>
          <w:rFonts w:ascii="Arial" w:hAnsi="Arial" w:cs="Arial"/>
          <w:sz w:val="20"/>
          <w:szCs w:val="20"/>
        </w:rPr>
        <w:t>, publicado en el Diario Oficial de la Federación el 28 de junio de 2011, para la presentación y firma de proposiciones los licitantes deberán utilizar la firma electrónica avanzada que emite el Servicio de Administración Tributaria para el cumplimiento de obligaciones fiscales.</w:t>
      </w:r>
    </w:p>
    <w:p w:rsidR="000962FE" w:rsidRPr="00280702" w:rsidRDefault="000962FE" w:rsidP="000962FE">
      <w:pPr>
        <w:ind w:left="720"/>
        <w:jc w:val="both"/>
        <w:rPr>
          <w:rFonts w:ascii="Arial" w:hAnsi="Arial" w:cs="Arial"/>
          <w:sz w:val="20"/>
          <w:szCs w:val="20"/>
        </w:rPr>
      </w:pPr>
    </w:p>
    <w:p w:rsidR="000962FE" w:rsidRPr="00280702" w:rsidRDefault="000962FE" w:rsidP="000962FE">
      <w:pPr>
        <w:ind w:left="720"/>
        <w:jc w:val="both"/>
        <w:rPr>
          <w:rFonts w:ascii="Arial" w:hAnsi="Arial" w:cs="Arial"/>
          <w:sz w:val="20"/>
          <w:szCs w:val="20"/>
        </w:rPr>
      </w:pPr>
      <w:r w:rsidRPr="00280702">
        <w:rPr>
          <w:rFonts w:ascii="Arial" w:hAnsi="Arial" w:cs="Arial"/>
          <w:sz w:val="20"/>
          <w:szCs w:val="20"/>
        </w:rPr>
        <w:t xml:space="preserve">Asimismo, y en términos del Manual de Usuario para Operadores de Unidades Compradoras (UC) que realizan Procedimientos de Contratación en </w:t>
      </w:r>
      <w:proofErr w:type="spellStart"/>
      <w:r w:rsidRPr="00280702">
        <w:rPr>
          <w:rFonts w:ascii="Arial" w:hAnsi="Arial" w:cs="Arial"/>
          <w:sz w:val="20"/>
          <w:szCs w:val="20"/>
        </w:rPr>
        <w:t>CompraNet</w:t>
      </w:r>
      <w:proofErr w:type="spellEnd"/>
      <w:r w:rsidRPr="00280702">
        <w:rPr>
          <w:rFonts w:ascii="Arial" w:hAnsi="Arial" w:cs="Arial"/>
          <w:sz w:val="20"/>
          <w:szCs w:val="20"/>
        </w:rPr>
        <w:t>, el sistema solicitará a los licitantes que se firme digitalmente el resumen de la proposición técnica y económica con el Certificado Digital que emite el SAT.</w:t>
      </w:r>
    </w:p>
    <w:p w:rsidR="000962FE" w:rsidRPr="00280702" w:rsidRDefault="000962FE" w:rsidP="000962FE">
      <w:pPr>
        <w:ind w:left="720"/>
        <w:jc w:val="both"/>
        <w:rPr>
          <w:rFonts w:ascii="Arial" w:hAnsi="Arial" w:cs="Arial"/>
          <w:sz w:val="20"/>
          <w:szCs w:val="20"/>
        </w:rPr>
      </w:pPr>
    </w:p>
    <w:p w:rsidR="000962FE" w:rsidRPr="00280702" w:rsidRDefault="000962FE" w:rsidP="000962FE">
      <w:pPr>
        <w:ind w:left="720"/>
        <w:jc w:val="both"/>
        <w:rPr>
          <w:rFonts w:ascii="Arial" w:hAnsi="Arial" w:cs="Arial"/>
          <w:sz w:val="20"/>
          <w:szCs w:val="20"/>
        </w:rPr>
      </w:pPr>
      <w:r w:rsidRPr="00280702">
        <w:rPr>
          <w:rFonts w:ascii="Arial" w:hAnsi="Arial" w:cs="Arial"/>
          <w:sz w:val="20"/>
          <w:szCs w:val="20"/>
        </w:rPr>
        <w:t>La plataforma no permite visualizar otro tipo de documentos firmados electrónicamente adicionales al resumen de las propuestas que el mismo sistema proporciona a los licitantes, por lo que éstas deberán ser el único conjunto de documentos que el licitante firme y adjunte a la proposición</w:t>
      </w:r>
    </w:p>
    <w:p w:rsidR="000962FE" w:rsidRPr="00280702" w:rsidRDefault="000962FE" w:rsidP="000962FE">
      <w:pPr>
        <w:ind w:left="720"/>
        <w:jc w:val="both"/>
        <w:rPr>
          <w:rFonts w:ascii="Arial" w:hAnsi="Arial" w:cs="Arial"/>
          <w:sz w:val="20"/>
          <w:szCs w:val="20"/>
        </w:rPr>
      </w:pPr>
    </w:p>
    <w:p w:rsidR="00D256E7" w:rsidRPr="009A77C7" w:rsidRDefault="00C732FF" w:rsidP="000962FE">
      <w:pPr>
        <w:ind w:left="720"/>
        <w:jc w:val="both"/>
        <w:rPr>
          <w:rFonts w:ascii="Arial" w:hAnsi="Arial" w:cs="Arial"/>
          <w:b/>
          <w:sz w:val="20"/>
          <w:szCs w:val="20"/>
        </w:rPr>
      </w:pPr>
      <w:r w:rsidRPr="00280702">
        <w:rPr>
          <w:rFonts w:ascii="Arial" w:hAnsi="Arial" w:cs="Arial"/>
          <w:sz w:val="20"/>
          <w:szCs w:val="20"/>
        </w:rPr>
        <w:t>Además, c</w:t>
      </w:r>
      <w:r w:rsidR="007A06F3" w:rsidRPr="00280702">
        <w:rPr>
          <w:rFonts w:ascii="Arial" w:hAnsi="Arial" w:cs="Arial"/>
          <w:sz w:val="20"/>
          <w:szCs w:val="20"/>
        </w:rPr>
        <w:t>ada uno de los documentos que integren la proposición y aquéllos distintos a ésta</w:t>
      </w:r>
      <w:r w:rsidR="00461C9D" w:rsidRPr="00280702">
        <w:rPr>
          <w:rFonts w:ascii="Arial" w:hAnsi="Arial" w:cs="Arial"/>
          <w:sz w:val="20"/>
          <w:szCs w:val="20"/>
        </w:rPr>
        <w:t xml:space="preserve">, </w:t>
      </w:r>
      <w:r w:rsidR="000962FE" w:rsidRPr="00280702">
        <w:rPr>
          <w:rFonts w:ascii="Arial" w:hAnsi="Arial" w:cs="Arial"/>
          <w:sz w:val="20"/>
          <w:szCs w:val="20"/>
        </w:rPr>
        <w:t>deberán contener la firma autógrafa escaneada y visible en el propio documento</w:t>
      </w:r>
      <w:r w:rsidR="00770CE4" w:rsidRPr="00280702">
        <w:rPr>
          <w:rFonts w:ascii="Arial" w:hAnsi="Arial" w:cs="Arial"/>
          <w:sz w:val="20"/>
          <w:szCs w:val="20"/>
        </w:rPr>
        <w:t>.</w:t>
      </w:r>
    </w:p>
    <w:p w:rsidR="002A4F47" w:rsidRPr="009A77C7" w:rsidRDefault="002A4F47" w:rsidP="002A4F47">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00FB0673" w:rsidRPr="00BC15B6">
          <w:rPr>
            <w:rStyle w:val="Hipervnculo"/>
            <w:rFonts w:ascii="Arial" w:hAnsi="Arial" w:cs="Arial"/>
            <w:sz w:val="20"/>
            <w:szCs w:val="20"/>
            <w:lang w:eastAsia="ar-SA"/>
          </w:rPr>
          <w:t>isanchez@fnd.gob.mx</w:t>
        </w:r>
      </w:hyperlink>
      <w:r w:rsidR="00FB0673">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2"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w:t>
      </w:r>
      <w:proofErr w:type="spellStart"/>
      <w:r w:rsidRPr="00F322AF">
        <w:rPr>
          <w:rFonts w:ascii="Arial" w:hAnsi="Arial" w:cs="Arial"/>
          <w:sz w:val="20"/>
          <w:szCs w:val="20"/>
          <w:lang w:eastAsia="ar-SA"/>
        </w:rPr>
        <w:t>exts</w:t>
      </w:r>
      <w:proofErr w:type="spellEnd"/>
      <w:r w:rsidRPr="00F322AF">
        <w:rPr>
          <w:rFonts w:ascii="Arial" w:hAnsi="Arial" w:cs="Arial"/>
          <w:sz w:val="20"/>
          <w:szCs w:val="20"/>
          <w:lang w:eastAsia="ar-SA"/>
        </w:rPr>
        <w:t xml:space="preserve">. 2460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00BA587A">
        <w:rPr>
          <w:rFonts w:ascii="Arial" w:hAnsi="Arial" w:cs="Arial"/>
          <w:sz w:val="20"/>
          <w:szCs w:val="20"/>
          <w:lang w:val="es-ES" w:eastAsia="ar-SA"/>
        </w:rPr>
        <w:t xml:space="preserve"> acepta que se tendrá por no </w:t>
      </w:r>
      <w:r w:rsidRPr="00F322AF">
        <w:rPr>
          <w:rFonts w:ascii="Arial" w:hAnsi="Arial" w:cs="Arial"/>
          <w:sz w:val="20"/>
          <w:szCs w:val="20"/>
          <w:lang w:val="es-ES" w:eastAsia="ar-SA"/>
        </w:rPr>
        <w:t>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 xml:space="preserve">el </w:t>
      </w:r>
      <w:proofErr w:type="spellStart"/>
      <w:r w:rsidR="00BB1F94" w:rsidRPr="009A77C7">
        <w:rPr>
          <w:rFonts w:ascii="Arial" w:hAnsi="Arial" w:cs="Arial"/>
          <w:sz w:val="20"/>
          <w:szCs w:val="20"/>
        </w:rPr>
        <w:t>desechamiento</w:t>
      </w:r>
      <w:proofErr w:type="spellEnd"/>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5" w:name="_Toc346039900"/>
      <w:bookmarkStart w:id="56" w:name="_Toc462389920"/>
      <w:r w:rsidRPr="009A77C7">
        <w:rPr>
          <w:rFonts w:ascii="Arial" w:hAnsi="Arial"/>
          <w:sz w:val="20"/>
          <w:lang w:val="es-MX"/>
        </w:rPr>
        <w:t>3.4.1</w:t>
      </w:r>
      <w:r w:rsidRPr="009A77C7">
        <w:rPr>
          <w:rFonts w:ascii="Arial" w:hAnsi="Arial"/>
          <w:sz w:val="20"/>
          <w:lang w:val="es-MX"/>
        </w:rPr>
        <w:tab/>
        <w:t>Acto de Presentación y Apertura de Proposiciones</w:t>
      </w:r>
      <w:bookmarkEnd w:id="55"/>
      <w:r w:rsidR="005D550C" w:rsidRPr="009A77C7">
        <w:rPr>
          <w:rFonts w:ascii="Arial" w:hAnsi="Arial" w:cs="Arial"/>
          <w:sz w:val="20"/>
          <w:szCs w:val="20"/>
          <w:lang w:val="es-MX"/>
        </w:rPr>
        <w:t>.</w:t>
      </w:r>
      <w:bookmarkEnd w:id="56"/>
    </w:p>
    <w:p w:rsidR="00744FF9" w:rsidRDefault="00744FF9" w:rsidP="00744FF9">
      <w:pPr>
        <w:jc w:val="both"/>
        <w:rPr>
          <w:rFonts w:ascii="Arial" w:hAnsi="Arial" w:cs="Arial"/>
          <w:sz w:val="20"/>
          <w:szCs w:val="20"/>
        </w:rPr>
      </w:pPr>
    </w:p>
    <w:p w:rsidR="00C732FF" w:rsidRPr="00391114" w:rsidRDefault="00C732FF" w:rsidP="00C732FF">
      <w:pPr>
        <w:autoSpaceDE w:val="0"/>
        <w:autoSpaceDN w:val="0"/>
        <w:adjustRightInd w:val="0"/>
        <w:jc w:val="both"/>
        <w:rPr>
          <w:rFonts w:ascii="Arial" w:hAnsi="Arial" w:cs="Arial"/>
          <w:sz w:val="20"/>
          <w:szCs w:val="20"/>
        </w:rPr>
      </w:pPr>
      <w:r w:rsidRPr="00391114">
        <w:rPr>
          <w:rFonts w:ascii="Arial" w:hAnsi="Arial" w:cs="Arial"/>
          <w:sz w:val="20"/>
          <w:szCs w:val="20"/>
        </w:rPr>
        <w:t>En punto de la hora señalada</w:t>
      </w:r>
      <w:r>
        <w:rPr>
          <w:rFonts w:ascii="Arial" w:hAnsi="Arial" w:cs="Arial"/>
          <w:sz w:val="20"/>
          <w:szCs w:val="20"/>
        </w:rPr>
        <w:t xml:space="preserve"> d</w:t>
      </w:r>
      <w:r w:rsidRPr="00391114">
        <w:rPr>
          <w:rFonts w:ascii="Arial" w:hAnsi="Arial" w:cs="Arial"/>
          <w:sz w:val="20"/>
          <w:szCs w:val="20"/>
        </w:rPr>
        <w:t xml:space="preserve">e conformidad al Calendario </w:t>
      </w:r>
      <w:r w:rsidRPr="00391114">
        <w:rPr>
          <w:rFonts w:ascii="Arial" w:hAnsi="Arial" w:cs="Arial"/>
          <w:bCs/>
          <w:sz w:val="20"/>
          <w:szCs w:val="20"/>
        </w:rPr>
        <w:t>y lugar de los actos del procedimiento de licitación pública, previsto en el numeral 3.2 de esta Convocatoria</w:t>
      </w:r>
      <w:r>
        <w:rPr>
          <w:rFonts w:ascii="Arial" w:hAnsi="Arial" w:cs="Arial"/>
          <w:bCs/>
          <w:sz w:val="20"/>
          <w:szCs w:val="20"/>
        </w:rPr>
        <w:t>,</w:t>
      </w:r>
      <w:r w:rsidRPr="00391114">
        <w:rPr>
          <w:rFonts w:ascii="Arial" w:hAnsi="Arial" w:cs="Arial"/>
          <w:sz w:val="20"/>
          <w:szCs w:val="20"/>
        </w:rPr>
        <w:t xml:space="preserve"> se dará inicio al acto de presentación y apertura de proposiciones a través del Sistema </w:t>
      </w:r>
      <w:proofErr w:type="spellStart"/>
      <w:r w:rsidRPr="00391114">
        <w:rPr>
          <w:rFonts w:ascii="Arial" w:hAnsi="Arial" w:cs="Arial"/>
          <w:sz w:val="20"/>
          <w:szCs w:val="20"/>
        </w:rPr>
        <w:t>Compranet</w:t>
      </w:r>
      <w:proofErr w:type="spellEnd"/>
      <w:r w:rsidRPr="00391114">
        <w:rPr>
          <w:rFonts w:ascii="Arial" w:hAnsi="Arial" w:cs="Arial"/>
          <w:sz w:val="20"/>
          <w:szCs w:val="20"/>
        </w:rPr>
        <w:t>, y sin la presencia de licitantes.</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w:t>
      </w:r>
      <w:proofErr w:type="spellStart"/>
      <w:r w:rsidR="00F00C59">
        <w:rPr>
          <w:rFonts w:ascii="Arial" w:hAnsi="Arial" w:cs="Arial"/>
          <w:b/>
          <w:bCs/>
          <w:sz w:val="20"/>
          <w:szCs w:val="20"/>
        </w:rPr>
        <w:t>CompraNet</w:t>
      </w:r>
      <w:proofErr w:type="spellEnd"/>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w:t>
      </w:r>
      <w:proofErr w:type="gramStart"/>
      <w:r w:rsidRPr="009A77C7">
        <w:rPr>
          <w:rFonts w:ascii="Arial" w:hAnsi="Arial" w:cs="Arial"/>
          <w:sz w:val="20"/>
          <w:szCs w:val="20"/>
        </w:rPr>
        <w:t>que</w:t>
      </w:r>
      <w:proofErr w:type="gramEnd"/>
      <w:r w:rsidRPr="009A77C7">
        <w:rPr>
          <w:rFonts w:ascii="Arial" w:hAnsi="Arial" w:cs="Arial"/>
          <w:sz w:val="20"/>
          <w:szCs w:val="20"/>
        </w:rPr>
        <w:t xml:space="preserv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 xml:space="preserve">Asimismo, se difundirá un ejemplar de dichas actas en </w:t>
      </w:r>
      <w:proofErr w:type="spellStart"/>
      <w:r w:rsidRPr="0006242C">
        <w:rPr>
          <w:rFonts w:ascii="Arial" w:hAnsi="Arial" w:cs="Arial"/>
          <w:sz w:val="20"/>
          <w:szCs w:val="20"/>
        </w:rPr>
        <w:t>CompraNet</w:t>
      </w:r>
      <w:proofErr w:type="spellEnd"/>
      <w:r w:rsidRPr="0006242C">
        <w:rPr>
          <w:rFonts w:ascii="Arial" w:hAnsi="Arial" w:cs="Arial"/>
          <w:sz w:val="20"/>
          <w:szCs w:val="20"/>
        </w:rPr>
        <w:t xml:space="preserve">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3E7613">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lastRenderedPageBreak/>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 xml:space="preserve">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w:t>
      </w:r>
      <w:proofErr w:type="spellStart"/>
      <w:r w:rsidRPr="009A77C7">
        <w:rPr>
          <w:rFonts w:ascii="Arial" w:hAnsi="Arial" w:cs="Arial"/>
          <w:sz w:val="20"/>
          <w:szCs w:val="20"/>
        </w:rPr>
        <w:t>CompraNet</w:t>
      </w:r>
      <w:proofErr w:type="spellEnd"/>
      <w:r w:rsidRPr="009A77C7">
        <w:rPr>
          <w:rFonts w:ascii="Arial" w:hAnsi="Arial" w:cs="Arial"/>
          <w:sz w:val="20"/>
          <w:szCs w:val="20"/>
        </w:rPr>
        <w: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7" w:name="_Toc288811719"/>
      <w:bookmarkStart w:id="58" w:name="_Toc346039901"/>
      <w:bookmarkStart w:id="59" w:name="_Toc462389921"/>
      <w:r w:rsidRPr="009A77C7">
        <w:rPr>
          <w:rFonts w:ascii="Arial" w:hAnsi="Arial"/>
          <w:sz w:val="20"/>
          <w:lang w:val="es-MX"/>
        </w:rPr>
        <w:t>3.4.2</w:t>
      </w:r>
      <w:r w:rsidRPr="009A77C7">
        <w:rPr>
          <w:rFonts w:ascii="Arial" w:hAnsi="Arial"/>
          <w:sz w:val="20"/>
          <w:lang w:val="es-MX"/>
        </w:rPr>
        <w:tab/>
        <w:t>Forma de Acreditación de la Personalidad Jurídica</w:t>
      </w:r>
      <w:bookmarkEnd w:id="57"/>
      <w:bookmarkEnd w:id="58"/>
      <w:r w:rsidR="005D550C" w:rsidRPr="009A77C7">
        <w:rPr>
          <w:rFonts w:ascii="Arial" w:hAnsi="Arial" w:cs="Arial"/>
          <w:sz w:val="20"/>
          <w:szCs w:val="20"/>
          <w:lang w:val="es-MX"/>
        </w:rPr>
        <w:t>.</w:t>
      </w:r>
      <w:bookmarkEnd w:id="59"/>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0" w:name="_Toc332281672"/>
      <w:bookmarkStart w:id="61" w:name="_Toc341790449"/>
      <w:bookmarkStart w:id="62" w:name="_Toc346039902"/>
      <w:bookmarkStart w:id="63" w:name="_Toc462389922"/>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0"/>
      <w:bookmarkEnd w:id="61"/>
      <w:bookmarkEnd w:id="62"/>
      <w:bookmarkEnd w:id="63"/>
    </w:p>
    <w:p w:rsidR="00A6060E" w:rsidRPr="006C65DB" w:rsidRDefault="00A6060E" w:rsidP="00084266">
      <w:pPr>
        <w:jc w:val="both"/>
        <w:rPr>
          <w:rFonts w:ascii="Arial" w:hAnsi="Arial" w:cs="Arial"/>
          <w:sz w:val="20"/>
          <w:szCs w:val="20"/>
        </w:rPr>
      </w:pPr>
    </w:p>
    <w:p w:rsidR="00FF1050" w:rsidRPr="00135D33" w:rsidRDefault="00FF1050" w:rsidP="00FF1050">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p>
    <w:p w:rsidR="006D7156" w:rsidRPr="00D31A55" w:rsidRDefault="006D7156" w:rsidP="00D8114A">
      <w:pPr>
        <w:jc w:val="both"/>
        <w:rPr>
          <w:rFonts w:ascii="Arial" w:hAnsi="Arial" w:cs="Arial"/>
          <w:bCs/>
          <w:sz w:val="20"/>
          <w:szCs w:val="20"/>
        </w:rPr>
      </w:pPr>
    </w:p>
    <w:p w:rsidR="00D8114A" w:rsidRPr="009A77C7" w:rsidRDefault="00AC56C7" w:rsidP="00526272">
      <w:pPr>
        <w:pStyle w:val="Ttulo1"/>
        <w:jc w:val="left"/>
        <w:rPr>
          <w:rFonts w:ascii="Arial" w:hAnsi="Arial"/>
          <w:sz w:val="20"/>
          <w:lang w:val="es-MX"/>
        </w:rPr>
      </w:pPr>
      <w:bookmarkStart w:id="64" w:name="_Toc346039903"/>
      <w:bookmarkStart w:id="65" w:name="_Toc462389923"/>
      <w:r w:rsidRPr="009A77C7">
        <w:rPr>
          <w:rFonts w:ascii="Arial" w:hAnsi="Arial"/>
          <w:sz w:val="20"/>
          <w:lang w:val="es-MX"/>
        </w:rPr>
        <w:t>3.5</w:t>
      </w:r>
      <w:r w:rsidRPr="009A77C7">
        <w:rPr>
          <w:rFonts w:ascii="Arial" w:hAnsi="Arial"/>
          <w:sz w:val="20"/>
          <w:lang w:val="es-MX"/>
        </w:rPr>
        <w:tab/>
        <w:t>Vigencia de las Proposiciones Recibidas.</w:t>
      </w:r>
      <w:bookmarkEnd w:id="64"/>
      <w:bookmarkEnd w:id="65"/>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6" w:name="_Toc346039904"/>
      <w:bookmarkStart w:id="67" w:name="_Toc462389924"/>
      <w:r w:rsidRPr="009A77C7">
        <w:rPr>
          <w:rFonts w:ascii="Arial" w:hAnsi="Arial"/>
          <w:sz w:val="20"/>
          <w:lang w:val="es-MX"/>
        </w:rPr>
        <w:t>3.6</w:t>
      </w:r>
      <w:r w:rsidRPr="009A77C7">
        <w:rPr>
          <w:rFonts w:ascii="Arial" w:hAnsi="Arial"/>
          <w:sz w:val="20"/>
          <w:lang w:val="es-MX"/>
        </w:rPr>
        <w:tab/>
        <w:t>Proposiciones Conjuntas.</w:t>
      </w:r>
      <w:bookmarkEnd w:id="66"/>
      <w:bookmarkEnd w:id="67"/>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lastRenderedPageBreak/>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proofErr w:type="gramStart"/>
      <w:r w:rsidRPr="009A77C7">
        <w:rPr>
          <w:sz w:val="20"/>
          <w:szCs w:val="20"/>
        </w:rPr>
        <w:t>modificaciones</w:t>
      </w:r>
      <w:proofErr w:type="gramEnd"/>
      <w:r w:rsidRPr="009A77C7">
        <w:rPr>
          <w:sz w:val="20"/>
          <w:szCs w:val="20"/>
        </w:rPr>
        <w:t xml:space="preserve">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lastRenderedPageBreak/>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8" w:name="_Toc346039905"/>
      <w:bookmarkStart w:id="69" w:name="_Toc462389925"/>
      <w:r w:rsidRPr="009A77C7">
        <w:rPr>
          <w:rFonts w:ascii="Arial" w:hAnsi="Arial"/>
          <w:sz w:val="20"/>
          <w:lang w:val="es-MX"/>
        </w:rPr>
        <w:t>3.7</w:t>
      </w:r>
      <w:r w:rsidRPr="009A77C7">
        <w:rPr>
          <w:rFonts w:ascii="Arial" w:hAnsi="Arial"/>
          <w:sz w:val="20"/>
          <w:lang w:val="es-MX"/>
        </w:rPr>
        <w:tab/>
        <w:t>Entrega de una sola Proposición.</w:t>
      </w:r>
      <w:bookmarkEnd w:id="68"/>
      <w:bookmarkEnd w:id="69"/>
    </w:p>
    <w:p w:rsidR="00D8114A" w:rsidRPr="009A77C7" w:rsidRDefault="00D8114A" w:rsidP="00526272">
      <w:pPr>
        <w:pStyle w:val="Ttulo1"/>
        <w:jc w:val="left"/>
        <w:rPr>
          <w:rFonts w:ascii="Arial" w:hAnsi="Arial"/>
          <w:sz w:val="20"/>
          <w:lang w:val="es-MX"/>
        </w:rPr>
      </w:pPr>
    </w:p>
    <w:p w:rsidR="00BF3EF2" w:rsidRPr="004074D8" w:rsidRDefault="00283B34" w:rsidP="00D8114A">
      <w:pPr>
        <w:pStyle w:val="Texto0"/>
        <w:spacing w:after="40" w:line="220" w:lineRule="exact"/>
        <w:ind w:firstLine="0"/>
        <w:rPr>
          <w:sz w:val="20"/>
          <w:szCs w:val="20"/>
        </w:rPr>
      </w:pPr>
      <w:r w:rsidRPr="009A77C7">
        <w:rPr>
          <w:sz w:val="20"/>
          <w:szCs w:val="20"/>
        </w:rPr>
        <w:t>Los licitantes sólo podrán presentar una proposición en la presente Licitación por</w:t>
      </w:r>
      <w:r>
        <w:rPr>
          <w:sz w:val="20"/>
          <w:szCs w:val="20"/>
        </w:rPr>
        <w:t xml:space="preserve"> </w:t>
      </w:r>
      <w:r w:rsidRPr="00C5241A">
        <w:rPr>
          <w:sz w:val="20"/>
          <w:szCs w:val="20"/>
        </w:rPr>
        <w:t>la partida</w:t>
      </w:r>
      <w:r w:rsidR="00C5241A" w:rsidRPr="00C5241A">
        <w:rPr>
          <w:sz w:val="20"/>
          <w:szCs w:val="20"/>
        </w:rPr>
        <w:t xml:space="preserve"> única</w:t>
      </w:r>
      <w:r w:rsidRPr="00C5241A">
        <w:rPr>
          <w:sz w:val="20"/>
          <w:szCs w:val="20"/>
        </w:rPr>
        <w:t xml:space="preserve"> solicitada</w:t>
      </w:r>
      <w:r>
        <w:rPr>
          <w:sz w:val="20"/>
          <w:szCs w:val="20"/>
        </w:rPr>
        <w:t xml:space="preserve"> </w:t>
      </w:r>
      <w:r w:rsidR="00D8114A" w:rsidRPr="009A77C7">
        <w:rPr>
          <w:sz w:val="20"/>
          <w:szCs w:val="20"/>
        </w:rPr>
        <w:t>en la p</w:t>
      </w:r>
      <w:r w:rsidR="0076356A" w:rsidRPr="009A77C7">
        <w:rPr>
          <w:sz w:val="20"/>
          <w:szCs w:val="20"/>
        </w:rPr>
        <w:t>resente Licitación</w:t>
      </w:r>
      <w:r w:rsidR="000374EF">
        <w:rPr>
          <w:sz w:val="20"/>
          <w:szCs w:val="20"/>
          <w:lang w:val="es-ES"/>
        </w:rPr>
        <w:t xml:space="preserve">, misma que deberá incluir </w:t>
      </w:r>
      <w:r w:rsidR="00131E43">
        <w:rPr>
          <w:sz w:val="20"/>
          <w:szCs w:val="20"/>
          <w:lang w:val="es-ES"/>
        </w:rPr>
        <w:t xml:space="preserve">lo establecido en </w:t>
      </w:r>
      <w:r w:rsidR="00FF1050">
        <w:rPr>
          <w:sz w:val="20"/>
          <w:szCs w:val="20"/>
          <w:lang w:val="es-ES"/>
        </w:rPr>
        <w:t>e</w:t>
      </w:r>
      <w:r w:rsidR="00131E43">
        <w:rPr>
          <w:sz w:val="20"/>
          <w:szCs w:val="20"/>
          <w:lang w:val="es-ES"/>
        </w:rPr>
        <w:t>l</w:t>
      </w:r>
      <w:r w:rsidR="000374EF">
        <w:rPr>
          <w:sz w:val="20"/>
          <w:szCs w:val="20"/>
          <w:lang w:val="es-ES"/>
        </w:rPr>
        <w:t xml:space="preserve"> </w:t>
      </w:r>
      <w:r w:rsidR="000374EF" w:rsidRPr="00854339">
        <w:rPr>
          <w:b/>
          <w:sz w:val="20"/>
          <w:szCs w:val="20"/>
          <w:lang w:val="es-ES"/>
        </w:rPr>
        <w:t>Anexo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0" w:name="_Toc346039906"/>
      <w:bookmarkStart w:id="71" w:name="_Toc462389926"/>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0"/>
      <w:bookmarkEnd w:id="71"/>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2" w:name="_Toc346039908"/>
      <w:bookmarkStart w:id="73" w:name="_Toc462389927"/>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2"/>
      <w:r w:rsidR="000E7F3C" w:rsidRPr="009A77C7">
        <w:rPr>
          <w:rFonts w:ascii="Arial" w:hAnsi="Arial"/>
          <w:sz w:val="20"/>
          <w:lang w:val="es-MX"/>
        </w:rPr>
        <w:t>Proposiciones</w:t>
      </w:r>
      <w:r w:rsidR="006A700E" w:rsidRPr="009A77C7">
        <w:rPr>
          <w:rFonts w:ascii="Arial" w:hAnsi="Arial" w:cs="Arial"/>
          <w:sz w:val="20"/>
          <w:szCs w:val="20"/>
          <w:lang w:val="es-MX"/>
        </w:rPr>
        <w:t>.</w:t>
      </w:r>
      <w:bookmarkEnd w:id="73"/>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4" w:name="_Toc346039909"/>
      <w:bookmarkStart w:id="75" w:name="_Toc462389928"/>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4"/>
      <w:r w:rsidR="006A700E" w:rsidRPr="009A77C7">
        <w:rPr>
          <w:rFonts w:ascii="Arial" w:hAnsi="Arial" w:cs="Arial"/>
          <w:sz w:val="20"/>
          <w:szCs w:val="20"/>
          <w:lang w:val="es-MX"/>
        </w:rPr>
        <w:t>.</w:t>
      </w:r>
      <w:bookmarkEnd w:id="75"/>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6" w:name="_Toc346039910"/>
      <w:bookmarkStart w:id="77" w:name="_Toc462389929"/>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6"/>
      <w:r w:rsidR="005D550C" w:rsidRPr="009A77C7">
        <w:rPr>
          <w:rFonts w:ascii="Arial" w:hAnsi="Arial" w:cs="Arial"/>
          <w:sz w:val="20"/>
          <w:szCs w:val="20"/>
          <w:lang w:val="es-MX"/>
        </w:rPr>
        <w:t>.</w:t>
      </w:r>
      <w:bookmarkEnd w:id="77"/>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 xml:space="preserve">l contenido del fallo se difundirá a través de </w:t>
      </w:r>
      <w:proofErr w:type="spellStart"/>
      <w:r w:rsidR="005833A4" w:rsidRPr="009A77C7">
        <w:rPr>
          <w:rFonts w:ascii="Arial" w:hAnsi="Arial" w:cs="Arial"/>
          <w:color w:val="000000"/>
          <w:sz w:val="20"/>
          <w:szCs w:val="20"/>
        </w:rPr>
        <w:t>CompraN</w:t>
      </w:r>
      <w:r w:rsidR="00030709" w:rsidRPr="009A77C7">
        <w:rPr>
          <w:rFonts w:ascii="Arial" w:hAnsi="Arial" w:cs="Arial"/>
          <w:color w:val="000000"/>
          <w:sz w:val="20"/>
          <w:szCs w:val="20"/>
        </w:rPr>
        <w:t>et</w:t>
      </w:r>
      <w:proofErr w:type="spellEnd"/>
      <w:r w:rsidR="00030709" w:rsidRPr="009A77C7">
        <w:rPr>
          <w:rFonts w:ascii="Arial" w:hAnsi="Arial" w:cs="Arial"/>
          <w:color w:val="000000"/>
          <w:sz w:val="20"/>
          <w:szCs w:val="20"/>
        </w:rPr>
        <w:t xml:space="preserve">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ED1AE2"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lastRenderedPageBreak/>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0072611E">
        <w:rPr>
          <w:rFonts w:ascii="Arial" w:hAnsi="Arial" w:cs="Arial"/>
          <w:sz w:val="20"/>
          <w:szCs w:val="20"/>
        </w:rPr>
        <w:t xml:space="preserve"> de la puntuación</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8" w:name="_Toc346039911"/>
      <w:bookmarkStart w:id="79" w:name="_Toc462389930"/>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8"/>
      <w:r w:rsidR="005D550C" w:rsidRPr="009A77C7">
        <w:rPr>
          <w:rFonts w:ascii="Arial" w:hAnsi="Arial" w:cs="Arial"/>
          <w:sz w:val="20"/>
          <w:szCs w:val="20"/>
          <w:lang w:val="es-MX"/>
        </w:rPr>
        <w:t>.</w:t>
      </w:r>
      <w:bookmarkEnd w:id="79"/>
    </w:p>
    <w:p w:rsidR="00063638" w:rsidRPr="009A77C7" w:rsidRDefault="00063638" w:rsidP="00714A68">
      <w:pPr>
        <w:jc w:val="both"/>
        <w:rPr>
          <w:rFonts w:ascii="Arial" w:hAnsi="Arial" w:cs="Arial"/>
          <w:sz w:val="20"/>
          <w:szCs w:val="20"/>
        </w:rPr>
      </w:pPr>
    </w:p>
    <w:p w:rsidR="00714A68" w:rsidRPr="009A77C7" w:rsidRDefault="00ED1AE2" w:rsidP="00714A68">
      <w:pPr>
        <w:jc w:val="both"/>
        <w:rPr>
          <w:rFonts w:ascii="Arial" w:hAnsi="Arial" w:cs="Arial"/>
          <w:sz w:val="20"/>
          <w:szCs w:val="20"/>
        </w:rPr>
      </w:pPr>
      <w:r>
        <w:rPr>
          <w:rFonts w:ascii="Arial" w:hAnsi="Arial" w:cs="Arial"/>
          <w:sz w:val="20"/>
          <w:szCs w:val="20"/>
        </w:rPr>
        <w:t>El</w:t>
      </w:r>
      <w:r w:rsidR="00212039">
        <w:rPr>
          <w:rFonts w:ascii="Arial" w:hAnsi="Arial" w:cs="Arial"/>
          <w:sz w:val="20"/>
          <w:szCs w:val="20"/>
        </w:rPr>
        <w:t xml:space="preserve"> </w:t>
      </w:r>
      <w:r w:rsidR="00AB23CA" w:rsidRPr="009A77C7">
        <w:rPr>
          <w:rFonts w:ascii="Arial" w:hAnsi="Arial" w:cs="Arial"/>
          <w:sz w:val="20"/>
          <w:szCs w:val="20"/>
        </w:rPr>
        <w:t>contrato</w:t>
      </w:r>
      <w:r w:rsidR="00416858">
        <w:rPr>
          <w:rFonts w:ascii="Arial" w:hAnsi="Arial" w:cs="Arial"/>
          <w:sz w:val="20"/>
          <w:szCs w:val="20"/>
        </w:rPr>
        <w:t xml:space="preserve"> </w:t>
      </w:r>
      <w:r w:rsidR="00B516F1"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w:t>
      </w:r>
      <w:r>
        <w:rPr>
          <w:rFonts w:ascii="Arial" w:hAnsi="Arial" w:cs="Arial"/>
          <w:sz w:val="20"/>
          <w:szCs w:val="20"/>
        </w:rPr>
        <w:t xml:space="preserve">Ciudad de </w:t>
      </w:r>
      <w:r w:rsidR="00714A68" w:rsidRPr="009A77C7">
        <w:rPr>
          <w:rFonts w:ascii="Arial" w:hAnsi="Arial" w:cs="Arial"/>
          <w:sz w:val="20"/>
          <w:szCs w:val="20"/>
        </w:rPr>
        <w:t xml:space="preserve">México,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040F72">
        <w:rPr>
          <w:rFonts w:ascii="Arial" w:hAnsi="Arial" w:cs="Arial"/>
          <w:sz w:val="20"/>
          <w:szCs w:val="20"/>
          <w:lang w:val="es-ES_tradnl"/>
        </w:rPr>
        <w:t xml:space="preserve"> </w:t>
      </w:r>
      <w:r w:rsidR="00A16FC0">
        <w:rPr>
          <w:rFonts w:ascii="Arial" w:hAnsi="Arial" w:cs="Arial"/>
          <w:sz w:val="20"/>
          <w:szCs w:val="20"/>
          <w:lang w:val="es-ES_tradnl"/>
        </w:rPr>
        <w:t>(</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0072611E">
        <w:rPr>
          <w:rFonts w:ascii="Arial" w:hAnsi="Arial" w:cs="Arial"/>
          <w:sz w:val="20"/>
          <w:szCs w:val="20"/>
        </w:rPr>
        <w:t xml:space="preserve"> de la puntuación</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3272F9">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w:t>
      </w:r>
      <w:r>
        <w:rPr>
          <w:rFonts w:ascii="Arial" w:hAnsi="Arial" w:cs="Arial"/>
          <w:sz w:val="20"/>
          <w:szCs w:val="20"/>
        </w:rPr>
        <w:lastRenderedPageBreak/>
        <w:t>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CE6403" w:rsidRPr="00135D33" w:rsidRDefault="00CE6403"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9C78B1">
      <w:pPr>
        <w:numPr>
          <w:ilvl w:val="0"/>
          <w:numId w:val="35"/>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9C78B1">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w:t>
      </w:r>
      <w:r w:rsidR="00131E43">
        <w:rPr>
          <w:sz w:val="20"/>
          <w:szCs w:val="20"/>
        </w:rPr>
        <w:t xml:space="preserve">o los </w:t>
      </w:r>
      <w:r w:rsidRPr="00156832">
        <w:rPr>
          <w:sz w:val="20"/>
          <w:szCs w:val="20"/>
        </w:rPr>
        <w:t>licitante</w:t>
      </w:r>
      <w:r w:rsidR="00131E43">
        <w:rPr>
          <w:sz w:val="20"/>
          <w:szCs w:val="20"/>
        </w:rPr>
        <w:t>s</w:t>
      </w:r>
      <w:r w:rsidRPr="00156832">
        <w:rPr>
          <w:sz w:val="20"/>
          <w:szCs w:val="20"/>
        </w:rPr>
        <w:t xml:space="preserve"> que resulte</w:t>
      </w:r>
      <w:r w:rsidR="00131E43">
        <w:rPr>
          <w:sz w:val="20"/>
          <w:szCs w:val="20"/>
        </w:rPr>
        <w:t>n</w:t>
      </w:r>
      <w:r w:rsidRPr="00156832">
        <w:rPr>
          <w:sz w:val="20"/>
          <w:szCs w:val="20"/>
        </w:rPr>
        <w:t xml:space="preserv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465B2D" w:rsidRPr="009A77C7" w:rsidRDefault="00465B2D"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0" w:name="_Toc346039912"/>
      <w:bookmarkStart w:id="81" w:name="_Toc462389931"/>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0"/>
      <w:bookmarkEnd w:id="81"/>
    </w:p>
    <w:p w:rsidR="00692E92" w:rsidRPr="009A77C7" w:rsidRDefault="00692E92" w:rsidP="00395453">
      <w:pPr>
        <w:tabs>
          <w:tab w:val="left" w:pos="1421"/>
        </w:tabs>
        <w:jc w:val="both"/>
        <w:rPr>
          <w:rFonts w:ascii="Arial" w:hAnsi="Arial" w:cs="Arial"/>
          <w:sz w:val="20"/>
          <w:szCs w:val="20"/>
        </w:rPr>
      </w:pPr>
    </w:p>
    <w:p w:rsidR="0072611E" w:rsidRPr="009A77C7" w:rsidRDefault="0072611E" w:rsidP="0072611E">
      <w:pPr>
        <w:jc w:val="both"/>
        <w:rPr>
          <w:rFonts w:ascii="Arial" w:hAnsi="Arial" w:cs="Arial"/>
          <w:sz w:val="20"/>
          <w:szCs w:val="20"/>
        </w:rPr>
      </w:pPr>
      <w:r w:rsidRPr="00C80C30">
        <w:rPr>
          <w:rFonts w:ascii="Arial" w:hAnsi="Arial" w:cs="Arial"/>
          <w:sz w:val="20"/>
          <w:szCs w:val="20"/>
        </w:rPr>
        <w:t>Una vez realizada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la proposición que haya obtenido el mejor resultado en la evaluación combinada de puntos o porcentajes</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2" w:name="_Toc346039913"/>
      <w:bookmarkStart w:id="83" w:name="_Toc46238993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2"/>
      <w:r w:rsidR="005D550C" w:rsidRPr="009A77C7">
        <w:rPr>
          <w:rFonts w:ascii="Arial" w:hAnsi="Arial" w:cs="Arial"/>
          <w:sz w:val="20"/>
          <w:szCs w:val="20"/>
          <w:lang w:val="es-MX"/>
        </w:rPr>
        <w:t>.</w:t>
      </w:r>
      <w:bookmarkEnd w:id="83"/>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4" w:name="_Toc346039914"/>
      <w:bookmarkStart w:id="85" w:name="_Toc46238993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4"/>
      <w:r w:rsidR="005D550C" w:rsidRPr="009A77C7">
        <w:rPr>
          <w:rFonts w:ascii="Arial" w:hAnsi="Arial" w:cs="Arial"/>
          <w:sz w:val="20"/>
          <w:szCs w:val="20"/>
          <w:lang w:val="es-MX"/>
        </w:rPr>
        <w:t>.</w:t>
      </w:r>
      <w:bookmarkEnd w:id="85"/>
    </w:p>
    <w:p w:rsidR="00A3644A" w:rsidRPr="009A77C7" w:rsidRDefault="00A3644A" w:rsidP="00395453">
      <w:pPr>
        <w:jc w:val="both"/>
        <w:rPr>
          <w:rFonts w:ascii="Arial" w:hAnsi="Arial" w:cs="Arial"/>
          <w:b/>
          <w:bCs/>
          <w:sz w:val="20"/>
          <w:szCs w:val="20"/>
        </w:rPr>
      </w:pPr>
    </w:p>
    <w:p w:rsidR="004B03C6" w:rsidRPr="0072611E" w:rsidRDefault="004B03C6" w:rsidP="004B03C6">
      <w:pPr>
        <w:jc w:val="both"/>
        <w:rPr>
          <w:rFonts w:ascii="Arial" w:hAnsi="Arial" w:cs="Arial"/>
          <w:bCs/>
          <w:sz w:val="20"/>
          <w:szCs w:val="20"/>
        </w:rPr>
      </w:pPr>
      <w:r w:rsidRPr="0072611E">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72611E">
        <w:rPr>
          <w:rFonts w:ascii="Arial" w:hAnsi="Arial" w:cs="Arial"/>
          <w:bCs/>
          <w:sz w:val="20"/>
          <w:szCs w:val="20"/>
        </w:rPr>
        <w:t>respecto a la partida que integra</w:t>
      </w:r>
      <w:r w:rsidR="00131E43" w:rsidRPr="0072611E">
        <w:rPr>
          <w:rFonts w:ascii="Arial" w:hAnsi="Arial" w:cs="Arial"/>
          <w:bCs/>
          <w:sz w:val="20"/>
          <w:szCs w:val="20"/>
        </w:rPr>
        <w:t xml:space="preserve"> </w:t>
      </w:r>
      <w:r w:rsidR="003272F9" w:rsidRPr="0072611E">
        <w:rPr>
          <w:rFonts w:ascii="Arial" w:hAnsi="Arial" w:cs="Arial"/>
          <w:bCs/>
          <w:sz w:val="20"/>
          <w:szCs w:val="20"/>
        </w:rPr>
        <w:t>e</w:t>
      </w:r>
      <w:r w:rsidR="00131E43" w:rsidRPr="0072611E">
        <w:rPr>
          <w:rFonts w:ascii="Arial" w:hAnsi="Arial" w:cs="Arial"/>
          <w:bCs/>
          <w:sz w:val="20"/>
          <w:szCs w:val="20"/>
        </w:rPr>
        <w:t>l</w:t>
      </w:r>
      <w:r w:rsidR="009D33DB" w:rsidRPr="0072611E">
        <w:rPr>
          <w:rFonts w:ascii="Arial" w:hAnsi="Arial" w:cs="Arial"/>
          <w:bCs/>
          <w:sz w:val="20"/>
          <w:szCs w:val="20"/>
        </w:rPr>
        <w:t xml:space="preserve"> contrato</w:t>
      </w:r>
      <w:r w:rsidR="003272F9" w:rsidRPr="0072611E">
        <w:rPr>
          <w:rFonts w:ascii="Arial" w:hAnsi="Arial" w:cs="Arial"/>
          <w:bCs/>
          <w:sz w:val="20"/>
          <w:szCs w:val="20"/>
        </w:rPr>
        <w:t>,</w:t>
      </w:r>
      <w:r w:rsidR="009D33DB" w:rsidRPr="0072611E">
        <w:rPr>
          <w:rFonts w:ascii="Arial" w:hAnsi="Arial" w:cs="Arial"/>
          <w:bCs/>
          <w:sz w:val="20"/>
          <w:szCs w:val="20"/>
        </w:rPr>
        <w:t xml:space="preserve"> </w:t>
      </w:r>
      <w:r w:rsidRPr="0072611E">
        <w:rPr>
          <w:rFonts w:ascii="Arial" w:hAnsi="Arial" w:cs="Arial"/>
          <w:bCs/>
          <w:sz w:val="20"/>
          <w:szCs w:val="20"/>
        </w:rPr>
        <w:t xml:space="preserve">conforme a lo establecido en </w:t>
      </w:r>
      <w:r w:rsidR="003272F9" w:rsidRPr="0072611E">
        <w:rPr>
          <w:rFonts w:ascii="Arial" w:hAnsi="Arial" w:cs="Arial"/>
          <w:bCs/>
          <w:sz w:val="20"/>
          <w:szCs w:val="20"/>
        </w:rPr>
        <w:t>e</w:t>
      </w:r>
      <w:r w:rsidR="00131E43" w:rsidRPr="0072611E">
        <w:rPr>
          <w:rFonts w:ascii="Arial" w:hAnsi="Arial" w:cs="Arial"/>
          <w:bCs/>
          <w:sz w:val="20"/>
          <w:szCs w:val="20"/>
        </w:rPr>
        <w:t>l</w:t>
      </w:r>
      <w:r w:rsidRPr="0072611E">
        <w:rPr>
          <w:rFonts w:ascii="Arial" w:hAnsi="Arial" w:cs="Arial"/>
          <w:bCs/>
          <w:sz w:val="20"/>
          <w:szCs w:val="20"/>
        </w:rPr>
        <w:t xml:space="preserve"> </w:t>
      </w:r>
      <w:r w:rsidR="009D33DB" w:rsidRPr="0072611E">
        <w:rPr>
          <w:rFonts w:ascii="Arial" w:hAnsi="Arial" w:cs="Arial"/>
          <w:b/>
          <w:bCs/>
          <w:sz w:val="20"/>
          <w:szCs w:val="20"/>
        </w:rPr>
        <w:t>Anexo No. 1</w:t>
      </w:r>
      <w:r w:rsidR="009D33DB" w:rsidRPr="0072611E">
        <w:rPr>
          <w:rFonts w:ascii="Arial" w:hAnsi="Arial" w:cs="Arial"/>
          <w:bCs/>
          <w:sz w:val="20"/>
          <w:szCs w:val="20"/>
        </w:rPr>
        <w:t xml:space="preserve"> de esta convocatoria y obligaciones contenidas en </w:t>
      </w:r>
      <w:r w:rsidR="003272F9" w:rsidRPr="0072611E">
        <w:rPr>
          <w:rFonts w:ascii="Arial" w:hAnsi="Arial" w:cs="Arial"/>
          <w:bCs/>
          <w:sz w:val="20"/>
          <w:szCs w:val="20"/>
        </w:rPr>
        <w:t>e</w:t>
      </w:r>
      <w:r w:rsidR="00131E43" w:rsidRPr="0072611E">
        <w:rPr>
          <w:rFonts w:ascii="Arial" w:hAnsi="Arial" w:cs="Arial"/>
          <w:bCs/>
          <w:sz w:val="20"/>
          <w:szCs w:val="20"/>
        </w:rPr>
        <w:t>l</w:t>
      </w:r>
      <w:r w:rsidR="009D33DB" w:rsidRPr="0072611E">
        <w:rPr>
          <w:rFonts w:ascii="Arial" w:hAnsi="Arial" w:cs="Arial"/>
          <w:bCs/>
          <w:sz w:val="20"/>
          <w:szCs w:val="20"/>
        </w:rPr>
        <w:t xml:space="preserve"> c</w:t>
      </w:r>
      <w:r w:rsidRPr="0072611E">
        <w:rPr>
          <w:rFonts w:ascii="Arial" w:hAnsi="Arial" w:cs="Arial"/>
          <w:bCs/>
          <w:sz w:val="20"/>
          <w:szCs w:val="20"/>
        </w:rPr>
        <w:t>ontrato.</w:t>
      </w:r>
    </w:p>
    <w:p w:rsidR="004B03C6" w:rsidRPr="0072611E" w:rsidRDefault="004B03C6" w:rsidP="004B03C6">
      <w:pPr>
        <w:jc w:val="both"/>
        <w:rPr>
          <w:rFonts w:ascii="Arial" w:hAnsi="Arial" w:cs="Arial"/>
          <w:bCs/>
          <w:sz w:val="20"/>
          <w:szCs w:val="20"/>
        </w:rPr>
      </w:pPr>
    </w:p>
    <w:p w:rsidR="004B03C6" w:rsidRPr="0072611E" w:rsidRDefault="008B4CC2" w:rsidP="004B03C6">
      <w:pPr>
        <w:jc w:val="both"/>
        <w:rPr>
          <w:rFonts w:ascii="Arial" w:hAnsi="Arial" w:cs="Arial"/>
          <w:bCs/>
          <w:sz w:val="20"/>
          <w:szCs w:val="20"/>
        </w:rPr>
      </w:pPr>
      <w:r w:rsidRPr="0072611E">
        <w:rPr>
          <w:rFonts w:ascii="Arial" w:hAnsi="Arial" w:cs="Arial"/>
          <w:bCs/>
          <w:sz w:val="20"/>
          <w:szCs w:val="20"/>
        </w:rPr>
        <w:t xml:space="preserve">La deducción que se aplicará será del 3% (tres por ciento) del </w:t>
      </w:r>
      <w:r w:rsidR="00DA4400" w:rsidRPr="0072611E">
        <w:rPr>
          <w:rFonts w:ascii="Arial" w:hAnsi="Arial" w:cs="Arial"/>
          <w:bCs/>
          <w:sz w:val="20"/>
          <w:szCs w:val="20"/>
        </w:rPr>
        <w:t xml:space="preserve">comprobante fiscal digital por internet correspondiente del </w:t>
      </w:r>
      <w:r w:rsidR="00D21263" w:rsidRPr="0072611E">
        <w:rPr>
          <w:rFonts w:ascii="Arial" w:hAnsi="Arial" w:cs="Arial"/>
          <w:bCs/>
          <w:sz w:val="20"/>
          <w:szCs w:val="20"/>
        </w:rPr>
        <w:t>mes en que ocurra el incumplimiento</w:t>
      </w:r>
      <w:r w:rsidR="00416858" w:rsidRPr="0072611E">
        <w:rPr>
          <w:rFonts w:ascii="Arial" w:hAnsi="Arial" w:cs="Arial"/>
          <w:bCs/>
          <w:sz w:val="20"/>
          <w:szCs w:val="20"/>
        </w:rPr>
        <w:t xml:space="preserve"> </w:t>
      </w:r>
      <w:r w:rsidRPr="0072611E">
        <w:rPr>
          <w:rFonts w:ascii="Arial" w:hAnsi="Arial" w:cs="Arial"/>
          <w:bCs/>
          <w:sz w:val="20"/>
          <w:szCs w:val="20"/>
        </w:rPr>
        <w:t>sobre el monto de los servicios prestados parcial o deficientemente</w:t>
      </w:r>
      <w:r w:rsidR="004B03C6" w:rsidRPr="0072611E">
        <w:rPr>
          <w:rFonts w:ascii="Arial" w:hAnsi="Arial" w:cs="Arial"/>
          <w:bCs/>
          <w:sz w:val="20"/>
          <w:szCs w:val="20"/>
        </w:rPr>
        <w:t>.</w:t>
      </w:r>
    </w:p>
    <w:p w:rsidR="004B03C6" w:rsidRPr="0072611E" w:rsidRDefault="004B03C6" w:rsidP="004B03C6">
      <w:pPr>
        <w:jc w:val="both"/>
        <w:rPr>
          <w:rFonts w:ascii="Arial" w:hAnsi="Arial" w:cs="Arial"/>
          <w:bCs/>
          <w:sz w:val="20"/>
          <w:szCs w:val="20"/>
        </w:rPr>
      </w:pPr>
    </w:p>
    <w:p w:rsidR="004B03C6" w:rsidRPr="0072611E" w:rsidRDefault="004B03C6" w:rsidP="004B03C6">
      <w:pPr>
        <w:jc w:val="both"/>
        <w:rPr>
          <w:rFonts w:ascii="Arial" w:hAnsi="Arial" w:cs="Arial"/>
          <w:bCs/>
          <w:sz w:val="20"/>
          <w:szCs w:val="20"/>
        </w:rPr>
      </w:pPr>
      <w:r w:rsidRPr="0072611E">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72611E" w:rsidRDefault="007B1F59" w:rsidP="007B1F59">
      <w:pPr>
        <w:jc w:val="both"/>
        <w:rPr>
          <w:rFonts w:ascii="Arial" w:hAnsi="Arial" w:cs="Arial"/>
          <w:b/>
          <w:bCs/>
          <w:sz w:val="20"/>
          <w:szCs w:val="20"/>
        </w:rPr>
      </w:pPr>
    </w:p>
    <w:p w:rsidR="007B1F59" w:rsidRPr="0072611E" w:rsidRDefault="007B1F59" w:rsidP="007B1F59">
      <w:pPr>
        <w:jc w:val="both"/>
        <w:rPr>
          <w:rFonts w:ascii="Arial" w:hAnsi="Arial" w:cs="Arial"/>
          <w:bCs/>
          <w:sz w:val="20"/>
          <w:szCs w:val="20"/>
        </w:rPr>
      </w:pPr>
      <w:r w:rsidRPr="0072611E">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72611E">
        <w:rPr>
          <w:rFonts w:ascii="Arial" w:hAnsi="Arial" w:cs="Arial"/>
          <w:bCs/>
          <w:sz w:val="20"/>
          <w:szCs w:val="20"/>
        </w:rPr>
        <w:t xml:space="preserve"> </w:t>
      </w:r>
      <w:r w:rsidRPr="0072611E">
        <w:rPr>
          <w:rFonts w:ascii="Arial" w:hAnsi="Arial" w:cs="Arial"/>
          <w:bCs/>
          <w:sz w:val="20"/>
          <w:szCs w:val="20"/>
        </w:rPr>
        <w:t>total del contrato.</w:t>
      </w:r>
    </w:p>
    <w:p w:rsidR="004B03C6" w:rsidRPr="0072611E" w:rsidRDefault="004B03C6" w:rsidP="004B03C6">
      <w:pPr>
        <w:jc w:val="both"/>
        <w:rPr>
          <w:rFonts w:ascii="Arial" w:hAnsi="Arial" w:cs="Arial"/>
          <w:bCs/>
          <w:sz w:val="20"/>
          <w:szCs w:val="20"/>
        </w:rPr>
      </w:pPr>
    </w:p>
    <w:p w:rsidR="0072611E" w:rsidRPr="0072611E" w:rsidRDefault="0072611E" w:rsidP="0072611E">
      <w:pPr>
        <w:jc w:val="both"/>
        <w:rPr>
          <w:rFonts w:ascii="Arial" w:hAnsi="Arial" w:cs="Arial"/>
          <w:bCs/>
          <w:sz w:val="20"/>
          <w:szCs w:val="20"/>
        </w:rPr>
      </w:pPr>
      <w:r w:rsidRPr="0072611E">
        <w:rPr>
          <w:rFonts w:ascii="Arial" w:hAnsi="Arial" w:cs="Arial"/>
          <w:bCs/>
          <w:sz w:val="20"/>
          <w:szCs w:val="20"/>
        </w:rPr>
        <w:t xml:space="preserve">Asimismo, se aplicará una deducción de $100.00 (Cien pesos 00/100 M.N.) por no proporcionar los uniformes en los términos previstos en el </w:t>
      </w:r>
      <w:r w:rsidRPr="0072611E">
        <w:rPr>
          <w:rFonts w:ascii="Arial" w:hAnsi="Arial" w:cs="Arial"/>
          <w:b/>
          <w:bCs/>
          <w:sz w:val="20"/>
          <w:szCs w:val="20"/>
        </w:rPr>
        <w:t>Anexo No. 1</w:t>
      </w:r>
      <w:r w:rsidRPr="0072611E">
        <w:rPr>
          <w:rFonts w:ascii="Arial" w:hAnsi="Arial" w:cs="Arial"/>
          <w:bCs/>
          <w:sz w:val="20"/>
          <w:szCs w:val="20"/>
        </w:rPr>
        <w:t xml:space="preserve"> de esta convocatoria.</w:t>
      </w:r>
    </w:p>
    <w:p w:rsidR="0072611E" w:rsidRPr="0072611E" w:rsidRDefault="0072611E" w:rsidP="0072611E">
      <w:pPr>
        <w:jc w:val="both"/>
        <w:rPr>
          <w:rFonts w:ascii="Arial" w:hAnsi="Arial" w:cs="Arial"/>
          <w:bCs/>
          <w:sz w:val="20"/>
          <w:szCs w:val="20"/>
        </w:rPr>
      </w:pPr>
    </w:p>
    <w:p w:rsidR="0072611E" w:rsidRPr="0072611E" w:rsidRDefault="0072611E" w:rsidP="0072611E">
      <w:pPr>
        <w:jc w:val="both"/>
        <w:rPr>
          <w:rFonts w:ascii="Arial" w:hAnsi="Arial" w:cs="Arial"/>
          <w:bCs/>
          <w:sz w:val="20"/>
          <w:szCs w:val="20"/>
        </w:rPr>
      </w:pPr>
      <w:r w:rsidRPr="0072611E">
        <w:rPr>
          <w:rFonts w:ascii="Arial" w:hAnsi="Arial" w:cs="Arial"/>
          <w:bCs/>
          <w:sz w:val="20"/>
          <w:szCs w:val="20"/>
        </w:rPr>
        <w:t>El importe señalado en el párrafo anterior se aplicará por cada día natural de retraso por cada uniforme no entregado y el monto que resulte se descontará del pago mensual que se encuentre en trámite o bien en el siguiente pago. En el caso de no existir pagos pendientes, la deducción se aplicará sobre la garantía.</w:t>
      </w:r>
    </w:p>
    <w:p w:rsidR="0072611E" w:rsidRPr="0072611E" w:rsidRDefault="0072611E" w:rsidP="004B03C6">
      <w:pPr>
        <w:jc w:val="both"/>
        <w:rPr>
          <w:rFonts w:ascii="Arial" w:hAnsi="Arial" w:cs="Arial"/>
          <w:bCs/>
          <w:sz w:val="20"/>
          <w:szCs w:val="20"/>
        </w:rPr>
      </w:pPr>
    </w:p>
    <w:p w:rsidR="004B03C6" w:rsidRPr="0072611E" w:rsidRDefault="004B03C6" w:rsidP="004B03C6">
      <w:pPr>
        <w:jc w:val="both"/>
        <w:rPr>
          <w:rFonts w:ascii="Arial" w:hAnsi="Arial" w:cs="Arial"/>
          <w:bCs/>
          <w:sz w:val="20"/>
          <w:szCs w:val="20"/>
        </w:rPr>
      </w:pPr>
      <w:r w:rsidRPr="0072611E">
        <w:rPr>
          <w:rFonts w:ascii="Arial" w:hAnsi="Arial" w:cs="Arial"/>
          <w:bCs/>
          <w:sz w:val="20"/>
          <w:szCs w:val="20"/>
        </w:rPr>
        <w:t xml:space="preserve">El proveedor acepta que el importe de las </w:t>
      </w:r>
      <w:r w:rsidR="007B1F59" w:rsidRPr="0072611E">
        <w:rPr>
          <w:rFonts w:ascii="Arial" w:hAnsi="Arial" w:cs="Arial"/>
          <w:bCs/>
          <w:sz w:val="20"/>
          <w:szCs w:val="20"/>
        </w:rPr>
        <w:t>deducciones</w:t>
      </w:r>
      <w:r w:rsidRPr="0072611E">
        <w:rPr>
          <w:rFonts w:ascii="Arial" w:hAnsi="Arial" w:cs="Arial"/>
          <w:bCs/>
          <w:sz w:val="20"/>
          <w:szCs w:val="20"/>
        </w:rPr>
        <w:t xml:space="preserve"> a que se refiere el presente numeral, puede ser deducido por la Financiera directamente </w:t>
      </w:r>
      <w:r w:rsidR="008D4C99" w:rsidRPr="0072611E">
        <w:rPr>
          <w:rFonts w:ascii="Arial" w:hAnsi="Arial" w:cs="Arial"/>
          <w:bCs/>
          <w:sz w:val="20"/>
          <w:szCs w:val="20"/>
        </w:rPr>
        <w:t xml:space="preserve">de los recursos que ampare </w:t>
      </w:r>
      <w:r w:rsidR="00DA4400" w:rsidRPr="0072611E">
        <w:rPr>
          <w:rFonts w:ascii="Arial" w:hAnsi="Arial" w:cs="Arial"/>
          <w:bCs/>
          <w:sz w:val="20"/>
          <w:szCs w:val="20"/>
        </w:rPr>
        <w:t>el comprobante fiscal digital por internet respectivo</w:t>
      </w:r>
      <w:r w:rsidRPr="0072611E">
        <w:rPr>
          <w:rFonts w:ascii="Arial" w:hAnsi="Arial" w:cs="Arial"/>
          <w:bCs/>
          <w:sz w:val="20"/>
          <w:szCs w:val="20"/>
        </w:rPr>
        <w:t xml:space="preserve">, por lo que los pagos quedarán condicionados, proporcionalmente </w:t>
      </w:r>
      <w:r w:rsidR="009D7046" w:rsidRPr="0072611E">
        <w:rPr>
          <w:rFonts w:ascii="Arial" w:hAnsi="Arial" w:cs="Arial"/>
          <w:bCs/>
          <w:sz w:val="20"/>
          <w:szCs w:val="20"/>
        </w:rPr>
        <w:t>al pago que el proveedor deba efectuar, en su caso por concepto de</w:t>
      </w:r>
      <w:r w:rsidR="00416858" w:rsidRPr="0072611E">
        <w:rPr>
          <w:rFonts w:ascii="Arial" w:hAnsi="Arial" w:cs="Arial"/>
          <w:bCs/>
          <w:sz w:val="20"/>
          <w:szCs w:val="20"/>
        </w:rPr>
        <w:t xml:space="preserve"> </w:t>
      </w:r>
      <w:r w:rsidRPr="0072611E">
        <w:rPr>
          <w:rFonts w:ascii="Arial" w:hAnsi="Arial" w:cs="Arial"/>
          <w:bCs/>
          <w:sz w:val="20"/>
          <w:szCs w:val="20"/>
        </w:rPr>
        <w:t>deducciones correspondientes</w:t>
      </w:r>
      <w:r w:rsidR="009D7046" w:rsidRPr="0072611E">
        <w:rPr>
          <w:rFonts w:ascii="Arial" w:hAnsi="Arial" w:cs="Arial"/>
          <w:bCs/>
          <w:sz w:val="20"/>
          <w:szCs w:val="20"/>
        </w:rPr>
        <w:t>, en el entendido de que en el supuesto de que sea rescindido el contrato, no procederá el cobro de dichas deducciones</w:t>
      </w:r>
      <w:r w:rsidRPr="0072611E">
        <w:rPr>
          <w:rFonts w:ascii="Arial" w:hAnsi="Arial" w:cs="Arial"/>
          <w:bCs/>
          <w:sz w:val="20"/>
          <w:szCs w:val="20"/>
        </w:rPr>
        <w:t>.</w:t>
      </w:r>
    </w:p>
    <w:p w:rsidR="004B03C6" w:rsidRPr="0072611E" w:rsidRDefault="004B03C6" w:rsidP="004B03C6">
      <w:pPr>
        <w:jc w:val="both"/>
        <w:rPr>
          <w:rFonts w:ascii="Arial" w:hAnsi="Arial" w:cs="Arial"/>
          <w:bCs/>
          <w:sz w:val="20"/>
          <w:szCs w:val="20"/>
        </w:rPr>
      </w:pPr>
    </w:p>
    <w:p w:rsidR="004B03C6" w:rsidRPr="0072611E" w:rsidRDefault="004B03C6" w:rsidP="004B03C6">
      <w:pPr>
        <w:jc w:val="both"/>
        <w:rPr>
          <w:rFonts w:ascii="Arial" w:hAnsi="Arial" w:cs="Arial"/>
          <w:bCs/>
          <w:sz w:val="20"/>
          <w:szCs w:val="20"/>
        </w:rPr>
      </w:pPr>
      <w:r w:rsidRPr="0072611E">
        <w:rPr>
          <w:rFonts w:ascii="Arial" w:hAnsi="Arial" w:cs="Arial"/>
          <w:bCs/>
          <w:sz w:val="20"/>
          <w:szCs w:val="20"/>
        </w:rPr>
        <w:t>Las deducciones económicas se aplicarán sobre la cantidad indicada sin incluir el impuesto al valor agregado.</w:t>
      </w:r>
    </w:p>
    <w:p w:rsidR="004B03C6" w:rsidRPr="0072611E"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72611E">
        <w:rPr>
          <w:rFonts w:ascii="Arial" w:hAnsi="Arial" w:cs="Arial"/>
          <w:bCs/>
          <w:sz w:val="20"/>
          <w:lang w:val="es-MX"/>
        </w:rPr>
        <w:t>La notificación y cálculo de las deducciones correspondientes la</w:t>
      </w:r>
      <w:r w:rsidR="005D0DEC" w:rsidRPr="0072611E">
        <w:rPr>
          <w:rFonts w:ascii="Arial" w:hAnsi="Arial" w:cs="Arial"/>
          <w:bCs/>
          <w:sz w:val="20"/>
          <w:lang w:val="es-MX"/>
        </w:rPr>
        <w:t>s</w:t>
      </w:r>
      <w:r w:rsidRPr="0072611E">
        <w:rPr>
          <w:rFonts w:ascii="Arial" w:hAnsi="Arial" w:cs="Arial"/>
          <w:bCs/>
          <w:sz w:val="20"/>
          <w:lang w:val="es-MX"/>
        </w:rPr>
        <w:t xml:space="preserve"> realizará el área </w:t>
      </w:r>
      <w:r w:rsidR="004D2C16" w:rsidRPr="0072611E">
        <w:rPr>
          <w:rFonts w:ascii="Arial" w:hAnsi="Arial" w:cs="Arial"/>
          <w:bCs/>
          <w:sz w:val="20"/>
          <w:lang w:val="es-MX"/>
        </w:rPr>
        <w:t xml:space="preserve">requirente y/o </w:t>
      </w:r>
      <w:r w:rsidRPr="0072611E">
        <w:rPr>
          <w:rFonts w:ascii="Arial" w:hAnsi="Arial" w:cs="Arial"/>
          <w:bCs/>
          <w:sz w:val="20"/>
          <w:lang w:val="es-MX"/>
        </w:rPr>
        <w:t xml:space="preserve">administradora del </w:t>
      </w:r>
      <w:r w:rsidR="00165243" w:rsidRPr="0072611E">
        <w:rPr>
          <w:rFonts w:ascii="Arial" w:hAnsi="Arial" w:cs="Arial"/>
          <w:bCs/>
          <w:sz w:val="20"/>
          <w:lang w:val="es-MX"/>
        </w:rPr>
        <w:t>contrato</w:t>
      </w:r>
      <w:r w:rsidR="00FF1C71" w:rsidRPr="0072611E">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6" w:name="_Toc346039915"/>
      <w:bookmarkStart w:id="87" w:name="_Toc46238993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6"/>
      <w:r w:rsidR="005D550C" w:rsidRPr="009A77C7">
        <w:rPr>
          <w:rFonts w:ascii="Arial" w:hAnsi="Arial" w:cs="Arial"/>
          <w:sz w:val="20"/>
          <w:szCs w:val="20"/>
          <w:lang w:val="es-MX"/>
        </w:rPr>
        <w:t>.</w:t>
      </w:r>
      <w:bookmarkEnd w:id="87"/>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w:t>
      </w:r>
      <w:r w:rsidR="008A6DC1" w:rsidRPr="00917586">
        <w:rPr>
          <w:rFonts w:ascii="Arial" w:hAnsi="Arial" w:cs="Arial"/>
          <w:bCs/>
          <w:sz w:val="20"/>
          <w:szCs w:val="20"/>
        </w:rPr>
        <w:t>1% (Uno por ciento)</w:t>
      </w:r>
      <w:r w:rsidRPr="009A77C7">
        <w:rPr>
          <w:rFonts w:ascii="Arial" w:hAnsi="Arial" w:cs="Arial"/>
          <w:bCs/>
          <w:sz w:val="20"/>
          <w:szCs w:val="20"/>
        </w:rPr>
        <w:t xml:space="preserve"> </w:t>
      </w:r>
      <w:r w:rsidR="00CB12C0" w:rsidRPr="00CB12C0">
        <w:rPr>
          <w:rFonts w:ascii="Arial" w:hAnsi="Arial" w:cs="Arial"/>
          <w:bCs/>
          <w:sz w:val="20"/>
          <w:szCs w:val="20"/>
        </w:rPr>
        <w:t xml:space="preserve">sobre el precio unitario de cada servicio no proporcionado </w:t>
      </w:r>
      <w:r w:rsidRPr="009A77C7">
        <w:rPr>
          <w:rFonts w:ascii="Arial" w:hAnsi="Arial" w:cs="Arial"/>
          <w:bCs/>
          <w:sz w:val="20"/>
          <w:szCs w:val="20"/>
        </w:rPr>
        <w:t xml:space="preserve">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6F2A47">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076281" w:rsidRPr="009A77C7" w:rsidRDefault="00076281"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al pago que el proveedor deba efectuar, en su caso, </w:t>
      </w:r>
      <w:r w:rsidRPr="009A77C7">
        <w:rPr>
          <w:rFonts w:ascii="Arial" w:hAnsi="Arial" w:cs="Arial"/>
          <w:bCs/>
          <w:sz w:val="20"/>
          <w:szCs w:val="20"/>
        </w:rPr>
        <w:lastRenderedPageBreak/>
        <w:t>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8" w:name="_Toc346039916"/>
      <w:bookmarkStart w:id="89" w:name="_Toc462389935"/>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8"/>
      <w:r w:rsidR="005D550C" w:rsidRPr="009A77C7">
        <w:rPr>
          <w:rFonts w:ascii="Arial" w:hAnsi="Arial" w:cs="Arial"/>
          <w:sz w:val="20"/>
          <w:szCs w:val="20"/>
          <w:lang w:val="es-MX"/>
        </w:rPr>
        <w:t>.</w:t>
      </w:r>
      <w:bookmarkEnd w:id="89"/>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0" w:name="_Toc346039917"/>
      <w:bookmarkStart w:id="91" w:name="_Toc462389936"/>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0"/>
      <w:r w:rsidR="005D550C" w:rsidRPr="009A77C7">
        <w:rPr>
          <w:rFonts w:ascii="Arial" w:hAnsi="Arial" w:cs="Arial"/>
          <w:sz w:val="20"/>
          <w:szCs w:val="20"/>
          <w:lang w:val="es-MX"/>
        </w:rPr>
        <w:t>.</w:t>
      </w:r>
      <w:bookmarkEnd w:id="91"/>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lastRenderedPageBreak/>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465B2D" w:rsidRPr="009A77C7" w:rsidRDefault="00465B2D"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presta los servicios deficientemente o no 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r w:rsidR="00465B2D">
        <w:rPr>
          <w:rFonts w:ascii="Arial" w:hAnsi="Arial" w:cs="Arial"/>
          <w:sz w:val="20"/>
          <w:szCs w:val="20"/>
        </w:rPr>
        <w:t>; o</w:t>
      </w:r>
      <w:r w:rsidR="00284847">
        <w:rPr>
          <w:rFonts w:ascii="Arial" w:hAnsi="Arial" w:cs="Arial"/>
          <w:sz w:val="20"/>
          <w:szCs w:val="20"/>
        </w:rPr>
        <w:t>.</w:t>
      </w:r>
    </w:p>
    <w:p w:rsidR="00E13294"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lastRenderedPageBreak/>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076281" w:rsidRPr="009A77C7" w:rsidRDefault="00076281"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2" w:name="_Toc346039918"/>
      <w:bookmarkStart w:id="93" w:name="_Toc462389937"/>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2"/>
      <w:bookmarkEnd w:id="93"/>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 xml:space="preserve">que por este medio se contrata, y se demuestre </w:t>
      </w:r>
      <w:proofErr w:type="gramStart"/>
      <w:r w:rsidRPr="009A77C7">
        <w:rPr>
          <w:rFonts w:ascii="Arial" w:hAnsi="Arial" w:cs="Arial"/>
          <w:bCs/>
          <w:sz w:val="20"/>
          <w:szCs w:val="20"/>
        </w:rPr>
        <w:t>que</w:t>
      </w:r>
      <w:proofErr w:type="gramEnd"/>
      <w:r w:rsidRPr="009A77C7">
        <w:rPr>
          <w:rFonts w:ascii="Arial" w:hAnsi="Arial" w:cs="Arial"/>
          <w:bCs/>
          <w:sz w:val="20"/>
          <w:szCs w:val="20"/>
        </w:rPr>
        <w:t xml:space="preserv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BC42FF" w:rsidRPr="009A77C7" w:rsidRDefault="00BC42FF"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4" w:name="_Toc346039919"/>
      <w:bookmarkStart w:id="95" w:name="_Toc462389938"/>
      <w:r w:rsidRPr="009A77C7">
        <w:rPr>
          <w:rFonts w:ascii="Arial" w:hAnsi="Arial"/>
          <w:sz w:val="20"/>
          <w:lang w:val="es-MX"/>
        </w:rPr>
        <w:t>4. REQUISITOS QUE LOS LICITANTES DEBEN CUMPLIR</w:t>
      </w:r>
      <w:bookmarkEnd w:id="94"/>
      <w:r w:rsidR="005D550C" w:rsidRPr="009A77C7">
        <w:rPr>
          <w:rFonts w:ascii="Arial" w:hAnsi="Arial" w:cs="Arial"/>
          <w:sz w:val="20"/>
          <w:szCs w:val="20"/>
          <w:lang w:val="es-MX"/>
        </w:rPr>
        <w:t>.</w:t>
      </w:r>
      <w:bookmarkEnd w:id="95"/>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6" w:name="_Toc462389939"/>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6"/>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E139A7">
      <w:pPr>
        <w:numPr>
          <w:ilvl w:val="0"/>
          <w:numId w:val="5"/>
        </w:numPr>
        <w:tabs>
          <w:tab w:val="clear" w:pos="720"/>
          <w:tab w:val="num" w:pos="426"/>
        </w:tabs>
        <w:ind w:left="426" w:hanging="284"/>
        <w:jc w:val="both"/>
        <w:rPr>
          <w:rFonts w:ascii="Arial" w:hAnsi="Arial" w:cs="Arial"/>
          <w:sz w:val="20"/>
          <w:szCs w:val="20"/>
        </w:rPr>
      </w:pPr>
      <w:r>
        <w:rPr>
          <w:rFonts w:ascii="Arial" w:hAnsi="Arial" w:cs="Arial"/>
          <w:sz w:val="20"/>
          <w:szCs w:val="20"/>
        </w:rPr>
        <w:t>I</w:t>
      </w:r>
      <w:r w:rsidRPr="00C80C30">
        <w:rPr>
          <w:rFonts w:ascii="Arial" w:hAnsi="Arial" w:cs="Arial"/>
          <w:sz w:val="20"/>
          <w:szCs w:val="20"/>
        </w:rPr>
        <w:t>de</w:t>
      </w:r>
      <w:bookmarkStart w:id="97" w:name="_GoBack"/>
      <w:bookmarkEnd w:id="97"/>
      <w:r w:rsidRPr="00C80C30">
        <w:rPr>
          <w:rFonts w:ascii="Arial" w:hAnsi="Arial" w:cs="Arial"/>
          <w:sz w:val="20"/>
          <w:szCs w:val="20"/>
        </w:rPr>
        <w:t xml:space="preserv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E8478A">
      <w:pPr>
        <w:numPr>
          <w:ilvl w:val="0"/>
          <w:numId w:val="5"/>
        </w:numPr>
        <w:tabs>
          <w:tab w:val="clear" w:pos="720"/>
          <w:tab w:val="num" w:pos="426"/>
        </w:tabs>
        <w:ind w:left="426" w:hanging="284"/>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E8478A">
      <w:pPr>
        <w:pStyle w:val="Prrafodelista0"/>
        <w:tabs>
          <w:tab w:val="num" w:pos="426"/>
        </w:tabs>
        <w:ind w:left="426" w:hanging="284"/>
        <w:rPr>
          <w:rFonts w:ascii="Arial" w:hAnsi="Arial" w:cs="Arial"/>
          <w:sz w:val="20"/>
          <w:szCs w:val="20"/>
        </w:rPr>
      </w:pPr>
    </w:p>
    <w:p w:rsidR="00105FB0" w:rsidRPr="005C1976" w:rsidRDefault="00105FB0" w:rsidP="00E8478A">
      <w:pPr>
        <w:tabs>
          <w:tab w:val="num" w:pos="426"/>
        </w:tabs>
        <w:ind w:left="426"/>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E8478A">
      <w:pPr>
        <w:pStyle w:val="Prrafodelista0"/>
        <w:tabs>
          <w:tab w:val="num" w:pos="426"/>
        </w:tabs>
        <w:ind w:left="426" w:hanging="284"/>
        <w:rPr>
          <w:rFonts w:ascii="Arial" w:hAnsi="Arial" w:cs="Arial"/>
          <w:sz w:val="20"/>
          <w:szCs w:val="20"/>
        </w:rPr>
      </w:pPr>
    </w:p>
    <w:p w:rsidR="00105FB0" w:rsidRPr="009A77C7" w:rsidRDefault="00105FB0" w:rsidP="00E8478A">
      <w:pPr>
        <w:numPr>
          <w:ilvl w:val="0"/>
          <w:numId w:val="5"/>
        </w:numPr>
        <w:tabs>
          <w:tab w:val="clear" w:pos="720"/>
          <w:tab w:val="num" w:pos="426"/>
        </w:tabs>
        <w:ind w:left="426" w:hanging="284"/>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E8478A">
      <w:pPr>
        <w:pStyle w:val="Prrafodelista0"/>
        <w:tabs>
          <w:tab w:val="num" w:pos="426"/>
        </w:tabs>
        <w:ind w:left="426" w:hanging="284"/>
        <w:rPr>
          <w:rFonts w:ascii="Arial" w:hAnsi="Arial" w:cs="Arial"/>
          <w:sz w:val="20"/>
          <w:szCs w:val="20"/>
        </w:rPr>
      </w:pPr>
    </w:p>
    <w:p w:rsidR="00105FB0" w:rsidRPr="00891184" w:rsidRDefault="00105FB0" w:rsidP="00E8478A">
      <w:pPr>
        <w:pStyle w:val="Prrafodelista0"/>
        <w:tabs>
          <w:tab w:val="num" w:pos="426"/>
        </w:tabs>
        <w:ind w:left="426"/>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E8478A">
      <w:pPr>
        <w:tabs>
          <w:tab w:val="num" w:pos="426"/>
        </w:tabs>
        <w:ind w:left="426" w:hanging="284"/>
        <w:jc w:val="both"/>
        <w:rPr>
          <w:rFonts w:ascii="Arial" w:hAnsi="Arial"/>
          <w:sz w:val="20"/>
        </w:rPr>
      </w:pPr>
    </w:p>
    <w:p w:rsidR="00105FB0" w:rsidRDefault="00105FB0" w:rsidP="00E8478A">
      <w:pPr>
        <w:numPr>
          <w:ilvl w:val="0"/>
          <w:numId w:val="5"/>
        </w:numPr>
        <w:tabs>
          <w:tab w:val="clear" w:pos="720"/>
          <w:tab w:val="num" w:pos="426"/>
        </w:tabs>
        <w:ind w:left="426" w:hanging="284"/>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E8478A">
      <w:pPr>
        <w:tabs>
          <w:tab w:val="num" w:pos="426"/>
        </w:tabs>
        <w:ind w:left="426" w:hanging="284"/>
        <w:jc w:val="both"/>
        <w:rPr>
          <w:rFonts w:ascii="Arial" w:hAnsi="Arial" w:cs="Arial"/>
          <w:sz w:val="20"/>
          <w:szCs w:val="20"/>
        </w:rPr>
      </w:pPr>
    </w:p>
    <w:p w:rsidR="007B434C" w:rsidRPr="009A77C7" w:rsidRDefault="007B434C" w:rsidP="00E8478A">
      <w:pPr>
        <w:tabs>
          <w:tab w:val="num" w:pos="426"/>
        </w:tabs>
        <w:ind w:left="426"/>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E8478A">
      <w:pPr>
        <w:tabs>
          <w:tab w:val="num" w:pos="426"/>
        </w:tabs>
        <w:ind w:left="426" w:hanging="284"/>
        <w:jc w:val="both"/>
        <w:rPr>
          <w:rFonts w:ascii="Arial" w:hAnsi="Arial" w:cs="Arial"/>
          <w:sz w:val="20"/>
          <w:szCs w:val="20"/>
        </w:rPr>
      </w:pPr>
    </w:p>
    <w:p w:rsidR="00105FB0" w:rsidRPr="009A77C7" w:rsidRDefault="00105FB0" w:rsidP="00E8478A">
      <w:pPr>
        <w:numPr>
          <w:ilvl w:val="0"/>
          <w:numId w:val="5"/>
        </w:numPr>
        <w:tabs>
          <w:tab w:val="clear" w:pos="720"/>
          <w:tab w:val="num" w:pos="426"/>
        </w:tabs>
        <w:ind w:left="426" w:hanging="284"/>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E8478A">
      <w:pPr>
        <w:tabs>
          <w:tab w:val="num" w:pos="426"/>
        </w:tabs>
        <w:ind w:left="426" w:hanging="284"/>
        <w:jc w:val="both"/>
        <w:rPr>
          <w:rFonts w:ascii="Arial" w:hAnsi="Arial" w:cs="Arial"/>
          <w:sz w:val="20"/>
          <w:szCs w:val="20"/>
        </w:rPr>
      </w:pPr>
    </w:p>
    <w:p w:rsidR="00105FB0" w:rsidRPr="005C1976" w:rsidRDefault="00105FB0" w:rsidP="00E8478A">
      <w:pPr>
        <w:tabs>
          <w:tab w:val="num" w:pos="426"/>
        </w:tabs>
        <w:ind w:left="426"/>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E8478A">
      <w:pPr>
        <w:tabs>
          <w:tab w:val="num" w:pos="426"/>
        </w:tabs>
        <w:ind w:left="426" w:hanging="284"/>
        <w:jc w:val="both"/>
        <w:rPr>
          <w:rFonts w:ascii="Arial" w:hAnsi="Arial" w:cs="Arial"/>
          <w:sz w:val="20"/>
          <w:szCs w:val="20"/>
        </w:rPr>
      </w:pPr>
    </w:p>
    <w:p w:rsidR="00105FB0" w:rsidRPr="00625448" w:rsidRDefault="00105FB0" w:rsidP="00E8478A">
      <w:pPr>
        <w:numPr>
          <w:ilvl w:val="0"/>
          <w:numId w:val="5"/>
        </w:numPr>
        <w:tabs>
          <w:tab w:val="clear" w:pos="720"/>
          <w:tab w:val="num" w:pos="426"/>
        </w:tabs>
        <w:ind w:left="426" w:hanging="284"/>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E8478A">
      <w:pPr>
        <w:pStyle w:val="Cuadrculamediana1-nfasis21"/>
        <w:tabs>
          <w:tab w:val="num" w:pos="426"/>
        </w:tabs>
        <w:ind w:left="426" w:hanging="284"/>
        <w:rPr>
          <w:rFonts w:ascii="Arial" w:hAnsi="Arial" w:cs="Arial"/>
          <w:sz w:val="20"/>
          <w:szCs w:val="20"/>
        </w:rPr>
      </w:pPr>
    </w:p>
    <w:p w:rsidR="00105FB0" w:rsidRPr="005C1976" w:rsidRDefault="00105FB0" w:rsidP="00E8478A">
      <w:pPr>
        <w:tabs>
          <w:tab w:val="num" w:pos="426"/>
        </w:tabs>
        <w:ind w:left="426"/>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321B66" w:rsidRPr="00891184" w:rsidRDefault="00321B66" w:rsidP="00E8478A">
      <w:pPr>
        <w:pStyle w:val="Cuadrculamediana1-nfasis21"/>
        <w:tabs>
          <w:tab w:val="num" w:pos="426"/>
        </w:tabs>
        <w:ind w:left="426" w:hanging="284"/>
        <w:rPr>
          <w:rFonts w:ascii="Arial" w:hAnsi="Arial" w:cs="Arial"/>
          <w:sz w:val="20"/>
          <w:szCs w:val="20"/>
        </w:rPr>
      </w:pPr>
    </w:p>
    <w:p w:rsidR="00105FB0" w:rsidRPr="009A77C7" w:rsidRDefault="00105FB0" w:rsidP="00E8478A">
      <w:pPr>
        <w:numPr>
          <w:ilvl w:val="0"/>
          <w:numId w:val="5"/>
        </w:numPr>
        <w:tabs>
          <w:tab w:val="clear" w:pos="720"/>
          <w:tab w:val="num" w:pos="426"/>
        </w:tabs>
        <w:ind w:left="426" w:hanging="284"/>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E8478A">
      <w:pPr>
        <w:tabs>
          <w:tab w:val="num" w:pos="426"/>
        </w:tabs>
        <w:ind w:left="426" w:hanging="284"/>
        <w:jc w:val="both"/>
        <w:rPr>
          <w:rFonts w:ascii="Arial" w:hAnsi="Arial" w:cs="Arial"/>
          <w:sz w:val="20"/>
          <w:szCs w:val="20"/>
        </w:rPr>
      </w:pPr>
    </w:p>
    <w:p w:rsidR="00105FB0" w:rsidRDefault="00105FB0" w:rsidP="00E8478A">
      <w:pPr>
        <w:numPr>
          <w:ilvl w:val="0"/>
          <w:numId w:val="5"/>
        </w:numPr>
        <w:tabs>
          <w:tab w:val="clear" w:pos="720"/>
          <w:tab w:val="num" w:pos="426"/>
        </w:tabs>
        <w:ind w:left="426" w:hanging="284"/>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E8478A">
      <w:pPr>
        <w:tabs>
          <w:tab w:val="num" w:pos="426"/>
        </w:tabs>
        <w:ind w:left="426" w:hanging="284"/>
        <w:jc w:val="both"/>
        <w:rPr>
          <w:rFonts w:ascii="Arial" w:hAnsi="Arial" w:cs="Arial"/>
          <w:sz w:val="20"/>
          <w:szCs w:val="20"/>
        </w:rPr>
      </w:pPr>
    </w:p>
    <w:p w:rsidR="00105FB0" w:rsidRDefault="00105FB0" w:rsidP="00E8478A">
      <w:pPr>
        <w:numPr>
          <w:ilvl w:val="0"/>
          <w:numId w:val="5"/>
        </w:numPr>
        <w:tabs>
          <w:tab w:val="clear" w:pos="720"/>
          <w:tab w:val="num" w:pos="426"/>
        </w:tabs>
        <w:ind w:left="426" w:hanging="284"/>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E8478A">
      <w:pPr>
        <w:pStyle w:val="Prrafodelista0"/>
        <w:tabs>
          <w:tab w:val="num" w:pos="426"/>
        </w:tabs>
        <w:ind w:left="426" w:hanging="284"/>
        <w:rPr>
          <w:rFonts w:ascii="Arial" w:hAnsi="Arial" w:cs="Arial"/>
          <w:sz w:val="20"/>
          <w:szCs w:val="20"/>
        </w:rPr>
      </w:pPr>
    </w:p>
    <w:p w:rsidR="00766779" w:rsidRDefault="00105FB0" w:rsidP="00E8478A">
      <w:pPr>
        <w:pStyle w:val="Prrafodelista0"/>
        <w:numPr>
          <w:ilvl w:val="0"/>
          <w:numId w:val="5"/>
        </w:numPr>
        <w:tabs>
          <w:tab w:val="clear" w:pos="720"/>
          <w:tab w:val="num" w:pos="426"/>
        </w:tabs>
        <w:ind w:left="426" w:hanging="284"/>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2016, publicada en el Diario Oficial de la Federación el día 23 de diciembre de 2015.</w:t>
      </w:r>
      <w:r w:rsidR="00766779" w:rsidRPr="00891184" w:rsidDel="00766779">
        <w:rPr>
          <w:rFonts w:ascii="Arial" w:hAnsi="Arial" w:cs="Arial"/>
          <w:sz w:val="20"/>
          <w:szCs w:val="20"/>
        </w:rPr>
        <w:t xml:space="preserve"> </w:t>
      </w:r>
    </w:p>
    <w:p w:rsidR="00105FB0" w:rsidRDefault="00105FB0" w:rsidP="00E8478A">
      <w:pPr>
        <w:pStyle w:val="Prrafodelista0"/>
        <w:tabs>
          <w:tab w:val="num" w:pos="426"/>
        </w:tabs>
        <w:ind w:left="426" w:hanging="284"/>
        <w:rPr>
          <w:rFonts w:ascii="Arial" w:hAnsi="Arial" w:cs="Arial"/>
          <w:sz w:val="20"/>
          <w:szCs w:val="20"/>
        </w:rPr>
      </w:pPr>
    </w:p>
    <w:p w:rsidR="00105FB0" w:rsidRPr="005C1976" w:rsidRDefault="00105FB0" w:rsidP="00E8478A">
      <w:pPr>
        <w:tabs>
          <w:tab w:val="num" w:pos="426"/>
        </w:tabs>
        <w:ind w:left="426"/>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593E48" w:rsidRDefault="00593E48" w:rsidP="00E8478A">
      <w:pPr>
        <w:tabs>
          <w:tab w:val="num" w:pos="426"/>
        </w:tabs>
        <w:ind w:left="426" w:hanging="284"/>
        <w:jc w:val="both"/>
        <w:rPr>
          <w:rFonts w:ascii="Arial" w:hAnsi="Arial" w:cs="Arial"/>
          <w:sz w:val="20"/>
          <w:szCs w:val="20"/>
        </w:rPr>
      </w:pPr>
    </w:p>
    <w:p w:rsidR="00105FB0" w:rsidRDefault="00105FB0" w:rsidP="00E8478A">
      <w:pPr>
        <w:numPr>
          <w:ilvl w:val="0"/>
          <w:numId w:val="5"/>
        </w:numPr>
        <w:tabs>
          <w:tab w:val="clear" w:pos="720"/>
          <w:tab w:val="num" w:pos="426"/>
        </w:tabs>
        <w:ind w:left="426" w:hanging="284"/>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 xml:space="preserve">Acuerdo </w:t>
      </w:r>
      <w:r w:rsidRPr="00E57DFA">
        <w:rPr>
          <w:rFonts w:ascii="Arial" w:hAnsi="Arial" w:cs="Arial"/>
          <w:sz w:val="20"/>
          <w:szCs w:val="20"/>
        </w:rPr>
        <w:lastRenderedPageBreak/>
        <w:t>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E8478A">
      <w:pPr>
        <w:tabs>
          <w:tab w:val="num" w:pos="426"/>
        </w:tabs>
        <w:ind w:left="426" w:hanging="284"/>
        <w:jc w:val="both"/>
        <w:rPr>
          <w:rFonts w:ascii="Arial" w:hAnsi="Arial" w:cs="Arial"/>
          <w:sz w:val="20"/>
          <w:szCs w:val="20"/>
        </w:rPr>
      </w:pPr>
    </w:p>
    <w:p w:rsidR="00105FB0" w:rsidRPr="005C1976" w:rsidRDefault="00105FB0" w:rsidP="00E8478A">
      <w:pPr>
        <w:tabs>
          <w:tab w:val="num" w:pos="426"/>
        </w:tabs>
        <w:ind w:left="426"/>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321B66" w:rsidRDefault="00321B66" w:rsidP="00E8478A">
      <w:pPr>
        <w:tabs>
          <w:tab w:val="num" w:pos="426"/>
        </w:tabs>
        <w:ind w:left="426" w:hanging="284"/>
        <w:jc w:val="both"/>
        <w:rPr>
          <w:rFonts w:ascii="Arial" w:hAnsi="Arial" w:cs="Arial"/>
          <w:sz w:val="20"/>
          <w:szCs w:val="20"/>
        </w:rPr>
      </w:pPr>
    </w:p>
    <w:p w:rsidR="00321B66" w:rsidRPr="00917586" w:rsidRDefault="00321B66" w:rsidP="00E8478A">
      <w:pPr>
        <w:numPr>
          <w:ilvl w:val="0"/>
          <w:numId w:val="5"/>
        </w:numPr>
        <w:tabs>
          <w:tab w:val="clear" w:pos="720"/>
          <w:tab w:val="num" w:pos="426"/>
        </w:tabs>
        <w:ind w:left="426" w:hanging="284"/>
        <w:jc w:val="both"/>
        <w:rPr>
          <w:rFonts w:ascii="Arial" w:hAnsi="Arial" w:cs="Arial"/>
          <w:sz w:val="20"/>
          <w:szCs w:val="20"/>
        </w:rPr>
      </w:pPr>
      <w:r w:rsidRPr="00917586">
        <w:rPr>
          <w:rFonts w:ascii="Arial" w:hAnsi="Arial" w:cs="Arial"/>
          <w:sz w:val="20"/>
          <w:szCs w:val="20"/>
        </w:rPr>
        <w:t xml:space="preserve">Declaración de integridad en la que manifiesten bajo protesta de decir verdad, </w:t>
      </w:r>
      <w:r w:rsidRPr="00917586">
        <w:rPr>
          <w:rFonts w:ascii="Arial" w:hAnsi="Arial" w:cs="Arial"/>
          <w:bCs/>
          <w:sz w:val="20"/>
          <w:szCs w:val="20"/>
        </w:rPr>
        <w:t>que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 para personas físicas o morales</w:t>
      </w:r>
      <w:r w:rsidRPr="00917586">
        <w:rPr>
          <w:rFonts w:ascii="Arial" w:hAnsi="Arial" w:cs="Arial"/>
          <w:sz w:val="20"/>
          <w:szCs w:val="20"/>
        </w:rPr>
        <w:t xml:space="preserve">. Recomendándose para tal efecto el </w:t>
      </w:r>
      <w:r w:rsidRPr="00917586">
        <w:rPr>
          <w:rFonts w:ascii="Arial" w:hAnsi="Arial" w:cs="Arial"/>
          <w:b/>
          <w:sz w:val="20"/>
          <w:szCs w:val="20"/>
        </w:rPr>
        <w:t>Anexo No. 1</w:t>
      </w:r>
      <w:r>
        <w:rPr>
          <w:rFonts w:ascii="Arial" w:hAnsi="Arial" w:cs="Arial"/>
          <w:b/>
          <w:sz w:val="20"/>
          <w:szCs w:val="20"/>
        </w:rPr>
        <w:t>4</w:t>
      </w:r>
      <w:r w:rsidRPr="00917586">
        <w:rPr>
          <w:rFonts w:ascii="Arial" w:hAnsi="Arial" w:cs="Arial"/>
          <w:sz w:val="20"/>
          <w:szCs w:val="20"/>
        </w:rPr>
        <w:t xml:space="preserve"> de esta convocatoria.</w:t>
      </w:r>
    </w:p>
    <w:p w:rsidR="00321B66" w:rsidRPr="00917586" w:rsidRDefault="00321B66" w:rsidP="00E8478A">
      <w:pPr>
        <w:tabs>
          <w:tab w:val="num" w:pos="426"/>
        </w:tabs>
        <w:ind w:left="426" w:hanging="284"/>
        <w:jc w:val="both"/>
        <w:rPr>
          <w:rFonts w:ascii="Arial" w:hAnsi="Arial" w:cs="Arial"/>
          <w:sz w:val="20"/>
          <w:szCs w:val="20"/>
        </w:rPr>
      </w:pPr>
    </w:p>
    <w:p w:rsidR="00321B66" w:rsidRPr="005C1976" w:rsidRDefault="00321B66" w:rsidP="00E8478A">
      <w:pPr>
        <w:tabs>
          <w:tab w:val="num" w:pos="426"/>
        </w:tabs>
        <w:ind w:left="426"/>
        <w:jc w:val="both"/>
        <w:rPr>
          <w:rFonts w:ascii="Arial" w:hAnsi="Arial" w:cs="Arial"/>
          <w:sz w:val="20"/>
          <w:szCs w:val="20"/>
        </w:rPr>
      </w:pPr>
      <w:r w:rsidRPr="00917586">
        <w:rPr>
          <w:rFonts w:ascii="Arial" w:hAnsi="Arial" w:cs="Arial"/>
          <w:sz w:val="20"/>
          <w:szCs w:val="20"/>
        </w:rPr>
        <w:t>En el caso de propuestas de participación conjunta se deberá presentar este documento por cada uno de los integrantes que participan conjuntamente.</w:t>
      </w:r>
    </w:p>
    <w:p w:rsidR="00321B66" w:rsidRDefault="00321B66" w:rsidP="00321B66">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8" w:name="_Toc346039921"/>
      <w:bookmarkStart w:id="99" w:name="_Toc462389940"/>
      <w:r w:rsidRPr="009A77C7">
        <w:rPr>
          <w:rFonts w:ascii="Arial" w:hAnsi="Arial"/>
          <w:sz w:val="20"/>
          <w:lang w:val="es-MX"/>
        </w:rPr>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rsidR="002E2A30" w:rsidRPr="009A77C7" w:rsidRDefault="002E2A30" w:rsidP="002E2A30">
      <w:pPr>
        <w:jc w:val="both"/>
        <w:rPr>
          <w:rFonts w:ascii="Arial" w:hAnsi="Arial" w:cs="Arial"/>
          <w:b/>
          <w:bCs/>
          <w:sz w:val="20"/>
          <w:szCs w:val="20"/>
        </w:rPr>
      </w:pPr>
    </w:p>
    <w:p w:rsidR="002E2A30" w:rsidRPr="009A77C7" w:rsidRDefault="00AC07C9" w:rsidP="00E8478A">
      <w:pPr>
        <w:numPr>
          <w:ilvl w:val="0"/>
          <w:numId w:val="3"/>
        </w:numPr>
        <w:tabs>
          <w:tab w:val="clear" w:pos="502"/>
          <w:tab w:val="num" w:pos="851"/>
        </w:tabs>
        <w:ind w:left="426"/>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BC42FF">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rsidR="002E2A30" w:rsidRDefault="002E2A30" w:rsidP="00E8478A">
      <w:pPr>
        <w:tabs>
          <w:tab w:val="num" w:pos="851"/>
        </w:tabs>
        <w:ind w:left="426" w:hanging="360"/>
        <w:jc w:val="both"/>
        <w:rPr>
          <w:rFonts w:ascii="Arial" w:hAnsi="Arial" w:cs="Arial"/>
          <w:sz w:val="20"/>
          <w:szCs w:val="20"/>
        </w:rPr>
      </w:pPr>
    </w:p>
    <w:p w:rsidR="008F05D1" w:rsidRPr="00625448" w:rsidRDefault="00C94456" w:rsidP="00E8478A">
      <w:pPr>
        <w:numPr>
          <w:ilvl w:val="0"/>
          <w:numId w:val="3"/>
        </w:numPr>
        <w:tabs>
          <w:tab w:val="clear" w:pos="502"/>
          <w:tab w:val="left" w:pos="0"/>
          <w:tab w:val="left" w:pos="142"/>
          <w:tab w:val="num" w:pos="851"/>
        </w:tabs>
        <w:ind w:left="426"/>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25107A" w:rsidRDefault="0025107A" w:rsidP="00E8478A">
      <w:pPr>
        <w:tabs>
          <w:tab w:val="left" w:pos="0"/>
          <w:tab w:val="left" w:pos="142"/>
          <w:tab w:val="num" w:pos="851"/>
        </w:tabs>
        <w:ind w:left="426" w:hanging="360"/>
        <w:jc w:val="both"/>
        <w:rPr>
          <w:rFonts w:ascii="Arial" w:hAnsi="Arial" w:cs="Arial"/>
          <w:sz w:val="20"/>
          <w:szCs w:val="20"/>
        </w:rPr>
      </w:pPr>
    </w:p>
    <w:p w:rsidR="0025107A" w:rsidRPr="00F26CAC" w:rsidRDefault="002C6494" w:rsidP="00E8478A">
      <w:pPr>
        <w:numPr>
          <w:ilvl w:val="0"/>
          <w:numId w:val="3"/>
        </w:numPr>
        <w:tabs>
          <w:tab w:val="clear" w:pos="502"/>
          <w:tab w:val="num" w:pos="851"/>
        </w:tabs>
        <w:ind w:left="426"/>
        <w:jc w:val="both"/>
        <w:rPr>
          <w:rFonts w:ascii="Arial" w:eastAsia="Arial Unicode MS" w:hAnsi="Arial" w:cs="Arial"/>
          <w:bCs/>
          <w:sz w:val="20"/>
          <w:szCs w:val="20"/>
        </w:rPr>
      </w:pPr>
      <w:r w:rsidRPr="007578CA">
        <w:rPr>
          <w:rFonts w:ascii="Arial" w:eastAsia="Arial Unicode MS" w:hAnsi="Arial" w:cs="Arial"/>
          <w:bCs/>
          <w:sz w:val="20"/>
          <w:szCs w:val="20"/>
        </w:rPr>
        <w:t>Escrito manifestando contar con el personal técnico especializado en el ramo suficiente para la ejecución, operación y supervisión continúa de los servicios</w:t>
      </w:r>
      <w:r w:rsidR="0025107A" w:rsidRPr="00F26CAC">
        <w:rPr>
          <w:rFonts w:ascii="Arial" w:hAnsi="Arial" w:cs="Arial"/>
          <w:sz w:val="20"/>
          <w:szCs w:val="20"/>
        </w:rPr>
        <w:t>.</w:t>
      </w:r>
    </w:p>
    <w:p w:rsidR="0025107A" w:rsidRPr="00F6230C" w:rsidRDefault="0025107A" w:rsidP="00E8478A">
      <w:pPr>
        <w:tabs>
          <w:tab w:val="num" w:pos="851"/>
        </w:tabs>
        <w:ind w:left="426" w:hanging="360"/>
        <w:jc w:val="both"/>
        <w:rPr>
          <w:rFonts w:ascii="Arial" w:eastAsia="Arial Unicode MS" w:hAnsi="Arial" w:cs="Arial"/>
          <w:bCs/>
          <w:sz w:val="20"/>
          <w:szCs w:val="20"/>
          <w:highlight w:val="yellow"/>
        </w:rPr>
      </w:pPr>
    </w:p>
    <w:p w:rsidR="0025107A" w:rsidRPr="00F26CAC" w:rsidRDefault="0025107A" w:rsidP="00E8478A">
      <w:pPr>
        <w:numPr>
          <w:ilvl w:val="0"/>
          <w:numId w:val="3"/>
        </w:numPr>
        <w:tabs>
          <w:tab w:val="clear" w:pos="502"/>
          <w:tab w:val="num" w:pos="851"/>
        </w:tabs>
        <w:ind w:left="426"/>
        <w:jc w:val="both"/>
        <w:rPr>
          <w:rFonts w:ascii="Arial" w:eastAsia="Arial Unicode MS" w:hAnsi="Arial" w:cs="Arial"/>
          <w:bCs/>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Pr="00F26CAC">
        <w:rPr>
          <w:rFonts w:ascii="Arial" w:hAnsi="Arial" w:cs="Arial"/>
          <w:sz w:val="20"/>
          <w:szCs w:val="20"/>
        </w:rPr>
        <w:t>.</w:t>
      </w:r>
    </w:p>
    <w:p w:rsidR="006507E2" w:rsidRDefault="006507E2" w:rsidP="00E8478A">
      <w:pPr>
        <w:tabs>
          <w:tab w:val="left" w:pos="0"/>
          <w:tab w:val="left" w:pos="142"/>
          <w:tab w:val="num" w:pos="851"/>
        </w:tabs>
        <w:ind w:left="426" w:hanging="360"/>
        <w:jc w:val="both"/>
        <w:rPr>
          <w:rFonts w:ascii="Arial" w:hAnsi="Arial" w:cs="Arial"/>
          <w:sz w:val="20"/>
          <w:szCs w:val="20"/>
        </w:rPr>
      </w:pPr>
    </w:p>
    <w:p w:rsidR="00CB12C0" w:rsidRDefault="00CB12C0" w:rsidP="00E8478A">
      <w:pPr>
        <w:numPr>
          <w:ilvl w:val="0"/>
          <w:numId w:val="3"/>
        </w:numPr>
        <w:tabs>
          <w:tab w:val="clear" w:pos="502"/>
          <w:tab w:val="num" w:pos="709"/>
        </w:tabs>
        <w:ind w:left="426" w:hanging="425"/>
        <w:jc w:val="both"/>
        <w:rPr>
          <w:rFonts w:ascii="Arial" w:eastAsia="Arial Unicode MS" w:hAnsi="Arial" w:cs="Arial"/>
          <w:bCs/>
          <w:sz w:val="20"/>
          <w:szCs w:val="20"/>
        </w:rPr>
      </w:pPr>
      <w:r w:rsidRPr="007D6F26">
        <w:rPr>
          <w:rFonts w:ascii="Arial" w:hAnsi="Arial" w:cs="Arial"/>
          <w:sz w:val="20"/>
          <w:szCs w:val="20"/>
        </w:rPr>
        <w:t>La copia de los documentos mediante los cuales el licitante acreditará el cumplimiento de las normas, especificaciones o sistemas solicitados conforme a la Ley Federal sobre Metrología y Normalización y los artículos 31 y 32 del Reglamento y el numeral 2.4 de la presente Convocatoria</w:t>
      </w:r>
      <w:r w:rsidRPr="007D6F26">
        <w:rPr>
          <w:rFonts w:ascii="Arial" w:eastAsia="Arial Unicode MS" w:hAnsi="Arial" w:cs="Arial"/>
          <w:bCs/>
          <w:sz w:val="20"/>
          <w:szCs w:val="20"/>
        </w:rPr>
        <w:t>.</w:t>
      </w:r>
    </w:p>
    <w:p w:rsidR="00CB12C0" w:rsidRDefault="00CB12C0" w:rsidP="00E8478A">
      <w:pPr>
        <w:tabs>
          <w:tab w:val="left" w:pos="0"/>
          <w:tab w:val="left" w:pos="142"/>
          <w:tab w:val="num" w:pos="851"/>
        </w:tabs>
        <w:ind w:left="426" w:hanging="360"/>
        <w:jc w:val="both"/>
        <w:rPr>
          <w:rFonts w:ascii="Arial" w:hAnsi="Arial" w:cs="Arial"/>
          <w:sz w:val="20"/>
          <w:szCs w:val="20"/>
        </w:rPr>
      </w:pPr>
    </w:p>
    <w:p w:rsidR="008B4CC2" w:rsidRPr="00E912D5" w:rsidRDefault="00E912D5" w:rsidP="00E8478A">
      <w:pPr>
        <w:numPr>
          <w:ilvl w:val="0"/>
          <w:numId w:val="3"/>
        </w:numPr>
        <w:tabs>
          <w:tab w:val="clear" w:pos="502"/>
          <w:tab w:val="num" w:pos="851"/>
        </w:tabs>
        <w:ind w:left="426"/>
        <w:jc w:val="both"/>
        <w:rPr>
          <w:rFonts w:ascii="Arial" w:hAnsi="Arial" w:cs="Arial"/>
          <w:sz w:val="20"/>
          <w:szCs w:val="20"/>
        </w:rPr>
      </w:pPr>
      <w:proofErr w:type="spellStart"/>
      <w:r w:rsidRPr="00E912D5">
        <w:rPr>
          <w:rFonts w:ascii="Arial" w:hAnsi="Arial" w:cs="Arial"/>
          <w:sz w:val="20"/>
          <w:szCs w:val="20"/>
        </w:rPr>
        <w:t>Curriculum</w:t>
      </w:r>
      <w:proofErr w:type="spellEnd"/>
      <w:r w:rsidRPr="00E912D5">
        <w:rPr>
          <w:rFonts w:ascii="Arial" w:hAnsi="Arial" w:cs="Arial"/>
          <w:sz w:val="20"/>
          <w:szCs w:val="20"/>
        </w:rPr>
        <w:t xml:space="preserve">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E8478A">
      <w:pPr>
        <w:tabs>
          <w:tab w:val="num" w:pos="851"/>
        </w:tabs>
        <w:ind w:left="426" w:hanging="360"/>
        <w:jc w:val="both"/>
        <w:rPr>
          <w:rFonts w:ascii="Arial" w:hAnsi="Arial" w:cs="Arial"/>
          <w:b/>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321B66" w:rsidRPr="009A77C7" w:rsidRDefault="00321B66"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100" w:name="_Toc346039922"/>
      <w:bookmarkStart w:id="101" w:name="_Toc462389941"/>
      <w:r w:rsidRPr="009A77C7">
        <w:rPr>
          <w:rFonts w:ascii="Arial" w:hAnsi="Arial"/>
          <w:sz w:val="20"/>
          <w:lang w:val="es-MX"/>
        </w:rPr>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ED5D14" w:rsidRPr="00CB12C0">
        <w:rPr>
          <w:rFonts w:ascii="Arial" w:hAnsi="Arial" w:cs="Arial"/>
          <w:sz w:val="20"/>
          <w:szCs w:val="20"/>
        </w:rPr>
        <w:t>la</w:t>
      </w:r>
      <w:r w:rsidR="00E912D5" w:rsidRPr="00CB12C0">
        <w:rPr>
          <w:rFonts w:ascii="Arial" w:hAnsi="Arial" w:cs="Arial"/>
          <w:sz w:val="20"/>
          <w:szCs w:val="20"/>
        </w:rPr>
        <w:t xml:space="preserve"> partida</w:t>
      </w:r>
      <w:r w:rsidR="00CB12C0" w:rsidRPr="00CB12C0">
        <w:rPr>
          <w:rFonts w:ascii="Arial" w:hAnsi="Arial" w:cs="Arial"/>
          <w:sz w:val="20"/>
          <w:szCs w:val="20"/>
        </w:rPr>
        <w:t xml:space="preserve"> única</w:t>
      </w:r>
      <w:r w:rsidR="00E912D5" w:rsidRPr="009A77C7">
        <w:rPr>
          <w:rFonts w:ascii="Arial" w:hAnsi="Arial" w:cs="Arial"/>
          <w:sz w:val="20"/>
          <w:szCs w:val="20"/>
        </w:rPr>
        <w:t xml:space="preserve">, conforme a lo indicado en </w:t>
      </w:r>
      <w:r w:rsidR="00ED5D14">
        <w:rPr>
          <w:rFonts w:ascii="Arial" w:hAnsi="Arial" w:cs="Arial"/>
          <w:sz w:val="20"/>
          <w:szCs w:val="20"/>
        </w:rPr>
        <w:t>e</w:t>
      </w:r>
      <w:r w:rsidR="00766779">
        <w:rPr>
          <w:rFonts w:ascii="Arial" w:hAnsi="Arial" w:cs="Arial"/>
          <w:sz w:val="20"/>
          <w:szCs w:val="20"/>
        </w:rPr>
        <w:t>l</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lastRenderedPageBreak/>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076281" w:rsidRPr="009A77C7" w:rsidRDefault="00076281" w:rsidP="00E912D5">
      <w:pPr>
        <w:jc w:val="both"/>
        <w:rPr>
          <w:rFonts w:ascii="Arial" w:hAnsi="Arial" w:cs="Arial"/>
          <w:sz w:val="20"/>
          <w:szCs w:val="20"/>
        </w:rPr>
      </w:pPr>
    </w:p>
    <w:p w:rsidR="00E912D5"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ED5D14">
        <w:rPr>
          <w:rFonts w:ascii="Arial" w:hAnsi="Arial" w:cs="Arial"/>
          <w:sz w:val="20"/>
          <w:szCs w:val="20"/>
        </w:rPr>
        <w:t>e</w:t>
      </w:r>
      <w:r w:rsidR="007D6B70">
        <w:rPr>
          <w:rFonts w:ascii="Arial" w:hAnsi="Arial" w:cs="Arial"/>
          <w:sz w:val="20"/>
          <w:szCs w:val="20"/>
        </w:rPr>
        <w:t>l</w:t>
      </w:r>
      <w:r w:rsidRPr="00D31A55">
        <w:rPr>
          <w:rFonts w:ascii="Arial" w:hAnsi="Arial" w:cs="Arial"/>
          <w:sz w:val="20"/>
          <w:szCs w:val="20"/>
        </w:rPr>
        <w:t xml:space="preserve"> </w:t>
      </w:r>
      <w:r w:rsidRPr="00D31A55">
        <w:rPr>
          <w:rFonts w:ascii="Arial" w:hAnsi="Arial" w:cs="Arial"/>
          <w:b/>
          <w:sz w:val="20"/>
          <w:szCs w:val="20"/>
        </w:rPr>
        <w:t>Anexo N</w:t>
      </w:r>
      <w:r w:rsidR="00ED5D14">
        <w:rPr>
          <w:rFonts w:ascii="Arial" w:hAnsi="Arial" w:cs="Arial"/>
          <w:b/>
          <w:sz w:val="20"/>
          <w:szCs w:val="20"/>
        </w:rPr>
        <w:t>o</w:t>
      </w:r>
      <w:r w:rsidR="007D6B70">
        <w:rPr>
          <w:rFonts w:ascii="Arial" w:hAnsi="Arial" w:cs="Arial"/>
          <w:b/>
          <w:sz w:val="20"/>
          <w:szCs w:val="20"/>
        </w:rPr>
        <w:t>.</w:t>
      </w:r>
      <w:r w:rsidRPr="00D31A55">
        <w:rPr>
          <w:rFonts w:ascii="Arial" w:hAnsi="Arial" w:cs="Arial"/>
          <w:b/>
          <w:sz w:val="20"/>
          <w:szCs w:val="20"/>
        </w:rPr>
        <w:t xml:space="preserve"> 2</w:t>
      </w:r>
      <w:r w:rsidR="004059D9" w:rsidRPr="00D31A55">
        <w:rPr>
          <w:rFonts w:ascii="Arial" w:hAnsi="Arial" w:cs="Arial"/>
          <w:b/>
          <w:sz w:val="20"/>
          <w:szCs w:val="20"/>
        </w:rPr>
        <w:t xml:space="preserve">, </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25107A" w:rsidRDefault="0025107A" w:rsidP="00E912D5">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096" w:type="pct"/>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647"/>
        <w:gridCol w:w="2472"/>
        <w:gridCol w:w="1275"/>
        <w:gridCol w:w="2126"/>
        <w:gridCol w:w="924"/>
        <w:gridCol w:w="1252"/>
        <w:gridCol w:w="1256"/>
      </w:tblGrid>
      <w:tr w:rsidR="00F7044F" w:rsidRPr="000D04FA" w:rsidTr="00E8478A">
        <w:trPr>
          <w:tblHeader/>
          <w:tblCellSpacing w:w="20" w:type="dxa"/>
        </w:trPr>
        <w:tc>
          <w:tcPr>
            <w:tcW w:w="29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222"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62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1048"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44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609"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601"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E8478A">
        <w:trPr>
          <w:tblCellSpacing w:w="20" w:type="dxa"/>
        </w:trPr>
        <w:tc>
          <w:tcPr>
            <w:tcW w:w="295"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222"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620"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1048"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44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609"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1" w:type="pct"/>
          </w:tcPr>
          <w:p w:rsidR="00F7044F" w:rsidRPr="000D04FA" w:rsidRDefault="00076281" w:rsidP="00020A70">
            <w:pPr>
              <w:widowControl w:val="0"/>
              <w:suppressAutoHyphens/>
              <w:jc w:val="center"/>
              <w:rPr>
                <w:rFonts w:ascii="Arial" w:hAnsi="Arial" w:cs="Arial"/>
                <w:sz w:val="14"/>
                <w:szCs w:val="14"/>
                <w:lang w:eastAsia="ar-SA"/>
              </w:rPr>
            </w:pPr>
            <w:r>
              <w:rPr>
                <w:rFonts w:ascii="Arial" w:hAnsi="Arial" w:cs="Arial"/>
                <w:sz w:val="14"/>
                <w:szCs w:val="14"/>
                <w:lang w:eastAsia="ar-SA"/>
              </w:rPr>
              <w:t>NO</w:t>
            </w:r>
          </w:p>
        </w:tc>
      </w:tr>
      <w:tr w:rsidR="00F7044F" w:rsidRPr="000D04FA" w:rsidTr="00E8478A">
        <w:trPr>
          <w:tblCellSpacing w:w="20" w:type="dxa"/>
        </w:trPr>
        <w:tc>
          <w:tcPr>
            <w:tcW w:w="295"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1222"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Señale los datos de las escrituras públicas en las que le fueron </w:t>
            </w:r>
            <w:r w:rsidRPr="000D04FA">
              <w:rPr>
                <w:rFonts w:ascii="Arial" w:eastAsia="Calibri" w:hAnsi="Arial" w:cs="Arial"/>
                <w:sz w:val="14"/>
                <w:szCs w:val="14"/>
                <w:lang w:eastAsia="en-US"/>
              </w:rPr>
              <w:lastRenderedPageBreak/>
              <w:t>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BF3D60">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20"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1048"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Señale los datos de las escrituras públicas en las que le fueron otorgadas las </w:t>
            </w:r>
            <w:r w:rsidRPr="000D04FA">
              <w:rPr>
                <w:rFonts w:ascii="Arial" w:hAnsi="Arial" w:cs="Arial"/>
                <w:sz w:val="14"/>
                <w:szCs w:val="14"/>
                <w:lang w:val="es-ES" w:eastAsia="ar-SA"/>
              </w:rPr>
              <w:lastRenderedPageBreak/>
              <w:t>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444"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4</w:t>
            </w:r>
          </w:p>
        </w:tc>
        <w:tc>
          <w:tcPr>
            <w:tcW w:w="609"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1"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E8478A">
        <w:trPr>
          <w:trHeight w:val="613"/>
          <w:tblCellSpacing w:w="20" w:type="dxa"/>
        </w:trPr>
        <w:tc>
          <w:tcPr>
            <w:tcW w:w="295"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C</w:t>
            </w:r>
          </w:p>
        </w:tc>
        <w:tc>
          <w:tcPr>
            <w:tcW w:w="1222"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Que la persona física o moral Licitante, acredite </w:t>
            </w:r>
            <w:proofErr w:type="gramStart"/>
            <w:r w:rsidRPr="000D04FA">
              <w:rPr>
                <w:rFonts w:ascii="Arial" w:hAnsi="Arial" w:cs="Arial"/>
                <w:sz w:val="14"/>
                <w:szCs w:val="14"/>
                <w:lang w:eastAsia="ar-SA"/>
              </w:rPr>
              <w:t>que  no</w:t>
            </w:r>
            <w:proofErr w:type="gramEnd"/>
            <w:r w:rsidRPr="000D04FA">
              <w:rPr>
                <w:rFonts w:ascii="Arial" w:hAnsi="Arial" w:cs="Arial"/>
                <w:sz w:val="14"/>
                <w:szCs w:val="14"/>
                <w:lang w:eastAsia="ar-SA"/>
              </w:rPr>
              <w:t xml:space="preserve">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20"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VIII de la Ley y 39, Fracción VI, inciso e) del REGLAMENTO de la Ley</w:t>
            </w:r>
          </w:p>
        </w:tc>
        <w:tc>
          <w:tcPr>
            <w:tcW w:w="1048"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La firma electrónica del Representante Legal del Licitante, así como el nombre del mismo.</w:t>
            </w:r>
          </w:p>
        </w:tc>
        <w:tc>
          <w:tcPr>
            <w:tcW w:w="444"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609"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1"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E8478A">
        <w:trPr>
          <w:trHeight w:val="3338"/>
          <w:tblCellSpacing w:w="20" w:type="dxa"/>
        </w:trPr>
        <w:tc>
          <w:tcPr>
            <w:tcW w:w="295"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4.1.D</w:t>
            </w:r>
          </w:p>
        </w:tc>
        <w:tc>
          <w:tcPr>
            <w:tcW w:w="1222"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620"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1048"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444"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609"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601"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E8478A">
        <w:trPr>
          <w:tblCellSpacing w:w="20" w:type="dxa"/>
        </w:trPr>
        <w:tc>
          <w:tcPr>
            <w:tcW w:w="295"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1222"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w:t>
            </w:r>
            <w:r w:rsidRPr="000D04FA">
              <w:rPr>
                <w:rFonts w:ascii="Arial" w:hAnsi="Arial" w:cs="Arial"/>
                <w:sz w:val="14"/>
                <w:szCs w:val="14"/>
                <w:lang w:eastAsia="ar-SA"/>
              </w:rPr>
              <w:lastRenderedPageBreak/>
              <w:t xml:space="preserve">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593E48">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20"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 xml:space="preserve">Artículo 29, Fracción IX de la Ley y 39, Fracción VI, inciso f) del REGLAMENTO </w:t>
            </w:r>
            <w:r w:rsidRPr="000D04FA">
              <w:rPr>
                <w:rFonts w:ascii="Arial" w:hAnsi="Arial" w:cs="Arial"/>
                <w:i/>
                <w:sz w:val="14"/>
                <w:szCs w:val="14"/>
                <w:lang w:eastAsia="ar-SA"/>
              </w:rPr>
              <w:lastRenderedPageBreak/>
              <w:t>de la Ley</w:t>
            </w:r>
          </w:p>
        </w:tc>
        <w:tc>
          <w:tcPr>
            <w:tcW w:w="1048"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declaración por parte del Representante Legal del Licitante, de que se abstendrán por sí o por </w:t>
            </w:r>
            <w:r w:rsidRPr="000D04FA">
              <w:rPr>
                <w:rFonts w:ascii="Arial" w:hAnsi="Arial" w:cs="Arial"/>
                <w:sz w:val="14"/>
                <w:szCs w:val="14"/>
                <w:lang w:val="es-ES" w:eastAsia="ar-SA"/>
              </w:rPr>
              <w:lastRenderedPageBreak/>
              <w:t>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tc>
        <w:tc>
          <w:tcPr>
            <w:tcW w:w="444"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10</w:t>
            </w:r>
          </w:p>
        </w:tc>
        <w:tc>
          <w:tcPr>
            <w:tcW w:w="609"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1"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E8478A">
        <w:trPr>
          <w:trHeight w:val="380"/>
          <w:tblCellSpacing w:w="20" w:type="dxa"/>
        </w:trPr>
        <w:tc>
          <w:tcPr>
            <w:tcW w:w="295"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t>4.1.F</w:t>
            </w:r>
          </w:p>
        </w:tc>
        <w:tc>
          <w:tcPr>
            <w:tcW w:w="1222"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4159650"/>
            <w:bookmarkStart w:id="104" w:name="_Toc447193569"/>
            <w:bookmarkStart w:id="105" w:name="_Toc460324328"/>
            <w:bookmarkStart w:id="106" w:name="_Toc462127812"/>
            <w:bookmarkStart w:id="107" w:name="_Toc462389942"/>
            <w:r w:rsidRPr="000D04FA">
              <w:rPr>
                <w:rFonts w:ascii="Arial" w:eastAsia="Calibri" w:hAnsi="Arial" w:cs="Arial"/>
                <w:b/>
                <w:sz w:val="14"/>
                <w:szCs w:val="14"/>
                <w:lang w:eastAsia="en-US"/>
              </w:rPr>
              <w:t>Manifiesto de Nacionalidad</w:t>
            </w:r>
            <w:bookmarkEnd w:id="102"/>
            <w:bookmarkEnd w:id="103"/>
            <w:bookmarkEnd w:id="104"/>
            <w:bookmarkEnd w:id="105"/>
            <w:bookmarkEnd w:id="106"/>
            <w:bookmarkEnd w:id="107"/>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8" w:name="_Toc440536848"/>
            <w:bookmarkStart w:id="109" w:name="_Toc444159651"/>
            <w:bookmarkStart w:id="110" w:name="_Toc447193570"/>
            <w:bookmarkStart w:id="111" w:name="_Toc460324329"/>
            <w:bookmarkStart w:id="112" w:name="_Toc462127813"/>
            <w:bookmarkStart w:id="113" w:name="_Toc462389943"/>
            <w:r w:rsidRPr="000D04FA">
              <w:rPr>
                <w:rFonts w:ascii="Arial (W1)" w:eastAsia="Calibri" w:hAnsi="Arial (W1)"/>
                <w:sz w:val="14"/>
                <w:szCs w:val="14"/>
                <w:lang w:eastAsia="en-US"/>
              </w:rPr>
              <w:t>Contenga la firma del representante legal del Licitante</w:t>
            </w:r>
            <w:r>
              <w:rPr>
                <w:rFonts w:ascii="Arial (W1)" w:eastAsia="Calibri" w:hAnsi="Arial (W1)"/>
                <w:sz w:val="14"/>
                <w:szCs w:val="14"/>
                <w:lang w:eastAsia="en-US"/>
              </w:rPr>
              <w:t>.</w:t>
            </w:r>
            <w:bookmarkEnd w:id="108"/>
            <w:bookmarkEnd w:id="109"/>
            <w:bookmarkEnd w:id="110"/>
            <w:bookmarkEnd w:id="111"/>
            <w:bookmarkEnd w:id="112"/>
            <w:bookmarkEnd w:id="113"/>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20"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1048"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firma del representante legal del Licitante</w:t>
            </w:r>
          </w:p>
        </w:tc>
        <w:tc>
          <w:tcPr>
            <w:tcW w:w="444"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609"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1"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E8478A">
        <w:trPr>
          <w:trHeight w:val="4755"/>
          <w:tblCellSpacing w:w="20" w:type="dxa"/>
        </w:trPr>
        <w:tc>
          <w:tcPr>
            <w:tcW w:w="295" w:type="pct"/>
            <w:vAlign w:val="center"/>
          </w:tcPr>
          <w:p w:rsidR="00F7044F" w:rsidRPr="000D04FA" w:rsidRDefault="00F7044F" w:rsidP="00BF5E36">
            <w:pPr>
              <w:widowControl w:val="0"/>
              <w:suppressAutoHyphens/>
              <w:ind w:right="-64"/>
              <w:jc w:val="center"/>
              <w:rPr>
                <w:rFonts w:ascii="Arial" w:hAnsi="Arial" w:cs="Arial"/>
                <w:b/>
                <w:sz w:val="14"/>
                <w:szCs w:val="14"/>
                <w:lang w:eastAsia="ar-SA"/>
              </w:rPr>
            </w:pPr>
            <w:r w:rsidRPr="000D04FA">
              <w:rPr>
                <w:rFonts w:ascii="Arial" w:hAnsi="Arial" w:cs="Arial"/>
                <w:b/>
                <w:sz w:val="14"/>
                <w:szCs w:val="14"/>
                <w:lang w:eastAsia="ar-SA"/>
              </w:rPr>
              <w:lastRenderedPageBreak/>
              <w:t>4.1.G</w:t>
            </w:r>
          </w:p>
        </w:tc>
        <w:tc>
          <w:tcPr>
            <w:tcW w:w="1222"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w:t>
            </w:r>
            <w:proofErr w:type="gramStart"/>
            <w:r>
              <w:rPr>
                <w:rFonts w:ascii="Arial" w:hAnsi="Arial" w:cs="Arial"/>
                <w:sz w:val="14"/>
                <w:szCs w:val="14"/>
                <w:lang w:val="es-ES" w:eastAsia="ar-SA"/>
              </w:rPr>
              <w:t>firmado electrónicamente</w:t>
            </w:r>
            <w:proofErr w:type="gramEnd"/>
            <w:r>
              <w:rPr>
                <w:rFonts w:ascii="Arial" w:hAnsi="Arial" w:cs="Arial"/>
                <w:sz w:val="14"/>
                <w:szCs w:val="14"/>
                <w:lang w:val="es-ES" w:eastAsia="ar-SA"/>
              </w:rPr>
              <w:t xml:space="preserv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20"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1048"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w:t>
            </w:r>
            <w:proofErr w:type="gramStart"/>
            <w:r>
              <w:rPr>
                <w:rFonts w:ascii="Arial" w:hAnsi="Arial" w:cs="Arial"/>
                <w:sz w:val="14"/>
                <w:szCs w:val="14"/>
                <w:lang w:val="es-ES" w:eastAsia="ar-SA"/>
              </w:rPr>
              <w:t>firmado electrónicamente</w:t>
            </w:r>
            <w:proofErr w:type="gramEnd"/>
            <w:r>
              <w:rPr>
                <w:rFonts w:ascii="Arial" w:hAnsi="Arial" w:cs="Arial"/>
                <w:sz w:val="14"/>
                <w:szCs w:val="14"/>
                <w:lang w:val="es-ES" w:eastAsia="ar-SA"/>
              </w:rPr>
              <w:t xml:space="preserv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444"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9"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601"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E8478A">
        <w:trPr>
          <w:tblCellSpacing w:w="20" w:type="dxa"/>
        </w:trPr>
        <w:tc>
          <w:tcPr>
            <w:tcW w:w="295"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1222"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E60396" w:rsidRPr="000D04FA" w:rsidRDefault="00F7044F" w:rsidP="00E8478A">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Que el licitante presente una dirección de correo electrónico, en caso de contar con </w:t>
            </w:r>
            <w:proofErr w:type="spellStart"/>
            <w:r w:rsidRPr="000D04FA">
              <w:rPr>
                <w:rFonts w:ascii="Arial" w:hAnsi="Arial"/>
                <w:sz w:val="14"/>
                <w:szCs w:val="14"/>
                <w:lang w:eastAsia="ar-SA"/>
              </w:rPr>
              <w:t>el</w:t>
            </w:r>
            <w:proofErr w:type="spellEnd"/>
            <w:r w:rsidRPr="000D04FA">
              <w:rPr>
                <w:rFonts w:ascii="Arial" w:hAnsi="Arial"/>
                <w:sz w:val="14"/>
                <w:szCs w:val="14"/>
                <w:lang w:eastAsia="ar-SA"/>
              </w:rPr>
              <w:t>.</w:t>
            </w:r>
          </w:p>
        </w:tc>
        <w:tc>
          <w:tcPr>
            <w:tcW w:w="620"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1048"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444"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9"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601"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E8478A">
        <w:trPr>
          <w:tblCellSpacing w:w="20" w:type="dxa"/>
        </w:trPr>
        <w:tc>
          <w:tcPr>
            <w:tcW w:w="295"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1222"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620"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 xml:space="preserve">Numeral 29 del ACUERDO por el que se establecen las disposiciones que se deberán observar para la utilización del Sistema Electrónico de Información Pública Gubernamental denominado </w:t>
            </w:r>
            <w:proofErr w:type="spellStart"/>
            <w:r w:rsidRPr="000D04FA">
              <w:rPr>
                <w:rFonts w:ascii="Arial" w:hAnsi="Arial" w:cs="Arial"/>
                <w:i/>
                <w:sz w:val="14"/>
                <w:szCs w:val="14"/>
                <w:lang w:eastAsia="ar-SA"/>
              </w:rPr>
              <w:t>CompraNet</w:t>
            </w:r>
            <w:proofErr w:type="spellEnd"/>
          </w:p>
        </w:tc>
        <w:tc>
          <w:tcPr>
            <w:tcW w:w="1048"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firma electrónica 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444"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13</w:t>
            </w:r>
          </w:p>
        </w:tc>
        <w:tc>
          <w:tcPr>
            <w:tcW w:w="609"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1"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Solo en caso de que la manifestación de ACEPTACIÓN no se presente dentro del término establecido y la proposición pudo </w:t>
            </w:r>
            <w:proofErr w:type="spellStart"/>
            <w:r w:rsidRPr="000D04FA">
              <w:rPr>
                <w:rFonts w:ascii="Arial" w:hAnsi="Arial" w:cs="Arial"/>
                <w:sz w:val="14"/>
                <w:szCs w:val="14"/>
                <w:lang w:eastAsia="ar-SA"/>
              </w:rPr>
              <w:t>aperturarse</w:t>
            </w:r>
            <w:proofErr w:type="spellEnd"/>
            <w:r w:rsidRPr="000D04FA">
              <w:rPr>
                <w:rFonts w:ascii="Arial" w:hAnsi="Arial" w:cs="Arial"/>
                <w:sz w:val="14"/>
                <w:szCs w:val="14"/>
                <w:lang w:eastAsia="ar-SA"/>
              </w:rPr>
              <w:t xml:space="preserve"> sin ningún problema</w:t>
            </w:r>
          </w:p>
        </w:tc>
      </w:tr>
      <w:tr w:rsidR="00F7044F" w:rsidRPr="00C10602" w:rsidTr="00E8478A">
        <w:trPr>
          <w:tblCellSpacing w:w="20" w:type="dxa"/>
        </w:trPr>
        <w:tc>
          <w:tcPr>
            <w:tcW w:w="295"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J</w:t>
            </w:r>
          </w:p>
        </w:tc>
        <w:tc>
          <w:tcPr>
            <w:tcW w:w="1222"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Pr="00C10602" w:rsidRDefault="00F7044F" w:rsidP="00BF3D60">
            <w:pPr>
              <w:jc w:val="both"/>
              <w:rPr>
                <w:rFonts w:ascii="Arial" w:hAnsi="Arial"/>
                <w:b/>
                <w:sz w:val="14"/>
                <w:szCs w:val="14"/>
                <w:lang w:eastAsia="ar-SA"/>
              </w:rPr>
            </w:pPr>
            <w:r w:rsidRPr="000D04FA">
              <w:rPr>
                <w:rFonts w:ascii="Arial" w:hAnsi="Arial" w:cs="Arial"/>
                <w:sz w:val="14"/>
                <w:szCs w:val="14"/>
              </w:rPr>
              <w:lastRenderedPageBreak/>
              <w:t>En el caso de propuestas de participación conjunta se deberá presentar este documento por cada uno de los integrantes que participan conjuntamente.</w:t>
            </w:r>
          </w:p>
        </w:tc>
        <w:tc>
          <w:tcPr>
            <w:tcW w:w="620"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Artículo 32-D del Código Fiscal de la Federación</w:t>
            </w:r>
          </w:p>
        </w:tc>
        <w:tc>
          <w:tcPr>
            <w:tcW w:w="1048"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 xml:space="preserve">Que señale que se emite en </w:t>
            </w:r>
            <w:r>
              <w:rPr>
                <w:rFonts w:ascii="Arial (W1)" w:eastAsia="Calibri" w:hAnsi="Arial (W1)"/>
                <w:sz w:val="14"/>
                <w:szCs w:val="14"/>
                <w:lang w:eastAsia="en-US"/>
              </w:rPr>
              <w:lastRenderedPageBreak/>
              <w:t>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444"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lastRenderedPageBreak/>
              <w:t>Sin número</w:t>
            </w:r>
          </w:p>
        </w:tc>
        <w:tc>
          <w:tcPr>
            <w:tcW w:w="609"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1"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E8478A">
        <w:trPr>
          <w:tblCellSpacing w:w="20" w:type="dxa"/>
        </w:trPr>
        <w:tc>
          <w:tcPr>
            <w:tcW w:w="295"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1222"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 xml:space="preserve">Opinión Positiva y </w:t>
            </w:r>
            <w:proofErr w:type="gramStart"/>
            <w:r>
              <w:rPr>
                <w:rFonts w:ascii="Arial" w:hAnsi="Arial" w:cs="Arial"/>
                <w:sz w:val="14"/>
                <w:szCs w:val="14"/>
              </w:rPr>
              <w:t>vigente  del</w:t>
            </w:r>
            <w:proofErr w:type="gramEnd"/>
            <w:r>
              <w:rPr>
                <w:rFonts w:ascii="Arial" w:hAnsi="Arial" w:cs="Arial"/>
                <w:sz w:val="14"/>
                <w:szCs w:val="14"/>
              </w:rPr>
              <w:t xml:space="preserve">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620" w:type="pct"/>
          </w:tcPr>
          <w:p w:rsidR="00F7044F" w:rsidRPr="008D50E4" w:rsidRDefault="00F7044F" w:rsidP="00D672D2">
            <w:pPr>
              <w:jc w:val="both"/>
              <w:rPr>
                <w:rFonts w:ascii="Arial (W1)" w:eastAsia="Calibri" w:hAnsi="Arial (W1)"/>
                <w:sz w:val="14"/>
                <w:szCs w:val="14"/>
                <w:lang w:eastAsia="en-US"/>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tc>
        <w:tc>
          <w:tcPr>
            <w:tcW w:w="1048"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444"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09"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601"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D51675" w:rsidRPr="008D50E4" w:rsidTr="00E8478A">
        <w:trPr>
          <w:tblCellSpacing w:w="20" w:type="dxa"/>
        </w:trPr>
        <w:tc>
          <w:tcPr>
            <w:tcW w:w="295" w:type="pct"/>
            <w:vAlign w:val="center"/>
          </w:tcPr>
          <w:p w:rsidR="00D51675" w:rsidRPr="00917586" w:rsidRDefault="00D51675" w:rsidP="00D51675">
            <w:pPr>
              <w:widowControl w:val="0"/>
              <w:suppressAutoHyphens/>
              <w:jc w:val="center"/>
              <w:rPr>
                <w:rFonts w:ascii="Arial" w:hAnsi="Arial" w:cs="Arial"/>
                <w:b/>
                <w:sz w:val="14"/>
                <w:szCs w:val="14"/>
                <w:lang w:eastAsia="ar-SA"/>
              </w:rPr>
            </w:pPr>
            <w:r w:rsidRPr="00917586">
              <w:rPr>
                <w:rFonts w:ascii="Arial" w:hAnsi="Arial" w:cs="Arial"/>
                <w:b/>
                <w:sz w:val="14"/>
                <w:szCs w:val="14"/>
                <w:lang w:eastAsia="ar-SA"/>
              </w:rPr>
              <w:t>4.1.L</w:t>
            </w:r>
          </w:p>
        </w:tc>
        <w:tc>
          <w:tcPr>
            <w:tcW w:w="1222" w:type="pct"/>
            <w:shd w:val="clear" w:color="auto" w:fill="auto"/>
          </w:tcPr>
          <w:p w:rsidR="00D51675" w:rsidRPr="00917586" w:rsidRDefault="00D51675" w:rsidP="00D51675">
            <w:pPr>
              <w:widowControl w:val="0"/>
              <w:suppressAutoHyphens/>
              <w:jc w:val="both"/>
              <w:rPr>
                <w:rFonts w:ascii="Arial" w:hAnsi="Arial" w:cs="Arial"/>
                <w:sz w:val="14"/>
                <w:szCs w:val="14"/>
                <w:lang w:eastAsia="ar-SA"/>
              </w:rPr>
            </w:pPr>
            <w:r w:rsidRPr="00917586">
              <w:rPr>
                <w:rFonts w:ascii="Arial" w:hAnsi="Arial" w:cs="Arial"/>
                <w:b/>
                <w:sz w:val="14"/>
                <w:szCs w:val="14"/>
                <w:lang w:eastAsia="ar-SA"/>
              </w:rPr>
              <w:t>Declaración de Integridad que NO tiene ninguna situación de conflicto de interés real o potencial.</w:t>
            </w:r>
          </w:p>
          <w:p w:rsidR="00D51675" w:rsidRPr="00917586" w:rsidRDefault="00D51675" w:rsidP="00D51675">
            <w:pPr>
              <w:widowControl w:val="0"/>
              <w:suppressAutoHyphens/>
              <w:jc w:val="both"/>
              <w:rPr>
                <w:rFonts w:ascii="Arial" w:hAnsi="Arial" w:cs="Arial"/>
                <w:sz w:val="14"/>
                <w:szCs w:val="14"/>
                <w:lang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eastAsia="ar-SA"/>
              </w:rPr>
              <w:t>Que la persona física o moral Licitante, garantice que 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rsidR="00D51675" w:rsidRPr="00917586" w:rsidRDefault="00D51675" w:rsidP="00D51675">
            <w:pPr>
              <w:widowControl w:val="0"/>
              <w:suppressAutoHyphens/>
              <w:jc w:val="both"/>
              <w:rPr>
                <w:rFonts w:ascii="Arial" w:hAnsi="Arial" w:cs="Arial"/>
                <w:sz w:val="14"/>
                <w:szCs w:val="14"/>
                <w:lang w:val="es-ES"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rsidR="00D51675" w:rsidRPr="00917586" w:rsidRDefault="00D51675" w:rsidP="00D51675">
            <w:pPr>
              <w:widowControl w:val="0"/>
              <w:suppressAutoHyphens/>
              <w:jc w:val="both"/>
              <w:rPr>
                <w:rFonts w:ascii="Arial" w:hAnsi="Arial" w:cs="Arial"/>
                <w:sz w:val="14"/>
                <w:szCs w:val="14"/>
                <w:lang w:val="es-ES"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informar oportunamente y por escrito al área contratante, cualquier impedimento o conflicto de interés derivado de esta declaración o cualquier otro que sea de su conocimiento;</w:t>
            </w:r>
          </w:p>
          <w:p w:rsidR="00D51675" w:rsidRPr="00917586" w:rsidRDefault="00D51675" w:rsidP="00D51675">
            <w:pPr>
              <w:widowControl w:val="0"/>
              <w:suppressAutoHyphens/>
              <w:jc w:val="both"/>
              <w:rPr>
                <w:rFonts w:ascii="Arial" w:hAnsi="Arial" w:cs="Arial"/>
                <w:sz w:val="14"/>
                <w:szCs w:val="14"/>
                <w:lang w:val="es-ES"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Que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w:t>
            </w:r>
            <w:r w:rsidRPr="00917586">
              <w:rPr>
                <w:rFonts w:ascii="Arial" w:hAnsi="Arial" w:cs="Arial"/>
                <w:sz w:val="14"/>
                <w:szCs w:val="14"/>
                <w:lang w:val="es-ES" w:eastAsia="ar-SA"/>
              </w:rPr>
              <w:lastRenderedPageBreak/>
              <w:t>un beneficio o ventaja indebida en las contrataciones públicas de carácter federal, de conformidad con el artículo 8 de la Ley Federal Anticorrupción en Contrataciones Públicas.</w:t>
            </w:r>
          </w:p>
          <w:p w:rsidR="00D51675" w:rsidRPr="00917586" w:rsidRDefault="00D51675" w:rsidP="00D51675">
            <w:pPr>
              <w:widowControl w:val="0"/>
              <w:suppressAutoHyphens/>
              <w:jc w:val="both"/>
              <w:rPr>
                <w:rFonts w:ascii="Arial" w:hAnsi="Arial" w:cs="Arial"/>
                <w:sz w:val="14"/>
                <w:szCs w:val="14"/>
                <w:lang w:val="es-ES" w:eastAsia="ar-SA"/>
              </w:rPr>
            </w:pPr>
          </w:p>
          <w:p w:rsidR="00D51675" w:rsidRPr="00917586" w:rsidRDefault="00D51675" w:rsidP="00D51675">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rsidR="00D51675" w:rsidRPr="00917586" w:rsidRDefault="00D51675" w:rsidP="00D51675">
            <w:pPr>
              <w:widowControl w:val="0"/>
              <w:suppressAutoHyphens/>
              <w:jc w:val="both"/>
              <w:rPr>
                <w:rFonts w:ascii="Arial" w:hAnsi="Arial" w:cs="Arial"/>
                <w:sz w:val="14"/>
                <w:szCs w:val="14"/>
                <w:lang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w:t>
            </w:r>
            <w:r>
              <w:rPr>
                <w:rFonts w:ascii="Arial" w:hAnsi="Arial" w:cs="Arial"/>
                <w:sz w:val="14"/>
                <w:szCs w:val="14"/>
                <w:lang w:eastAsia="ar-SA"/>
              </w:rPr>
              <w:t xml:space="preserve"> </w:t>
            </w:r>
            <w:r w:rsidRPr="00917586">
              <w:rPr>
                <w:rFonts w:ascii="Arial" w:hAnsi="Arial" w:cs="Arial"/>
                <w:sz w:val="14"/>
                <w:szCs w:val="14"/>
                <w:lang w:eastAsia="ar-SA"/>
              </w:rPr>
              <w:t>l</w:t>
            </w:r>
            <w:r>
              <w:rPr>
                <w:rFonts w:ascii="Arial" w:hAnsi="Arial" w:cs="Arial"/>
                <w:sz w:val="14"/>
                <w:szCs w:val="14"/>
                <w:lang w:eastAsia="ar-SA"/>
              </w:rPr>
              <w:t>a</w:t>
            </w:r>
            <w:r w:rsidRPr="00917586">
              <w:rPr>
                <w:rFonts w:ascii="Arial" w:hAnsi="Arial" w:cs="Arial"/>
                <w:sz w:val="14"/>
                <w:szCs w:val="14"/>
                <w:lang w:eastAsia="ar-SA"/>
              </w:rPr>
              <w:t xml:space="preserve"> Financiera Nacional de Desarrollo Agropecuario, Rural, Forestal y Pesquero</w:t>
            </w:r>
            <w:r w:rsidRPr="00917586">
              <w:rPr>
                <w:rFonts w:ascii="Arial" w:hAnsi="Arial" w:cs="Arial"/>
                <w:sz w:val="14"/>
                <w:szCs w:val="14"/>
                <w:lang w:val="es-ES" w:eastAsia="ar-SA"/>
              </w:rPr>
              <w:t>;</w:t>
            </w:r>
          </w:p>
          <w:p w:rsidR="00D51675" w:rsidRPr="00917586" w:rsidRDefault="00D51675" w:rsidP="00D51675">
            <w:pPr>
              <w:widowControl w:val="0"/>
              <w:suppressAutoHyphens/>
              <w:jc w:val="center"/>
              <w:rPr>
                <w:rFonts w:ascii="Arial" w:hAnsi="Arial" w:cs="Arial"/>
                <w:sz w:val="14"/>
                <w:szCs w:val="14"/>
                <w:lang w:val="es-ES"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rsidR="00D51675" w:rsidRPr="00917586" w:rsidRDefault="00D51675" w:rsidP="00D51675">
            <w:pPr>
              <w:widowControl w:val="0"/>
              <w:suppressAutoHyphens/>
              <w:jc w:val="both"/>
              <w:rPr>
                <w:rFonts w:ascii="Arial" w:hAnsi="Arial" w:cs="Arial"/>
                <w:sz w:val="14"/>
                <w:szCs w:val="14"/>
                <w:lang w:eastAsia="ar-SA"/>
              </w:rPr>
            </w:pPr>
          </w:p>
          <w:p w:rsidR="00D51675" w:rsidRPr="00917586" w:rsidRDefault="00D51675" w:rsidP="00D51675">
            <w:pPr>
              <w:widowControl w:val="0"/>
              <w:suppressAutoHyphens/>
              <w:jc w:val="both"/>
              <w:rPr>
                <w:rFonts w:ascii="Arial" w:eastAsia="Calibri" w:hAnsi="Arial" w:cs="Arial"/>
                <w:sz w:val="14"/>
                <w:szCs w:val="14"/>
                <w:lang w:eastAsia="en-US"/>
              </w:rPr>
            </w:pPr>
            <w:r w:rsidRPr="00917586">
              <w:rPr>
                <w:rFonts w:ascii="Arial" w:eastAsia="Calibri" w:hAnsi="Arial" w:cs="Arial"/>
                <w:sz w:val="14"/>
                <w:szCs w:val="14"/>
                <w:lang w:eastAsia="en-US"/>
              </w:rPr>
              <w:t>La firma electrónica y/o autógrafa del Representante Legal del Licitante, así como el nombre del mismo.</w:t>
            </w:r>
          </w:p>
          <w:p w:rsidR="00D51675" w:rsidRPr="00917586" w:rsidRDefault="00D51675" w:rsidP="00D51675">
            <w:pPr>
              <w:widowControl w:val="0"/>
              <w:suppressAutoHyphens/>
              <w:jc w:val="both"/>
              <w:rPr>
                <w:rFonts w:ascii="Arial" w:eastAsia="Calibri" w:hAnsi="Arial" w:cs="Arial"/>
                <w:sz w:val="14"/>
                <w:szCs w:val="14"/>
                <w:lang w:eastAsia="en-US"/>
              </w:rPr>
            </w:pPr>
          </w:p>
          <w:p w:rsidR="00D51675" w:rsidRPr="00917586" w:rsidRDefault="00D51675" w:rsidP="00D51675">
            <w:pPr>
              <w:jc w:val="both"/>
              <w:rPr>
                <w:rFonts w:ascii="Arial" w:hAnsi="Arial" w:cs="Arial"/>
                <w:sz w:val="14"/>
                <w:szCs w:val="14"/>
                <w:lang w:eastAsia="ar-SA"/>
              </w:rPr>
            </w:pPr>
            <w:r w:rsidRPr="00917586">
              <w:rPr>
                <w:rFonts w:ascii="Arial" w:hAnsi="Arial" w:cs="Arial"/>
                <w:sz w:val="14"/>
                <w:szCs w:val="14"/>
              </w:rPr>
              <w:t>En el caso de propuestas de participación conjunta se deberá presentar este documento por cada uno de los integrantes que participan conjuntamente.</w:t>
            </w:r>
          </w:p>
        </w:tc>
        <w:tc>
          <w:tcPr>
            <w:tcW w:w="620" w:type="pct"/>
          </w:tcPr>
          <w:p w:rsidR="00D51675" w:rsidRPr="00917586" w:rsidRDefault="00D51675" w:rsidP="00D51675">
            <w:pPr>
              <w:widowControl w:val="0"/>
              <w:suppressAutoHyphens/>
              <w:jc w:val="both"/>
              <w:rPr>
                <w:rFonts w:ascii="Arial" w:hAnsi="Arial" w:cs="Arial"/>
                <w:sz w:val="14"/>
                <w:szCs w:val="14"/>
                <w:lang w:eastAsia="ar-SA"/>
              </w:rPr>
            </w:pPr>
          </w:p>
        </w:tc>
        <w:tc>
          <w:tcPr>
            <w:tcW w:w="1048" w:type="pct"/>
            <w:shd w:val="clear" w:color="auto" w:fill="auto"/>
          </w:tcPr>
          <w:p w:rsidR="00D51675" w:rsidRPr="00917586" w:rsidRDefault="00D51675" w:rsidP="00D51675">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rsidR="00D51675" w:rsidRPr="00917586" w:rsidRDefault="00D51675" w:rsidP="00D51675">
            <w:pPr>
              <w:widowControl w:val="0"/>
              <w:suppressAutoHyphens/>
              <w:jc w:val="both"/>
              <w:rPr>
                <w:rFonts w:ascii="Arial" w:hAnsi="Arial" w:cs="Arial"/>
                <w:sz w:val="14"/>
                <w:szCs w:val="14"/>
                <w:lang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rsidR="00D51675" w:rsidRPr="00917586" w:rsidRDefault="00D51675" w:rsidP="00D51675">
            <w:pPr>
              <w:widowControl w:val="0"/>
              <w:suppressAutoHyphens/>
              <w:jc w:val="both"/>
              <w:rPr>
                <w:rFonts w:ascii="Arial" w:hAnsi="Arial" w:cs="Arial"/>
                <w:sz w:val="14"/>
                <w:szCs w:val="14"/>
                <w:lang w:val="es-ES"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rsidR="00D51675" w:rsidRPr="00917586" w:rsidRDefault="00D51675" w:rsidP="00D51675">
            <w:pPr>
              <w:widowControl w:val="0"/>
              <w:suppressAutoHyphens/>
              <w:jc w:val="both"/>
              <w:rPr>
                <w:rFonts w:ascii="Arial" w:hAnsi="Arial" w:cs="Arial"/>
                <w:sz w:val="14"/>
                <w:szCs w:val="14"/>
                <w:lang w:val="es-ES"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informar oportunamente y por escrito al área contratante, cualquier impedimento o conflicto de interés derivado de esta declaración o cualquier otro que sea de su conocimiento;</w:t>
            </w:r>
          </w:p>
          <w:p w:rsidR="00D51675" w:rsidRPr="00917586" w:rsidRDefault="00D51675" w:rsidP="00D51675">
            <w:pPr>
              <w:widowControl w:val="0"/>
              <w:suppressAutoHyphens/>
              <w:jc w:val="both"/>
              <w:rPr>
                <w:rFonts w:ascii="Arial" w:hAnsi="Arial" w:cs="Arial"/>
                <w:sz w:val="14"/>
                <w:szCs w:val="14"/>
                <w:lang w:val="es-ES"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Que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w:t>
            </w:r>
            <w:r w:rsidRPr="00917586">
              <w:rPr>
                <w:rFonts w:ascii="Arial" w:hAnsi="Arial" w:cs="Arial"/>
                <w:sz w:val="14"/>
                <w:szCs w:val="14"/>
                <w:lang w:val="es-ES" w:eastAsia="ar-SA"/>
              </w:rPr>
              <w:lastRenderedPageBreak/>
              <w:t>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D51675" w:rsidRPr="00917586" w:rsidRDefault="00D51675" w:rsidP="00D51675">
            <w:pPr>
              <w:widowControl w:val="0"/>
              <w:suppressAutoHyphens/>
              <w:jc w:val="center"/>
              <w:rPr>
                <w:rFonts w:ascii="Arial" w:hAnsi="Arial" w:cs="Arial"/>
                <w:sz w:val="14"/>
                <w:szCs w:val="14"/>
                <w:lang w:val="es-ES"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rsidR="00D51675" w:rsidRPr="00917586" w:rsidRDefault="00D51675" w:rsidP="00D51675">
            <w:pPr>
              <w:widowControl w:val="0"/>
              <w:suppressAutoHyphens/>
              <w:jc w:val="both"/>
              <w:rPr>
                <w:rFonts w:ascii="Arial" w:hAnsi="Arial" w:cs="Arial"/>
                <w:sz w:val="14"/>
                <w:szCs w:val="14"/>
                <w:lang w:eastAsia="ar-SA"/>
              </w:rPr>
            </w:pPr>
          </w:p>
          <w:p w:rsidR="00D51675" w:rsidRPr="00917586" w:rsidRDefault="00D51675" w:rsidP="00D51675">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La firma electrónica y/o autógrafa del Representante Legal del Licitante, así como el nombre del mismo</w:t>
            </w:r>
          </w:p>
        </w:tc>
        <w:tc>
          <w:tcPr>
            <w:tcW w:w="444" w:type="pct"/>
            <w:shd w:val="clear" w:color="auto" w:fill="auto"/>
          </w:tcPr>
          <w:p w:rsidR="00D51675" w:rsidRPr="00917586" w:rsidRDefault="00BF5E36" w:rsidP="00D51675">
            <w:pPr>
              <w:widowControl w:val="0"/>
              <w:suppressAutoHyphens/>
              <w:jc w:val="center"/>
              <w:rPr>
                <w:rFonts w:ascii="Arial" w:hAnsi="Arial" w:cs="Arial"/>
                <w:sz w:val="14"/>
                <w:szCs w:val="14"/>
                <w:lang w:eastAsia="ar-SA"/>
              </w:rPr>
            </w:pPr>
            <w:r>
              <w:rPr>
                <w:rFonts w:ascii="Arial" w:hAnsi="Arial" w:cs="Arial"/>
                <w:sz w:val="14"/>
                <w:szCs w:val="14"/>
                <w:lang w:eastAsia="ar-SA"/>
              </w:rPr>
              <w:lastRenderedPageBreak/>
              <w:t>14</w:t>
            </w:r>
          </w:p>
        </w:tc>
        <w:tc>
          <w:tcPr>
            <w:tcW w:w="609" w:type="pct"/>
          </w:tcPr>
          <w:p w:rsidR="00D51675" w:rsidRPr="00917586" w:rsidRDefault="00D51675" w:rsidP="00D51675">
            <w:pPr>
              <w:widowControl w:val="0"/>
              <w:suppressAutoHyphens/>
              <w:jc w:val="center"/>
              <w:rPr>
                <w:rFonts w:ascii="Arial" w:hAnsi="Arial" w:cs="Arial"/>
                <w:sz w:val="14"/>
                <w:szCs w:val="14"/>
                <w:lang w:eastAsia="ar-SA"/>
              </w:rPr>
            </w:pPr>
            <w:r w:rsidRPr="00917586">
              <w:rPr>
                <w:rFonts w:ascii="Arial" w:hAnsi="Arial" w:cs="Arial"/>
                <w:sz w:val="14"/>
                <w:szCs w:val="14"/>
                <w:lang w:eastAsia="ar-SA"/>
              </w:rPr>
              <w:t>Obligatorio</w:t>
            </w:r>
          </w:p>
        </w:tc>
        <w:tc>
          <w:tcPr>
            <w:tcW w:w="601" w:type="pct"/>
          </w:tcPr>
          <w:p w:rsidR="00D51675" w:rsidRPr="0098210A" w:rsidRDefault="00D51675" w:rsidP="00D51675">
            <w:pPr>
              <w:widowControl w:val="0"/>
              <w:suppressAutoHyphens/>
              <w:jc w:val="center"/>
              <w:rPr>
                <w:rFonts w:ascii="Arial" w:hAnsi="Arial" w:cs="Arial"/>
                <w:sz w:val="14"/>
                <w:szCs w:val="14"/>
                <w:lang w:eastAsia="ar-SA"/>
              </w:rPr>
            </w:pPr>
            <w:r w:rsidRPr="00917586">
              <w:rPr>
                <w:rFonts w:ascii="Arial" w:hAnsi="Arial" w:cs="Arial"/>
                <w:sz w:val="14"/>
                <w:szCs w:val="14"/>
                <w:lang w:eastAsia="ar-SA"/>
              </w:rPr>
              <w:t>SI</w:t>
            </w:r>
          </w:p>
        </w:tc>
      </w:tr>
      <w:tr w:rsidR="00D51675" w:rsidRPr="000D04FA" w:rsidTr="00E8478A">
        <w:trPr>
          <w:tblCellSpacing w:w="20" w:type="dxa"/>
        </w:trPr>
        <w:tc>
          <w:tcPr>
            <w:tcW w:w="295" w:type="pct"/>
            <w:vAlign w:val="center"/>
          </w:tcPr>
          <w:p w:rsidR="00D51675" w:rsidRPr="000D04FA" w:rsidRDefault="00D51675" w:rsidP="00D51675">
            <w:pPr>
              <w:widowControl w:val="0"/>
              <w:suppressAutoHyphens/>
              <w:jc w:val="center"/>
              <w:rPr>
                <w:rFonts w:ascii="Arial" w:hAnsi="Arial"/>
                <w:b/>
                <w:sz w:val="14"/>
                <w:szCs w:val="14"/>
                <w:lang w:eastAsia="ar-SA"/>
              </w:rPr>
            </w:pPr>
            <w:r w:rsidRPr="000D04FA">
              <w:rPr>
                <w:rFonts w:ascii="Arial" w:hAnsi="Arial"/>
                <w:b/>
                <w:sz w:val="14"/>
                <w:szCs w:val="14"/>
                <w:lang w:eastAsia="ar-SA"/>
              </w:rPr>
              <w:t>4.2.A</w:t>
            </w:r>
          </w:p>
        </w:tc>
        <w:tc>
          <w:tcPr>
            <w:tcW w:w="1222" w:type="pct"/>
            <w:shd w:val="clear" w:color="auto" w:fill="auto"/>
          </w:tcPr>
          <w:p w:rsidR="00D51675" w:rsidRPr="000D04FA" w:rsidRDefault="00D51675" w:rsidP="00D51675">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D51675" w:rsidRPr="000D04FA" w:rsidRDefault="00D51675" w:rsidP="00D51675">
            <w:pPr>
              <w:widowControl w:val="0"/>
              <w:suppressAutoHyphens/>
              <w:jc w:val="both"/>
              <w:rPr>
                <w:rFonts w:ascii="Arial" w:hAnsi="Arial"/>
                <w:b/>
                <w:sz w:val="14"/>
                <w:szCs w:val="14"/>
                <w:lang w:eastAsia="ar-SA"/>
              </w:rPr>
            </w:pPr>
          </w:p>
          <w:p w:rsidR="00D51675" w:rsidRPr="000D04FA" w:rsidRDefault="00D51675" w:rsidP="00D51675">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Pr>
                <w:rFonts w:ascii="Arial" w:hAnsi="Arial"/>
                <w:sz w:val="14"/>
                <w:szCs w:val="14"/>
                <w:lang w:eastAsia="ar-SA"/>
              </w:rPr>
              <w:t>única</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rsidR="00D51675" w:rsidRPr="000D04FA" w:rsidRDefault="00D51675" w:rsidP="00D51675">
            <w:pPr>
              <w:widowControl w:val="0"/>
              <w:suppressAutoHyphens/>
              <w:jc w:val="both"/>
              <w:rPr>
                <w:rFonts w:ascii="Arial" w:hAnsi="Arial"/>
                <w:b/>
                <w:sz w:val="14"/>
                <w:szCs w:val="14"/>
                <w:lang w:eastAsia="ar-SA"/>
              </w:rPr>
            </w:pPr>
          </w:p>
          <w:p w:rsidR="00D51675" w:rsidRPr="000D04FA" w:rsidRDefault="00D51675" w:rsidP="00D51675">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D51675" w:rsidRPr="000D04FA" w:rsidRDefault="00D51675" w:rsidP="00D51675">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D51675" w:rsidRPr="000D04FA" w:rsidRDefault="00D51675" w:rsidP="00D51675">
            <w:pPr>
              <w:widowControl w:val="0"/>
              <w:suppressAutoHyphens/>
              <w:jc w:val="both"/>
              <w:rPr>
                <w:rFonts w:ascii="Arial (W1)" w:hAnsi="Arial (W1)"/>
                <w:sz w:val="14"/>
                <w:szCs w:val="14"/>
                <w:lang w:val="es-ES" w:eastAsia="ar-SA"/>
              </w:rPr>
            </w:pPr>
          </w:p>
          <w:p w:rsidR="00D51675" w:rsidRPr="000D04FA" w:rsidRDefault="00D51675" w:rsidP="00D51675">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el </w:t>
            </w:r>
            <w:r>
              <w:rPr>
                <w:rFonts w:ascii="Arial (W1)" w:hAnsi="Arial (W1)"/>
                <w:sz w:val="14"/>
                <w:szCs w:val="14"/>
                <w:lang w:val="es-ES" w:eastAsia="ar-SA"/>
              </w:rPr>
              <w:t>Anexo No.</w:t>
            </w:r>
            <w:r w:rsidRPr="000D04FA">
              <w:rPr>
                <w:rFonts w:ascii="Arial (W1)" w:hAnsi="Arial (W1)"/>
                <w:sz w:val="14"/>
                <w:szCs w:val="14"/>
                <w:lang w:val="es-ES" w:eastAsia="ar-SA"/>
              </w:rPr>
              <w:t xml:space="preserve"> 1.</w:t>
            </w:r>
          </w:p>
          <w:p w:rsidR="00D51675" w:rsidRPr="000D04FA" w:rsidRDefault="00D51675" w:rsidP="00D51675">
            <w:pPr>
              <w:suppressAutoHyphens/>
              <w:jc w:val="both"/>
              <w:rPr>
                <w:rFonts w:ascii="Arial (W1)" w:hAnsi="Arial (W1)"/>
                <w:sz w:val="14"/>
                <w:szCs w:val="14"/>
                <w:lang w:eastAsia="ar-SA"/>
              </w:rPr>
            </w:pPr>
          </w:p>
          <w:p w:rsidR="00D51675" w:rsidRPr="000D04FA" w:rsidRDefault="00D51675" w:rsidP="00D51675">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D51675" w:rsidRPr="000D04FA" w:rsidRDefault="00D51675" w:rsidP="00D51675">
            <w:pPr>
              <w:suppressAutoHyphens/>
              <w:rPr>
                <w:rFonts w:ascii="Arial" w:hAnsi="Arial" w:cs="Arial"/>
                <w:sz w:val="14"/>
                <w:szCs w:val="14"/>
                <w:lang w:val="es-ES" w:eastAsia="ar-SA"/>
              </w:rPr>
            </w:pPr>
          </w:p>
          <w:p w:rsidR="00D51675" w:rsidRPr="000D04FA" w:rsidRDefault="00D51675" w:rsidP="00D51675">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lastRenderedPageBreak/>
              <w:t xml:space="preserve">Se verificará congruencia de la información vertida en el </w:t>
            </w:r>
            <w:r>
              <w:rPr>
                <w:rFonts w:ascii="Arial" w:eastAsia="Calibri" w:hAnsi="Arial" w:cs="Arial"/>
                <w:sz w:val="14"/>
                <w:szCs w:val="14"/>
                <w:lang w:eastAsia="en-US"/>
              </w:rPr>
              <w:t>Anexo No.</w:t>
            </w:r>
            <w:r w:rsidRPr="000D04FA">
              <w:rPr>
                <w:rFonts w:ascii="Arial" w:eastAsia="Calibri" w:hAnsi="Arial" w:cs="Arial"/>
                <w:sz w:val="14"/>
                <w:szCs w:val="14"/>
                <w:lang w:eastAsia="en-US"/>
              </w:rPr>
              <w:t xml:space="preserve"> 1 contra la documentación obligatoria solicitada en esta convocatoria.</w:t>
            </w:r>
          </w:p>
        </w:tc>
        <w:tc>
          <w:tcPr>
            <w:tcW w:w="620" w:type="pct"/>
          </w:tcPr>
          <w:p w:rsidR="00D51675" w:rsidRPr="000D04FA" w:rsidRDefault="00D51675" w:rsidP="00D51675">
            <w:pPr>
              <w:widowControl w:val="0"/>
              <w:spacing w:after="200"/>
              <w:jc w:val="both"/>
              <w:rPr>
                <w:rFonts w:ascii="Arial (W1)" w:eastAsia="Calibri" w:hAnsi="Arial (W1)"/>
                <w:sz w:val="14"/>
                <w:szCs w:val="14"/>
                <w:lang w:eastAsia="en-US"/>
              </w:rPr>
            </w:pPr>
          </w:p>
        </w:tc>
        <w:tc>
          <w:tcPr>
            <w:tcW w:w="1048" w:type="pct"/>
            <w:shd w:val="clear" w:color="auto" w:fill="auto"/>
          </w:tcPr>
          <w:p w:rsidR="00D51675" w:rsidRPr="000D04FA" w:rsidRDefault="00D51675" w:rsidP="00D51675">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D51675" w:rsidRPr="000D04FA" w:rsidRDefault="00D51675" w:rsidP="00D51675">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única </w:t>
            </w:r>
            <w:r w:rsidRPr="000D04FA">
              <w:rPr>
                <w:rFonts w:ascii="Arial (W1)" w:hAnsi="Arial (W1)"/>
                <w:sz w:val="14"/>
                <w:szCs w:val="14"/>
                <w:lang w:val="es-ES" w:eastAsia="ar-SA"/>
              </w:rPr>
              <w:t>por la que participa la persona física o moral Licitante;</w:t>
            </w:r>
          </w:p>
          <w:p w:rsidR="00D51675" w:rsidRPr="000D04FA" w:rsidRDefault="00D51675" w:rsidP="00D51675">
            <w:pPr>
              <w:widowControl w:val="0"/>
              <w:suppressAutoHyphens/>
              <w:jc w:val="both"/>
              <w:rPr>
                <w:rFonts w:ascii="Arial (W1)" w:hAnsi="Arial (W1)"/>
                <w:sz w:val="14"/>
                <w:szCs w:val="14"/>
                <w:lang w:val="es-ES" w:eastAsia="ar-SA"/>
              </w:rPr>
            </w:pPr>
          </w:p>
          <w:p w:rsidR="00D51675" w:rsidRPr="000D04FA" w:rsidRDefault="00D51675" w:rsidP="00D51675">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información solicitada en el </w:t>
            </w:r>
            <w:r>
              <w:rPr>
                <w:rFonts w:ascii="Arial (W1)" w:hAnsi="Arial (W1)"/>
                <w:sz w:val="14"/>
                <w:szCs w:val="14"/>
                <w:lang w:val="es-ES" w:eastAsia="ar-SA"/>
              </w:rPr>
              <w:t>Anexo No.</w:t>
            </w:r>
            <w:r w:rsidRPr="000D04FA">
              <w:rPr>
                <w:rFonts w:ascii="Arial (W1)" w:hAnsi="Arial (W1)"/>
                <w:sz w:val="14"/>
                <w:szCs w:val="14"/>
                <w:lang w:val="es-ES" w:eastAsia="ar-SA"/>
              </w:rPr>
              <w:t xml:space="preserve"> 1, el cual solicita descripción por partida que cubran todos los requisitos señalados en el formato con especificaciones del anexo técnico y el contenido de sus fichas</w:t>
            </w:r>
          </w:p>
          <w:p w:rsidR="00D51675" w:rsidRPr="000D04FA" w:rsidRDefault="00D51675" w:rsidP="00D51675">
            <w:pPr>
              <w:suppressAutoHyphens/>
              <w:jc w:val="both"/>
              <w:rPr>
                <w:rFonts w:ascii="Arial (W1)" w:hAnsi="Arial (W1)"/>
                <w:sz w:val="14"/>
                <w:szCs w:val="14"/>
                <w:lang w:eastAsia="ar-SA"/>
              </w:rPr>
            </w:pPr>
          </w:p>
          <w:p w:rsidR="00D51675" w:rsidRPr="000D04FA" w:rsidRDefault="00D51675" w:rsidP="00D51675">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 del Representante Legal del Licitante en la última hoja que integra la proposición técnica.</w:t>
            </w:r>
          </w:p>
          <w:p w:rsidR="00D51675" w:rsidRPr="000D04FA" w:rsidRDefault="00D51675" w:rsidP="00D51675">
            <w:pPr>
              <w:widowControl w:val="0"/>
              <w:suppressAutoHyphens/>
              <w:jc w:val="both"/>
              <w:rPr>
                <w:rFonts w:ascii="Arial" w:hAnsi="Arial"/>
                <w:sz w:val="14"/>
                <w:szCs w:val="14"/>
                <w:lang w:val="es-ES" w:eastAsia="ar-SA"/>
              </w:rPr>
            </w:pPr>
          </w:p>
          <w:p w:rsidR="00D51675" w:rsidRPr="000D04FA" w:rsidRDefault="00D51675" w:rsidP="00D51675">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Pr>
                <w:rFonts w:ascii="Arial" w:hAnsi="Arial" w:cs="Arial"/>
                <w:sz w:val="14"/>
                <w:szCs w:val="14"/>
                <w:lang w:val="es-ES" w:eastAsia="ar-SA"/>
              </w:rPr>
              <w:t>Anexo No.</w:t>
            </w:r>
            <w:r w:rsidRPr="000D04FA">
              <w:rPr>
                <w:rFonts w:ascii="Arial" w:hAnsi="Arial" w:cs="Arial"/>
                <w:sz w:val="14"/>
                <w:szCs w:val="14"/>
                <w:lang w:val="es-ES" w:eastAsia="ar-SA"/>
              </w:rPr>
              <w:t xml:space="preserve"> 1 contra la documentación obligatoria solicitada en esta convocatoria.</w:t>
            </w:r>
          </w:p>
        </w:tc>
        <w:tc>
          <w:tcPr>
            <w:tcW w:w="444" w:type="pct"/>
            <w:shd w:val="clear" w:color="auto" w:fill="auto"/>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w:t>
            </w:r>
          </w:p>
        </w:tc>
        <w:tc>
          <w:tcPr>
            <w:tcW w:w="609" w:type="pct"/>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1" w:type="pct"/>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D51675" w:rsidRPr="000D04FA" w:rsidTr="00E8478A">
        <w:trPr>
          <w:tblCellSpacing w:w="20" w:type="dxa"/>
        </w:trPr>
        <w:tc>
          <w:tcPr>
            <w:tcW w:w="295" w:type="pct"/>
            <w:vAlign w:val="center"/>
          </w:tcPr>
          <w:p w:rsidR="00D51675" w:rsidRPr="000D04FA" w:rsidRDefault="00D51675" w:rsidP="00D51675">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4.2.B</w:t>
            </w:r>
          </w:p>
        </w:tc>
        <w:tc>
          <w:tcPr>
            <w:tcW w:w="1222" w:type="pct"/>
            <w:shd w:val="clear" w:color="auto" w:fill="auto"/>
          </w:tcPr>
          <w:p w:rsidR="00D51675" w:rsidRPr="000D04FA" w:rsidRDefault="00D51675" w:rsidP="00D51675">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D51675" w:rsidRPr="000D04FA" w:rsidRDefault="00D51675" w:rsidP="00D51675">
            <w:pPr>
              <w:widowControl w:val="0"/>
              <w:suppressAutoHyphens/>
              <w:jc w:val="both"/>
              <w:rPr>
                <w:rFonts w:ascii="Arial" w:hAnsi="Arial" w:cs="Arial"/>
                <w:i/>
                <w:sz w:val="14"/>
                <w:szCs w:val="14"/>
                <w:lang w:eastAsia="ar-SA"/>
              </w:rPr>
            </w:pPr>
          </w:p>
          <w:p w:rsidR="00D51675" w:rsidRPr="000D04FA" w:rsidRDefault="00D51675" w:rsidP="00D51675">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D51675" w:rsidRPr="000D04FA" w:rsidRDefault="00D51675" w:rsidP="00D51675">
            <w:pPr>
              <w:widowControl w:val="0"/>
              <w:suppressAutoHyphens/>
              <w:jc w:val="both"/>
              <w:rPr>
                <w:rFonts w:ascii="Arial" w:hAnsi="Arial"/>
                <w:kern w:val="16"/>
                <w:sz w:val="14"/>
                <w:szCs w:val="14"/>
                <w:lang w:val="es-ES" w:eastAsia="ar-SA"/>
              </w:rPr>
            </w:pPr>
          </w:p>
          <w:p w:rsidR="00D51675" w:rsidRPr="000D04FA" w:rsidRDefault="00D51675" w:rsidP="00D51675">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D51675" w:rsidRPr="000D04FA" w:rsidRDefault="00D51675" w:rsidP="00D51675">
            <w:pPr>
              <w:widowControl w:val="0"/>
              <w:suppressAutoHyphens/>
              <w:jc w:val="both"/>
              <w:rPr>
                <w:rFonts w:ascii="Arial" w:hAnsi="Arial"/>
                <w:kern w:val="16"/>
                <w:sz w:val="14"/>
                <w:szCs w:val="14"/>
                <w:lang w:val="es-ES" w:eastAsia="ar-SA"/>
              </w:rPr>
            </w:pPr>
          </w:p>
          <w:p w:rsidR="00D51675" w:rsidRPr="000D04FA" w:rsidRDefault="00D51675" w:rsidP="00D51675">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D51675" w:rsidRPr="000D04FA" w:rsidRDefault="00D51675" w:rsidP="00D51675">
            <w:pPr>
              <w:widowControl w:val="0"/>
              <w:suppressAutoHyphens/>
              <w:jc w:val="both"/>
              <w:rPr>
                <w:rFonts w:ascii="Arial" w:hAnsi="Arial"/>
                <w:b/>
                <w:sz w:val="14"/>
                <w:szCs w:val="14"/>
                <w:lang w:eastAsia="ar-SA"/>
              </w:rPr>
            </w:pPr>
          </w:p>
          <w:p w:rsidR="00D51675" w:rsidRPr="000D04FA" w:rsidRDefault="00D51675" w:rsidP="00D51675">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D51675" w:rsidRPr="000D04FA" w:rsidRDefault="00D51675" w:rsidP="00D51675">
            <w:pPr>
              <w:widowControl w:val="0"/>
              <w:suppressAutoHyphens/>
              <w:jc w:val="both"/>
              <w:rPr>
                <w:rFonts w:ascii="Arial (W1)" w:hAnsi="Arial (W1)"/>
                <w:b/>
                <w:sz w:val="14"/>
                <w:szCs w:val="14"/>
                <w:lang w:val="es-ES" w:eastAsia="ar-SA"/>
              </w:rPr>
            </w:pPr>
          </w:p>
          <w:p w:rsidR="00D51675" w:rsidRPr="000D04FA" w:rsidRDefault="00D51675" w:rsidP="00D51675">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D51675" w:rsidRPr="000D04FA" w:rsidRDefault="00D51675" w:rsidP="00D51675">
            <w:pPr>
              <w:widowControl w:val="0"/>
              <w:suppressAutoHyphens/>
              <w:jc w:val="both"/>
              <w:rPr>
                <w:rFonts w:ascii="Arial (W1)" w:hAnsi="Arial (W1)"/>
                <w:sz w:val="14"/>
                <w:szCs w:val="14"/>
                <w:lang w:eastAsia="ar-SA"/>
              </w:rPr>
            </w:pPr>
          </w:p>
          <w:p w:rsidR="00D51675" w:rsidRPr="000D04FA" w:rsidRDefault="00D51675" w:rsidP="00D51675">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D51675" w:rsidRPr="000D04FA" w:rsidRDefault="00D51675" w:rsidP="00D51675">
            <w:pPr>
              <w:suppressAutoHyphens/>
              <w:rPr>
                <w:rFonts w:ascii="Arial (W1)" w:hAnsi="Arial (W1)"/>
                <w:sz w:val="14"/>
                <w:szCs w:val="14"/>
                <w:lang w:val="es-ES" w:eastAsia="ar-SA"/>
              </w:rPr>
            </w:pPr>
          </w:p>
          <w:p w:rsidR="00D51675" w:rsidRPr="000D04FA" w:rsidRDefault="00D51675" w:rsidP="00D51675">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D51675" w:rsidRPr="000D04FA" w:rsidRDefault="00D51675" w:rsidP="00D51675">
            <w:pPr>
              <w:suppressAutoHyphens/>
              <w:jc w:val="both"/>
              <w:rPr>
                <w:rFonts w:ascii="Arial (W1)" w:hAnsi="Arial (W1)"/>
                <w:sz w:val="14"/>
                <w:szCs w:val="14"/>
                <w:lang w:val="es-ES" w:eastAsia="ar-SA"/>
              </w:rPr>
            </w:pPr>
          </w:p>
          <w:p w:rsidR="00D51675" w:rsidRPr="000D04FA" w:rsidRDefault="00D51675" w:rsidP="00D51675">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D51675" w:rsidRPr="000D04FA" w:rsidRDefault="00D51675" w:rsidP="00D51675">
            <w:pPr>
              <w:widowControl w:val="0"/>
              <w:suppressAutoHyphens/>
              <w:jc w:val="both"/>
              <w:rPr>
                <w:rFonts w:ascii="Arial (W1)" w:hAnsi="Arial (W1)"/>
                <w:sz w:val="14"/>
                <w:szCs w:val="14"/>
                <w:lang w:val="es-ES" w:eastAsia="ar-SA"/>
              </w:rPr>
            </w:pPr>
          </w:p>
          <w:p w:rsidR="00D51675" w:rsidRPr="000D04FA" w:rsidRDefault="00D51675" w:rsidP="00D51675">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D51675" w:rsidRPr="000D04FA" w:rsidRDefault="00D51675" w:rsidP="00D51675">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620" w:type="pct"/>
          </w:tcPr>
          <w:p w:rsidR="00D51675" w:rsidRPr="000D04FA" w:rsidRDefault="00D51675" w:rsidP="00D51675">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34 del Reglamento</w:t>
            </w:r>
          </w:p>
        </w:tc>
        <w:tc>
          <w:tcPr>
            <w:tcW w:w="1048" w:type="pct"/>
            <w:shd w:val="clear" w:color="auto" w:fill="auto"/>
          </w:tcPr>
          <w:p w:rsidR="00D51675" w:rsidRPr="000D04FA" w:rsidRDefault="00D51675" w:rsidP="00D51675">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D51675" w:rsidRPr="000D04FA" w:rsidRDefault="00D51675" w:rsidP="00D51675">
            <w:pPr>
              <w:widowControl w:val="0"/>
              <w:suppressAutoHyphens/>
              <w:jc w:val="both"/>
              <w:rPr>
                <w:rFonts w:ascii="Arial (W1)" w:hAnsi="Arial (W1)"/>
                <w:b/>
                <w:sz w:val="14"/>
                <w:szCs w:val="14"/>
                <w:lang w:val="es-ES" w:eastAsia="ar-SA"/>
              </w:rPr>
            </w:pPr>
          </w:p>
          <w:p w:rsidR="00D51675" w:rsidRPr="000D04FA" w:rsidRDefault="00D51675" w:rsidP="00D51675">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 por parte del Representante Legal del Licitante.</w:t>
            </w:r>
          </w:p>
          <w:p w:rsidR="00D51675" w:rsidRPr="000D04FA" w:rsidRDefault="00D51675" w:rsidP="00D51675">
            <w:pPr>
              <w:widowControl w:val="0"/>
              <w:suppressAutoHyphens/>
              <w:jc w:val="both"/>
              <w:rPr>
                <w:rFonts w:ascii="Arial (W1)" w:hAnsi="Arial (W1)"/>
                <w:sz w:val="14"/>
                <w:szCs w:val="14"/>
                <w:lang w:eastAsia="ar-SA"/>
              </w:rPr>
            </w:pPr>
          </w:p>
          <w:p w:rsidR="00D51675" w:rsidRPr="000D04FA" w:rsidRDefault="00D51675" w:rsidP="00D51675">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D51675" w:rsidRPr="000D04FA" w:rsidRDefault="00D51675" w:rsidP="00D51675">
            <w:pPr>
              <w:suppressAutoHyphens/>
              <w:rPr>
                <w:rFonts w:ascii="Arial (W1)" w:hAnsi="Arial (W1)"/>
                <w:sz w:val="14"/>
                <w:szCs w:val="14"/>
                <w:lang w:val="es-ES" w:eastAsia="ar-SA"/>
              </w:rPr>
            </w:pPr>
          </w:p>
          <w:p w:rsidR="00D51675" w:rsidRPr="000D04FA" w:rsidRDefault="00D51675" w:rsidP="00D51675">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D51675" w:rsidRPr="000D04FA" w:rsidRDefault="00D51675" w:rsidP="00D51675">
            <w:pPr>
              <w:suppressAutoHyphens/>
              <w:jc w:val="both"/>
              <w:rPr>
                <w:rFonts w:ascii="Arial (W1)" w:hAnsi="Arial (W1)"/>
                <w:sz w:val="14"/>
                <w:szCs w:val="14"/>
                <w:lang w:val="es-ES" w:eastAsia="ar-SA"/>
              </w:rPr>
            </w:pPr>
          </w:p>
          <w:p w:rsidR="00D51675" w:rsidRPr="000D04FA" w:rsidRDefault="00D51675" w:rsidP="00D51675">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D51675" w:rsidRPr="000D04FA" w:rsidRDefault="00D51675" w:rsidP="00D51675">
            <w:pPr>
              <w:widowControl w:val="0"/>
              <w:suppressAutoHyphens/>
              <w:jc w:val="both"/>
              <w:rPr>
                <w:rFonts w:ascii="Arial (W1)" w:hAnsi="Arial (W1)"/>
                <w:sz w:val="14"/>
                <w:szCs w:val="14"/>
                <w:lang w:val="es-ES" w:eastAsia="ar-SA"/>
              </w:rPr>
            </w:pPr>
          </w:p>
          <w:p w:rsidR="00D51675" w:rsidRPr="000D04FA" w:rsidRDefault="00D51675" w:rsidP="00D51675">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D51675" w:rsidRPr="000D04FA" w:rsidRDefault="00D51675" w:rsidP="00D51675">
            <w:pPr>
              <w:widowControl w:val="0"/>
              <w:suppressAutoHyphens/>
              <w:jc w:val="both"/>
              <w:rPr>
                <w:rFonts w:ascii="Arial (W1)" w:hAnsi="Arial (W1)"/>
                <w:sz w:val="14"/>
                <w:szCs w:val="14"/>
                <w:lang w:val="es-ES" w:eastAsia="ar-SA"/>
              </w:rPr>
            </w:pPr>
          </w:p>
          <w:p w:rsidR="00D51675" w:rsidRPr="000D04FA" w:rsidRDefault="00D51675" w:rsidP="00D51675">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444" w:type="pct"/>
            <w:shd w:val="clear" w:color="auto" w:fill="auto"/>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609" w:type="pct"/>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601" w:type="pct"/>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D51675" w:rsidRPr="000D04FA" w:rsidTr="00E8478A">
        <w:trPr>
          <w:tblCellSpacing w:w="20" w:type="dxa"/>
        </w:trPr>
        <w:tc>
          <w:tcPr>
            <w:tcW w:w="295" w:type="pct"/>
            <w:vAlign w:val="center"/>
          </w:tcPr>
          <w:p w:rsidR="00D51675" w:rsidRPr="000D04FA" w:rsidRDefault="00D51675" w:rsidP="00D51675">
            <w:pPr>
              <w:widowControl w:val="0"/>
              <w:suppressAutoHyphens/>
              <w:jc w:val="center"/>
              <w:rPr>
                <w:rFonts w:ascii="Arial" w:hAnsi="Arial"/>
                <w:b/>
                <w:sz w:val="14"/>
                <w:szCs w:val="14"/>
                <w:lang w:eastAsia="ar-SA"/>
              </w:rPr>
            </w:pPr>
            <w:r w:rsidRPr="000D04FA">
              <w:rPr>
                <w:rFonts w:ascii="Arial" w:hAnsi="Arial"/>
                <w:b/>
                <w:sz w:val="14"/>
                <w:szCs w:val="14"/>
                <w:lang w:eastAsia="ar-SA"/>
              </w:rPr>
              <w:t>4.2.C</w:t>
            </w:r>
          </w:p>
        </w:tc>
        <w:tc>
          <w:tcPr>
            <w:tcW w:w="1222" w:type="pct"/>
            <w:shd w:val="clear" w:color="auto" w:fill="auto"/>
          </w:tcPr>
          <w:p w:rsidR="00D51675" w:rsidRPr="00074C80" w:rsidRDefault="00D51675" w:rsidP="00D51675">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rsidR="00D51675" w:rsidRPr="00074C80" w:rsidRDefault="00D51675" w:rsidP="00D51675">
            <w:pPr>
              <w:widowControl w:val="0"/>
              <w:suppressAutoHyphens/>
              <w:jc w:val="both"/>
              <w:rPr>
                <w:rFonts w:ascii="Arial" w:hAnsi="Arial"/>
                <w:b/>
                <w:sz w:val="14"/>
                <w:szCs w:val="14"/>
                <w:lang w:eastAsia="ar-SA"/>
              </w:rPr>
            </w:pPr>
          </w:p>
          <w:p w:rsidR="00D51675" w:rsidRPr="00074C80" w:rsidRDefault="00D51675" w:rsidP="00D51675">
            <w:pPr>
              <w:widowControl w:val="0"/>
              <w:suppressAutoHyphens/>
              <w:jc w:val="both"/>
              <w:rPr>
                <w:rFonts w:ascii="Arial" w:hAnsi="Arial"/>
                <w:sz w:val="14"/>
                <w:szCs w:val="14"/>
                <w:lang w:eastAsia="ar-SA"/>
              </w:rPr>
            </w:pPr>
            <w:r w:rsidRPr="00074C80">
              <w:rPr>
                <w:rFonts w:ascii="Arial" w:hAnsi="Arial"/>
                <w:sz w:val="14"/>
                <w:szCs w:val="14"/>
                <w:lang w:eastAsia="ar-SA"/>
              </w:rPr>
              <w:t>Escrito manifestando contar con el personal técnico especializado en el ramo suficiente para la ejecución, operación y supervisión continúa de los servicios.</w:t>
            </w:r>
          </w:p>
          <w:p w:rsidR="00D51675" w:rsidRPr="00074C80" w:rsidRDefault="00D51675" w:rsidP="00D51675">
            <w:pPr>
              <w:widowControl w:val="0"/>
              <w:suppressAutoHyphens/>
              <w:spacing w:before="120" w:after="100"/>
              <w:jc w:val="both"/>
              <w:rPr>
                <w:rFonts w:ascii="Arial" w:hAnsi="Arial" w:cs="Arial"/>
                <w:sz w:val="14"/>
                <w:szCs w:val="14"/>
                <w:lang w:eastAsia="ar-SA"/>
              </w:rPr>
            </w:pPr>
          </w:p>
        </w:tc>
        <w:tc>
          <w:tcPr>
            <w:tcW w:w="620" w:type="pct"/>
          </w:tcPr>
          <w:p w:rsidR="00D51675" w:rsidRPr="00074C80" w:rsidRDefault="00D51675" w:rsidP="00D51675">
            <w:pPr>
              <w:widowControl w:val="0"/>
              <w:spacing w:after="200" w:line="276" w:lineRule="auto"/>
              <w:jc w:val="both"/>
              <w:rPr>
                <w:rFonts w:ascii="Arial (W1)" w:eastAsia="Calibri" w:hAnsi="Arial (W1)"/>
                <w:sz w:val="14"/>
                <w:szCs w:val="14"/>
                <w:lang w:eastAsia="en-US"/>
              </w:rPr>
            </w:pPr>
          </w:p>
        </w:tc>
        <w:tc>
          <w:tcPr>
            <w:tcW w:w="1048" w:type="pct"/>
            <w:shd w:val="clear" w:color="auto" w:fill="auto"/>
          </w:tcPr>
          <w:p w:rsidR="00D51675" w:rsidRPr="00074C80" w:rsidRDefault="00D51675" w:rsidP="00D51675">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D51675" w:rsidRPr="00074C80" w:rsidRDefault="00D51675" w:rsidP="00D51675">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cuenta con el personal técnico especializado en el ramo suficiente para la ejecución, operación y supervisión continúa de los servicios</w:t>
            </w:r>
            <w:r w:rsidRPr="00074C80">
              <w:rPr>
                <w:rFonts w:ascii="Arial (W1)" w:hAnsi="Arial (W1)"/>
                <w:sz w:val="14"/>
                <w:szCs w:val="14"/>
                <w:lang w:val="es-ES" w:eastAsia="ar-SA"/>
              </w:rPr>
              <w:t>;</w:t>
            </w:r>
          </w:p>
          <w:p w:rsidR="00D51675" w:rsidRPr="00074C80" w:rsidRDefault="00D51675" w:rsidP="00D51675">
            <w:pPr>
              <w:widowControl w:val="0"/>
              <w:suppressAutoHyphens/>
              <w:jc w:val="both"/>
              <w:rPr>
                <w:rFonts w:ascii="Arial (W1)" w:hAnsi="Arial (W1)"/>
                <w:sz w:val="14"/>
                <w:szCs w:val="14"/>
                <w:lang w:val="es-ES" w:eastAsia="ar-SA"/>
              </w:rPr>
            </w:pPr>
          </w:p>
          <w:p w:rsidR="00D51675" w:rsidRPr="00074C80" w:rsidRDefault="00D51675" w:rsidP="00D51675">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444" w:type="pct"/>
            <w:shd w:val="clear" w:color="auto" w:fill="auto"/>
          </w:tcPr>
          <w:p w:rsidR="00D51675" w:rsidRPr="00074C80" w:rsidRDefault="00D51675" w:rsidP="00D51675">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09" w:type="pct"/>
          </w:tcPr>
          <w:p w:rsidR="00D51675" w:rsidRPr="00074C80" w:rsidRDefault="00D51675" w:rsidP="00D51675">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601" w:type="pct"/>
          </w:tcPr>
          <w:p w:rsidR="00D51675" w:rsidRPr="00074C80" w:rsidRDefault="00D51675" w:rsidP="00D51675">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D51675" w:rsidRPr="000D04FA" w:rsidTr="00E8478A">
        <w:trPr>
          <w:tblCellSpacing w:w="20" w:type="dxa"/>
        </w:trPr>
        <w:tc>
          <w:tcPr>
            <w:tcW w:w="295" w:type="pct"/>
            <w:vAlign w:val="center"/>
          </w:tcPr>
          <w:p w:rsidR="00D51675" w:rsidRPr="000D04FA" w:rsidRDefault="00D51675" w:rsidP="00D51675">
            <w:pPr>
              <w:widowControl w:val="0"/>
              <w:suppressAutoHyphens/>
              <w:jc w:val="center"/>
              <w:rPr>
                <w:rFonts w:ascii="Arial" w:hAnsi="Arial"/>
                <w:b/>
                <w:sz w:val="14"/>
                <w:szCs w:val="14"/>
                <w:lang w:eastAsia="ar-SA"/>
              </w:rPr>
            </w:pPr>
            <w:r w:rsidRPr="000D04FA">
              <w:rPr>
                <w:rFonts w:ascii="Arial" w:hAnsi="Arial"/>
                <w:b/>
                <w:sz w:val="14"/>
                <w:szCs w:val="14"/>
                <w:lang w:eastAsia="ar-SA"/>
              </w:rPr>
              <w:t>4.2.D</w:t>
            </w:r>
          </w:p>
        </w:tc>
        <w:tc>
          <w:tcPr>
            <w:tcW w:w="1222" w:type="pct"/>
            <w:shd w:val="clear" w:color="auto" w:fill="auto"/>
          </w:tcPr>
          <w:p w:rsidR="00D51675" w:rsidRDefault="00D51675" w:rsidP="00D51675">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rsidR="00D51675" w:rsidRPr="00074C80" w:rsidRDefault="00D51675" w:rsidP="00D51675">
            <w:pPr>
              <w:widowControl w:val="0"/>
              <w:suppressAutoHyphens/>
              <w:jc w:val="both"/>
              <w:rPr>
                <w:rFonts w:ascii="Arial" w:hAnsi="Arial"/>
                <w:b/>
                <w:sz w:val="14"/>
                <w:szCs w:val="14"/>
                <w:lang w:eastAsia="ar-SA"/>
              </w:rPr>
            </w:pPr>
          </w:p>
          <w:p w:rsidR="00D51675" w:rsidRPr="00074C80" w:rsidRDefault="00D51675" w:rsidP="00D51675">
            <w:pPr>
              <w:widowControl w:val="0"/>
              <w:suppressAutoHyphens/>
              <w:jc w:val="both"/>
              <w:rPr>
                <w:rFonts w:ascii="Arial" w:hAnsi="Arial" w:cs="Arial"/>
                <w:sz w:val="14"/>
                <w:szCs w:val="14"/>
                <w:lang w:eastAsia="ar-SA"/>
              </w:rPr>
            </w:pPr>
            <w:r w:rsidRPr="00074C80">
              <w:rPr>
                <w:rFonts w:ascii="Arial" w:hAnsi="Arial"/>
                <w:sz w:val="14"/>
                <w:szCs w:val="14"/>
                <w:lang w:eastAsia="ar-SA"/>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620" w:type="pct"/>
          </w:tcPr>
          <w:p w:rsidR="00D51675" w:rsidRPr="00074C80" w:rsidRDefault="00D51675" w:rsidP="00D51675">
            <w:pPr>
              <w:widowControl w:val="0"/>
              <w:spacing w:after="200" w:line="276" w:lineRule="auto"/>
              <w:jc w:val="both"/>
              <w:rPr>
                <w:rFonts w:ascii="Arial (W1)" w:eastAsia="Calibri" w:hAnsi="Arial (W1)"/>
                <w:sz w:val="14"/>
                <w:szCs w:val="14"/>
                <w:lang w:eastAsia="en-US"/>
              </w:rPr>
            </w:pPr>
          </w:p>
        </w:tc>
        <w:tc>
          <w:tcPr>
            <w:tcW w:w="1048" w:type="pct"/>
            <w:shd w:val="clear" w:color="auto" w:fill="auto"/>
          </w:tcPr>
          <w:p w:rsidR="00D51675" w:rsidRPr="00074C80" w:rsidRDefault="00D51675" w:rsidP="00D51675">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D51675" w:rsidRPr="00074C80" w:rsidRDefault="00D51675" w:rsidP="00D51675">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rsidR="00D51675" w:rsidRPr="00074C80" w:rsidRDefault="00D51675" w:rsidP="00D51675">
            <w:pPr>
              <w:widowControl w:val="0"/>
              <w:suppressAutoHyphens/>
              <w:jc w:val="both"/>
              <w:rPr>
                <w:rFonts w:ascii="Arial (W1)" w:hAnsi="Arial (W1)"/>
                <w:sz w:val="14"/>
                <w:szCs w:val="14"/>
                <w:lang w:val="es-ES" w:eastAsia="ar-SA"/>
              </w:rPr>
            </w:pPr>
          </w:p>
          <w:p w:rsidR="00D51675" w:rsidRPr="00074C80" w:rsidRDefault="00D51675" w:rsidP="00D51675">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proofErr w:type="spellStart"/>
            <w:r w:rsidRPr="00074C80">
              <w:rPr>
                <w:rFonts w:ascii="Arial" w:hAnsi="Arial"/>
                <w:sz w:val="14"/>
                <w:szCs w:val="14"/>
                <w:lang w:eastAsia="ar-SA"/>
              </w:rPr>
              <w:t>eñalando</w:t>
            </w:r>
            <w:proofErr w:type="spellEnd"/>
            <w:r w:rsidRPr="00074C80">
              <w:rPr>
                <w:rFonts w:ascii="Arial" w:hAnsi="Arial"/>
                <w:sz w:val="14"/>
                <w:szCs w:val="14"/>
                <w:lang w:eastAsia="ar-SA"/>
              </w:rPr>
              <w:t xml:space="preserve"> que cuenta con la infraestructura necesaria, los recursos, técnicas, procedimientos y equipos suficientes y adecuados, para el tipo de servicio solicitado.</w:t>
            </w:r>
          </w:p>
          <w:p w:rsidR="00D51675" w:rsidRPr="00074C80" w:rsidRDefault="00D51675" w:rsidP="00D51675">
            <w:pPr>
              <w:suppressAutoHyphens/>
              <w:jc w:val="both"/>
              <w:rPr>
                <w:rFonts w:ascii="Arial (W1)" w:hAnsi="Arial (W1)"/>
                <w:sz w:val="14"/>
                <w:szCs w:val="14"/>
                <w:lang w:eastAsia="ar-SA"/>
              </w:rPr>
            </w:pPr>
          </w:p>
          <w:p w:rsidR="00D51675" w:rsidRPr="00074C80" w:rsidRDefault="00D51675" w:rsidP="00D51675">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 xml:space="preserve">Contenga la firma electrónica </w:t>
            </w:r>
            <w:r w:rsidRPr="00074C80">
              <w:rPr>
                <w:rFonts w:ascii="Arial" w:hAnsi="Arial"/>
                <w:sz w:val="14"/>
                <w:szCs w:val="14"/>
                <w:lang w:val="es-ES" w:eastAsia="ar-SA"/>
              </w:rPr>
              <w:lastRenderedPageBreak/>
              <w:t>y/o autógrafa digitalizada del Representante Legal del Licitante.</w:t>
            </w:r>
          </w:p>
        </w:tc>
        <w:tc>
          <w:tcPr>
            <w:tcW w:w="444" w:type="pct"/>
            <w:shd w:val="clear" w:color="auto" w:fill="auto"/>
          </w:tcPr>
          <w:p w:rsidR="00D51675" w:rsidRPr="00074C80" w:rsidRDefault="00D51675" w:rsidP="00D51675">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lastRenderedPageBreak/>
              <w:t>Sin número de formato</w:t>
            </w:r>
          </w:p>
        </w:tc>
        <w:tc>
          <w:tcPr>
            <w:tcW w:w="609" w:type="pct"/>
          </w:tcPr>
          <w:p w:rsidR="00D51675" w:rsidRPr="00074C80" w:rsidRDefault="00D51675" w:rsidP="00D51675">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601" w:type="pct"/>
          </w:tcPr>
          <w:p w:rsidR="00D51675" w:rsidRPr="00074C80" w:rsidRDefault="00D51675" w:rsidP="00D51675">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CB12C0" w:rsidRPr="00CB12C0" w:rsidTr="00E8478A">
        <w:trPr>
          <w:tblCellSpacing w:w="20" w:type="dxa"/>
        </w:trPr>
        <w:tc>
          <w:tcPr>
            <w:tcW w:w="295" w:type="pct"/>
            <w:vAlign w:val="center"/>
          </w:tcPr>
          <w:p w:rsidR="00CB12C0" w:rsidRPr="00CB12C0" w:rsidRDefault="00CB12C0" w:rsidP="00CB12C0">
            <w:pPr>
              <w:widowControl w:val="0"/>
              <w:suppressAutoHyphens/>
              <w:jc w:val="center"/>
              <w:rPr>
                <w:rFonts w:ascii="Arial" w:hAnsi="Arial"/>
                <w:b/>
                <w:sz w:val="14"/>
                <w:szCs w:val="14"/>
                <w:lang w:eastAsia="ar-SA"/>
              </w:rPr>
            </w:pPr>
            <w:r w:rsidRPr="00CB12C0">
              <w:rPr>
                <w:rFonts w:ascii="Arial" w:hAnsi="Arial"/>
                <w:b/>
                <w:sz w:val="14"/>
                <w:szCs w:val="14"/>
                <w:lang w:eastAsia="ar-SA"/>
              </w:rPr>
              <w:t>4.2.E</w:t>
            </w:r>
          </w:p>
        </w:tc>
        <w:tc>
          <w:tcPr>
            <w:tcW w:w="1222" w:type="pct"/>
            <w:shd w:val="clear" w:color="auto" w:fill="auto"/>
          </w:tcPr>
          <w:p w:rsidR="00CB12C0" w:rsidRPr="00CB12C0" w:rsidRDefault="00CB12C0" w:rsidP="00CB12C0">
            <w:pPr>
              <w:widowControl w:val="0"/>
              <w:suppressAutoHyphens/>
              <w:jc w:val="both"/>
              <w:rPr>
                <w:rFonts w:ascii="Arial" w:hAnsi="Arial" w:cs="Arial"/>
                <w:sz w:val="14"/>
                <w:szCs w:val="14"/>
                <w:lang w:eastAsia="ar-SA"/>
              </w:rPr>
            </w:pPr>
            <w:r w:rsidRPr="00CB12C0">
              <w:rPr>
                <w:rFonts w:ascii="Arial" w:hAnsi="Arial"/>
                <w:b/>
                <w:sz w:val="14"/>
                <w:szCs w:val="14"/>
                <w:lang w:eastAsia="ar-SA"/>
              </w:rPr>
              <w:t>Cumplimiento de las normas</w:t>
            </w:r>
            <w:r w:rsidRPr="00CB12C0">
              <w:rPr>
                <w:rFonts w:ascii="Arial" w:hAnsi="Arial"/>
                <w:sz w:val="14"/>
                <w:szCs w:val="14"/>
                <w:lang w:eastAsia="ar-SA"/>
              </w:rPr>
              <w:t>.</w:t>
            </w:r>
          </w:p>
        </w:tc>
        <w:tc>
          <w:tcPr>
            <w:tcW w:w="620" w:type="pct"/>
          </w:tcPr>
          <w:p w:rsidR="00CB12C0" w:rsidRPr="00CB12C0" w:rsidRDefault="00CB12C0" w:rsidP="00CB12C0">
            <w:pPr>
              <w:widowControl w:val="0"/>
              <w:spacing w:after="200" w:line="276" w:lineRule="auto"/>
              <w:jc w:val="both"/>
              <w:rPr>
                <w:rFonts w:ascii="Arial (W1)" w:eastAsia="Calibri" w:hAnsi="Arial (W1)"/>
                <w:sz w:val="14"/>
                <w:szCs w:val="14"/>
                <w:lang w:eastAsia="en-US"/>
              </w:rPr>
            </w:pPr>
            <w:r w:rsidRPr="00CB12C0">
              <w:rPr>
                <w:rFonts w:ascii="Arial" w:hAnsi="Arial" w:cs="Arial"/>
                <w:i/>
                <w:sz w:val="14"/>
                <w:szCs w:val="14"/>
                <w:lang w:eastAsia="ar-SA"/>
              </w:rPr>
              <w:t>Artículos 31 y 39, Fracción VI, inciso c) del REGLAMENTO de la Ley</w:t>
            </w:r>
          </w:p>
        </w:tc>
        <w:tc>
          <w:tcPr>
            <w:tcW w:w="1048" w:type="pct"/>
            <w:shd w:val="clear" w:color="auto" w:fill="auto"/>
          </w:tcPr>
          <w:p w:rsidR="00CB12C0" w:rsidRPr="00CB12C0" w:rsidRDefault="00CB12C0" w:rsidP="00CB12C0">
            <w:pPr>
              <w:widowControl w:val="0"/>
              <w:suppressAutoHyphens/>
              <w:jc w:val="both"/>
              <w:rPr>
                <w:rFonts w:ascii="Arial (W1)" w:hAnsi="Arial (W1)"/>
                <w:sz w:val="14"/>
                <w:szCs w:val="14"/>
                <w:lang w:val="es-ES" w:eastAsia="ar-SA"/>
              </w:rPr>
            </w:pPr>
            <w:r w:rsidRPr="00CB12C0">
              <w:rPr>
                <w:rFonts w:ascii="Arial" w:hAnsi="Arial"/>
                <w:sz w:val="14"/>
                <w:szCs w:val="14"/>
                <w:lang w:eastAsia="ar-SA"/>
              </w:rPr>
              <w:t>Copia de los documentos mediante los cuales el licitante acreditará el cumplimiento de las normas, especificaciones o sistemas solicitados conforme a la Ley Federal sobre Metrología y Normalización y los artículos 31 y 32 del Reglamento</w:t>
            </w:r>
            <w:r w:rsidRPr="00CB12C0">
              <w:rPr>
                <w:rFonts w:ascii="Arial (W1)" w:hAnsi="Arial (W1)"/>
                <w:sz w:val="14"/>
                <w:szCs w:val="14"/>
                <w:lang w:val="es-ES" w:eastAsia="ar-SA"/>
              </w:rPr>
              <w:t>;</w:t>
            </w:r>
          </w:p>
          <w:p w:rsidR="00CB12C0" w:rsidRPr="00CB12C0" w:rsidRDefault="00CB12C0" w:rsidP="00CB12C0">
            <w:pPr>
              <w:widowControl w:val="0"/>
              <w:suppressAutoHyphens/>
              <w:jc w:val="both"/>
              <w:rPr>
                <w:rFonts w:ascii="Arial (W1)" w:hAnsi="Arial (W1)"/>
                <w:sz w:val="14"/>
                <w:szCs w:val="14"/>
                <w:lang w:val="es-ES" w:eastAsia="ar-SA"/>
              </w:rPr>
            </w:pPr>
          </w:p>
          <w:p w:rsidR="00CB12C0" w:rsidRPr="00CB12C0" w:rsidRDefault="00CB12C0" w:rsidP="00CB12C0">
            <w:pPr>
              <w:widowControl w:val="0"/>
              <w:suppressAutoHyphens/>
              <w:jc w:val="both"/>
              <w:rPr>
                <w:rFonts w:ascii="Arial" w:hAnsi="Arial" w:cs="Arial"/>
                <w:sz w:val="14"/>
                <w:szCs w:val="14"/>
                <w:lang w:val="es-ES" w:eastAsia="ar-SA"/>
              </w:rPr>
            </w:pPr>
            <w:r w:rsidRPr="00CB12C0">
              <w:rPr>
                <w:rFonts w:ascii="Arial" w:hAnsi="Arial"/>
                <w:sz w:val="14"/>
                <w:szCs w:val="14"/>
                <w:lang w:val="es-ES" w:eastAsia="ar-SA"/>
              </w:rPr>
              <w:t>Contenga la firma electrónica y/o autógrafa digitalizada del Representante Legal del Licitante.</w:t>
            </w:r>
          </w:p>
        </w:tc>
        <w:tc>
          <w:tcPr>
            <w:tcW w:w="444" w:type="pct"/>
            <w:shd w:val="clear" w:color="auto" w:fill="auto"/>
          </w:tcPr>
          <w:p w:rsidR="00CB12C0" w:rsidRPr="00CB12C0" w:rsidRDefault="00CB12C0" w:rsidP="00CB12C0">
            <w:pPr>
              <w:widowControl w:val="0"/>
              <w:suppressAutoHyphens/>
              <w:jc w:val="center"/>
              <w:rPr>
                <w:rFonts w:ascii="Arial" w:hAnsi="Arial" w:cs="Arial"/>
                <w:sz w:val="14"/>
                <w:szCs w:val="14"/>
                <w:lang w:eastAsia="ar-SA"/>
              </w:rPr>
            </w:pPr>
            <w:r w:rsidRPr="00CB12C0">
              <w:rPr>
                <w:rFonts w:ascii="Arial" w:hAnsi="Arial" w:cs="Arial"/>
                <w:sz w:val="14"/>
                <w:szCs w:val="14"/>
                <w:lang w:eastAsia="ar-SA"/>
              </w:rPr>
              <w:t>Sin número de formato</w:t>
            </w:r>
          </w:p>
        </w:tc>
        <w:tc>
          <w:tcPr>
            <w:tcW w:w="609" w:type="pct"/>
          </w:tcPr>
          <w:p w:rsidR="00CB12C0" w:rsidRPr="00CB12C0" w:rsidRDefault="00CB12C0" w:rsidP="00CB12C0">
            <w:pPr>
              <w:widowControl w:val="0"/>
              <w:suppressAutoHyphens/>
              <w:jc w:val="center"/>
              <w:rPr>
                <w:rFonts w:ascii="Arial" w:hAnsi="Arial" w:cs="Arial"/>
                <w:sz w:val="14"/>
                <w:szCs w:val="14"/>
                <w:lang w:eastAsia="ar-SA"/>
              </w:rPr>
            </w:pPr>
            <w:r w:rsidRPr="00CB12C0">
              <w:rPr>
                <w:rFonts w:ascii="Arial" w:hAnsi="Arial" w:cs="Arial"/>
                <w:sz w:val="14"/>
                <w:szCs w:val="14"/>
                <w:lang w:eastAsia="ar-SA"/>
              </w:rPr>
              <w:t>Obligatorio</w:t>
            </w:r>
          </w:p>
        </w:tc>
        <w:tc>
          <w:tcPr>
            <w:tcW w:w="601" w:type="pct"/>
          </w:tcPr>
          <w:p w:rsidR="00CB12C0" w:rsidRPr="00CB12C0" w:rsidRDefault="00CB12C0" w:rsidP="00CB12C0">
            <w:pPr>
              <w:widowControl w:val="0"/>
              <w:suppressAutoHyphens/>
              <w:jc w:val="center"/>
              <w:rPr>
                <w:rFonts w:ascii="Arial" w:hAnsi="Arial" w:cs="Arial"/>
                <w:sz w:val="14"/>
                <w:szCs w:val="14"/>
                <w:lang w:eastAsia="ar-SA"/>
              </w:rPr>
            </w:pPr>
            <w:r w:rsidRPr="00CB12C0">
              <w:rPr>
                <w:rFonts w:ascii="Arial" w:hAnsi="Arial" w:cs="Arial"/>
                <w:sz w:val="14"/>
                <w:szCs w:val="14"/>
                <w:lang w:eastAsia="ar-SA"/>
              </w:rPr>
              <w:t>SI</w:t>
            </w:r>
          </w:p>
          <w:p w:rsidR="00CB12C0" w:rsidRPr="00CB12C0" w:rsidRDefault="00CB12C0" w:rsidP="00CB12C0">
            <w:pPr>
              <w:widowControl w:val="0"/>
              <w:suppressAutoHyphens/>
              <w:jc w:val="center"/>
              <w:rPr>
                <w:rFonts w:ascii="Arial" w:hAnsi="Arial" w:cs="Arial"/>
                <w:sz w:val="14"/>
                <w:szCs w:val="14"/>
                <w:lang w:eastAsia="ar-SA"/>
              </w:rPr>
            </w:pPr>
          </w:p>
        </w:tc>
      </w:tr>
      <w:tr w:rsidR="00D51675" w:rsidRPr="000D04FA" w:rsidTr="00E8478A">
        <w:trPr>
          <w:tblCellSpacing w:w="20" w:type="dxa"/>
        </w:trPr>
        <w:tc>
          <w:tcPr>
            <w:tcW w:w="295" w:type="pct"/>
            <w:vAlign w:val="center"/>
          </w:tcPr>
          <w:p w:rsidR="00D51675" w:rsidRPr="000D04FA" w:rsidRDefault="00D51675" w:rsidP="00D51675">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Pr>
                <w:rFonts w:ascii="Arial" w:hAnsi="Arial"/>
                <w:b/>
                <w:sz w:val="14"/>
                <w:szCs w:val="14"/>
                <w:lang w:eastAsia="ar-SA"/>
              </w:rPr>
              <w:t>F</w:t>
            </w:r>
          </w:p>
        </w:tc>
        <w:tc>
          <w:tcPr>
            <w:tcW w:w="1222" w:type="pct"/>
            <w:shd w:val="clear" w:color="auto" w:fill="auto"/>
          </w:tcPr>
          <w:p w:rsidR="00D51675" w:rsidRDefault="00D51675" w:rsidP="00D51675">
            <w:pPr>
              <w:widowControl w:val="0"/>
              <w:suppressAutoHyphens/>
              <w:jc w:val="both"/>
              <w:rPr>
                <w:rFonts w:ascii="Arial" w:hAnsi="Arial"/>
                <w:b/>
                <w:sz w:val="14"/>
                <w:szCs w:val="14"/>
                <w:lang w:eastAsia="ar-SA"/>
              </w:rPr>
            </w:pPr>
            <w:proofErr w:type="spellStart"/>
            <w:r w:rsidRPr="000D04FA">
              <w:rPr>
                <w:rFonts w:ascii="Arial" w:hAnsi="Arial"/>
                <w:b/>
                <w:sz w:val="14"/>
                <w:szCs w:val="14"/>
                <w:lang w:eastAsia="ar-SA"/>
              </w:rPr>
              <w:t>Curriculum</w:t>
            </w:r>
            <w:proofErr w:type="spellEnd"/>
            <w:r w:rsidRPr="000D04FA">
              <w:rPr>
                <w:rFonts w:ascii="Arial" w:hAnsi="Arial"/>
                <w:b/>
                <w:sz w:val="14"/>
                <w:szCs w:val="14"/>
                <w:lang w:eastAsia="ar-SA"/>
              </w:rPr>
              <w:t xml:space="preserve"> Vitae</w:t>
            </w:r>
          </w:p>
          <w:p w:rsidR="00D51675" w:rsidRPr="000D04FA" w:rsidRDefault="00D51675" w:rsidP="00D51675">
            <w:pPr>
              <w:widowControl w:val="0"/>
              <w:suppressAutoHyphens/>
              <w:jc w:val="both"/>
              <w:rPr>
                <w:rFonts w:ascii="Arial" w:hAnsi="Arial"/>
                <w:b/>
                <w:sz w:val="14"/>
                <w:szCs w:val="14"/>
                <w:lang w:eastAsia="ar-SA"/>
              </w:rPr>
            </w:pPr>
          </w:p>
          <w:p w:rsidR="00D51675" w:rsidRPr="001C3A78" w:rsidRDefault="00D51675" w:rsidP="00D51675">
            <w:pPr>
              <w:widowControl w:val="0"/>
              <w:suppressAutoHyphens/>
              <w:jc w:val="both"/>
              <w:rPr>
                <w:rFonts w:ascii="Arial" w:hAnsi="Arial"/>
                <w:sz w:val="14"/>
                <w:szCs w:val="14"/>
                <w:lang w:eastAsia="ar-SA"/>
              </w:rPr>
            </w:pPr>
            <w:r>
              <w:rPr>
                <w:rFonts w:ascii="Arial" w:hAnsi="Arial"/>
                <w:sz w:val="14"/>
                <w:szCs w:val="14"/>
                <w:lang w:eastAsia="ar-SA"/>
              </w:rPr>
              <w:t>L</w:t>
            </w:r>
            <w:r w:rsidRPr="001C3A78">
              <w:rPr>
                <w:rFonts w:ascii="Arial" w:hAnsi="Arial"/>
                <w:sz w:val="14"/>
                <w:szCs w:val="14"/>
                <w:lang w:eastAsia="ar-SA"/>
              </w:rPr>
              <w:t xml:space="preserve">os Licitantes deberán presentar </w:t>
            </w:r>
            <w:proofErr w:type="spellStart"/>
            <w:r w:rsidRPr="001C3A78">
              <w:rPr>
                <w:rFonts w:ascii="Arial" w:hAnsi="Arial"/>
                <w:sz w:val="14"/>
                <w:szCs w:val="14"/>
                <w:lang w:eastAsia="ar-SA"/>
              </w:rPr>
              <w:t>curriculum</w:t>
            </w:r>
            <w:proofErr w:type="spellEnd"/>
            <w:r w:rsidRPr="001C3A78">
              <w:rPr>
                <w:rFonts w:ascii="Arial" w:hAnsi="Arial"/>
                <w:sz w:val="14"/>
                <w:szCs w:val="14"/>
                <w:lang w:eastAsia="ar-SA"/>
              </w:rPr>
              <w:t xml:space="preserve"> a través del cual acrediten su experiencia en la prestación de servicios iguales</w:t>
            </w:r>
            <w:r>
              <w:rPr>
                <w:rFonts w:ascii="Arial" w:hAnsi="Arial"/>
                <w:sz w:val="14"/>
                <w:szCs w:val="14"/>
                <w:lang w:eastAsia="ar-SA"/>
              </w:rPr>
              <w:t xml:space="preserve"> a los solicitados</w:t>
            </w:r>
            <w:r w:rsidRPr="001C3A78">
              <w:rPr>
                <w:rFonts w:ascii="Arial" w:hAnsi="Arial"/>
                <w:sz w:val="14"/>
                <w:szCs w:val="14"/>
                <w:lang w:eastAsia="ar-SA"/>
              </w:rPr>
              <w:t>, dicho documento deberá contener al menos:</w:t>
            </w:r>
          </w:p>
          <w:p w:rsidR="00D51675" w:rsidRPr="001C3A78" w:rsidRDefault="00D51675" w:rsidP="00D51675">
            <w:pPr>
              <w:widowControl w:val="0"/>
              <w:suppressAutoHyphens/>
              <w:jc w:val="both"/>
              <w:rPr>
                <w:rFonts w:ascii="Arial" w:hAnsi="Arial"/>
                <w:sz w:val="14"/>
                <w:szCs w:val="14"/>
                <w:lang w:eastAsia="ar-SA"/>
              </w:rPr>
            </w:pPr>
          </w:p>
          <w:p w:rsidR="00D51675" w:rsidRPr="001C3A78" w:rsidRDefault="00D51675" w:rsidP="00D51675">
            <w:pPr>
              <w:widowControl w:val="0"/>
              <w:suppressAutoHyphens/>
              <w:jc w:val="both"/>
              <w:rPr>
                <w:rFonts w:ascii="Arial" w:hAnsi="Arial"/>
                <w:sz w:val="14"/>
                <w:szCs w:val="14"/>
                <w:lang w:eastAsia="ar-SA"/>
              </w:rPr>
            </w:pPr>
            <w:r w:rsidRPr="001C3A78">
              <w:rPr>
                <w:rFonts w:ascii="Arial" w:hAnsi="Arial"/>
                <w:sz w:val="14"/>
                <w:szCs w:val="14"/>
                <w:lang w:eastAsia="ar-SA"/>
              </w:rPr>
              <w:t>Nombre o denominación social</w:t>
            </w:r>
          </w:p>
          <w:p w:rsidR="00D51675" w:rsidRPr="001C3A78" w:rsidRDefault="00D51675" w:rsidP="00D51675">
            <w:pPr>
              <w:widowControl w:val="0"/>
              <w:suppressAutoHyphens/>
              <w:jc w:val="both"/>
              <w:rPr>
                <w:rFonts w:ascii="Arial" w:hAnsi="Arial"/>
                <w:sz w:val="14"/>
                <w:szCs w:val="14"/>
                <w:lang w:eastAsia="ar-SA"/>
              </w:rPr>
            </w:pPr>
            <w:r w:rsidRPr="001C3A78">
              <w:rPr>
                <w:rFonts w:ascii="Arial" w:hAnsi="Arial"/>
                <w:sz w:val="14"/>
                <w:szCs w:val="14"/>
                <w:lang w:eastAsia="ar-SA"/>
              </w:rPr>
              <w:t>Objeto Social:</w:t>
            </w:r>
          </w:p>
          <w:p w:rsidR="00D51675" w:rsidRPr="001C3A78" w:rsidRDefault="00D51675" w:rsidP="00D51675">
            <w:pPr>
              <w:widowControl w:val="0"/>
              <w:suppressAutoHyphens/>
              <w:jc w:val="both"/>
              <w:rPr>
                <w:rFonts w:ascii="Arial" w:hAnsi="Arial"/>
                <w:sz w:val="14"/>
                <w:szCs w:val="14"/>
                <w:lang w:eastAsia="ar-SA"/>
              </w:rPr>
            </w:pPr>
            <w:r w:rsidRPr="001C3A78">
              <w:rPr>
                <w:rFonts w:ascii="Arial" w:hAnsi="Arial"/>
                <w:sz w:val="14"/>
                <w:szCs w:val="14"/>
                <w:lang w:eastAsia="ar-SA"/>
              </w:rPr>
              <w:t>Registro Federal de Causantes</w:t>
            </w:r>
          </w:p>
          <w:p w:rsidR="00D51675" w:rsidRPr="001C3A78" w:rsidRDefault="00D51675" w:rsidP="00D51675">
            <w:pPr>
              <w:widowControl w:val="0"/>
              <w:suppressAutoHyphens/>
              <w:jc w:val="both"/>
              <w:rPr>
                <w:rFonts w:ascii="Arial" w:hAnsi="Arial"/>
                <w:sz w:val="14"/>
                <w:szCs w:val="14"/>
                <w:lang w:eastAsia="ar-SA"/>
              </w:rPr>
            </w:pPr>
            <w:r w:rsidRPr="001C3A78">
              <w:rPr>
                <w:rFonts w:ascii="Arial" w:hAnsi="Arial"/>
                <w:sz w:val="14"/>
                <w:szCs w:val="14"/>
                <w:lang w:eastAsia="ar-SA"/>
              </w:rPr>
              <w:t>Dirección</w:t>
            </w:r>
          </w:p>
          <w:p w:rsidR="00D51675" w:rsidRPr="001C3A78" w:rsidRDefault="00D51675" w:rsidP="00D51675">
            <w:pPr>
              <w:widowControl w:val="0"/>
              <w:suppressAutoHyphens/>
              <w:jc w:val="both"/>
              <w:rPr>
                <w:rFonts w:ascii="Arial" w:hAnsi="Arial"/>
                <w:sz w:val="14"/>
                <w:szCs w:val="14"/>
                <w:lang w:eastAsia="ar-SA"/>
              </w:rPr>
            </w:pPr>
            <w:r w:rsidRPr="001C3A78">
              <w:rPr>
                <w:rFonts w:ascii="Arial" w:hAnsi="Arial"/>
                <w:sz w:val="14"/>
                <w:szCs w:val="14"/>
                <w:lang w:eastAsia="ar-SA"/>
              </w:rPr>
              <w:t>Teléfono</w:t>
            </w:r>
          </w:p>
          <w:p w:rsidR="00D51675" w:rsidRPr="001C3A78" w:rsidRDefault="00D51675" w:rsidP="00D51675">
            <w:pPr>
              <w:widowControl w:val="0"/>
              <w:suppressAutoHyphens/>
              <w:jc w:val="both"/>
              <w:rPr>
                <w:rFonts w:ascii="Arial" w:hAnsi="Arial"/>
                <w:sz w:val="14"/>
                <w:szCs w:val="14"/>
                <w:lang w:eastAsia="ar-SA"/>
              </w:rPr>
            </w:pPr>
            <w:r w:rsidRPr="001C3A78">
              <w:rPr>
                <w:rFonts w:ascii="Arial" w:hAnsi="Arial"/>
                <w:sz w:val="14"/>
                <w:szCs w:val="14"/>
                <w:lang w:eastAsia="ar-SA"/>
              </w:rPr>
              <w:t>Estructura Orgánica</w:t>
            </w:r>
          </w:p>
          <w:p w:rsidR="00D51675" w:rsidRPr="001C3A78" w:rsidRDefault="00D51675" w:rsidP="00D51675">
            <w:pPr>
              <w:widowControl w:val="0"/>
              <w:suppressAutoHyphens/>
              <w:jc w:val="both"/>
              <w:rPr>
                <w:rFonts w:ascii="Arial" w:hAnsi="Arial"/>
                <w:sz w:val="14"/>
                <w:szCs w:val="14"/>
                <w:lang w:eastAsia="ar-SA"/>
              </w:rPr>
            </w:pPr>
            <w:r w:rsidRPr="001C3A78">
              <w:rPr>
                <w:rFonts w:ascii="Arial" w:hAnsi="Arial"/>
                <w:sz w:val="14"/>
                <w:szCs w:val="14"/>
                <w:lang w:eastAsia="ar-SA"/>
              </w:rPr>
              <w:t>Clientes a los que ha prestado sus servicios, indicando el teléfono de cada uno de ellos.</w:t>
            </w:r>
          </w:p>
          <w:p w:rsidR="00D51675" w:rsidRPr="000D04FA" w:rsidRDefault="00D51675" w:rsidP="00D51675">
            <w:pPr>
              <w:widowControl w:val="0"/>
              <w:suppressAutoHyphens/>
              <w:jc w:val="both"/>
              <w:rPr>
                <w:rFonts w:ascii="Arial" w:hAnsi="Arial" w:cs="Arial"/>
                <w:sz w:val="14"/>
                <w:szCs w:val="14"/>
                <w:lang w:eastAsia="ar-SA"/>
              </w:rPr>
            </w:pPr>
            <w:r w:rsidRPr="001C3A78">
              <w:rPr>
                <w:rFonts w:ascii="Arial" w:hAnsi="Arial"/>
                <w:sz w:val="14"/>
                <w:szCs w:val="14"/>
                <w:lang w:eastAsia="ar-SA"/>
              </w:rPr>
              <w:t>Firma del representante legal</w:t>
            </w:r>
          </w:p>
        </w:tc>
        <w:tc>
          <w:tcPr>
            <w:tcW w:w="620" w:type="pct"/>
          </w:tcPr>
          <w:p w:rsidR="00D51675" w:rsidRPr="000D04FA" w:rsidRDefault="00D51675" w:rsidP="00D51675">
            <w:pPr>
              <w:widowControl w:val="0"/>
              <w:spacing w:after="200"/>
              <w:jc w:val="both"/>
              <w:rPr>
                <w:rFonts w:ascii="Arial (W1)" w:eastAsia="Calibri" w:hAnsi="Arial (W1)"/>
                <w:sz w:val="14"/>
                <w:szCs w:val="14"/>
                <w:lang w:eastAsia="en-US"/>
              </w:rPr>
            </w:pPr>
          </w:p>
        </w:tc>
        <w:tc>
          <w:tcPr>
            <w:tcW w:w="1048" w:type="pct"/>
            <w:shd w:val="clear" w:color="auto" w:fill="auto"/>
          </w:tcPr>
          <w:p w:rsidR="00D51675" w:rsidRPr="000D04FA" w:rsidRDefault="00D51675" w:rsidP="00D51675">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D51675" w:rsidRPr="000D04FA" w:rsidRDefault="00D51675" w:rsidP="00D51675">
            <w:pPr>
              <w:widowControl w:val="0"/>
              <w:suppressAutoHyphens/>
              <w:jc w:val="both"/>
              <w:rPr>
                <w:rFonts w:ascii="Arial" w:hAnsi="Arial" w:cs="Arial"/>
                <w:sz w:val="14"/>
                <w:szCs w:val="14"/>
                <w:lang w:val="es-ES" w:eastAsia="ar-SA"/>
              </w:rPr>
            </w:pPr>
            <w:r w:rsidRPr="000D04FA">
              <w:rPr>
                <w:rFonts w:ascii="Arial" w:hAnsi="Arial" w:cs="Arial"/>
                <w:sz w:val="14"/>
                <w:szCs w:val="14"/>
                <w:lang w:val="es-ES_tradnl"/>
              </w:rPr>
              <w:t>Indique</w:t>
            </w:r>
            <w:r>
              <w:rPr>
                <w:rFonts w:ascii="Arial" w:hAnsi="Arial" w:cs="Arial"/>
                <w:sz w:val="14"/>
                <w:szCs w:val="14"/>
                <w:lang w:val="es-ES_tradnl"/>
              </w:rPr>
              <w:t xml:space="preserve"> los datos solicitados y </w:t>
            </w:r>
            <w:r>
              <w:rPr>
                <w:rFonts w:ascii="Arial" w:hAnsi="Arial"/>
                <w:sz w:val="14"/>
                <w:szCs w:val="14"/>
                <w:lang w:val="es-ES" w:eastAsia="ar-SA"/>
              </w:rPr>
              <w:t>c</w:t>
            </w:r>
            <w:r w:rsidRPr="000D04FA">
              <w:rPr>
                <w:rFonts w:ascii="Arial" w:hAnsi="Arial"/>
                <w:sz w:val="14"/>
                <w:szCs w:val="14"/>
                <w:lang w:val="es-ES" w:eastAsia="ar-SA"/>
              </w:rPr>
              <w:t>ontenga la firma electrónica del Representante Legal del Licitante.</w:t>
            </w:r>
          </w:p>
        </w:tc>
        <w:tc>
          <w:tcPr>
            <w:tcW w:w="444" w:type="pct"/>
            <w:shd w:val="clear" w:color="auto" w:fill="auto"/>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9" w:type="pct"/>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1" w:type="pct"/>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D51675" w:rsidRPr="000D04FA" w:rsidTr="00E8478A">
        <w:trPr>
          <w:tblCellSpacing w:w="20" w:type="dxa"/>
        </w:trPr>
        <w:tc>
          <w:tcPr>
            <w:tcW w:w="295" w:type="pct"/>
            <w:vAlign w:val="center"/>
          </w:tcPr>
          <w:p w:rsidR="00D51675" w:rsidRPr="00B33DEE" w:rsidRDefault="00D51675" w:rsidP="00D51675">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1222" w:type="pct"/>
            <w:shd w:val="clear" w:color="auto" w:fill="auto"/>
          </w:tcPr>
          <w:p w:rsidR="00D51675" w:rsidRPr="00B33DEE" w:rsidRDefault="00D51675" w:rsidP="00D51675">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D51675" w:rsidRPr="00B33DEE" w:rsidRDefault="00D51675" w:rsidP="00D51675">
            <w:pPr>
              <w:widowControl w:val="0"/>
              <w:suppressAutoHyphens/>
              <w:jc w:val="both"/>
              <w:rPr>
                <w:rFonts w:ascii="Arial" w:hAnsi="Arial"/>
                <w:b/>
                <w:sz w:val="14"/>
                <w:szCs w:val="14"/>
                <w:lang w:eastAsia="ar-SA"/>
              </w:rPr>
            </w:pPr>
          </w:p>
          <w:p w:rsidR="00D51675" w:rsidRPr="00B33DEE" w:rsidRDefault="00D51675" w:rsidP="00D51675">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Pr>
                <w:rFonts w:ascii="Arial" w:hAnsi="Arial"/>
                <w:sz w:val="14"/>
                <w:szCs w:val="14"/>
                <w:lang w:eastAsia="ar-SA"/>
              </w:rPr>
              <w:t xml:space="preserve"> </w:t>
            </w:r>
            <w:r w:rsidRPr="00B33DEE">
              <w:rPr>
                <w:rFonts w:ascii="Arial" w:hAnsi="Arial"/>
                <w:sz w:val="14"/>
                <w:szCs w:val="14"/>
                <w:lang w:eastAsia="ar-SA"/>
              </w:rPr>
              <w:t>por la que dice participar, conforme a los servicios objeto del procedimiento de contratación.</w:t>
            </w:r>
          </w:p>
          <w:p w:rsidR="00D51675" w:rsidRPr="00B33DEE" w:rsidRDefault="00D51675" w:rsidP="00D51675">
            <w:pPr>
              <w:widowControl w:val="0"/>
              <w:suppressAutoHyphens/>
              <w:jc w:val="both"/>
              <w:rPr>
                <w:rFonts w:ascii="Arial" w:hAnsi="Arial"/>
                <w:b/>
                <w:sz w:val="14"/>
                <w:szCs w:val="14"/>
                <w:lang w:eastAsia="ar-SA"/>
              </w:rPr>
            </w:pPr>
          </w:p>
          <w:p w:rsidR="00D51675" w:rsidRPr="00B33DEE" w:rsidRDefault="00D51675" w:rsidP="00D51675">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D51675" w:rsidRPr="00B33DEE" w:rsidRDefault="00D51675" w:rsidP="00D51675">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D51675" w:rsidRPr="00B33DEE" w:rsidRDefault="00D51675" w:rsidP="00D51675">
            <w:pPr>
              <w:widowControl w:val="0"/>
              <w:suppressAutoHyphens/>
              <w:jc w:val="both"/>
              <w:rPr>
                <w:rFonts w:ascii="Arial (W1)" w:hAnsi="Arial (W1)"/>
                <w:sz w:val="14"/>
                <w:szCs w:val="14"/>
                <w:lang w:val="es-ES" w:eastAsia="ar-SA"/>
              </w:rPr>
            </w:pPr>
          </w:p>
          <w:p w:rsidR="00D51675" w:rsidRPr="00B33DEE" w:rsidRDefault="00D51675" w:rsidP="00D51675">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D51675" w:rsidRPr="00B33DEE" w:rsidRDefault="00D51675" w:rsidP="00D51675">
            <w:pPr>
              <w:widowControl w:val="0"/>
              <w:suppressAutoHyphens/>
              <w:jc w:val="both"/>
              <w:rPr>
                <w:rFonts w:ascii="Arial (W1)" w:hAnsi="Arial (W1)"/>
                <w:sz w:val="14"/>
                <w:szCs w:val="14"/>
                <w:lang w:val="es-ES" w:eastAsia="ar-SA"/>
              </w:rPr>
            </w:pPr>
          </w:p>
          <w:p w:rsidR="00D51675" w:rsidRPr="00B33DEE" w:rsidRDefault="00D51675" w:rsidP="00D51675">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D51675" w:rsidRPr="00B33DEE" w:rsidRDefault="00D51675" w:rsidP="00D51675">
            <w:pPr>
              <w:widowControl w:val="0"/>
              <w:jc w:val="both"/>
              <w:rPr>
                <w:rFonts w:ascii="Arial" w:eastAsia="Calibri" w:hAnsi="Arial"/>
                <w:sz w:val="14"/>
                <w:szCs w:val="14"/>
                <w:lang w:eastAsia="en-US"/>
              </w:rPr>
            </w:pPr>
          </w:p>
          <w:p w:rsidR="00D51675" w:rsidRPr="00B33DEE" w:rsidRDefault="00D51675" w:rsidP="00D51675">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 xml:space="preserve">El licitante deberá considerar todos los gastos para la prestación del servicio conforme a lo que la Financiera requiera, ya que el licitante que resulte adjudicado será responsable de todos los gastos y por lo tanto, no será </w:t>
            </w:r>
            <w:r w:rsidRPr="00B33DEE">
              <w:rPr>
                <w:rFonts w:ascii="Arial" w:eastAsia="Calibri" w:hAnsi="Arial" w:cs="Arial"/>
                <w:sz w:val="14"/>
                <w:szCs w:val="14"/>
                <w:lang w:eastAsia="en-US"/>
              </w:rPr>
              <w:lastRenderedPageBreak/>
              <w:t>aceptada condición alguna en cuanto a cargos adicionales por cualquier concepto no previsto en las proposiciones de los licitantes.</w:t>
            </w:r>
          </w:p>
        </w:tc>
        <w:tc>
          <w:tcPr>
            <w:tcW w:w="620" w:type="pct"/>
          </w:tcPr>
          <w:p w:rsidR="00D51675" w:rsidRPr="000D04FA" w:rsidRDefault="00D51675" w:rsidP="00D51675">
            <w:pPr>
              <w:widowControl w:val="0"/>
              <w:tabs>
                <w:tab w:val="center" w:pos="4419"/>
                <w:tab w:val="right" w:pos="8838"/>
              </w:tabs>
              <w:suppressAutoHyphens/>
              <w:jc w:val="both"/>
              <w:rPr>
                <w:rFonts w:ascii="Arial" w:hAnsi="Arial" w:cs="Arial"/>
                <w:i/>
                <w:sz w:val="14"/>
                <w:szCs w:val="14"/>
                <w:lang w:eastAsia="ar-SA"/>
              </w:rPr>
            </w:pPr>
          </w:p>
        </w:tc>
        <w:tc>
          <w:tcPr>
            <w:tcW w:w="1048" w:type="pct"/>
            <w:shd w:val="clear" w:color="auto" w:fill="auto"/>
          </w:tcPr>
          <w:p w:rsidR="00D51675" w:rsidRPr="000D04FA" w:rsidRDefault="00D51675" w:rsidP="00D51675">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D51675" w:rsidRPr="000D04FA" w:rsidRDefault="00D51675" w:rsidP="00D51675">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por la que participa</w:t>
            </w:r>
            <w:r w:rsidRPr="000D04FA">
              <w:rPr>
                <w:rFonts w:ascii="Arial (W1)" w:hAnsi="Arial (W1)"/>
                <w:sz w:val="14"/>
                <w:szCs w:val="14"/>
                <w:lang w:val="es-ES" w:eastAsia="ar-SA"/>
              </w:rPr>
              <w:t xml:space="preserve"> la persona física o moral Licitante;</w:t>
            </w:r>
          </w:p>
          <w:p w:rsidR="00D51675" w:rsidRPr="000D04FA" w:rsidRDefault="00D51675" w:rsidP="00D51675">
            <w:pPr>
              <w:widowControl w:val="0"/>
              <w:suppressAutoHyphens/>
              <w:jc w:val="both"/>
              <w:rPr>
                <w:rFonts w:ascii="Arial (W1)" w:hAnsi="Arial (W1)"/>
                <w:sz w:val="14"/>
                <w:szCs w:val="14"/>
                <w:lang w:val="es-ES" w:eastAsia="ar-SA"/>
              </w:rPr>
            </w:pPr>
          </w:p>
          <w:p w:rsidR="00D51675" w:rsidRPr="000D04FA" w:rsidRDefault="00D51675" w:rsidP="00D51675">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D51675" w:rsidRPr="000D04FA" w:rsidRDefault="00D51675" w:rsidP="00D51675">
            <w:pPr>
              <w:suppressAutoHyphens/>
              <w:jc w:val="both"/>
              <w:rPr>
                <w:rFonts w:ascii="Arial (W1)" w:hAnsi="Arial (W1)"/>
                <w:sz w:val="14"/>
                <w:szCs w:val="14"/>
                <w:lang w:val="es-ES" w:eastAsia="ar-SA"/>
              </w:rPr>
            </w:pPr>
          </w:p>
          <w:p w:rsidR="00D51675" w:rsidRPr="000D04FA" w:rsidRDefault="00D51675" w:rsidP="00D51675">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 del Representante Legal del Licitante en la última hoja que integra la proposición económica.</w:t>
            </w:r>
          </w:p>
        </w:tc>
        <w:tc>
          <w:tcPr>
            <w:tcW w:w="444" w:type="pct"/>
            <w:shd w:val="clear" w:color="auto" w:fill="auto"/>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609" w:type="pct"/>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601" w:type="pct"/>
          </w:tcPr>
          <w:p w:rsidR="00D51675" w:rsidRPr="000D04FA" w:rsidRDefault="00D51675" w:rsidP="00D51675">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321B66" w:rsidRPr="009A77C7" w:rsidRDefault="00321B66"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14" w:name="_Toc462389944"/>
      <w:bookmarkStart w:id="115" w:name="_Toc346039924"/>
      <w:r w:rsidRPr="009A77C7">
        <w:rPr>
          <w:rFonts w:ascii="Arial" w:hAnsi="Arial"/>
          <w:sz w:val="20"/>
          <w:lang w:val="es-MX"/>
        </w:rPr>
        <w:t>5. CRITERIOS DE EVALUACIÓN Y ADJUDICACIÓN</w:t>
      </w:r>
      <w:bookmarkEnd w:id="114"/>
    </w:p>
    <w:p w:rsidR="00FD792D" w:rsidRPr="009A77C7" w:rsidRDefault="00FD792D" w:rsidP="00FD792D">
      <w:pPr>
        <w:pStyle w:val="Ttulo1"/>
        <w:jc w:val="left"/>
        <w:rPr>
          <w:rFonts w:ascii="Arial" w:hAnsi="Arial"/>
          <w:sz w:val="20"/>
          <w:lang w:val="es-MX"/>
        </w:rPr>
      </w:pPr>
      <w:bookmarkStart w:id="116" w:name="_Toc346039927"/>
      <w:bookmarkEnd w:id="115"/>
    </w:p>
    <w:p w:rsidR="00FD792D" w:rsidRPr="009A77C7" w:rsidRDefault="00FD792D" w:rsidP="00FD792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7" w:name="_Toc409452054"/>
      <w:bookmarkStart w:id="118" w:name="_Toc444261037"/>
      <w:bookmarkStart w:id="119" w:name="_Toc462389945"/>
      <w:r w:rsidRPr="009A77C7">
        <w:rPr>
          <w:rFonts w:ascii="Arial" w:hAnsi="Arial" w:cs="Arial"/>
          <w:b/>
          <w:sz w:val="20"/>
        </w:rPr>
        <w:t>5.1</w:t>
      </w:r>
      <w:r w:rsidRPr="009A77C7">
        <w:rPr>
          <w:rFonts w:ascii="Arial" w:hAnsi="Arial" w:cs="Arial"/>
          <w:b/>
          <w:sz w:val="20"/>
        </w:rPr>
        <w:tab/>
        <w:t>Evaluación de las Proposiciones.</w:t>
      </w:r>
      <w:bookmarkEnd w:id="117"/>
      <w:bookmarkEnd w:id="118"/>
      <w:bookmarkEnd w:id="119"/>
    </w:p>
    <w:p w:rsidR="00FD792D" w:rsidRDefault="00FD792D" w:rsidP="00FD792D">
      <w:pPr>
        <w:rPr>
          <w:rFonts w:ascii="Arial" w:hAnsi="Arial" w:cs="Arial"/>
        </w:rPr>
      </w:pPr>
    </w:p>
    <w:p w:rsidR="00CB12C0" w:rsidRPr="009A77C7" w:rsidRDefault="00CB12C0" w:rsidP="00CB12C0">
      <w:pPr>
        <w:jc w:val="both"/>
        <w:rPr>
          <w:rFonts w:ascii="Arial" w:hAnsi="Arial" w:cs="Arial"/>
          <w:sz w:val="20"/>
          <w:szCs w:val="20"/>
          <w:u w:val="single"/>
        </w:rPr>
      </w:pPr>
      <w:bookmarkStart w:id="120" w:name="_Toc346039925"/>
      <w:bookmarkStart w:id="121" w:name="_Toc409452055"/>
      <w:bookmarkStart w:id="122" w:name="_Toc444261038"/>
      <w:bookmarkStart w:id="123" w:name="_Toc278369258"/>
      <w:r w:rsidRPr="009A77C7">
        <w:rPr>
          <w:rFonts w:ascii="Arial" w:hAnsi="Arial" w:cs="Arial"/>
          <w:bCs/>
          <w:sz w:val="20"/>
          <w:szCs w:val="20"/>
          <w:u w:val="single"/>
        </w:rPr>
        <w:t xml:space="preserve">La Financiera evaluará las proposiciones que presenten los licitantes a través del criterio de </w:t>
      </w:r>
      <w:r w:rsidRPr="009A77C7">
        <w:rPr>
          <w:rFonts w:ascii="Arial" w:hAnsi="Arial" w:cs="Arial"/>
          <w:b/>
          <w:bCs/>
          <w:sz w:val="20"/>
          <w:szCs w:val="20"/>
          <w:u w:val="single"/>
        </w:rPr>
        <w:t xml:space="preserve">puntos, </w:t>
      </w:r>
      <w:r w:rsidRPr="009A77C7">
        <w:rPr>
          <w:rFonts w:ascii="Arial" w:hAnsi="Arial" w:cs="Arial"/>
          <w:bCs/>
          <w:sz w:val="20"/>
          <w:szCs w:val="20"/>
          <w:u w:val="single"/>
        </w:rPr>
        <w:t xml:space="preserve">las cuales serán efectuadas </w:t>
      </w:r>
      <w:r w:rsidRPr="009A77C7">
        <w:rPr>
          <w:rFonts w:ascii="Arial" w:hAnsi="Arial" w:cs="Arial"/>
          <w:sz w:val="20"/>
          <w:szCs w:val="20"/>
          <w:u w:val="single"/>
        </w:rPr>
        <w:t xml:space="preserve">por la </w:t>
      </w:r>
      <w:r>
        <w:rPr>
          <w:rFonts w:ascii="Arial" w:hAnsi="Arial" w:cs="Arial"/>
          <w:sz w:val="20"/>
          <w:szCs w:val="20"/>
          <w:u w:val="single"/>
        </w:rPr>
        <w:t>Gerencia de Servicios Generales, Mantenimiento y Obra Pública</w:t>
      </w:r>
      <w:r w:rsidRPr="009A77C7">
        <w:rPr>
          <w:rFonts w:ascii="Arial" w:hAnsi="Arial" w:cs="Arial"/>
          <w:sz w:val="20"/>
          <w:szCs w:val="20"/>
          <w:u w:val="single"/>
        </w:rPr>
        <w:t>.</w:t>
      </w:r>
    </w:p>
    <w:p w:rsidR="00CB12C0" w:rsidRPr="009A77C7" w:rsidRDefault="00CB12C0" w:rsidP="00CB12C0">
      <w:pPr>
        <w:jc w:val="both"/>
        <w:rPr>
          <w:rFonts w:ascii="Arial" w:hAnsi="Arial" w:cs="Arial"/>
          <w:sz w:val="20"/>
          <w:szCs w:val="20"/>
        </w:rPr>
      </w:pPr>
    </w:p>
    <w:p w:rsidR="00CB12C0" w:rsidRPr="009A77C7" w:rsidRDefault="00CB12C0" w:rsidP="00CB12C0">
      <w:pPr>
        <w:jc w:val="both"/>
        <w:rPr>
          <w:rFonts w:ascii="Arial" w:hAnsi="Arial" w:cs="Arial"/>
          <w:sz w:val="20"/>
          <w:szCs w:val="20"/>
        </w:rPr>
      </w:pPr>
      <w:r w:rsidRPr="009A77C7">
        <w:rPr>
          <w:rFonts w:ascii="Arial" w:hAnsi="Arial" w:cs="Arial"/>
          <w:sz w:val="20"/>
          <w:szCs w:val="20"/>
        </w:rPr>
        <w:t xml:space="preserve">La evaluación por puntos se llevará a cabo conforme a lo señalado en el </w:t>
      </w:r>
      <w:r w:rsidRPr="009A77C7">
        <w:rPr>
          <w:rFonts w:ascii="Arial" w:hAnsi="Arial" w:cs="Arial"/>
          <w:b/>
          <w:sz w:val="20"/>
          <w:szCs w:val="20"/>
        </w:rPr>
        <w:t>Anexo No. 1</w:t>
      </w:r>
      <w:r w:rsidRPr="009A77C7">
        <w:rPr>
          <w:rFonts w:ascii="Arial" w:hAnsi="Arial" w:cs="Arial"/>
          <w:sz w:val="20"/>
          <w:szCs w:val="20"/>
        </w:rPr>
        <w:t xml:space="preserve"> de esta convocatoria.</w:t>
      </w:r>
    </w:p>
    <w:p w:rsidR="00CB12C0" w:rsidRPr="009A77C7" w:rsidRDefault="00CB12C0" w:rsidP="00CB12C0">
      <w:pPr>
        <w:rPr>
          <w:rFonts w:ascii="Arial" w:hAnsi="Arial" w:cs="Arial"/>
          <w:b/>
          <w:sz w:val="20"/>
          <w:szCs w:val="20"/>
        </w:rPr>
      </w:pPr>
    </w:p>
    <w:p w:rsidR="00CB12C0" w:rsidRPr="00CB12C0" w:rsidRDefault="00CB12C0" w:rsidP="00CB12C0">
      <w:pPr>
        <w:autoSpaceDE w:val="0"/>
        <w:autoSpaceDN w:val="0"/>
        <w:adjustRightInd w:val="0"/>
        <w:jc w:val="center"/>
        <w:rPr>
          <w:rFonts w:ascii="Arial" w:hAnsi="Arial" w:cs="Arial"/>
          <w:b/>
          <w:sz w:val="28"/>
          <w:szCs w:val="28"/>
        </w:rPr>
      </w:pPr>
      <w:r w:rsidRPr="00CB12C0">
        <w:rPr>
          <w:rFonts w:ascii="Arial" w:hAnsi="Arial" w:cs="Arial"/>
          <w:b/>
          <w:sz w:val="28"/>
          <w:szCs w:val="28"/>
        </w:rPr>
        <w:t>MATRIZ DE EVALUACIÓN PUNTOS</w:t>
      </w:r>
    </w:p>
    <w:p w:rsidR="00CB12C0" w:rsidRPr="00CB12C0" w:rsidRDefault="00CB12C0" w:rsidP="00CB12C0">
      <w:pPr>
        <w:jc w:val="center"/>
        <w:rPr>
          <w:rFonts w:ascii="Arial" w:hAnsi="Arial" w:cs="Arial"/>
          <w:sz w:val="20"/>
          <w:szCs w:val="20"/>
        </w:rPr>
      </w:pPr>
      <w:r w:rsidRPr="00CB12C0">
        <w:rPr>
          <w:rFonts w:ascii="Arial" w:hAnsi="Arial" w:cs="Arial"/>
          <w:b/>
          <w:sz w:val="20"/>
          <w:szCs w:val="20"/>
        </w:rPr>
        <w:t>SERVICIO DE CONSERVACIÓN, ADECUACIÓN, RESTAURACIÓN, OPTIMIZACIÓN Y DISTRIBUCIÓN DE ESPACIOS, ASÍ COMO EL MANTENIMIENTO Y CONTROL DE PLAGAS DE BIENES MUEBLES E INMUEBLES, PROPIEDAD O EN USO DE LA FINANCIERA NACIONAL DE DESARROLLO AGROPECUARIO, RURAL, FORESTAL Y PESQUERO A NIVEL NACIONAL</w:t>
      </w:r>
    </w:p>
    <w:p w:rsidR="00A44CAD" w:rsidRDefault="00A44CAD" w:rsidP="00CB12C0">
      <w:pPr>
        <w:pStyle w:val="BodyText24"/>
        <w:overflowPunct/>
        <w:autoSpaceDE/>
        <w:autoSpaceDN/>
        <w:adjustRightInd/>
        <w:jc w:val="center"/>
        <w:textAlignment w:val="auto"/>
        <w:rPr>
          <w:b/>
          <w:sz w:val="20"/>
        </w:rPr>
      </w:pPr>
    </w:p>
    <w:tbl>
      <w:tblPr>
        <w:tblW w:w="9781" w:type="dxa"/>
        <w:tblInd w:w="-5" w:type="dxa"/>
        <w:tblCellMar>
          <w:left w:w="70" w:type="dxa"/>
          <w:right w:w="70" w:type="dxa"/>
        </w:tblCellMar>
        <w:tblLook w:val="04A0" w:firstRow="1" w:lastRow="0" w:firstColumn="1" w:lastColumn="0" w:noHBand="0" w:noVBand="1"/>
      </w:tblPr>
      <w:tblGrid>
        <w:gridCol w:w="549"/>
        <w:gridCol w:w="1105"/>
        <w:gridCol w:w="2174"/>
        <w:gridCol w:w="887"/>
        <w:gridCol w:w="4527"/>
        <w:gridCol w:w="718"/>
      </w:tblGrid>
      <w:tr w:rsidR="00A44CAD" w:rsidTr="00A44CAD">
        <w:trPr>
          <w:trHeight w:val="360"/>
        </w:trPr>
        <w:tc>
          <w:tcPr>
            <w:tcW w:w="0" w:type="auto"/>
            <w:tcBorders>
              <w:top w:val="single" w:sz="4" w:space="0" w:color="000000"/>
              <w:left w:val="single" w:sz="4" w:space="0" w:color="000000"/>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NUM.</w:t>
            </w:r>
          </w:p>
        </w:tc>
        <w:tc>
          <w:tcPr>
            <w:tcW w:w="3279" w:type="dxa"/>
            <w:gridSpan w:val="2"/>
            <w:tcBorders>
              <w:top w:val="single" w:sz="4" w:space="0" w:color="000000"/>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FACTORES DE EVALUACIÓN</w:t>
            </w:r>
          </w:p>
        </w:tc>
        <w:tc>
          <w:tcPr>
            <w:tcW w:w="708" w:type="dxa"/>
            <w:tcBorders>
              <w:top w:val="single" w:sz="4" w:space="0" w:color="000000"/>
              <w:left w:val="nil"/>
              <w:bottom w:val="single" w:sz="4" w:space="0" w:color="000000"/>
              <w:right w:val="nil"/>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xml:space="preserve">PUNTAJE </w:t>
            </w:r>
          </w:p>
        </w:tc>
        <w:tc>
          <w:tcPr>
            <w:tcW w:w="5245" w:type="dxa"/>
            <w:gridSpan w:val="2"/>
            <w:vMerge w:val="restart"/>
            <w:tcBorders>
              <w:top w:val="single" w:sz="4" w:space="0" w:color="000000"/>
              <w:left w:val="single" w:sz="4" w:space="0" w:color="000000"/>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DOCUMENTOS COMPROBATORIOS A PRESENTAR</w:t>
            </w:r>
          </w:p>
        </w:tc>
      </w:tr>
      <w:tr w:rsidR="00A44CAD" w:rsidTr="00A44CAD">
        <w:trPr>
          <w:trHeight w:val="225"/>
        </w:trPr>
        <w:tc>
          <w:tcPr>
            <w:tcW w:w="0" w:type="auto"/>
            <w:tcBorders>
              <w:top w:val="nil"/>
              <w:left w:val="single" w:sz="4" w:space="0" w:color="000000"/>
              <w:bottom w:val="single" w:sz="4" w:space="0" w:color="000000"/>
              <w:right w:val="single" w:sz="4" w:space="0" w:color="000000"/>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i.</w:t>
            </w:r>
          </w:p>
        </w:tc>
        <w:tc>
          <w:tcPr>
            <w:tcW w:w="3279" w:type="dxa"/>
            <w:gridSpan w:val="2"/>
            <w:tcBorders>
              <w:top w:val="single" w:sz="4" w:space="0" w:color="000000"/>
              <w:left w:val="nil"/>
              <w:bottom w:val="single" w:sz="4" w:space="0" w:color="000000"/>
              <w:right w:val="single" w:sz="4" w:space="0" w:color="000000"/>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CAPACIDAD DEL LICITANTE</w:t>
            </w:r>
          </w:p>
        </w:tc>
        <w:tc>
          <w:tcPr>
            <w:tcW w:w="708" w:type="dxa"/>
            <w:tcBorders>
              <w:top w:val="nil"/>
              <w:left w:val="nil"/>
              <w:bottom w:val="single" w:sz="4" w:space="0" w:color="000000"/>
              <w:right w:val="single" w:sz="4" w:space="0" w:color="000000"/>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24 Pts.</w:t>
            </w:r>
          </w:p>
        </w:tc>
        <w:tc>
          <w:tcPr>
            <w:tcW w:w="5245" w:type="dxa"/>
            <w:gridSpan w:val="2"/>
            <w:vMerge/>
            <w:tcBorders>
              <w:top w:val="nil"/>
              <w:left w:val="nil"/>
              <w:bottom w:val="single" w:sz="4" w:space="0" w:color="000000"/>
              <w:right w:val="single" w:sz="4" w:space="0" w:color="000000"/>
            </w:tcBorders>
            <w:vAlign w:val="center"/>
            <w:hideMark/>
          </w:tcPr>
          <w:p w:rsidR="00A44CAD" w:rsidRDefault="00A44CAD">
            <w:pPr>
              <w:rPr>
                <w:rFonts w:ascii="Arial" w:hAnsi="Arial" w:cs="Arial"/>
                <w:b/>
                <w:bCs/>
                <w:color w:val="000000"/>
                <w:sz w:val="16"/>
                <w:szCs w:val="16"/>
              </w:rPr>
            </w:pPr>
          </w:p>
        </w:tc>
      </w:tr>
      <w:tr w:rsidR="00A44CAD" w:rsidTr="00A44CAD">
        <w:trPr>
          <w:trHeight w:val="765"/>
        </w:trPr>
        <w:tc>
          <w:tcPr>
            <w:tcW w:w="0" w:type="auto"/>
            <w:tcBorders>
              <w:top w:val="nil"/>
              <w:left w:val="single" w:sz="4" w:space="0" w:color="000000"/>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a)</w:t>
            </w:r>
          </w:p>
        </w:tc>
        <w:tc>
          <w:tcPr>
            <w:tcW w:w="1105" w:type="dxa"/>
            <w:tcBorders>
              <w:top w:val="nil"/>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Ref. Propuesta técnica: II.A) ANEXO UNO</w:t>
            </w:r>
          </w:p>
        </w:tc>
        <w:tc>
          <w:tcPr>
            <w:tcW w:w="2174" w:type="dxa"/>
            <w:tcBorders>
              <w:top w:val="nil"/>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Capacidad de los Recursos Humanos</w:t>
            </w:r>
          </w:p>
        </w:tc>
        <w:tc>
          <w:tcPr>
            <w:tcW w:w="708" w:type="dxa"/>
            <w:tcBorders>
              <w:top w:val="nil"/>
              <w:left w:val="nil"/>
              <w:bottom w:val="single" w:sz="4" w:space="0" w:color="000000"/>
              <w:right w:val="single" w:sz="4" w:space="0" w:color="000000"/>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12 Pts.</w:t>
            </w:r>
          </w:p>
        </w:tc>
        <w:tc>
          <w:tcPr>
            <w:tcW w:w="5245" w:type="dxa"/>
            <w:gridSpan w:val="2"/>
            <w:vMerge/>
            <w:tcBorders>
              <w:top w:val="nil"/>
              <w:left w:val="nil"/>
              <w:bottom w:val="single" w:sz="4" w:space="0" w:color="000000"/>
              <w:right w:val="single" w:sz="4" w:space="0" w:color="000000"/>
            </w:tcBorders>
            <w:vAlign w:val="center"/>
            <w:hideMark/>
          </w:tcPr>
          <w:p w:rsidR="00A44CAD" w:rsidRDefault="00A44CAD">
            <w:pPr>
              <w:rPr>
                <w:rFonts w:ascii="Arial" w:hAnsi="Arial" w:cs="Arial"/>
                <w:b/>
                <w:bCs/>
                <w:color w:val="000000"/>
                <w:sz w:val="16"/>
                <w:szCs w:val="16"/>
              </w:rPr>
            </w:pPr>
          </w:p>
        </w:tc>
      </w:tr>
      <w:tr w:rsidR="00A44CAD" w:rsidTr="00A44CAD">
        <w:trPr>
          <w:trHeight w:val="285"/>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1105" w:type="dxa"/>
            <w:tcBorders>
              <w:top w:val="nil"/>
              <w:left w:val="nil"/>
              <w:bottom w:val="single" w:sz="4" w:space="0" w:color="000000"/>
              <w:right w:val="single" w:sz="4" w:space="0" w:color="000000"/>
            </w:tcBorders>
            <w:shd w:val="clear" w:color="000000" w:fill="FFFFFF"/>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2174" w:type="dxa"/>
            <w:tcBorders>
              <w:top w:val="nil"/>
              <w:left w:val="nil"/>
              <w:bottom w:val="single" w:sz="4" w:space="0" w:color="000000"/>
              <w:right w:val="single" w:sz="4" w:space="0" w:color="000000"/>
            </w:tcBorders>
            <w:shd w:val="clear" w:color="000000" w:fill="FFFFFF"/>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708" w:type="dxa"/>
            <w:tcBorders>
              <w:top w:val="nil"/>
              <w:left w:val="nil"/>
              <w:bottom w:val="nil"/>
              <w:right w:val="single" w:sz="4" w:space="0" w:color="000000"/>
            </w:tcBorders>
            <w:shd w:val="clear" w:color="000000" w:fill="FFFFFF"/>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4527" w:type="dxa"/>
            <w:tcBorders>
              <w:top w:val="nil"/>
              <w:left w:val="nil"/>
              <w:bottom w:val="single" w:sz="4" w:space="0" w:color="000000"/>
              <w:right w:val="nil"/>
            </w:tcBorders>
            <w:shd w:val="clear" w:color="000000" w:fill="FFFFFF"/>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0" w:type="auto"/>
            <w:tcBorders>
              <w:top w:val="nil"/>
              <w:left w:val="nil"/>
              <w:bottom w:val="single" w:sz="4" w:space="0" w:color="000000"/>
              <w:right w:val="single" w:sz="4" w:space="0" w:color="000000"/>
            </w:tcBorders>
            <w:shd w:val="clear" w:color="000000" w:fill="FFFFFF"/>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r>
      <w:tr w:rsidR="00A44CAD" w:rsidTr="00E8478A">
        <w:trPr>
          <w:trHeight w:val="4200"/>
        </w:trPr>
        <w:tc>
          <w:tcPr>
            <w:tcW w:w="0" w:type="auto"/>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1</w:t>
            </w:r>
          </w:p>
        </w:tc>
        <w:tc>
          <w:tcPr>
            <w:tcW w:w="1105" w:type="dxa"/>
            <w:vMerge w:val="restart"/>
            <w:tcBorders>
              <w:top w:val="nil"/>
              <w:left w:val="single" w:sz="4" w:space="0" w:color="000000"/>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2174" w:type="dxa"/>
            <w:vMerge w:val="restart"/>
            <w:tcBorders>
              <w:top w:val="nil"/>
              <w:left w:val="single" w:sz="4" w:space="0" w:color="000000"/>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Experiencia en asuntos relacionados con la materia del servicio objeto del presente procedimiento de contratación por lo que se deberá contar con una plantilla de personal que demuestren contar con experiencia en realizar servicios iguales al solicitado.</w:t>
            </w:r>
          </w:p>
        </w:tc>
        <w:tc>
          <w:tcPr>
            <w:tcW w:w="708" w:type="dxa"/>
            <w:tcBorders>
              <w:top w:val="single" w:sz="4" w:space="0" w:color="000000"/>
              <w:left w:val="nil"/>
              <w:bottom w:val="single" w:sz="4" w:space="0" w:color="000000"/>
              <w:right w:val="single" w:sz="4" w:space="0" w:color="000000"/>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4</w:t>
            </w:r>
          </w:p>
        </w:tc>
        <w:tc>
          <w:tcPr>
            <w:tcW w:w="5245" w:type="dxa"/>
            <w:gridSpan w:val="2"/>
            <w:tcBorders>
              <w:top w:val="single" w:sz="4" w:space="0" w:color="000000"/>
              <w:left w:val="nil"/>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xml:space="preserve">El licitante podrá presentar </w:t>
            </w:r>
            <w:proofErr w:type="spellStart"/>
            <w:r>
              <w:rPr>
                <w:rFonts w:ascii="Arial" w:hAnsi="Arial" w:cs="Arial"/>
                <w:color w:val="000000"/>
                <w:sz w:val="16"/>
                <w:szCs w:val="16"/>
              </w:rPr>
              <w:t>curriculums</w:t>
            </w:r>
            <w:proofErr w:type="spellEnd"/>
            <w:r>
              <w:rPr>
                <w:rFonts w:ascii="Arial" w:hAnsi="Arial" w:cs="Arial"/>
                <w:color w:val="000000"/>
                <w:sz w:val="16"/>
                <w:szCs w:val="16"/>
              </w:rPr>
              <w:t xml:space="preserve"> de quince o más empleados con carreras de Ingeniero, </w:t>
            </w:r>
            <w:proofErr w:type="spellStart"/>
            <w:r>
              <w:rPr>
                <w:rFonts w:ascii="Arial" w:hAnsi="Arial" w:cs="Arial"/>
                <w:color w:val="000000"/>
                <w:sz w:val="16"/>
                <w:szCs w:val="16"/>
              </w:rPr>
              <w:t>Arquitécto</w:t>
            </w:r>
            <w:proofErr w:type="spellEnd"/>
            <w:r>
              <w:rPr>
                <w:rFonts w:ascii="Arial" w:hAnsi="Arial" w:cs="Arial"/>
                <w:color w:val="000000"/>
                <w:sz w:val="16"/>
                <w:szCs w:val="16"/>
              </w:rPr>
              <w:t xml:space="preserve">; Técnico en Electricidad, Técnico en Aires Acondicionados, Técnico Administrativo, así como oficios de Carpintero, Plomero, Cerrajero, Jardinero, que demuestren experiencia de al menos un año en la </w:t>
            </w:r>
            <w:proofErr w:type="spellStart"/>
            <w:r>
              <w:rPr>
                <w:rFonts w:ascii="Arial" w:hAnsi="Arial" w:cs="Arial"/>
                <w:color w:val="000000"/>
                <w:sz w:val="16"/>
                <w:szCs w:val="16"/>
              </w:rPr>
              <w:t>prestaciòn</w:t>
            </w:r>
            <w:proofErr w:type="spellEnd"/>
            <w:r>
              <w:rPr>
                <w:rFonts w:ascii="Arial" w:hAnsi="Arial" w:cs="Arial"/>
                <w:color w:val="000000"/>
                <w:sz w:val="16"/>
                <w:szCs w:val="16"/>
              </w:rPr>
              <w:t xml:space="preserve"> de servicios de mantenimiento y que se encuentren actualmente activos en la empresa. </w:t>
            </w:r>
            <w:r>
              <w:rPr>
                <w:rFonts w:ascii="Arial" w:hAnsi="Arial" w:cs="Arial"/>
                <w:color w:val="000000"/>
                <w:sz w:val="16"/>
                <w:szCs w:val="16"/>
              </w:rPr>
              <w:br/>
            </w:r>
            <w:r>
              <w:rPr>
                <w:rFonts w:ascii="Arial" w:hAnsi="Arial" w:cs="Arial"/>
                <w:color w:val="000000"/>
                <w:sz w:val="16"/>
                <w:szCs w:val="16"/>
              </w:rPr>
              <w:br/>
              <w:t>Con una antigüedad mínima de 6 meses en la empresa, lo cual deberán acreditar con copia de la emisión de las cuotas obrero-patronales ante el Instituto Mexicano del Seguro Social correspondiente a los últimos 3 bimestres (marzo-abril; mayo-junio y julio-agosto 2016)</w:t>
            </w:r>
            <w:r>
              <w:rPr>
                <w:rFonts w:ascii="Arial" w:hAnsi="Arial" w:cs="Arial"/>
                <w:color w:val="000000"/>
                <w:sz w:val="16"/>
                <w:szCs w:val="16"/>
              </w:rPr>
              <w:br/>
            </w:r>
            <w:r>
              <w:rPr>
                <w:rFonts w:ascii="Arial" w:hAnsi="Arial" w:cs="Arial"/>
                <w:color w:val="000000"/>
                <w:sz w:val="16"/>
                <w:szCs w:val="16"/>
              </w:rPr>
              <w:br/>
              <w:t xml:space="preserve">Los </w:t>
            </w:r>
            <w:proofErr w:type="spellStart"/>
            <w:r>
              <w:rPr>
                <w:rFonts w:ascii="Arial" w:hAnsi="Arial" w:cs="Arial"/>
                <w:color w:val="000000"/>
                <w:sz w:val="16"/>
                <w:szCs w:val="16"/>
              </w:rPr>
              <w:t>curriculums</w:t>
            </w:r>
            <w:proofErr w:type="spellEnd"/>
            <w:r>
              <w:rPr>
                <w:rFonts w:ascii="Arial" w:hAnsi="Arial" w:cs="Arial"/>
                <w:color w:val="000000"/>
                <w:sz w:val="16"/>
                <w:szCs w:val="16"/>
              </w:rPr>
              <w:t xml:space="preserve"> deberán contener al menos:</w:t>
            </w:r>
            <w:r>
              <w:rPr>
                <w:rFonts w:ascii="Arial" w:hAnsi="Arial" w:cs="Arial"/>
                <w:color w:val="000000"/>
                <w:sz w:val="16"/>
                <w:szCs w:val="16"/>
              </w:rPr>
              <w:br/>
              <w:t>1. Nombre completo del empleado</w:t>
            </w:r>
            <w:r>
              <w:rPr>
                <w:rFonts w:ascii="Arial" w:hAnsi="Arial" w:cs="Arial"/>
                <w:color w:val="000000"/>
                <w:sz w:val="16"/>
                <w:szCs w:val="16"/>
              </w:rPr>
              <w:br/>
              <w:t>2. Profesión</w:t>
            </w:r>
            <w:r>
              <w:rPr>
                <w:rFonts w:ascii="Arial" w:hAnsi="Arial" w:cs="Arial"/>
                <w:color w:val="000000"/>
                <w:sz w:val="16"/>
                <w:szCs w:val="16"/>
              </w:rPr>
              <w:br/>
              <w:t>3. No. de Cédula Profesional</w:t>
            </w:r>
            <w:r>
              <w:rPr>
                <w:rFonts w:ascii="Arial" w:hAnsi="Arial" w:cs="Arial"/>
                <w:color w:val="000000"/>
                <w:sz w:val="16"/>
                <w:szCs w:val="16"/>
              </w:rPr>
              <w:br/>
              <w:t>4. Experiencia Profesional</w:t>
            </w:r>
            <w:r>
              <w:rPr>
                <w:rFonts w:ascii="Arial" w:hAnsi="Arial" w:cs="Arial"/>
                <w:color w:val="000000"/>
                <w:sz w:val="16"/>
                <w:szCs w:val="16"/>
              </w:rPr>
              <w:br/>
              <w:t>5. Tiempo laborando en la empresa licitante</w:t>
            </w:r>
            <w:r>
              <w:rPr>
                <w:rFonts w:ascii="Arial" w:hAnsi="Arial" w:cs="Arial"/>
                <w:color w:val="000000"/>
                <w:sz w:val="16"/>
                <w:szCs w:val="16"/>
              </w:rPr>
              <w:br/>
              <w:t>6. No. de Seguridad Social asignado por la empresa licitante</w:t>
            </w:r>
            <w:r>
              <w:rPr>
                <w:rFonts w:ascii="Arial" w:hAnsi="Arial" w:cs="Arial"/>
                <w:color w:val="000000"/>
                <w:sz w:val="16"/>
                <w:szCs w:val="16"/>
              </w:rPr>
              <w:br/>
              <w:t>7. Estar firmado por el empleado</w:t>
            </w:r>
            <w:r>
              <w:rPr>
                <w:rFonts w:ascii="Arial" w:hAnsi="Arial" w:cs="Arial"/>
                <w:color w:val="000000"/>
                <w:sz w:val="16"/>
                <w:szCs w:val="16"/>
              </w:rPr>
              <w:br/>
              <w:t>8. Anexar copia de la emisión de cuotas obrero patronales</w:t>
            </w:r>
          </w:p>
        </w:tc>
      </w:tr>
      <w:tr w:rsidR="00A44CAD" w:rsidTr="00E8478A">
        <w:trPr>
          <w:trHeight w:val="4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4CAD" w:rsidRDefault="00A44CAD">
            <w:pPr>
              <w:rPr>
                <w:rFonts w:ascii="Arial" w:hAnsi="Arial" w:cs="Arial"/>
                <w:b/>
                <w:bCs/>
                <w:color w:val="000000"/>
                <w:sz w:val="16"/>
                <w:szCs w:val="16"/>
              </w:rPr>
            </w:pPr>
          </w:p>
        </w:tc>
        <w:tc>
          <w:tcPr>
            <w:tcW w:w="1105" w:type="dxa"/>
            <w:vMerge/>
            <w:tcBorders>
              <w:top w:val="single" w:sz="4" w:space="0" w:color="000000"/>
              <w:left w:val="single" w:sz="4" w:space="0" w:color="000000"/>
              <w:bottom w:val="single" w:sz="4" w:space="0" w:color="000000"/>
              <w:right w:val="single" w:sz="4" w:space="0" w:color="000000"/>
            </w:tcBorders>
            <w:vAlign w:val="center"/>
            <w:hideMark/>
          </w:tcPr>
          <w:p w:rsidR="00A44CAD" w:rsidRDefault="00A44CAD">
            <w:pPr>
              <w:rPr>
                <w:rFonts w:ascii="Arial" w:hAnsi="Arial" w:cs="Arial"/>
                <w:color w:val="000000"/>
                <w:sz w:val="16"/>
                <w:szCs w:val="16"/>
              </w:rPr>
            </w:pPr>
          </w:p>
        </w:tc>
        <w:tc>
          <w:tcPr>
            <w:tcW w:w="2174" w:type="dxa"/>
            <w:vMerge/>
            <w:tcBorders>
              <w:top w:val="single" w:sz="4" w:space="0" w:color="000000"/>
              <w:left w:val="single" w:sz="4" w:space="0" w:color="000000"/>
              <w:bottom w:val="single" w:sz="4" w:space="0" w:color="000000"/>
              <w:right w:val="single" w:sz="4" w:space="0" w:color="000000"/>
            </w:tcBorders>
            <w:vAlign w:val="center"/>
            <w:hideMark/>
          </w:tcPr>
          <w:p w:rsidR="00A44CAD" w:rsidRDefault="00A44CAD">
            <w:pPr>
              <w:rPr>
                <w:rFonts w:ascii="Arial" w:hAnsi="Arial" w:cs="Arial"/>
                <w:color w:val="000000"/>
                <w:sz w:val="16"/>
                <w:szCs w:val="16"/>
              </w:rPr>
            </w:pPr>
          </w:p>
        </w:tc>
        <w:tc>
          <w:tcPr>
            <w:tcW w:w="708" w:type="dxa"/>
            <w:tcBorders>
              <w:top w:val="single" w:sz="4" w:space="0" w:color="000000"/>
              <w:left w:val="nil"/>
              <w:bottom w:val="single" w:sz="4" w:space="0" w:color="000000"/>
              <w:right w:val="single" w:sz="4" w:space="0" w:color="000000"/>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3</w:t>
            </w:r>
          </w:p>
        </w:tc>
        <w:tc>
          <w:tcPr>
            <w:tcW w:w="5245" w:type="dxa"/>
            <w:gridSpan w:val="2"/>
            <w:tcBorders>
              <w:top w:val="single" w:sz="4" w:space="0" w:color="000000"/>
              <w:left w:val="nil"/>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xml:space="preserve">El licitante podrá presentar de nueve a catorce </w:t>
            </w:r>
            <w:proofErr w:type="spellStart"/>
            <w:r>
              <w:rPr>
                <w:rFonts w:ascii="Arial" w:hAnsi="Arial" w:cs="Arial"/>
                <w:color w:val="000000"/>
                <w:sz w:val="16"/>
                <w:szCs w:val="16"/>
              </w:rPr>
              <w:t>curriculums</w:t>
            </w:r>
            <w:proofErr w:type="spellEnd"/>
            <w:r>
              <w:rPr>
                <w:rFonts w:ascii="Arial" w:hAnsi="Arial" w:cs="Arial"/>
                <w:color w:val="000000"/>
                <w:sz w:val="16"/>
                <w:szCs w:val="16"/>
              </w:rPr>
              <w:t xml:space="preserve"> de empleados con carreras de Ingeniero, </w:t>
            </w:r>
            <w:proofErr w:type="spellStart"/>
            <w:proofErr w:type="gramStart"/>
            <w:r>
              <w:rPr>
                <w:rFonts w:ascii="Arial" w:hAnsi="Arial" w:cs="Arial"/>
                <w:color w:val="000000"/>
                <w:sz w:val="16"/>
                <w:szCs w:val="16"/>
              </w:rPr>
              <w:t>Arquitécto</w:t>
            </w:r>
            <w:proofErr w:type="spellEnd"/>
            <w:r>
              <w:rPr>
                <w:rFonts w:ascii="Arial" w:hAnsi="Arial" w:cs="Arial"/>
                <w:color w:val="000000"/>
                <w:sz w:val="16"/>
                <w:szCs w:val="16"/>
              </w:rPr>
              <w:t>;  Técnico</w:t>
            </w:r>
            <w:proofErr w:type="gramEnd"/>
            <w:r>
              <w:rPr>
                <w:rFonts w:ascii="Arial" w:hAnsi="Arial" w:cs="Arial"/>
                <w:color w:val="000000"/>
                <w:sz w:val="16"/>
                <w:szCs w:val="16"/>
              </w:rPr>
              <w:t xml:space="preserve"> en Electricidad, Técnico en Aires Acondicionados, Técnico-Administrativo, así como oficios de Carpintero, Plomero, Cerrajero, Jardinero, que demuestren experiencia de al menos un año en la </w:t>
            </w:r>
            <w:proofErr w:type="spellStart"/>
            <w:r>
              <w:rPr>
                <w:rFonts w:ascii="Arial" w:hAnsi="Arial" w:cs="Arial"/>
                <w:color w:val="000000"/>
                <w:sz w:val="16"/>
                <w:szCs w:val="16"/>
              </w:rPr>
              <w:t>prestaciòn</w:t>
            </w:r>
            <w:proofErr w:type="spellEnd"/>
            <w:r>
              <w:rPr>
                <w:rFonts w:ascii="Arial" w:hAnsi="Arial" w:cs="Arial"/>
                <w:color w:val="000000"/>
                <w:sz w:val="16"/>
                <w:szCs w:val="16"/>
              </w:rPr>
              <w:t xml:space="preserve"> de servicios de mantenimiento y que se encuentren actualmente activos en la empresa. </w:t>
            </w:r>
            <w:r>
              <w:rPr>
                <w:rFonts w:ascii="Arial" w:hAnsi="Arial" w:cs="Arial"/>
                <w:color w:val="000000"/>
                <w:sz w:val="16"/>
                <w:szCs w:val="16"/>
              </w:rPr>
              <w:br/>
            </w:r>
            <w:r>
              <w:rPr>
                <w:rFonts w:ascii="Arial" w:hAnsi="Arial" w:cs="Arial"/>
                <w:color w:val="000000"/>
                <w:sz w:val="16"/>
                <w:szCs w:val="16"/>
              </w:rPr>
              <w:br/>
              <w:t>Con una antigüedad mínima de 6 meses en la empresa, lo cual deberán acreditar con copia de la emisión de las cuotas obrero-patronales ante el Instituto Mexicano del Seguro Social correspondiente a los últimos 3 bimestres (marzo-abril; mayo-junio y julio-agosto 2016)</w:t>
            </w:r>
            <w:r>
              <w:rPr>
                <w:rFonts w:ascii="Arial" w:hAnsi="Arial" w:cs="Arial"/>
                <w:color w:val="000000"/>
                <w:sz w:val="16"/>
                <w:szCs w:val="16"/>
              </w:rPr>
              <w:br/>
            </w:r>
            <w:r>
              <w:rPr>
                <w:rFonts w:ascii="Arial" w:hAnsi="Arial" w:cs="Arial"/>
                <w:color w:val="000000"/>
                <w:sz w:val="16"/>
                <w:szCs w:val="16"/>
              </w:rPr>
              <w:br/>
              <w:t xml:space="preserve">Los </w:t>
            </w:r>
            <w:proofErr w:type="spellStart"/>
            <w:r>
              <w:rPr>
                <w:rFonts w:ascii="Arial" w:hAnsi="Arial" w:cs="Arial"/>
                <w:color w:val="000000"/>
                <w:sz w:val="16"/>
                <w:szCs w:val="16"/>
              </w:rPr>
              <w:t>curriculums</w:t>
            </w:r>
            <w:proofErr w:type="spellEnd"/>
            <w:r>
              <w:rPr>
                <w:rFonts w:ascii="Arial" w:hAnsi="Arial" w:cs="Arial"/>
                <w:color w:val="000000"/>
                <w:sz w:val="16"/>
                <w:szCs w:val="16"/>
              </w:rPr>
              <w:t xml:space="preserve"> deberán contener al menos:</w:t>
            </w:r>
            <w:r>
              <w:rPr>
                <w:rFonts w:ascii="Arial" w:hAnsi="Arial" w:cs="Arial"/>
                <w:color w:val="000000"/>
                <w:sz w:val="16"/>
                <w:szCs w:val="16"/>
              </w:rPr>
              <w:br/>
              <w:t>1. Nombre completo del empleado</w:t>
            </w:r>
            <w:r>
              <w:rPr>
                <w:rFonts w:ascii="Arial" w:hAnsi="Arial" w:cs="Arial"/>
                <w:color w:val="000000"/>
                <w:sz w:val="16"/>
                <w:szCs w:val="16"/>
              </w:rPr>
              <w:br/>
              <w:t>2. Profesión</w:t>
            </w:r>
            <w:r>
              <w:rPr>
                <w:rFonts w:ascii="Arial" w:hAnsi="Arial" w:cs="Arial"/>
                <w:color w:val="000000"/>
                <w:sz w:val="16"/>
                <w:szCs w:val="16"/>
              </w:rPr>
              <w:br/>
              <w:t>3. No. de Cédula Profesional</w:t>
            </w:r>
            <w:r>
              <w:rPr>
                <w:rFonts w:ascii="Arial" w:hAnsi="Arial" w:cs="Arial"/>
                <w:color w:val="000000"/>
                <w:sz w:val="16"/>
                <w:szCs w:val="16"/>
              </w:rPr>
              <w:br/>
              <w:t>4. Experiencia Profesional</w:t>
            </w:r>
            <w:r>
              <w:rPr>
                <w:rFonts w:ascii="Arial" w:hAnsi="Arial" w:cs="Arial"/>
                <w:color w:val="000000"/>
                <w:sz w:val="16"/>
                <w:szCs w:val="16"/>
              </w:rPr>
              <w:br/>
              <w:t>5. Tiempo laborando en la empresa licitante</w:t>
            </w:r>
            <w:r>
              <w:rPr>
                <w:rFonts w:ascii="Arial" w:hAnsi="Arial" w:cs="Arial"/>
                <w:color w:val="000000"/>
                <w:sz w:val="16"/>
                <w:szCs w:val="16"/>
              </w:rPr>
              <w:br/>
              <w:t>6. No. de Seguridad Social asignado por la empresa licitante</w:t>
            </w:r>
            <w:r>
              <w:rPr>
                <w:rFonts w:ascii="Arial" w:hAnsi="Arial" w:cs="Arial"/>
                <w:color w:val="000000"/>
                <w:sz w:val="16"/>
                <w:szCs w:val="16"/>
              </w:rPr>
              <w:br/>
              <w:t>7. Estar firmado por el empleado</w:t>
            </w:r>
            <w:r>
              <w:rPr>
                <w:rFonts w:ascii="Arial" w:hAnsi="Arial" w:cs="Arial"/>
                <w:color w:val="000000"/>
                <w:sz w:val="16"/>
                <w:szCs w:val="16"/>
              </w:rPr>
              <w:br/>
              <w:t>8. Anexar copia de la emisión de cuotas obrero patronales</w:t>
            </w:r>
          </w:p>
        </w:tc>
      </w:tr>
      <w:tr w:rsidR="00A44CAD" w:rsidTr="00A44CAD">
        <w:trPr>
          <w:trHeight w:val="885"/>
        </w:trPr>
        <w:tc>
          <w:tcPr>
            <w:tcW w:w="0" w:type="auto"/>
            <w:vMerge w:val="restart"/>
            <w:tcBorders>
              <w:top w:val="nil"/>
              <w:left w:val="single" w:sz="4" w:space="0" w:color="000000"/>
              <w:bottom w:val="single" w:sz="4" w:space="0" w:color="000000"/>
              <w:right w:val="single" w:sz="4" w:space="0" w:color="000000"/>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2</w:t>
            </w:r>
          </w:p>
        </w:tc>
        <w:tc>
          <w:tcPr>
            <w:tcW w:w="1105" w:type="dxa"/>
            <w:vMerge w:val="restart"/>
            <w:tcBorders>
              <w:top w:val="nil"/>
              <w:left w:val="single" w:sz="4" w:space="0" w:color="000000"/>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2174" w:type="dxa"/>
            <w:vMerge w:val="restart"/>
            <w:tcBorders>
              <w:top w:val="nil"/>
              <w:left w:val="single" w:sz="4" w:space="0" w:color="000000"/>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Competencia o habilidad en el trabajo de acuerdo a sus conocimientos académicos o profesionales.</w:t>
            </w:r>
          </w:p>
        </w:tc>
        <w:tc>
          <w:tcPr>
            <w:tcW w:w="708" w:type="dxa"/>
            <w:vMerge w:val="restart"/>
            <w:tcBorders>
              <w:top w:val="nil"/>
              <w:left w:val="nil"/>
              <w:bottom w:val="nil"/>
              <w:right w:val="single" w:sz="4" w:space="0" w:color="000000"/>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4.5</w:t>
            </w:r>
          </w:p>
        </w:tc>
        <w:tc>
          <w:tcPr>
            <w:tcW w:w="5245" w:type="dxa"/>
            <w:gridSpan w:val="2"/>
            <w:tcBorders>
              <w:top w:val="single" w:sz="4" w:space="0" w:color="000000"/>
              <w:left w:val="nil"/>
              <w:bottom w:val="nil"/>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xml:space="preserve">Presentar </w:t>
            </w:r>
            <w:r>
              <w:rPr>
                <w:rFonts w:ascii="Arial" w:hAnsi="Arial" w:cs="Arial"/>
                <w:b/>
                <w:bCs/>
                <w:color w:val="000000"/>
                <w:sz w:val="16"/>
                <w:szCs w:val="16"/>
              </w:rPr>
              <w:t xml:space="preserve">constancias  (formato DC-3) </w:t>
            </w:r>
            <w:r>
              <w:rPr>
                <w:rFonts w:ascii="Arial" w:hAnsi="Arial" w:cs="Arial"/>
                <w:color w:val="000000"/>
                <w:sz w:val="16"/>
                <w:szCs w:val="16"/>
              </w:rPr>
              <w:t xml:space="preserve">de competencia o habilidades laborales en la Rama de Mantenimiento y Reparación, electricidad, etc. emitidas por </w:t>
            </w:r>
            <w:proofErr w:type="spellStart"/>
            <w:r>
              <w:rPr>
                <w:rFonts w:ascii="Arial" w:hAnsi="Arial" w:cs="Arial"/>
                <w:color w:val="000000"/>
                <w:sz w:val="16"/>
                <w:szCs w:val="16"/>
              </w:rPr>
              <w:t>por</w:t>
            </w:r>
            <w:proofErr w:type="spellEnd"/>
            <w:r>
              <w:rPr>
                <w:rFonts w:ascii="Arial" w:hAnsi="Arial" w:cs="Arial"/>
                <w:color w:val="000000"/>
                <w:sz w:val="16"/>
                <w:szCs w:val="16"/>
              </w:rPr>
              <w:t xml:space="preserve"> la Comisión Mixta de Capacitación, Adiestramiento y Productividad de la Secretaría de Trabajo y Previsión Social, </w:t>
            </w:r>
            <w:r>
              <w:rPr>
                <w:rFonts w:ascii="Arial" w:hAnsi="Arial" w:cs="Arial"/>
                <w:color w:val="000000"/>
                <w:sz w:val="16"/>
                <w:szCs w:val="16"/>
                <w:u w:val="single"/>
              </w:rPr>
              <w:t xml:space="preserve">del personal cuyos </w:t>
            </w:r>
            <w:proofErr w:type="spellStart"/>
            <w:r>
              <w:rPr>
                <w:rFonts w:ascii="Arial" w:hAnsi="Arial" w:cs="Arial"/>
                <w:color w:val="000000"/>
                <w:sz w:val="16"/>
                <w:szCs w:val="16"/>
                <w:u w:val="single"/>
              </w:rPr>
              <w:t>curriculums</w:t>
            </w:r>
            <w:proofErr w:type="spellEnd"/>
            <w:r>
              <w:rPr>
                <w:rFonts w:ascii="Arial" w:hAnsi="Arial" w:cs="Arial"/>
                <w:color w:val="000000"/>
                <w:sz w:val="16"/>
                <w:szCs w:val="16"/>
                <w:u w:val="single"/>
              </w:rPr>
              <w:t xml:space="preserve"> hayan sido presentados.</w:t>
            </w:r>
          </w:p>
        </w:tc>
      </w:tr>
      <w:tr w:rsidR="00A44CAD" w:rsidTr="00A44CAD">
        <w:trPr>
          <w:trHeight w:val="540"/>
        </w:trPr>
        <w:tc>
          <w:tcPr>
            <w:tcW w:w="0" w:type="auto"/>
            <w:vMerge/>
            <w:tcBorders>
              <w:top w:val="nil"/>
              <w:left w:val="single" w:sz="4" w:space="0" w:color="000000"/>
              <w:bottom w:val="single" w:sz="4" w:space="0" w:color="000000"/>
              <w:right w:val="single" w:sz="4" w:space="0" w:color="000000"/>
            </w:tcBorders>
            <w:vAlign w:val="center"/>
            <w:hideMark/>
          </w:tcPr>
          <w:p w:rsidR="00A44CAD" w:rsidRDefault="00A44CAD">
            <w:pPr>
              <w:rPr>
                <w:rFonts w:ascii="Arial" w:hAnsi="Arial" w:cs="Arial"/>
                <w:b/>
                <w:bCs/>
                <w:color w:val="000000"/>
                <w:sz w:val="16"/>
                <w:szCs w:val="16"/>
              </w:rPr>
            </w:pPr>
          </w:p>
        </w:tc>
        <w:tc>
          <w:tcPr>
            <w:tcW w:w="1105" w:type="dxa"/>
            <w:vMerge/>
            <w:tcBorders>
              <w:top w:val="nil"/>
              <w:left w:val="single" w:sz="4" w:space="0" w:color="000000"/>
              <w:bottom w:val="single" w:sz="4" w:space="0" w:color="000000"/>
              <w:right w:val="single" w:sz="4" w:space="0" w:color="000000"/>
            </w:tcBorders>
            <w:vAlign w:val="center"/>
            <w:hideMark/>
          </w:tcPr>
          <w:p w:rsidR="00A44CAD" w:rsidRDefault="00A44CAD">
            <w:pPr>
              <w:rPr>
                <w:rFonts w:ascii="Arial" w:hAnsi="Arial" w:cs="Arial"/>
                <w:color w:val="000000"/>
                <w:sz w:val="16"/>
                <w:szCs w:val="16"/>
              </w:rPr>
            </w:pPr>
          </w:p>
        </w:tc>
        <w:tc>
          <w:tcPr>
            <w:tcW w:w="2174" w:type="dxa"/>
            <w:vMerge/>
            <w:tcBorders>
              <w:top w:val="nil"/>
              <w:left w:val="single" w:sz="4" w:space="0" w:color="000000"/>
              <w:bottom w:val="single" w:sz="4" w:space="0" w:color="000000"/>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nil"/>
              <w:bottom w:val="nil"/>
              <w:right w:val="single" w:sz="4" w:space="0" w:color="000000"/>
            </w:tcBorders>
            <w:vAlign w:val="center"/>
            <w:hideMark/>
          </w:tcPr>
          <w:p w:rsidR="00A44CAD" w:rsidRDefault="00A44CAD">
            <w:pPr>
              <w:rPr>
                <w:rFonts w:ascii="Arial" w:hAnsi="Arial" w:cs="Arial"/>
                <w:b/>
                <w:bCs/>
                <w:color w:val="000000"/>
                <w:sz w:val="16"/>
                <w:szCs w:val="16"/>
              </w:rPr>
            </w:pPr>
          </w:p>
        </w:tc>
        <w:tc>
          <w:tcPr>
            <w:tcW w:w="5245" w:type="dxa"/>
            <w:gridSpan w:val="2"/>
            <w:tcBorders>
              <w:top w:val="nil"/>
              <w:left w:val="nil"/>
              <w:bottom w:val="single" w:sz="4" w:space="0" w:color="auto"/>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xml:space="preserve">Y que estén activos actualmente en la empresa, lo cual deberán acreditar con copia de la emisión del registro ante el Instituto Mexicano del Seguro Social correspondiente al bimestre </w:t>
            </w:r>
            <w:r>
              <w:rPr>
                <w:rFonts w:ascii="Arial" w:hAnsi="Arial" w:cs="Arial"/>
                <w:sz w:val="16"/>
                <w:szCs w:val="16"/>
              </w:rPr>
              <w:t>04/2016.</w:t>
            </w:r>
          </w:p>
        </w:tc>
      </w:tr>
      <w:tr w:rsidR="00A44CAD" w:rsidTr="00A44CAD">
        <w:trPr>
          <w:trHeight w:val="1080"/>
        </w:trPr>
        <w:tc>
          <w:tcPr>
            <w:tcW w:w="0" w:type="auto"/>
            <w:tcBorders>
              <w:top w:val="nil"/>
              <w:left w:val="single" w:sz="4" w:space="0" w:color="000000"/>
              <w:bottom w:val="single" w:sz="4" w:space="0" w:color="000000"/>
              <w:right w:val="single" w:sz="4" w:space="0" w:color="000000"/>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3</w:t>
            </w:r>
          </w:p>
        </w:tc>
        <w:tc>
          <w:tcPr>
            <w:tcW w:w="1105" w:type="dxa"/>
            <w:tcBorders>
              <w:top w:val="nil"/>
              <w:left w:val="nil"/>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2174" w:type="dxa"/>
            <w:tcBorders>
              <w:top w:val="nil"/>
              <w:left w:val="nil"/>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Dominio de herramientas relacionadas con el servicio, como puede ser programas informáticos o participación en la resolución o tratamiento de problemáticas similares a la que sea materia del servicio de que se trate.</w:t>
            </w:r>
          </w:p>
        </w:tc>
        <w:tc>
          <w:tcPr>
            <w:tcW w:w="708" w:type="dxa"/>
            <w:tcBorders>
              <w:top w:val="single" w:sz="4" w:space="0" w:color="auto"/>
              <w:left w:val="nil"/>
              <w:bottom w:val="single" w:sz="4" w:space="0" w:color="000000"/>
              <w:right w:val="single" w:sz="4" w:space="0" w:color="auto"/>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3.5</w:t>
            </w:r>
          </w:p>
        </w:tc>
        <w:tc>
          <w:tcPr>
            <w:tcW w:w="5245" w:type="dxa"/>
            <w:gridSpan w:val="2"/>
            <w:tcBorders>
              <w:top w:val="single" w:sz="4" w:space="0" w:color="auto"/>
              <w:left w:val="nil"/>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El licitante deberá acreditar que al menos nueve de sus empleados cuentan con constancias de dos o más cursos vinculados a los servicios materia de contratación recibidos durante los años 2014 y/o 2015 y/o 2016, lo cual deberán acreditar con copia de dichas constancias.</w:t>
            </w:r>
          </w:p>
        </w:tc>
      </w:tr>
      <w:tr w:rsidR="00A44CAD" w:rsidTr="00A44CAD">
        <w:trPr>
          <w:trHeight w:val="143"/>
        </w:trPr>
        <w:tc>
          <w:tcPr>
            <w:tcW w:w="0" w:type="auto"/>
            <w:tcBorders>
              <w:top w:val="nil"/>
              <w:left w:val="nil"/>
              <w:bottom w:val="single" w:sz="4" w:space="0" w:color="auto"/>
              <w:right w:val="nil"/>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1105" w:type="dxa"/>
            <w:tcBorders>
              <w:top w:val="nil"/>
              <w:left w:val="nil"/>
              <w:bottom w:val="single" w:sz="4" w:space="0" w:color="auto"/>
              <w:right w:val="nil"/>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2174" w:type="dxa"/>
            <w:tcBorders>
              <w:top w:val="nil"/>
              <w:left w:val="nil"/>
              <w:bottom w:val="nil"/>
              <w:right w:val="nil"/>
            </w:tcBorders>
            <w:shd w:val="clear" w:color="000000" w:fill="auto"/>
            <w:vAlign w:val="center"/>
            <w:hideMark/>
          </w:tcPr>
          <w:p w:rsidR="00A44CAD" w:rsidRDefault="00A44CAD">
            <w:pPr>
              <w:jc w:val="both"/>
              <w:rPr>
                <w:rFonts w:ascii="Arial" w:hAnsi="Arial" w:cs="Arial"/>
                <w:color w:val="000000"/>
                <w:sz w:val="16"/>
                <w:szCs w:val="16"/>
              </w:rPr>
            </w:pPr>
          </w:p>
        </w:tc>
        <w:tc>
          <w:tcPr>
            <w:tcW w:w="708" w:type="dxa"/>
            <w:tcBorders>
              <w:top w:val="nil"/>
              <w:left w:val="nil"/>
              <w:bottom w:val="single" w:sz="4" w:space="0" w:color="auto"/>
              <w:right w:val="nil"/>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4527" w:type="dxa"/>
            <w:tcBorders>
              <w:top w:val="nil"/>
              <w:left w:val="nil"/>
              <w:bottom w:val="single" w:sz="4" w:space="0" w:color="auto"/>
              <w:right w:val="nil"/>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0" w:type="auto"/>
            <w:tcBorders>
              <w:top w:val="nil"/>
              <w:left w:val="nil"/>
              <w:bottom w:val="single" w:sz="4" w:space="0" w:color="auto"/>
              <w:right w:val="nil"/>
            </w:tcBorders>
            <w:shd w:val="clear" w:color="000000" w:fill="auto"/>
            <w:vAlign w:val="center"/>
            <w:hideMark/>
          </w:tcPr>
          <w:p w:rsidR="00A44CAD" w:rsidRDefault="00A44CAD">
            <w:pPr>
              <w:jc w:val="center"/>
              <w:rPr>
                <w:rFonts w:ascii="Arial" w:hAnsi="Arial" w:cs="Arial"/>
                <w:color w:val="000000"/>
                <w:sz w:val="16"/>
                <w:szCs w:val="16"/>
              </w:rPr>
            </w:pPr>
            <w:r>
              <w:rPr>
                <w:rFonts w:ascii="Arial" w:hAnsi="Arial" w:cs="Arial"/>
                <w:color w:val="000000"/>
                <w:sz w:val="16"/>
                <w:szCs w:val="16"/>
              </w:rPr>
              <w:t> </w:t>
            </w:r>
          </w:p>
        </w:tc>
      </w:tr>
      <w:tr w:rsidR="00A44CAD" w:rsidTr="00A44CAD">
        <w:trPr>
          <w:trHeight w:val="660"/>
        </w:trPr>
        <w:tc>
          <w:tcPr>
            <w:tcW w:w="0" w:type="auto"/>
            <w:tcBorders>
              <w:top w:val="nil"/>
              <w:left w:val="single" w:sz="4" w:space="0" w:color="auto"/>
              <w:bottom w:val="single" w:sz="4" w:space="0" w:color="auto"/>
              <w:right w:val="single" w:sz="4" w:space="0" w:color="auto"/>
            </w:tcBorders>
            <w:shd w:val="clear" w:color="000000" w:fill="C6D9F1"/>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b)</w:t>
            </w:r>
          </w:p>
        </w:tc>
        <w:tc>
          <w:tcPr>
            <w:tcW w:w="1105" w:type="dxa"/>
            <w:tcBorders>
              <w:top w:val="nil"/>
              <w:left w:val="nil"/>
              <w:bottom w:val="single" w:sz="4" w:space="0" w:color="auto"/>
              <w:right w:val="single" w:sz="4" w:space="0" w:color="auto"/>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Ref. Propuesta técnica: V y XI</w:t>
            </w:r>
          </w:p>
        </w:tc>
        <w:tc>
          <w:tcPr>
            <w:tcW w:w="2174" w:type="dxa"/>
            <w:tcBorders>
              <w:top w:val="single" w:sz="4" w:space="0" w:color="auto"/>
              <w:left w:val="nil"/>
              <w:bottom w:val="single" w:sz="4" w:space="0" w:color="auto"/>
              <w:right w:val="single" w:sz="4" w:space="0" w:color="auto"/>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Capacidad de los recursos Económicos</w:t>
            </w:r>
          </w:p>
        </w:tc>
        <w:tc>
          <w:tcPr>
            <w:tcW w:w="708" w:type="dxa"/>
            <w:tcBorders>
              <w:top w:val="nil"/>
              <w:left w:val="nil"/>
              <w:bottom w:val="single" w:sz="4" w:space="0" w:color="auto"/>
              <w:right w:val="single" w:sz="4" w:space="0" w:color="auto"/>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xml:space="preserve">12 </w:t>
            </w:r>
            <w:proofErr w:type="spellStart"/>
            <w:r>
              <w:rPr>
                <w:rFonts w:ascii="Arial" w:hAnsi="Arial" w:cs="Arial"/>
                <w:b/>
                <w:bCs/>
                <w:color w:val="000000"/>
                <w:sz w:val="16"/>
                <w:szCs w:val="16"/>
              </w:rPr>
              <w:t>Pts</w:t>
            </w:r>
            <w:proofErr w:type="spellEnd"/>
          </w:p>
        </w:tc>
        <w:tc>
          <w:tcPr>
            <w:tcW w:w="5245" w:type="dxa"/>
            <w:gridSpan w:val="2"/>
            <w:tcBorders>
              <w:top w:val="single" w:sz="4" w:space="0" w:color="auto"/>
              <w:left w:val="nil"/>
              <w:bottom w:val="single" w:sz="4" w:space="0" w:color="auto"/>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DOCUMENTOS COMPROBATORIOS A PRESENTAR</w:t>
            </w:r>
          </w:p>
        </w:tc>
      </w:tr>
      <w:tr w:rsidR="00A44CAD" w:rsidTr="00A44CAD">
        <w:trPr>
          <w:trHeight w:val="960"/>
        </w:trPr>
        <w:tc>
          <w:tcPr>
            <w:tcW w:w="0" w:type="auto"/>
            <w:vMerge w:val="restart"/>
            <w:tcBorders>
              <w:top w:val="nil"/>
              <w:left w:val="single" w:sz="4" w:space="0" w:color="auto"/>
              <w:bottom w:val="single" w:sz="4" w:space="0" w:color="000000"/>
              <w:right w:val="single" w:sz="4" w:space="0" w:color="auto"/>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1</w:t>
            </w:r>
          </w:p>
        </w:tc>
        <w:tc>
          <w:tcPr>
            <w:tcW w:w="3279" w:type="dxa"/>
            <w:gridSpan w:val="2"/>
            <w:vMerge w:val="restart"/>
            <w:tcBorders>
              <w:top w:val="single" w:sz="4" w:space="0" w:color="auto"/>
              <w:left w:val="single" w:sz="4" w:space="0" w:color="auto"/>
              <w:bottom w:val="nil"/>
              <w:right w:val="single" w:sz="4" w:space="0" w:color="000000"/>
            </w:tcBorders>
            <w:shd w:val="clear" w:color="000000" w:fill="auto"/>
            <w:vAlign w:val="center"/>
            <w:hideMark/>
          </w:tcPr>
          <w:p w:rsidR="00A44CAD" w:rsidRDefault="00A44CAD" w:rsidP="00301D9F">
            <w:pPr>
              <w:jc w:val="both"/>
              <w:rPr>
                <w:rFonts w:ascii="Arial" w:hAnsi="Arial" w:cs="Arial"/>
                <w:color w:val="000000"/>
                <w:sz w:val="16"/>
                <w:szCs w:val="16"/>
              </w:rPr>
            </w:pPr>
            <w:r>
              <w:rPr>
                <w:rFonts w:ascii="Arial" w:hAnsi="Arial" w:cs="Arial"/>
                <w:color w:val="000000"/>
                <w:sz w:val="16"/>
                <w:szCs w:val="16"/>
              </w:rPr>
              <w:t xml:space="preserve">b)    Capacidad del recurso económico que la convocante considere necesarios para que el licitante cumpla con el contrato, conforme a los requerimientos establecidos en la </w:t>
            </w:r>
            <w:r w:rsidR="00301D9F">
              <w:rPr>
                <w:rFonts w:ascii="Arial" w:hAnsi="Arial" w:cs="Arial"/>
                <w:color w:val="000000"/>
                <w:sz w:val="16"/>
                <w:szCs w:val="16"/>
              </w:rPr>
              <w:t>licitación</w:t>
            </w:r>
            <w:r>
              <w:rPr>
                <w:rFonts w:ascii="Arial" w:hAnsi="Arial" w:cs="Arial"/>
                <w:color w:val="000000"/>
                <w:sz w:val="16"/>
                <w:szCs w:val="16"/>
              </w:rPr>
              <w:t>.</w:t>
            </w:r>
          </w:p>
        </w:tc>
        <w:tc>
          <w:tcPr>
            <w:tcW w:w="708" w:type="dxa"/>
            <w:vMerge w:val="restart"/>
            <w:tcBorders>
              <w:top w:val="nil"/>
              <w:left w:val="single" w:sz="4" w:space="0" w:color="auto"/>
              <w:bottom w:val="single" w:sz="4" w:space="0" w:color="000000"/>
              <w:right w:val="single" w:sz="4" w:space="0" w:color="auto"/>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5</w:t>
            </w:r>
          </w:p>
        </w:tc>
        <w:tc>
          <w:tcPr>
            <w:tcW w:w="5245" w:type="dxa"/>
            <w:gridSpan w:val="2"/>
            <w:tcBorders>
              <w:top w:val="single" w:sz="4" w:space="0" w:color="auto"/>
              <w:left w:val="nil"/>
              <w:bottom w:val="single" w:sz="4" w:space="0" w:color="auto"/>
              <w:right w:val="single" w:sz="4" w:space="0" w:color="auto"/>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Presentar copia de la declaración anual de impuestos correspondiente al ejercicio fiscal 2015, así como de la declaración provisional de ISR al mes del mes de agosto 2016 con sello y/o cadena de autentificación emitida por el Servicio de Administración Tributaria o estados financieros debidamente dictaminados que acrediten contar un Capital Contable conforme a los porcentajes siguientes:</w:t>
            </w:r>
          </w:p>
        </w:tc>
      </w:tr>
      <w:tr w:rsidR="00A44CAD" w:rsidTr="00A44CAD">
        <w:trPr>
          <w:trHeight w:val="225"/>
        </w:trPr>
        <w:tc>
          <w:tcPr>
            <w:tcW w:w="0" w:type="auto"/>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3279" w:type="dxa"/>
            <w:gridSpan w:val="2"/>
            <w:vMerge/>
            <w:tcBorders>
              <w:top w:val="single" w:sz="4" w:space="0" w:color="auto"/>
              <w:left w:val="single" w:sz="4" w:space="0" w:color="auto"/>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4527" w:type="dxa"/>
            <w:tcBorders>
              <w:top w:val="nil"/>
              <w:left w:val="nil"/>
              <w:bottom w:val="single" w:sz="4" w:space="0" w:color="auto"/>
              <w:right w:val="single" w:sz="4" w:space="0" w:color="auto"/>
            </w:tcBorders>
            <w:shd w:val="clear" w:color="auto" w:fill="auto"/>
            <w:vAlign w:val="center"/>
            <w:hideMark/>
          </w:tcPr>
          <w:p w:rsidR="00A44CAD" w:rsidRDefault="00A44CAD">
            <w:pPr>
              <w:jc w:val="both"/>
              <w:rPr>
                <w:rFonts w:ascii="Arial" w:hAnsi="Arial" w:cs="Arial"/>
                <w:b/>
                <w:bCs/>
                <w:color w:val="000000"/>
                <w:sz w:val="16"/>
                <w:szCs w:val="16"/>
              </w:rPr>
            </w:pPr>
            <w:r>
              <w:rPr>
                <w:rFonts w:ascii="Arial" w:hAnsi="Arial" w:cs="Arial"/>
                <w:b/>
                <w:bCs/>
                <w:color w:val="000000"/>
                <w:sz w:val="16"/>
                <w:szCs w:val="16"/>
              </w:rPr>
              <w:t>Capital Contable</w:t>
            </w:r>
          </w:p>
        </w:tc>
        <w:tc>
          <w:tcPr>
            <w:tcW w:w="0" w:type="auto"/>
            <w:tcBorders>
              <w:top w:val="nil"/>
              <w:left w:val="nil"/>
              <w:bottom w:val="single" w:sz="4" w:space="0" w:color="auto"/>
              <w:right w:val="single" w:sz="4" w:space="0" w:color="auto"/>
            </w:tcBorders>
            <w:shd w:val="clear" w:color="auto"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Puntaje</w:t>
            </w:r>
          </w:p>
        </w:tc>
      </w:tr>
      <w:tr w:rsidR="00A44CAD" w:rsidTr="00A44CAD">
        <w:trPr>
          <w:trHeight w:val="225"/>
        </w:trPr>
        <w:tc>
          <w:tcPr>
            <w:tcW w:w="0" w:type="auto"/>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3279" w:type="dxa"/>
            <w:gridSpan w:val="2"/>
            <w:vMerge/>
            <w:tcBorders>
              <w:top w:val="single" w:sz="4" w:space="0" w:color="auto"/>
              <w:left w:val="single" w:sz="4" w:space="0" w:color="auto"/>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4527" w:type="dxa"/>
            <w:tcBorders>
              <w:top w:val="nil"/>
              <w:left w:val="nil"/>
              <w:bottom w:val="single" w:sz="4" w:space="0" w:color="auto"/>
              <w:right w:val="single" w:sz="4" w:space="0" w:color="auto"/>
            </w:tcBorders>
            <w:shd w:val="clear" w:color="auto"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Hasta el 20% de monto total máximo de su oferta económica sin incluir el IVA</w:t>
            </w:r>
          </w:p>
        </w:tc>
        <w:tc>
          <w:tcPr>
            <w:tcW w:w="0" w:type="auto"/>
            <w:tcBorders>
              <w:top w:val="nil"/>
              <w:left w:val="nil"/>
              <w:bottom w:val="single" w:sz="4" w:space="0" w:color="auto"/>
              <w:right w:val="single" w:sz="4" w:space="0" w:color="auto"/>
            </w:tcBorders>
            <w:shd w:val="clear" w:color="auto"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3</w:t>
            </w:r>
          </w:p>
        </w:tc>
      </w:tr>
      <w:tr w:rsidR="00A44CAD" w:rsidTr="00A44CAD">
        <w:trPr>
          <w:trHeight w:val="450"/>
        </w:trPr>
        <w:tc>
          <w:tcPr>
            <w:tcW w:w="0" w:type="auto"/>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3279" w:type="dxa"/>
            <w:gridSpan w:val="2"/>
            <w:vMerge/>
            <w:tcBorders>
              <w:top w:val="single" w:sz="4" w:space="0" w:color="auto"/>
              <w:left w:val="single" w:sz="4" w:space="0" w:color="auto"/>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4527" w:type="dxa"/>
            <w:tcBorders>
              <w:top w:val="nil"/>
              <w:left w:val="nil"/>
              <w:bottom w:val="single" w:sz="4" w:space="0" w:color="auto"/>
              <w:right w:val="single" w:sz="4" w:space="0" w:color="auto"/>
            </w:tcBorders>
            <w:shd w:val="clear" w:color="auto"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Del 15.01% al 19.99% del monto total máximo de su oferta económica sin incluir el IVA</w:t>
            </w:r>
          </w:p>
        </w:tc>
        <w:tc>
          <w:tcPr>
            <w:tcW w:w="0" w:type="auto"/>
            <w:tcBorders>
              <w:top w:val="nil"/>
              <w:left w:val="nil"/>
              <w:bottom w:val="single" w:sz="4" w:space="0" w:color="auto"/>
              <w:right w:val="single" w:sz="4" w:space="0" w:color="auto"/>
            </w:tcBorders>
            <w:shd w:val="clear" w:color="auto"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2.5</w:t>
            </w:r>
          </w:p>
        </w:tc>
      </w:tr>
      <w:tr w:rsidR="00A44CAD" w:rsidTr="00A44CAD">
        <w:trPr>
          <w:trHeight w:val="450"/>
        </w:trPr>
        <w:tc>
          <w:tcPr>
            <w:tcW w:w="0" w:type="auto"/>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3279" w:type="dxa"/>
            <w:gridSpan w:val="2"/>
            <w:vMerge/>
            <w:tcBorders>
              <w:top w:val="single" w:sz="4" w:space="0" w:color="auto"/>
              <w:left w:val="single" w:sz="4" w:space="0" w:color="auto"/>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4527" w:type="dxa"/>
            <w:tcBorders>
              <w:top w:val="nil"/>
              <w:left w:val="nil"/>
              <w:bottom w:val="single" w:sz="4" w:space="0" w:color="auto"/>
              <w:right w:val="single" w:sz="4" w:space="0" w:color="auto"/>
            </w:tcBorders>
            <w:shd w:val="clear" w:color="auto"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Del 10% al 15% del monto total máximo de su oferta económica sin incluir el IVA</w:t>
            </w:r>
          </w:p>
        </w:tc>
        <w:tc>
          <w:tcPr>
            <w:tcW w:w="0" w:type="auto"/>
            <w:tcBorders>
              <w:top w:val="nil"/>
              <w:left w:val="nil"/>
              <w:bottom w:val="single" w:sz="4" w:space="0" w:color="auto"/>
              <w:right w:val="single" w:sz="4" w:space="0" w:color="auto"/>
            </w:tcBorders>
            <w:shd w:val="clear" w:color="auto"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2</w:t>
            </w:r>
          </w:p>
        </w:tc>
      </w:tr>
      <w:tr w:rsidR="00A44CAD" w:rsidTr="00A44CAD">
        <w:trPr>
          <w:trHeight w:val="450"/>
        </w:trPr>
        <w:tc>
          <w:tcPr>
            <w:tcW w:w="0" w:type="auto"/>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3279" w:type="dxa"/>
            <w:gridSpan w:val="2"/>
            <w:vMerge/>
            <w:tcBorders>
              <w:top w:val="single" w:sz="4" w:space="0" w:color="auto"/>
              <w:left w:val="single" w:sz="4" w:space="0" w:color="auto"/>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Acreditar mediante copia de facturas emitidas durante el ejercicio fiscal 2015, que ha tenido ingresos por un importe de $10,000,000.00 o más</w:t>
            </w:r>
          </w:p>
        </w:tc>
      </w:tr>
      <w:tr w:rsidR="00E8478A" w:rsidTr="00E8478A">
        <w:trPr>
          <w:trHeight w:val="450"/>
        </w:trPr>
        <w:tc>
          <w:tcPr>
            <w:tcW w:w="0" w:type="auto"/>
            <w:vMerge/>
            <w:tcBorders>
              <w:top w:val="nil"/>
              <w:left w:val="single" w:sz="4" w:space="0" w:color="auto"/>
              <w:bottom w:val="single" w:sz="4" w:space="0" w:color="auto"/>
              <w:right w:val="single" w:sz="4" w:space="0" w:color="auto"/>
            </w:tcBorders>
            <w:vAlign w:val="center"/>
            <w:hideMark/>
          </w:tcPr>
          <w:p w:rsidR="00A44CAD" w:rsidRDefault="00A44CAD">
            <w:pPr>
              <w:rPr>
                <w:rFonts w:ascii="Arial" w:hAnsi="Arial" w:cs="Arial"/>
                <w:b/>
                <w:bCs/>
                <w:color w:val="000000"/>
                <w:sz w:val="16"/>
                <w:szCs w:val="16"/>
              </w:rPr>
            </w:pPr>
          </w:p>
        </w:tc>
        <w:tc>
          <w:tcPr>
            <w:tcW w:w="3279" w:type="dxa"/>
            <w:gridSpan w:val="2"/>
            <w:vMerge/>
            <w:tcBorders>
              <w:top w:val="single" w:sz="4" w:space="0" w:color="auto"/>
              <w:left w:val="single" w:sz="4" w:space="0" w:color="auto"/>
              <w:bottom w:val="single" w:sz="4" w:space="0" w:color="auto"/>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A44CAD" w:rsidRDefault="00A44CAD">
            <w:pPr>
              <w:rPr>
                <w:rFonts w:ascii="Arial" w:hAnsi="Arial" w:cs="Arial"/>
                <w:b/>
                <w:bCs/>
                <w:color w:val="000000"/>
                <w:sz w:val="16"/>
                <w:szCs w:val="16"/>
              </w:rPr>
            </w:pPr>
          </w:p>
        </w:tc>
        <w:tc>
          <w:tcPr>
            <w:tcW w:w="4527" w:type="dxa"/>
            <w:tcBorders>
              <w:top w:val="nil"/>
              <w:left w:val="nil"/>
              <w:bottom w:val="single" w:sz="4" w:space="0" w:color="auto"/>
              <w:right w:val="single" w:sz="4" w:space="0" w:color="auto"/>
            </w:tcBorders>
            <w:shd w:val="clear" w:color="auto"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Facturas por $6,000,000.00 o más sin incluir el IVA</w:t>
            </w:r>
          </w:p>
        </w:tc>
        <w:tc>
          <w:tcPr>
            <w:tcW w:w="0" w:type="auto"/>
            <w:tcBorders>
              <w:top w:val="nil"/>
              <w:left w:val="nil"/>
              <w:bottom w:val="single" w:sz="4" w:space="0" w:color="auto"/>
              <w:right w:val="single" w:sz="4" w:space="0" w:color="auto"/>
            </w:tcBorders>
            <w:shd w:val="clear" w:color="auto"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2</w:t>
            </w:r>
          </w:p>
        </w:tc>
      </w:tr>
      <w:tr w:rsidR="00E8478A" w:rsidTr="00E8478A">
        <w:trPr>
          <w:trHeight w:val="4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3279" w:type="dxa"/>
            <w:gridSpan w:val="2"/>
            <w:vMerge/>
            <w:tcBorders>
              <w:top w:val="single" w:sz="4" w:space="0" w:color="auto"/>
              <w:left w:val="single" w:sz="4" w:space="0" w:color="auto"/>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4527" w:type="dxa"/>
            <w:tcBorders>
              <w:top w:val="single" w:sz="4" w:space="0" w:color="auto"/>
              <w:left w:val="nil"/>
              <w:bottom w:val="single" w:sz="4" w:space="0" w:color="auto"/>
              <w:right w:val="single" w:sz="4" w:space="0" w:color="auto"/>
            </w:tcBorders>
            <w:shd w:val="clear" w:color="auto"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Facturas por $4,000,000.01 y hasta $5,999,999.99 sin incluir el IVA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1.75</w:t>
            </w:r>
          </w:p>
        </w:tc>
      </w:tr>
      <w:tr w:rsidR="00A44CAD" w:rsidTr="00A44CAD">
        <w:trPr>
          <w:trHeight w:val="435"/>
        </w:trPr>
        <w:tc>
          <w:tcPr>
            <w:tcW w:w="0" w:type="auto"/>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3279" w:type="dxa"/>
            <w:gridSpan w:val="2"/>
            <w:vMerge/>
            <w:tcBorders>
              <w:top w:val="single" w:sz="4" w:space="0" w:color="auto"/>
              <w:left w:val="single" w:sz="4" w:space="0" w:color="auto"/>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4527" w:type="dxa"/>
            <w:tcBorders>
              <w:top w:val="nil"/>
              <w:left w:val="nil"/>
              <w:bottom w:val="single" w:sz="4" w:space="0" w:color="auto"/>
              <w:right w:val="single" w:sz="4" w:space="0" w:color="auto"/>
            </w:tcBorders>
            <w:shd w:val="clear" w:color="auto"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Facturas por $2,500,000.00 y hasta $4,000,000.00 sin incluir el IVA</w:t>
            </w:r>
          </w:p>
        </w:tc>
        <w:tc>
          <w:tcPr>
            <w:tcW w:w="0" w:type="auto"/>
            <w:tcBorders>
              <w:top w:val="nil"/>
              <w:left w:val="nil"/>
              <w:bottom w:val="single" w:sz="4" w:space="0" w:color="auto"/>
              <w:right w:val="single" w:sz="4" w:space="0" w:color="auto"/>
            </w:tcBorders>
            <w:shd w:val="clear" w:color="auto"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1</w:t>
            </w:r>
          </w:p>
        </w:tc>
      </w:tr>
      <w:tr w:rsidR="00A44CAD" w:rsidTr="00A44CAD">
        <w:trPr>
          <w:trHeight w:val="435"/>
        </w:trPr>
        <w:tc>
          <w:tcPr>
            <w:tcW w:w="0" w:type="auto"/>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1105" w:type="dxa"/>
            <w:tcBorders>
              <w:top w:val="nil"/>
              <w:left w:val="nil"/>
              <w:bottom w:val="nil"/>
              <w:right w:val="nil"/>
            </w:tcBorders>
            <w:shd w:val="clear" w:color="auto" w:fill="auto"/>
            <w:vAlign w:val="center"/>
            <w:hideMark/>
          </w:tcPr>
          <w:p w:rsidR="00A44CAD" w:rsidRDefault="00A44CAD">
            <w:pPr>
              <w:jc w:val="both"/>
              <w:rPr>
                <w:rFonts w:ascii="Calibri" w:hAnsi="Calibri"/>
                <w:color w:val="000000"/>
                <w:sz w:val="16"/>
                <w:szCs w:val="16"/>
              </w:rPr>
            </w:pPr>
            <w:r>
              <w:rPr>
                <w:rFonts w:ascii="Calibri" w:hAnsi="Calibri"/>
                <w:color w:val="000000"/>
                <w:sz w:val="16"/>
                <w:szCs w:val="16"/>
              </w:rPr>
              <w:t> </w:t>
            </w:r>
          </w:p>
        </w:tc>
        <w:tc>
          <w:tcPr>
            <w:tcW w:w="2174" w:type="dxa"/>
            <w:tcBorders>
              <w:top w:val="nil"/>
              <w:left w:val="nil"/>
              <w:bottom w:val="nil"/>
              <w:right w:val="single" w:sz="4" w:space="0" w:color="auto"/>
            </w:tcBorders>
            <w:shd w:val="clear" w:color="auto" w:fill="auto"/>
            <w:vAlign w:val="center"/>
            <w:hideMark/>
          </w:tcPr>
          <w:p w:rsidR="00A44CAD" w:rsidRDefault="00A44CAD">
            <w:pPr>
              <w:jc w:val="both"/>
              <w:rPr>
                <w:rFonts w:ascii="Calibri" w:hAnsi="Calibri"/>
                <w:color w:val="000000"/>
                <w:sz w:val="16"/>
                <w:szCs w:val="16"/>
              </w:rPr>
            </w:pPr>
            <w:r>
              <w:rPr>
                <w:rFonts w:ascii="Calibri" w:hAnsi="Calibri"/>
                <w:color w:val="000000"/>
                <w:sz w:val="16"/>
                <w:szCs w:val="16"/>
              </w:rPr>
              <w:t> </w:t>
            </w:r>
          </w:p>
        </w:tc>
        <w:tc>
          <w:tcPr>
            <w:tcW w:w="708" w:type="dxa"/>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rsidR="00A44CAD" w:rsidRDefault="00A44CAD">
            <w:pPr>
              <w:rPr>
                <w:rFonts w:ascii="Arial" w:hAnsi="Arial" w:cs="Arial"/>
                <w:color w:val="000000"/>
                <w:sz w:val="16"/>
                <w:szCs w:val="16"/>
              </w:rPr>
            </w:pPr>
            <w:r>
              <w:rPr>
                <w:rFonts w:ascii="Arial" w:hAnsi="Arial" w:cs="Arial"/>
                <w:color w:val="000000"/>
                <w:sz w:val="16"/>
                <w:szCs w:val="16"/>
              </w:rPr>
              <w:t xml:space="preserve">No se otorgaran puntos si se acredita una facturación menor a la </w:t>
            </w:r>
            <w:proofErr w:type="spellStart"/>
            <w:r>
              <w:rPr>
                <w:rFonts w:ascii="Arial" w:hAnsi="Arial" w:cs="Arial"/>
                <w:color w:val="000000"/>
                <w:sz w:val="16"/>
                <w:szCs w:val="16"/>
              </w:rPr>
              <w:t>mínimia</w:t>
            </w:r>
            <w:proofErr w:type="spellEnd"/>
            <w:r>
              <w:rPr>
                <w:rFonts w:ascii="Arial" w:hAnsi="Arial" w:cs="Arial"/>
                <w:color w:val="000000"/>
                <w:sz w:val="16"/>
                <w:szCs w:val="16"/>
              </w:rPr>
              <w:t xml:space="preserve"> requerida</w:t>
            </w:r>
          </w:p>
        </w:tc>
      </w:tr>
      <w:tr w:rsidR="00A44CAD" w:rsidTr="00A44CAD">
        <w:trPr>
          <w:trHeight w:val="945"/>
        </w:trPr>
        <w:tc>
          <w:tcPr>
            <w:tcW w:w="0" w:type="auto"/>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3279" w:type="dxa"/>
            <w:gridSpan w:val="2"/>
            <w:tcBorders>
              <w:top w:val="single" w:sz="4" w:space="0" w:color="auto"/>
              <w:left w:val="nil"/>
              <w:bottom w:val="single" w:sz="4" w:space="0" w:color="auto"/>
              <w:right w:val="single" w:sz="4" w:space="0" w:color="000000"/>
            </w:tcBorders>
            <w:shd w:val="clear" w:color="000000" w:fill="auto"/>
            <w:vAlign w:val="center"/>
            <w:hideMark/>
          </w:tcPr>
          <w:p w:rsidR="00A44CAD" w:rsidRDefault="00A44CAD">
            <w:pPr>
              <w:rPr>
                <w:rFonts w:ascii="Arial" w:hAnsi="Arial" w:cs="Arial"/>
                <w:color w:val="000000"/>
                <w:sz w:val="16"/>
                <w:szCs w:val="16"/>
              </w:rPr>
            </w:pPr>
            <w:r>
              <w:rPr>
                <w:rFonts w:ascii="Arial" w:hAnsi="Arial" w:cs="Arial"/>
                <w:color w:val="000000"/>
                <w:sz w:val="16"/>
                <w:szCs w:val="16"/>
              </w:rPr>
              <w:t>B1)Capacidad del equipamiento requerido</w:t>
            </w:r>
          </w:p>
        </w:tc>
        <w:tc>
          <w:tcPr>
            <w:tcW w:w="708" w:type="dxa"/>
            <w:tcBorders>
              <w:top w:val="nil"/>
              <w:left w:val="nil"/>
              <w:bottom w:val="single" w:sz="4" w:space="0" w:color="auto"/>
              <w:right w:val="single" w:sz="4" w:space="0" w:color="auto"/>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3</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xml:space="preserve">Proporcionar la dirección electrónica e impresión de las pantallas del sistema vía web requerido para realizar el registro y control </w:t>
            </w:r>
            <w:proofErr w:type="gramStart"/>
            <w:r>
              <w:rPr>
                <w:rFonts w:ascii="Arial" w:hAnsi="Arial" w:cs="Arial"/>
                <w:color w:val="000000"/>
                <w:sz w:val="16"/>
                <w:szCs w:val="16"/>
              </w:rPr>
              <w:t>de  la</w:t>
            </w:r>
            <w:proofErr w:type="gramEnd"/>
            <w:r>
              <w:rPr>
                <w:rFonts w:ascii="Arial" w:hAnsi="Arial" w:cs="Arial"/>
                <w:color w:val="000000"/>
                <w:sz w:val="16"/>
                <w:szCs w:val="16"/>
              </w:rPr>
              <w:t xml:space="preserve"> mano de obra y las solicitudes de materiales.  Con el fin de que el área técnica pueda realizar algunas pruebas de funcionalidad se deberá proporcionar usuario y contraseña para la operación de tal sistema.</w:t>
            </w:r>
          </w:p>
        </w:tc>
      </w:tr>
      <w:tr w:rsidR="00A44CAD" w:rsidTr="00A44CAD">
        <w:trPr>
          <w:trHeight w:val="780"/>
        </w:trPr>
        <w:tc>
          <w:tcPr>
            <w:tcW w:w="0" w:type="auto"/>
            <w:vMerge/>
            <w:tcBorders>
              <w:top w:val="nil"/>
              <w:left w:val="single" w:sz="4" w:space="0" w:color="auto"/>
              <w:bottom w:val="single" w:sz="4" w:space="0" w:color="000000"/>
              <w:right w:val="single" w:sz="4" w:space="0" w:color="auto"/>
            </w:tcBorders>
            <w:vAlign w:val="center"/>
            <w:hideMark/>
          </w:tcPr>
          <w:p w:rsidR="00A44CAD" w:rsidRDefault="00A44CAD">
            <w:pPr>
              <w:rPr>
                <w:rFonts w:ascii="Arial" w:hAnsi="Arial" w:cs="Arial"/>
                <w:b/>
                <w:bCs/>
                <w:color w:val="000000"/>
                <w:sz w:val="16"/>
                <w:szCs w:val="16"/>
              </w:rPr>
            </w:pPr>
          </w:p>
        </w:tc>
        <w:tc>
          <w:tcPr>
            <w:tcW w:w="3279" w:type="dxa"/>
            <w:gridSpan w:val="2"/>
            <w:tcBorders>
              <w:top w:val="single" w:sz="4" w:space="0" w:color="auto"/>
              <w:left w:val="nil"/>
              <w:bottom w:val="single" w:sz="4" w:space="0" w:color="auto"/>
              <w:right w:val="single" w:sz="4" w:space="0" w:color="000000"/>
            </w:tcBorders>
            <w:shd w:val="clear" w:color="000000" w:fill="auto"/>
            <w:vAlign w:val="center"/>
            <w:hideMark/>
          </w:tcPr>
          <w:p w:rsidR="00A44CAD" w:rsidRDefault="00A44CAD">
            <w:pPr>
              <w:rPr>
                <w:rFonts w:ascii="Arial" w:hAnsi="Arial" w:cs="Arial"/>
                <w:color w:val="000000"/>
                <w:sz w:val="16"/>
                <w:szCs w:val="16"/>
              </w:rPr>
            </w:pPr>
            <w:r>
              <w:rPr>
                <w:rFonts w:ascii="Arial" w:hAnsi="Arial" w:cs="Arial"/>
                <w:color w:val="000000"/>
                <w:sz w:val="16"/>
                <w:szCs w:val="16"/>
              </w:rPr>
              <w:t>B2)Capacidad del equipamiento requerido</w:t>
            </w:r>
          </w:p>
        </w:tc>
        <w:tc>
          <w:tcPr>
            <w:tcW w:w="708" w:type="dxa"/>
            <w:tcBorders>
              <w:top w:val="nil"/>
              <w:left w:val="nil"/>
              <w:bottom w:val="single" w:sz="4" w:space="0" w:color="auto"/>
              <w:right w:val="single" w:sz="4" w:space="0" w:color="auto"/>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2.5</w:t>
            </w:r>
          </w:p>
        </w:tc>
        <w:tc>
          <w:tcPr>
            <w:tcW w:w="5245" w:type="dxa"/>
            <w:gridSpan w:val="2"/>
            <w:tcBorders>
              <w:top w:val="single" w:sz="4" w:space="0" w:color="auto"/>
              <w:left w:val="nil"/>
              <w:bottom w:val="single" w:sz="4" w:space="0" w:color="auto"/>
              <w:right w:val="single" w:sz="4" w:space="0" w:color="000000"/>
            </w:tcBorders>
            <w:shd w:val="clear" w:color="auto"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xml:space="preserve">Presentar copia de la factura o contrato de arrendamiento u otro que acredite que el licitante cuenta con al menos 3 (tres) unidades </w:t>
            </w:r>
            <w:proofErr w:type="spellStart"/>
            <w:r>
              <w:rPr>
                <w:rFonts w:ascii="Arial" w:hAnsi="Arial" w:cs="Arial"/>
                <w:color w:val="000000"/>
                <w:sz w:val="16"/>
                <w:szCs w:val="16"/>
              </w:rPr>
              <w:t>vehículares</w:t>
            </w:r>
            <w:proofErr w:type="spellEnd"/>
            <w:r>
              <w:rPr>
                <w:rFonts w:ascii="Arial" w:hAnsi="Arial" w:cs="Arial"/>
                <w:color w:val="000000"/>
                <w:sz w:val="16"/>
                <w:szCs w:val="16"/>
              </w:rPr>
              <w:t xml:space="preserve"> tipo pick up o similar para el traslado de personal y materiales,</w:t>
            </w:r>
          </w:p>
        </w:tc>
      </w:tr>
      <w:tr w:rsidR="00A44CAD" w:rsidTr="00A44CAD">
        <w:trPr>
          <w:trHeight w:val="720"/>
        </w:trPr>
        <w:tc>
          <w:tcPr>
            <w:tcW w:w="0" w:type="auto"/>
            <w:vMerge w:val="restart"/>
            <w:tcBorders>
              <w:top w:val="nil"/>
              <w:left w:val="single" w:sz="4" w:space="0" w:color="auto"/>
              <w:bottom w:val="nil"/>
              <w:right w:val="single" w:sz="4" w:space="0" w:color="auto"/>
            </w:tcBorders>
            <w:shd w:val="clear" w:color="000000" w:fill="auto"/>
            <w:noWrap/>
            <w:vAlign w:val="center"/>
            <w:hideMark/>
          </w:tcPr>
          <w:p w:rsidR="00A44CAD" w:rsidRDefault="00A44CAD">
            <w:pPr>
              <w:jc w:val="center"/>
              <w:rPr>
                <w:rFonts w:ascii="Arial" w:hAnsi="Arial" w:cs="Arial"/>
                <w:b/>
                <w:bCs/>
                <w:sz w:val="16"/>
                <w:szCs w:val="16"/>
              </w:rPr>
            </w:pPr>
            <w:r>
              <w:rPr>
                <w:rFonts w:ascii="Arial" w:hAnsi="Arial" w:cs="Arial"/>
                <w:b/>
                <w:bCs/>
                <w:sz w:val="16"/>
                <w:szCs w:val="16"/>
              </w:rPr>
              <w:t>c)</w:t>
            </w:r>
          </w:p>
        </w:tc>
        <w:tc>
          <w:tcPr>
            <w:tcW w:w="3279" w:type="dxa"/>
            <w:gridSpan w:val="2"/>
            <w:vMerge w:val="restart"/>
            <w:tcBorders>
              <w:top w:val="single" w:sz="4" w:space="0" w:color="auto"/>
              <w:left w:val="single" w:sz="4" w:space="0" w:color="auto"/>
              <w:bottom w:val="nil"/>
              <w:right w:val="single" w:sz="4" w:space="0" w:color="000000"/>
            </w:tcBorders>
            <w:shd w:val="clear" w:color="000000" w:fill="auto"/>
            <w:vAlign w:val="center"/>
            <w:hideMark/>
          </w:tcPr>
          <w:p w:rsidR="00A44CAD" w:rsidRDefault="00A44CAD">
            <w:pPr>
              <w:rPr>
                <w:rFonts w:ascii="Arial" w:hAnsi="Arial" w:cs="Arial"/>
                <w:color w:val="000000"/>
                <w:sz w:val="16"/>
                <w:szCs w:val="16"/>
              </w:rPr>
            </w:pPr>
            <w:r>
              <w:rPr>
                <w:rFonts w:ascii="Arial" w:hAnsi="Arial" w:cs="Arial"/>
                <w:color w:val="000000"/>
                <w:sz w:val="16"/>
                <w:szCs w:val="16"/>
              </w:rPr>
              <w:t>Participación de discapacitados o empresas que cuenten con trabajadores con discapacidad.</w:t>
            </w:r>
          </w:p>
        </w:tc>
        <w:tc>
          <w:tcPr>
            <w:tcW w:w="708" w:type="dxa"/>
            <w:vMerge w:val="restart"/>
            <w:tcBorders>
              <w:top w:val="nil"/>
              <w:left w:val="single" w:sz="4" w:space="0" w:color="auto"/>
              <w:bottom w:val="nil"/>
              <w:right w:val="single" w:sz="4" w:space="0" w:color="auto"/>
            </w:tcBorders>
            <w:shd w:val="clear" w:color="000000" w:fill="auto"/>
            <w:noWrap/>
            <w:vAlign w:val="center"/>
            <w:hideMark/>
          </w:tcPr>
          <w:p w:rsidR="00A44CAD" w:rsidRDefault="00A44CAD">
            <w:pPr>
              <w:jc w:val="center"/>
              <w:rPr>
                <w:rFonts w:ascii="Arial" w:hAnsi="Arial" w:cs="Arial"/>
                <w:b/>
                <w:bCs/>
                <w:sz w:val="16"/>
                <w:szCs w:val="16"/>
              </w:rPr>
            </w:pPr>
            <w:r>
              <w:rPr>
                <w:rFonts w:ascii="Arial" w:hAnsi="Arial" w:cs="Arial"/>
                <w:b/>
                <w:bCs/>
                <w:sz w:val="16"/>
                <w:szCs w:val="16"/>
              </w:rPr>
              <w:t>0.5</w:t>
            </w:r>
          </w:p>
        </w:tc>
        <w:tc>
          <w:tcPr>
            <w:tcW w:w="5245" w:type="dxa"/>
            <w:gridSpan w:val="2"/>
            <w:tcBorders>
              <w:top w:val="single" w:sz="4" w:space="0" w:color="auto"/>
              <w:left w:val="nil"/>
              <w:bottom w:val="nil"/>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Presentar el aviso de alta de los trabajadores al régimen obligatorio del Instituto Mexicano del Seguro Social, así como certificado expedido por el sector salud de reconocimiento y calificación de discapacidad.</w:t>
            </w:r>
          </w:p>
        </w:tc>
      </w:tr>
      <w:tr w:rsidR="00A44CAD" w:rsidTr="00A44CAD">
        <w:trPr>
          <w:trHeight w:val="975"/>
        </w:trPr>
        <w:tc>
          <w:tcPr>
            <w:tcW w:w="0" w:type="auto"/>
            <w:vMerge/>
            <w:tcBorders>
              <w:top w:val="nil"/>
              <w:left w:val="single" w:sz="4" w:space="0" w:color="auto"/>
              <w:bottom w:val="nil"/>
              <w:right w:val="single" w:sz="4" w:space="0" w:color="auto"/>
            </w:tcBorders>
            <w:vAlign w:val="center"/>
            <w:hideMark/>
          </w:tcPr>
          <w:p w:rsidR="00A44CAD" w:rsidRDefault="00A44CAD">
            <w:pPr>
              <w:rPr>
                <w:rFonts w:ascii="Arial" w:hAnsi="Arial" w:cs="Arial"/>
                <w:b/>
                <w:bCs/>
                <w:sz w:val="16"/>
                <w:szCs w:val="16"/>
              </w:rPr>
            </w:pPr>
          </w:p>
        </w:tc>
        <w:tc>
          <w:tcPr>
            <w:tcW w:w="3279" w:type="dxa"/>
            <w:gridSpan w:val="2"/>
            <w:vMerge/>
            <w:tcBorders>
              <w:top w:val="single" w:sz="4" w:space="0" w:color="auto"/>
              <w:left w:val="single" w:sz="4" w:space="0" w:color="auto"/>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auto"/>
              <w:bottom w:val="nil"/>
              <w:right w:val="single" w:sz="4" w:space="0" w:color="auto"/>
            </w:tcBorders>
            <w:vAlign w:val="center"/>
            <w:hideMark/>
          </w:tcPr>
          <w:p w:rsidR="00A44CAD" w:rsidRDefault="00A44CAD">
            <w:pPr>
              <w:rPr>
                <w:rFonts w:ascii="Arial" w:hAnsi="Arial" w:cs="Arial"/>
                <w:b/>
                <w:bCs/>
                <w:sz w:val="16"/>
                <w:szCs w:val="16"/>
              </w:rPr>
            </w:pPr>
          </w:p>
        </w:tc>
        <w:tc>
          <w:tcPr>
            <w:tcW w:w="5245" w:type="dxa"/>
            <w:gridSpan w:val="2"/>
            <w:tcBorders>
              <w:top w:val="nil"/>
              <w:left w:val="nil"/>
              <w:bottom w:val="nil"/>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Lo anterior deberá cubrir una proporción del cinco por ciento cuando menos de la totalidad de su planta de empleados, cuya antigüedad no sea inferior a seis meses, por lo que tal aspecto podrá demostrarse, con la presentación de una nómina del personal contratado o con la cédula de determinación de cuotas emitido por el sistema único de autodeterminación del Instituto Mexicano del Seguro Social.</w:t>
            </w:r>
          </w:p>
        </w:tc>
      </w:tr>
      <w:tr w:rsidR="00A44CAD" w:rsidTr="00A44CAD">
        <w:trPr>
          <w:trHeight w:val="675"/>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auto"/>
            <w:noWrap/>
            <w:vAlign w:val="center"/>
            <w:hideMark/>
          </w:tcPr>
          <w:p w:rsidR="00A44CAD" w:rsidRDefault="00A44CAD">
            <w:pPr>
              <w:jc w:val="center"/>
              <w:rPr>
                <w:rFonts w:ascii="Arial" w:hAnsi="Arial" w:cs="Arial"/>
                <w:b/>
                <w:bCs/>
                <w:sz w:val="16"/>
                <w:szCs w:val="16"/>
              </w:rPr>
            </w:pPr>
            <w:r>
              <w:rPr>
                <w:rFonts w:ascii="Arial" w:hAnsi="Arial" w:cs="Arial"/>
                <w:b/>
                <w:bCs/>
                <w:sz w:val="16"/>
                <w:szCs w:val="16"/>
              </w:rPr>
              <w:t>d)</w:t>
            </w:r>
          </w:p>
        </w:tc>
        <w:tc>
          <w:tcPr>
            <w:tcW w:w="3279"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A44CAD" w:rsidRDefault="00A44CAD">
            <w:pPr>
              <w:rPr>
                <w:rFonts w:ascii="Arial" w:hAnsi="Arial" w:cs="Arial"/>
                <w:color w:val="000000"/>
                <w:sz w:val="16"/>
                <w:szCs w:val="16"/>
              </w:rPr>
            </w:pPr>
            <w:r>
              <w:rPr>
                <w:rFonts w:ascii="Arial" w:hAnsi="Arial" w:cs="Arial"/>
                <w:color w:val="000000"/>
                <w:sz w:val="16"/>
                <w:szCs w:val="16"/>
              </w:rPr>
              <w:t>Participación de MIPYMES</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0.5</w:t>
            </w:r>
          </w:p>
        </w:tc>
        <w:tc>
          <w:tcPr>
            <w:tcW w:w="5245" w:type="dxa"/>
            <w:gridSpan w:val="2"/>
            <w:tcBorders>
              <w:top w:val="single" w:sz="4" w:space="0" w:color="000000"/>
              <w:left w:val="nil"/>
              <w:bottom w:val="nil"/>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Presentar manifestación escrita firmada por el apoderado legal o representante del licitante, en la que conste que el licitante es MIPYME y que ha producido por lo menos un bien con innovación tecnológica.</w:t>
            </w:r>
          </w:p>
        </w:tc>
      </w:tr>
      <w:tr w:rsidR="00A44CAD" w:rsidTr="00A44CAD">
        <w:trPr>
          <w:trHeight w:val="4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4CAD" w:rsidRDefault="00A44CAD">
            <w:pPr>
              <w:rPr>
                <w:rFonts w:ascii="Arial" w:hAnsi="Arial" w:cs="Arial"/>
                <w:b/>
                <w:bCs/>
                <w:sz w:val="16"/>
                <w:szCs w:val="16"/>
              </w:rPr>
            </w:pPr>
          </w:p>
        </w:tc>
        <w:tc>
          <w:tcPr>
            <w:tcW w:w="3279" w:type="dxa"/>
            <w:gridSpan w:val="2"/>
            <w:vMerge/>
            <w:tcBorders>
              <w:top w:val="single" w:sz="4" w:space="0" w:color="000000"/>
              <w:left w:val="single" w:sz="4" w:space="0" w:color="000000"/>
              <w:bottom w:val="single" w:sz="4" w:space="0" w:color="000000"/>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A44CAD" w:rsidRDefault="00A44CAD">
            <w:pPr>
              <w:rPr>
                <w:rFonts w:ascii="Arial" w:hAnsi="Arial" w:cs="Arial"/>
                <w:b/>
                <w:bCs/>
                <w:color w:val="000000"/>
                <w:sz w:val="16"/>
                <w:szCs w:val="16"/>
              </w:rPr>
            </w:pPr>
          </w:p>
        </w:tc>
        <w:tc>
          <w:tcPr>
            <w:tcW w:w="5245" w:type="dxa"/>
            <w:gridSpan w:val="2"/>
            <w:tcBorders>
              <w:top w:val="nil"/>
              <w:left w:val="nil"/>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Deberá entregar copia del registro emitido por el Instituto Mexicano de la Propiedad Industrial correspondiente al bien producido incluido en la manifestación escrita solicitada.</w:t>
            </w:r>
          </w:p>
        </w:tc>
      </w:tr>
      <w:tr w:rsidR="00A44CAD" w:rsidTr="00A44CAD">
        <w:trPr>
          <w:trHeight w:val="225"/>
        </w:trPr>
        <w:tc>
          <w:tcPr>
            <w:tcW w:w="0" w:type="auto"/>
            <w:tcBorders>
              <w:top w:val="nil"/>
              <w:left w:val="single" w:sz="4" w:space="0" w:color="000000"/>
              <w:bottom w:val="nil"/>
              <w:right w:val="single" w:sz="4" w:space="0" w:color="000000"/>
            </w:tcBorders>
            <w:shd w:val="clear" w:color="000000" w:fill="auto"/>
            <w:noWrap/>
            <w:vAlign w:val="center"/>
            <w:hideMark/>
          </w:tcPr>
          <w:p w:rsidR="00A44CAD" w:rsidRDefault="00A44CAD">
            <w:pPr>
              <w:jc w:val="center"/>
              <w:rPr>
                <w:rFonts w:ascii="Arial" w:hAnsi="Arial" w:cs="Arial"/>
                <w:b/>
                <w:bCs/>
                <w:sz w:val="16"/>
                <w:szCs w:val="16"/>
              </w:rPr>
            </w:pPr>
            <w:r>
              <w:rPr>
                <w:rFonts w:ascii="Arial" w:hAnsi="Arial" w:cs="Arial"/>
                <w:b/>
                <w:bCs/>
                <w:sz w:val="16"/>
                <w:szCs w:val="16"/>
              </w:rPr>
              <w:t>e)</w:t>
            </w:r>
          </w:p>
        </w:tc>
        <w:tc>
          <w:tcPr>
            <w:tcW w:w="3279" w:type="dxa"/>
            <w:gridSpan w:val="2"/>
            <w:tcBorders>
              <w:top w:val="single" w:sz="4" w:space="0" w:color="000000"/>
              <w:left w:val="nil"/>
              <w:bottom w:val="single" w:sz="4" w:space="0" w:color="000000"/>
              <w:right w:val="single" w:sz="4" w:space="0" w:color="000000"/>
            </w:tcBorders>
            <w:shd w:val="clear" w:color="000000" w:fill="auto"/>
            <w:vAlign w:val="center"/>
            <w:hideMark/>
          </w:tcPr>
          <w:p w:rsidR="00A44CAD" w:rsidRDefault="00A44CAD">
            <w:pPr>
              <w:rPr>
                <w:rFonts w:ascii="Arial" w:hAnsi="Arial" w:cs="Arial"/>
                <w:sz w:val="16"/>
                <w:szCs w:val="16"/>
              </w:rPr>
            </w:pPr>
            <w:r>
              <w:rPr>
                <w:rFonts w:ascii="Arial" w:hAnsi="Arial" w:cs="Arial"/>
                <w:sz w:val="16"/>
                <w:szCs w:val="16"/>
              </w:rPr>
              <w:t>Políticas y Prácticas de Igualdad de Género</w:t>
            </w:r>
          </w:p>
        </w:tc>
        <w:tc>
          <w:tcPr>
            <w:tcW w:w="708" w:type="dxa"/>
            <w:tcBorders>
              <w:top w:val="nil"/>
              <w:left w:val="nil"/>
              <w:bottom w:val="nil"/>
              <w:right w:val="single" w:sz="4" w:space="0" w:color="000000"/>
            </w:tcBorders>
            <w:shd w:val="clear" w:color="000000" w:fill="auto"/>
            <w:noWrap/>
            <w:vAlign w:val="center"/>
            <w:hideMark/>
          </w:tcPr>
          <w:p w:rsidR="00A44CAD" w:rsidRDefault="00A44CAD">
            <w:pPr>
              <w:jc w:val="center"/>
              <w:rPr>
                <w:rFonts w:ascii="Arial" w:hAnsi="Arial" w:cs="Arial"/>
                <w:b/>
                <w:bCs/>
                <w:sz w:val="16"/>
                <w:szCs w:val="16"/>
              </w:rPr>
            </w:pPr>
            <w:r>
              <w:rPr>
                <w:rFonts w:ascii="Arial" w:hAnsi="Arial" w:cs="Arial"/>
                <w:b/>
                <w:bCs/>
                <w:sz w:val="16"/>
                <w:szCs w:val="16"/>
              </w:rPr>
              <w:t>0.5</w:t>
            </w:r>
          </w:p>
        </w:tc>
        <w:tc>
          <w:tcPr>
            <w:tcW w:w="5245" w:type="dxa"/>
            <w:gridSpan w:val="2"/>
            <w:tcBorders>
              <w:top w:val="single" w:sz="4" w:space="0" w:color="000000"/>
              <w:left w:val="nil"/>
              <w:bottom w:val="single" w:sz="4" w:space="0" w:color="000000"/>
              <w:right w:val="single" w:sz="4" w:space="0" w:color="000000"/>
            </w:tcBorders>
            <w:shd w:val="clear" w:color="000000" w:fill="auto"/>
            <w:vAlign w:val="center"/>
            <w:hideMark/>
          </w:tcPr>
          <w:p w:rsidR="00A44CAD" w:rsidRDefault="00A44CAD">
            <w:pPr>
              <w:jc w:val="both"/>
              <w:rPr>
                <w:rFonts w:ascii="Arial" w:hAnsi="Arial" w:cs="Arial"/>
                <w:sz w:val="16"/>
                <w:szCs w:val="16"/>
              </w:rPr>
            </w:pPr>
            <w:r>
              <w:rPr>
                <w:rFonts w:ascii="Arial" w:hAnsi="Arial" w:cs="Arial"/>
                <w:sz w:val="16"/>
                <w:szCs w:val="16"/>
              </w:rPr>
              <w:t>Los licitantes deberán presentar un documento de certificación correspondiente a equidad de género de su empresa emitidas por las autoridades y organismos facultados.</w:t>
            </w:r>
          </w:p>
        </w:tc>
      </w:tr>
      <w:tr w:rsidR="00A44CAD" w:rsidTr="00A44CAD">
        <w:trPr>
          <w:trHeight w:val="143"/>
        </w:trPr>
        <w:tc>
          <w:tcPr>
            <w:tcW w:w="0" w:type="auto"/>
            <w:tcBorders>
              <w:top w:val="single" w:sz="4" w:space="0" w:color="000000"/>
              <w:left w:val="nil"/>
              <w:bottom w:val="nil"/>
              <w:right w:val="nil"/>
            </w:tcBorders>
            <w:shd w:val="clear" w:color="000000" w:fill="auto"/>
            <w:noWrap/>
            <w:vAlign w:val="center"/>
            <w:hideMark/>
          </w:tcPr>
          <w:p w:rsidR="00A44CAD" w:rsidRDefault="00A44CAD">
            <w:pPr>
              <w:jc w:val="center"/>
              <w:rPr>
                <w:rFonts w:ascii="Arial" w:hAnsi="Arial" w:cs="Arial"/>
                <w:b/>
                <w:bCs/>
                <w:sz w:val="16"/>
                <w:szCs w:val="16"/>
              </w:rPr>
            </w:pPr>
            <w:r>
              <w:rPr>
                <w:rFonts w:ascii="Arial" w:hAnsi="Arial" w:cs="Arial"/>
                <w:b/>
                <w:bCs/>
                <w:sz w:val="16"/>
                <w:szCs w:val="16"/>
              </w:rPr>
              <w:t> </w:t>
            </w:r>
          </w:p>
        </w:tc>
        <w:tc>
          <w:tcPr>
            <w:tcW w:w="1105" w:type="dxa"/>
            <w:tcBorders>
              <w:top w:val="nil"/>
              <w:left w:val="nil"/>
              <w:bottom w:val="single" w:sz="4" w:space="0" w:color="000000"/>
              <w:right w:val="nil"/>
            </w:tcBorders>
            <w:shd w:val="clear" w:color="000000" w:fill="auto"/>
            <w:vAlign w:val="center"/>
            <w:hideMark/>
          </w:tcPr>
          <w:p w:rsidR="00A44CAD" w:rsidRDefault="00A44CAD">
            <w:pPr>
              <w:jc w:val="center"/>
              <w:rPr>
                <w:rFonts w:ascii="Arial" w:hAnsi="Arial" w:cs="Arial"/>
                <w:sz w:val="16"/>
                <w:szCs w:val="16"/>
              </w:rPr>
            </w:pPr>
            <w:r>
              <w:rPr>
                <w:rFonts w:ascii="Arial" w:hAnsi="Arial" w:cs="Arial"/>
                <w:sz w:val="16"/>
                <w:szCs w:val="16"/>
              </w:rPr>
              <w:t> </w:t>
            </w:r>
          </w:p>
        </w:tc>
        <w:tc>
          <w:tcPr>
            <w:tcW w:w="2174" w:type="dxa"/>
            <w:tcBorders>
              <w:top w:val="nil"/>
              <w:left w:val="nil"/>
              <w:bottom w:val="single" w:sz="4" w:space="0" w:color="000000"/>
              <w:right w:val="nil"/>
            </w:tcBorders>
            <w:shd w:val="clear" w:color="auto" w:fill="auto"/>
            <w:vAlign w:val="bottom"/>
            <w:hideMark/>
          </w:tcPr>
          <w:p w:rsidR="00A44CAD" w:rsidRDefault="00A44CAD">
            <w:pPr>
              <w:rPr>
                <w:rFonts w:ascii="Arial" w:hAnsi="Arial" w:cs="Arial"/>
                <w:sz w:val="16"/>
                <w:szCs w:val="16"/>
              </w:rPr>
            </w:pPr>
            <w:r>
              <w:rPr>
                <w:rFonts w:ascii="Arial" w:hAnsi="Arial" w:cs="Arial"/>
                <w:sz w:val="16"/>
                <w:szCs w:val="16"/>
              </w:rPr>
              <w:t> </w:t>
            </w:r>
          </w:p>
        </w:tc>
        <w:tc>
          <w:tcPr>
            <w:tcW w:w="708" w:type="dxa"/>
            <w:tcBorders>
              <w:top w:val="single" w:sz="4" w:space="0" w:color="000000"/>
              <w:left w:val="nil"/>
              <w:bottom w:val="nil"/>
              <w:right w:val="nil"/>
            </w:tcBorders>
            <w:shd w:val="clear" w:color="000000" w:fill="auto"/>
            <w:noWrap/>
            <w:vAlign w:val="center"/>
            <w:hideMark/>
          </w:tcPr>
          <w:p w:rsidR="00A44CAD" w:rsidRDefault="00A44CAD">
            <w:pPr>
              <w:jc w:val="center"/>
              <w:rPr>
                <w:rFonts w:ascii="Arial" w:hAnsi="Arial" w:cs="Arial"/>
                <w:b/>
                <w:bCs/>
                <w:sz w:val="16"/>
                <w:szCs w:val="16"/>
              </w:rPr>
            </w:pPr>
            <w:r>
              <w:rPr>
                <w:rFonts w:ascii="Arial" w:hAnsi="Arial" w:cs="Arial"/>
                <w:b/>
                <w:bCs/>
                <w:sz w:val="16"/>
                <w:szCs w:val="16"/>
              </w:rPr>
              <w:t> </w:t>
            </w:r>
          </w:p>
        </w:tc>
        <w:tc>
          <w:tcPr>
            <w:tcW w:w="4527" w:type="dxa"/>
            <w:tcBorders>
              <w:top w:val="nil"/>
              <w:left w:val="nil"/>
              <w:bottom w:val="nil"/>
              <w:right w:val="nil"/>
            </w:tcBorders>
            <w:shd w:val="clear" w:color="000000" w:fill="auto"/>
            <w:vAlign w:val="center"/>
            <w:hideMark/>
          </w:tcPr>
          <w:p w:rsidR="00A44CAD" w:rsidRDefault="00A44CAD">
            <w:pPr>
              <w:jc w:val="both"/>
              <w:rPr>
                <w:rFonts w:ascii="Arial" w:hAnsi="Arial" w:cs="Arial"/>
                <w:sz w:val="16"/>
                <w:szCs w:val="16"/>
              </w:rPr>
            </w:pPr>
            <w:r>
              <w:rPr>
                <w:rFonts w:ascii="Arial" w:hAnsi="Arial" w:cs="Arial"/>
                <w:sz w:val="16"/>
                <w:szCs w:val="16"/>
              </w:rPr>
              <w:t> </w:t>
            </w:r>
          </w:p>
        </w:tc>
        <w:tc>
          <w:tcPr>
            <w:tcW w:w="0" w:type="auto"/>
            <w:tcBorders>
              <w:top w:val="nil"/>
              <w:left w:val="nil"/>
              <w:bottom w:val="nil"/>
              <w:right w:val="nil"/>
            </w:tcBorders>
            <w:shd w:val="clear" w:color="auto" w:fill="auto"/>
            <w:vAlign w:val="bottom"/>
            <w:hideMark/>
          </w:tcPr>
          <w:p w:rsidR="00A44CAD" w:rsidRDefault="00A44CAD">
            <w:pPr>
              <w:rPr>
                <w:rFonts w:ascii="Arial" w:hAnsi="Arial" w:cs="Arial"/>
                <w:sz w:val="16"/>
                <w:szCs w:val="16"/>
              </w:rPr>
            </w:pPr>
            <w:r>
              <w:rPr>
                <w:rFonts w:ascii="Arial" w:hAnsi="Arial" w:cs="Arial"/>
                <w:sz w:val="16"/>
                <w:szCs w:val="16"/>
              </w:rPr>
              <w:t> </w:t>
            </w:r>
          </w:p>
        </w:tc>
      </w:tr>
      <w:tr w:rsidR="00A44CAD" w:rsidTr="00E8478A">
        <w:trPr>
          <w:trHeight w:val="555"/>
        </w:trPr>
        <w:tc>
          <w:tcPr>
            <w:tcW w:w="0" w:type="auto"/>
            <w:tcBorders>
              <w:top w:val="single" w:sz="4" w:space="0" w:color="000000"/>
              <w:left w:val="single" w:sz="4" w:space="0" w:color="000000"/>
              <w:bottom w:val="single" w:sz="4" w:space="0" w:color="000000"/>
              <w:right w:val="single" w:sz="4" w:space="0" w:color="000000"/>
            </w:tcBorders>
            <w:shd w:val="clear" w:color="000000" w:fill="FCD5B4"/>
            <w:vAlign w:val="center"/>
            <w:hideMark/>
          </w:tcPr>
          <w:p w:rsidR="00A44CAD" w:rsidRDefault="00301D9F">
            <w:pPr>
              <w:jc w:val="center"/>
              <w:rPr>
                <w:rFonts w:ascii="Arial" w:hAnsi="Arial" w:cs="Arial"/>
                <w:b/>
                <w:bCs/>
                <w:color w:val="000000"/>
                <w:sz w:val="16"/>
                <w:szCs w:val="16"/>
              </w:rPr>
            </w:pPr>
            <w:r>
              <w:rPr>
                <w:rFonts w:ascii="Arial" w:hAnsi="Arial" w:cs="Arial"/>
                <w:b/>
                <w:bCs/>
                <w:color w:val="000000"/>
                <w:sz w:val="16"/>
                <w:szCs w:val="16"/>
              </w:rPr>
              <w:t>ii</w:t>
            </w:r>
            <w:r w:rsidR="00A44CAD">
              <w:rPr>
                <w:rFonts w:ascii="Arial" w:hAnsi="Arial" w:cs="Arial"/>
                <w:b/>
                <w:bCs/>
                <w:color w:val="000000"/>
                <w:sz w:val="16"/>
                <w:szCs w:val="16"/>
              </w:rPr>
              <w:t>.</w:t>
            </w:r>
          </w:p>
        </w:tc>
        <w:tc>
          <w:tcPr>
            <w:tcW w:w="3279" w:type="dxa"/>
            <w:gridSpan w:val="2"/>
            <w:tcBorders>
              <w:top w:val="single" w:sz="4" w:space="0" w:color="000000"/>
              <w:left w:val="nil"/>
              <w:bottom w:val="single" w:sz="4" w:space="0" w:color="000000"/>
              <w:right w:val="single" w:sz="4" w:space="0" w:color="000000"/>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EXPERIENCIA Y ESPECIALIDAD DEL LICITANTE.</w:t>
            </w:r>
          </w:p>
        </w:tc>
        <w:tc>
          <w:tcPr>
            <w:tcW w:w="708" w:type="dxa"/>
            <w:tcBorders>
              <w:top w:val="single" w:sz="4" w:space="0" w:color="000000"/>
              <w:left w:val="nil"/>
              <w:bottom w:val="single" w:sz="4" w:space="0" w:color="000000"/>
              <w:right w:val="single" w:sz="4" w:space="0" w:color="000000"/>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18 Pts.</w:t>
            </w:r>
          </w:p>
        </w:tc>
        <w:tc>
          <w:tcPr>
            <w:tcW w:w="5245" w:type="dxa"/>
            <w:gridSpan w:val="2"/>
            <w:tcBorders>
              <w:top w:val="single" w:sz="4" w:space="0" w:color="000000"/>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r>
      <w:tr w:rsidR="00A44CAD" w:rsidTr="00E8478A">
        <w:trPr>
          <w:trHeight w:val="2685"/>
        </w:trPr>
        <w:tc>
          <w:tcPr>
            <w:tcW w:w="0" w:type="auto"/>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a)</w:t>
            </w:r>
          </w:p>
        </w:tc>
        <w:tc>
          <w:tcPr>
            <w:tcW w:w="3279"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Experiencia. Mayor tiempo prestando servicios similares a los requeridos en el procedimiento de contratación de que se trate.</w:t>
            </w:r>
          </w:p>
        </w:tc>
        <w:tc>
          <w:tcPr>
            <w:tcW w:w="708" w:type="dxa"/>
            <w:tcBorders>
              <w:top w:val="single" w:sz="4" w:space="0" w:color="000000"/>
              <w:left w:val="nil"/>
              <w:bottom w:val="single" w:sz="4" w:space="0" w:color="000000"/>
              <w:right w:val="single" w:sz="4" w:space="0" w:color="000000"/>
            </w:tcBorders>
            <w:shd w:val="clear" w:color="000000" w:fill="FFFFFF"/>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12</w:t>
            </w:r>
          </w:p>
        </w:tc>
        <w:tc>
          <w:tcPr>
            <w:tcW w:w="524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xml:space="preserve">El licitante deberá presentar hasta 4 (cuatro) contratos </w:t>
            </w:r>
            <w:proofErr w:type="gramStart"/>
            <w:r>
              <w:rPr>
                <w:rFonts w:ascii="Arial" w:hAnsi="Arial" w:cs="Arial"/>
                <w:color w:val="000000"/>
                <w:sz w:val="16"/>
                <w:szCs w:val="16"/>
              </w:rPr>
              <w:t>celebrados  en</w:t>
            </w:r>
            <w:proofErr w:type="gramEnd"/>
            <w:r>
              <w:rPr>
                <w:rFonts w:ascii="Arial" w:hAnsi="Arial" w:cs="Arial"/>
                <w:color w:val="000000"/>
                <w:sz w:val="16"/>
                <w:szCs w:val="16"/>
              </w:rPr>
              <w:t xml:space="preserve"> la administración pública y/o iniciativa privada cuyo objeto sea la prestación de servicios de mantenimiento, adecuación, control de plagas, etc.  (inmuebles e inmuebles), que indique el importe, la vigencia de la contratación y copia de la primera factura de cada contrato presentado. </w:t>
            </w:r>
            <w:r>
              <w:rPr>
                <w:rFonts w:ascii="Arial" w:hAnsi="Arial" w:cs="Arial"/>
                <w:color w:val="000000"/>
                <w:sz w:val="16"/>
                <w:szCs w:val="16"/>
              </w:rPr>
              <w:br/>
            </w:r>
            <w:r>
              <w:rPr>
                <w:rFonts w:ascii="Arial" w:hAnsi="Arial" w:cs="Arial"/>
                <w:color w:val="000000"/>
                <w:sz w:val="16"/>
                <w:szCs w:val="16"/>
              </w:rPr>
              <w:br/>
              <w:t>En los últimos 2 años (2013, 2014 y 2015).</w:t>
            </w:r>
            <w:r>
              <w:rPr>
                <w:rFonts w:ascii="Arial" w:hAnsi="Arial" w:cs="Arial"/>
                <w:color w:val="000000"/>
                <w:sz w:val="16"/>
                <w:szCs w:val="16"/>
              </w:rPr>
              <w:br/>
            </w:r>
            <w:r>
              <w:rPr>
                <w:rFonts w:ascii="Arial" w:hAnsi="Arial" w:cs="Arial"/>
                <w:color w:val="000000"/>
                <w:sz w:val="16"/>
                <w:szCs w:val="16"/>
              </w:rPr>
              <w:br/>
              <w:t>Los licitantes que acrediten una experiencia menor a 2 años, se les asignara la puntuación proporcional que resulte de aplicar una regla de tres con respecto a un máximo de 2 años (2013, 2014, 2015).</w:t>
            </w:r>
            <w:r>
              <w:rPr>
                <w:rFonts w:ascii="Arial" w:hAnsi="Arial" w:cs="Arial"/>
                <w:color w:val="000000"/>
                <w:sz w:val="16"/>
                <w:szCs w:val="16"/>
              </w:rPr>
              <w:br/>
            </w:r>
            <w:r>
              <w:rPr>
                <w:rFonts w:ascii="Arial" w:hAnsi="Arial" w:cs="Arial"/>
                <w:color w:val="000000"/>
                <w:sz w:val="16"/>
                <w:szCs w:val="16"/>
              </w:rPr>
              <w:br/>
              <w:t>Los contratos que se presenten deberán estar concluidos a la fecha del acto de presentación y apertura de proposiciones.</w:t>
            </w:r>
          </w:p>
        </w:tc>
      </w:tr>
      <w:tr w:rsidR="00A44CAD" w:rsidTr="00E8478A">
        <w:trPr>
          <w:trHeight w:val="1950"/>
        </w:trPr>
        <w:tc>
          <w:tcPr>
            <w:tcW w:w="0" w:type="auto"/>
            <w:tcBorders>
              <w:top w:val="single" w:sz="4" w:space="0" w:color="000000"/>
              <w:left w:val="single" w:sz="4" w:space="0" w:color="000000"/>
              <w:bottom w:val="nil"/>
              <w:right w:val="single" w:sz="4" w:space="0" w:color="000000"/>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lastRenderedPageBreak/>
              <w:t>b)</w:t>
            </w:r>
          </w:p>
        </w:tc>
        <w:tc>
          <w:tcPr>
            <w:tcW w:w="3279" w:type="dxa"/>
            <w:gridSpan w:val="2"/>
            <w:tcBorders>
              <w:top w:val="single" w:sz="4" w:space="0" w:color="000000"/>
              <w:left w:val="nil"/>
              <w:bottom w:val="nil"/>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Especialidad. Mayor número de contratos o documentos con los cuales el licitante puede acreditar que ha prestado servicios con las características específicas y en condiciones similares a las establecidas en la convocatoria o invitación de que se trate.</w:t>
            </w:r>
          </w:p>
        </w:tc>
        <w:tc>
          <w:tcPr>
            <w:tcW w:w="708" w:type="dxa"/>
            <w:tcBorders>
              <w:top w:val="single" w:sz="4" w:space="0" w:color="000000"/>
              <w:left w:val="nil"/>
              <w:bottom w:val="nil"/>
              <w:right w:val="single" w:sz="4" w:space="0" w:color="000000"/>
            </w:tcBorders>
            <w:shd w:val="clear" w:color="000000" w:fill="FFFFFF"/>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6</w:t>
            </w:r>
          </w:p>
        </w:tc>
        <w:tc>
          <w:tcPr>
            <w:tcW w:w="5245" w:type="dxa"/>
            <w:gridSpan w:val="2"/>
            <w:tcBorders>
              <w:top w:val="single" w:sz="4" w:space="0" w:color="000000"/>
              <w:left w:val="nil"/>
              <w:bottom w:val="nil"/>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xml:space="preserve">Contratos celebrados en </w:t>
            </w:r>
            <w:proofErr w:type="spellStart"/>
            <w:r>
              <w:rPr>
                <w:rFonts w:ascii="Arial" w:hAnsi="Arial" w:cs="Arial"/>
                <w:color w:val="000000"/>
                <w:sz w:val="16"/>
                <w:szCs w:val="16"/>
              </w:rPr>
              <w:t>manenimiento</w:t>
            </w:r>
            <w:proofErr w:type="spellEnd"/>
            <w:r>
              <w:rPr>
                <w:rFonts w:ascii="Arial" w:hAnsi="Arial" w:cs="Arial"/>
                <w:color w:val="000000"/>
                <w:sz w:val="16"/>
                <w:szCs w:val="16"/>
              </w:rPr>
              <w:t>, adecuación, control de plagas, etc. (muebles e inmuebles), que especifique el nombre del contratante, importe, vigencia y copia de la primera y última factura de cada contrato presentado. 6 contratos o más 100%.</w:t>
            </w:r>
            <w:r>
              <w:rPr>
                <w:rFonts w:ascii="Arial" w:hAnsi="Arial" w:cs="Arial"/>
                <w:color w:val="000000"/>
                <w:sz w:val="16"/>
                <w:szCs w:val="16"/>
              </w:rPr>
              <w:br/>
            </w:r>
            <w:r>
              <w:rPr>
                <w:rFonts w:ascii="Arial" w:hAnsi="Arial" w:cs="Arial"/>
                <w:color w:val="000000"/>
                <w:sz w:val="16"/>
                <w:szCs w:val="16"/>
              </w:rPr>
              <w:br/>
              <w:t>Los contratos deberán indicar como mínimo, el objeto, la vigencia e importe.</w:t>
            </w:r>
            <w:r>
              <w:rPr>
                <w:rFonts w:ascii="Arial" w:hAnsi="Arial" w:cs="Arial"/>
                <w:color w:val="000000"/>
                <w:sz w:val="16"/>
                <w:szCs w:val="16"/>
              </w:rPr>
              <w:br/>
            </w:r>
            <w:r>
              <w:rPr>
                <w:rFonts w:ascii="Arial" w:hAnsi="Arial" w:cs="Arial"/>
                <w:color w:val="000000"/>
                <w:sz w:val="16"/>
                <w:szCs w:val="16"/>
              </w:rPr>
              <w:br/>
              <w:t>Los licitantes que acrediten una cantidad de contratos menor a 6 se les asignarán la puntuación proporcional que resulte de aplicar una regla de tres con respecto a un máximo de 6 contratos.</w:t>
            </w:r>
          </w:p>
        </w:tc>
      </w:tr>
      <w:tr w:rsidR="00A44CAD" w:rsidTr="00A44CAD">
        <w:trPr>
          <w:trHeight w:val="225"/>
        </w:trPr>
        <w:tc>
          <w:tcPr>
            <w:tcW w:w="0" w:type="auto"/>
            <w:tcBorders>
              <w:top w:val="single" w:sz="4" w:space="0" w:color="000000"/>
              <w:left w:val="nil"/>
              <w:bottom w:val="single" w:sz="4" w:space="0" w:color="000000"/>
              <w:right w:val="nil"/>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1105" w:type="dxa"/>
            <w:tcBorders>
              <w:top w:val="single" w:sz="4" w:space="0" w:color="000000"/>
              <w:left w:val="nil"/>
              <w:bottom w:val="single" w:sz="4" w:space="0" w:color="000000"/>
              <w:right w:val="nil"/>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2174" w:type="dxa"/>
            <w:tcBorders>
              <w:top w:val="single" w:sz="4" w:space="0" w:color="000000"/>
              <w:left w:val="nil"/>
              <w:bottom w:val="single" w:sz="4" w:space="0" w:color="000000"/>
              <w:right w:val="nil"/>
            </w:tcBorders>
            <w:shd w:val="clear" w:color="auto" w:fill="auto"/>
            <w:vAlign w:val="center"/>
            <w:hideMark/>
          </w:tcPr>
          <w:p w:rsidR="00A44CAD" w:rsidRDefault="00A44CAD">
            <w:pPr>
              <w:jc w:val="both"/>
              <w:rPr>
                <w:rFonts w:ascii="Calibri" w:hAnsi="Calibri"/>
                <w:color w:val="000000"/>
                <w:sz w:val="16"/>
                <w:szCs w:val="16"/>
              </w:rPr>
            </w:pPr>
            <w:r>
              <w:rPr>
                <w:rFonts w:ascii="Calibri" w:hAnsi="Calibri"/>
                <w:color w:val="000000"/>
                <w:sz w:val="16"/>
                <w:szCs w:val="16"/>
              </w:rPr>
              <w:t> </w:t>
            </w:r>
          </w:p>
        </w:tc>
        <w:tc>
          <w:tcPr>
            <w:tcW w:w="708" w:type="dxa"/>
            <w:tcBorders>
              <w:top w:val="single" w:sz="4" w:space="0" w:color="000000"/>
              <w:left w:val="nil"/>
              <w:bottom w:val="single" w:sz="4" w:space="0" w:color="000000"/>
              <w:right w:val="nil"/>
            </w:tcBorders>
            <w:shd w:val="clear" w:color="000000" w:fill="FFFFFF"/>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4527" w:type="dxa"/>
            <w:tcBorders>
              <w:top w:val="single" w:sz="4" w:space="0" w:color="000000"/>
              <w:left w:val="nil"/>
              <w:bottom w:val="single" w:sz="4" w:space="0" w:color="000000"/>
              <w:right w:val="nil"/>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000000"/>
              <w:left w:val="nil"/>
              <w:bottom w:val="single" w:sz="4" w:space="0" w:color="000000"/>
              <w:right w:val="nil"/>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r>
      <w:tr w:rsidR="00A44CAD" w:rsidTr="00A44CAD">
        <w:trPr>
          <w:trHeight w:val="225"/>
        </w:trPr>
        <w:tc>
          <w:tcPr>
            <w:tcW w:w="0" w:type="auto"/>
            <w:tcBorders>
              <w:top w:val="nil"/>
              <w:left w:val="single" w:sz="4" w:space="0" w:color="000000"/>
              <w:bottom w:val="single" w:sz="4" w:space="0" w:color="000000"/>
              <w:right w:val="single" w:sz="4" w:space="0" w:color="000000"/>
            </w:tcBorders>
            <w:shd w:val="clear" w:color="000000" w:fill="FCD5B4"/>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iii.</w:t>
            </w:r>
          </w:p>
        </w:tc>
        <w:tc>
          <w:tcPr>
            <w:tcW w:w="3279" w:type="dxa"/>
            <w:gridSpan w:val="2"/>
            <w:tcBorders>
              <w:top w:val="nil"/>
              <w:left w:val="nil"/>
              <w:bottom w:val="single" w:sz="4" w:space="0" w:color="000000"/>
              <w:right w:val="single" w:sz="4" w:space="0" w:color="000000"/>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PROPUESTA DE TRABAJO.</w:t>
            </w:r>
          </w:p>
        </w:tc>
        <w:tc>
          <w:tcPr>
            <w:tcW w:w="708" w:type="dxa"/>
            <w:tcBorders>
              <w:top w:val="nil"/>
              <w:left w:val="nil"/>
              <w:bottom w:val="single" w:sz="4" w:space="0" w:color="000000"/>
              <w:right w:val="single" w:sz="4" w:space="0" w:color="000000"/>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6 pts.</w:t>
            </w:r>
          </w:p>
        </w:tc>
        <w:tc>
          <w:tcPr>
            <w:tcW w:w="5245" w:type="dxa"/>
            <w:gridSpan w:val="2"/>
            <w:tcBorders>
              <w:top w:val="nil"/>
              <w:left w:val="nil"/>
              <w:bottom w:val="single" w:sz="4" w:space="0" w:color="000000"/>
              <w:right w:val="single" w:sz="4" w:space="0" w:color="000000"/>
            </w:tcBorders>
            <w:shd w:val="clear" w:color="000000" w:fill="B8CCE4"/>
            <w:vAlign w:val="center"/>
            <w:hideMark/>
          </w:tcPr>
          <w:p w:rsidR="00A44CAD" w:rsidRDefault="00A44CAD">
            <w:pPr>
              <w:jc w:val="both"/>
              <w:rPr>
                <w:rFonts w:ascii="Arial" w:hAnsi="Arial" w:cs="Arial"/>
                <w:b/>
                <w:bCs/>
                <w:color w:val="000000"/>
                <w:sz w:val="16"/>
                <w:szCs w:val="16"/>
              </w:rPr>
            </w:pPr>
            <w:r>
              <w:rPr>
                <w:rFonts w:ascii="Arial" w:hAnsi="Arial" w:cs="Arial"/>
                <w:b/>
                <w:bCs/>
                <w:color w:val="000000"/>
                <w:sz w:val="16"/>
                <w:szCs w:val="16"/>
              </w:rPr>
              <w:t> </w:t>
            </w:r>
          </w:p>
        </w:tc>
      </w:tr>
      <w:tr w:rsidR="00A44CAD" w:rsidTr="00A44CAD">
        <w:trPr>
          <w:trHeight w:val="450"/>
        </w:trPr>
        <w:tc>
          <w:tcPr>
            <w:tcW w:w="0" w:type="auto"/>
            <w:tcBorders>
              <w:top w:val="nil"/>
              <w:left w:val="single" w:sz="4" w:space="0" w:color="000000"/>
              <w:bottom w:val="single" w:sz="4" w:space="0" w:color="000000"/>
              <w:right w:val="single" w:sz="4" w:space="0" w:color="000000"/>
            </w:tcBorders>
            <w:shd w:val="clear" w:color="000000" w:fill="C6D9F1"/>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a)</w:t>
            </w:r>
          </w:p>
        </w:tc>
        <w:tc>
          <w:tcPr>
            <w:tcW w:w="1105" w:type="dxa"/>
            <w:tcBorders>
              <w:top w:val="nil"/>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xml:space="preserve">Ref. Propuesta </w:t>
            </w:r>
            <w:proofErr w:type="spellStart"/>
            <w:r>
              <w:rPr>
                <w:rFonts w:ascii="Arial" w:hAnsi="Arial" w:cs="Arial"/>
                <w:b/>
                <w:bCs/>
                <w:color w:val="000000"/>
                <w:sz w:val="16"/>
                <w:szCs w:val="16"/>
              </w:rPr>
              <w:t>TécnicaXI</w:t>
            </w:r>
            <w:proofErr w:type="spellEnd"/>
          </w:p>
        </w:tc>
        <w:tc>
          <w:tcPr>
            <w:tcW w:w="2174" w:type="dxa"/>
            <w:tcBorders>
              <w:top w:val="nil"/>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METODOLOGÍA</w:t>
            </w:r>
          </w:p>
        </w:tc>
        <w:tc>
          <w:tcPr>
            <w:tcW w:w="708" w:type="dxa"/>
            <w:tcBorders>
              <w:top w:val="nil"/>
              <w:left w:val="nil"/>
              <w:bottom w:val="single" w:sz="4" w:space="0" w:color="000000"/>
              <w:right w:val="single" w:sz="4" w:space="0" w:color="000000"/>
            </w:tcBorders>
            <w:shd w:val="clear" w:color="000000" w:fill="FCD5B4"/>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2 Pts.</w:t>
            </w:r>
          </w:p>
        </w:tc>
        <w:tc>
          <w:tcPr>
            <w:tcW w:w="5245" w:type="dxa"/>
            <w:gridSpan w:val="2"/>
            <w:tcBorders>
              <w:top w:val="single" w:sz="4" w:space="0" w:color="000000"/>
              <w:left w:val="nil"/>
              <w:bottom w:val="single" w:sz="4" w:space="0" w:color="000000"/>
              <w:right w:val="single" w:sz="4" w:space="0" w:color="000000"/>
            </w:tcBorders>
            <w:shd w:val="clear" w:color="000000" w:fill="auto"/>
            <w:vAlign w:val="center"/>
            <w:hideMark/>
          </w:tcPr>
          <w:p w:rsidR="00A44CAD" w:rsidRDefault="00A44CAD">
            <w:pPr>
              <w:jc w:val="both"/>
              <w:rPr>
                <w:rFonts w:ascii="Arial" w:hAnsi="Arial" w:cs="Arial"/>
                <w:b/>
                <w:bCs/>
                <w:color w:val="000000"/>
                <w:sz w:val="16"/>
                <w:szCs w:val="16"/>
              </w:rPr>
            </w:pPr>
            <w:r>
              <w:rPr>
                <w:rFonts w:ascii="Arial" w:hAnsi="Arial" w:cs="Arial"/>
                <w:b/>
                <w:bCs/>
                <w:color w:val="000000"/>
                <w:sz w:val="16"/>
                <w:szCs w:val="16"/>
              </w:rPr>
              <w:t>DOCUMENTOS COMPROBATORIOS A PRESENTAR</w:t>
            </w:r>
          </w:p>
        </w:tc>
      </w:tr>
      <w:tr w:rsidR="00A44CAD" w:rsidTr="00A44CAD">
        <w:trPr>
          <w:trHeight w:val="525"/>
        </w:trPr>
        <w:tc>
          <w:tcPr>
            <w:tcW w:w="0" w:type="auto"/>
            <w:tcBorders>
              <w:top w:val="nil"/>
              <w:left w:val="single" w:sz="4" w:space="0" w:color="000000"/>
              <w:bottom w:val="nil"/>
              <w:right w:val="single" w:sz="4" w:space="0" w:color="000000"/>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3279"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Metodología para la prestación del servicio.</w:t>
            </w:r>
          </w:p>
        </w:tc>
        <w:tc>
          <w:tcPr>
            <w:tcW w:w="708" w:type="dxa"/>
            <w:vMerge w:val="restart"/>
            <w:tcBorders>
              <w:top w:val="nil"/>
              <w:left w:val="single" w:sz="4" w:space="0" w:color="000000"/>
              <w:bottom w:val="single" w:sz="4" w:space="0" w:color="000000"/>
              <w:right w:val="single" w:sz="4" w:space="0" w:color="000000"/>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2</w:t>
            </w:r>
          </w:p>
        </w:tc>
        <w:tc>
          <w:tcPr>
            <w:tcW w:w="5245" w:type="dxa"/>
            <w:gridSpan w:val="2"/>
            <w:tcBorders>
              <w:top w:val="single" w:sz="4" w:space="0" w:color="000000"/>
              <w:left w:val="nil"/>
              <w:bottom w:val="nil"/>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Presentar documento de la Metodología que utilizará para la prestación de los servicios objeto de contratación; el documento deberá contener como mínimo los siguientes elementos:</w:t>
            </w:r>
          </w:p>
        </w:tc>
      </w:tr>
      <w:tr w:rsidR="00A44CAD" w:rsidTr="00A44CAD">
        <w:trPr>
          <w:trHeight w:val="225"/>
        </w:trPr>
        <w:tc>
          <w:tcPr>
            <w:tcW w:w="0" w:type="auto"/>
            <w:tcBorders>
              <w:top w:val="nil"/>
              <w:left w:val="single" w:sz="4" w:space="0" w:color="000000"/>
              <w:bottom w:val="nil"/>
              <w:right w:val="single" w:sz="4" w:space="0" w:color="000000"/>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3279" w:type="dxa"/>
            <w:gridSpan w:val="2"/>
            <w:vMerge/>
            <w:tcBorders>
              <w:top w:val="nil"/>
              <w:left w:val="single" w:sz="4" w:space="0" w:color="000000"/>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A44CAD" w:rsidRDefault="00A44CAD">
            <w:pPr>
              <w:rPr>
                <w:rFonts w:ascii="Arial" w:hAnsi="Arial" w:cs="Arial"/>
                <w:b/>
                <w:bCs/>
                <w:color w:val="000000"/>
                <w:sz w:val="16"/>
                <w:szCs w:val="16"/>
              </w:rPr>
            </w:pPr>
          </w:p>
        </w:tc>
        <w:tc>
          <w:tcPr>
            <w:tcW w:w="5245" w:type="dxa"/>
            <w:gridSpan w:val="2"/>
            <w:tcBorders>
              <w:top w:val="nil"/>
              <w:left w:val="nil"/>
              <w:bottom w:val="nil"/>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b/>
                <w:bCs/>
                <w:color w:val="000000"/>
                <w:sz w:val="16"/>
                <w:szCs w:val="16"/>
              </w:rPr>
              <w:t>a)</w:t>
            </w:r>
            <w:r>
              <w:rPr>
                <w:rFonts w:ascii="Arial" w:hAnsi="Arial" w:cs="Arial"/>
                <w:color w:val="000000"/>
                <w:sz w:val="16"/>
                <w:szCs w:val="16"/>
              </w:rPr>
              <w:t xml:space="preserve"> Los procedimientos de selección y capacitación del personal mediante el cual presta los servicios.</w:t>
            </w:r>
          </w:p>
        </w:tc>
      </w:tr>
      <w:tr w:rsidR="00A44CAD" w:rsidTr="00A44CAD">
        <w:trPr>
          <w:trHeight w:val="225"/>
        </w:trPr>
        <w:tc>
          <w:tcPr>
            <w:tcW w:w="0" w:type="auto"/>
            <w:tcBorders>
              <w:top w:val="nil"/>
              <w:left w:val="single" w:sz="4" w:space="0" w:color="000000"/>
              <w:bottom w:val="nil"/>
              <w:right w:val="single" w:sz="4" w:space="0" w:color="000000"/>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3279" w:type="dxa"/>
            <w:gridSpan w:val="2"/>
            <w:vMerge/>
            <w:tcBorders>
              <w:top w:val="nil"/>
              <w:left w:val="single" w:sz="4" w:space="0" w:color="000000"/>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A44CAD" w:rsidRDefault="00A44CAD">
            <w:pPr>
              <w:rPr>
                <w:rFonts w:ascii="Arial" w:hAnsi="Arial" w:cs="Arial"/>
                <w:b/>
                <w:bCs/>
                <w:color w:val="000000"/>
                <w:sz w:val="16"/>
                <w:szCs w:val="16"/>
              </w:rPr>
            </w:pPr>
          </w:p>
        </w:tc>
        <w:tc>
          <w:tcPr>
            <w:tcW w:w="5245" w:type="dxa"/>
            <w:gridSpan w:val="2"/>
            <w:tcBorders>
              <w:top w:val="nil"/>
              <w:left w:val="nil"/>
              <w:bottom w:val="nil"/>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b/>
                <w:bCs/>
                <w:color w:val="000000"/>
                <w:sz w:val="16"/>
                <w:szCs w:val="16"/>
              </w:rPr>
              <w:t xml:space="preserve">b) </w:t>
            </w:r>
            <w:r>
              <w:rPr>
                <w:rFonts w:ascii="Arial" w:hAnsi="Arial" w:cs="Arial"/>
                <w:color w:val="000000"/>
                <w:sz w:val="16"/>
                <w:szCs w:val="16"/>
              </w:rPr>
              <w:t>Los procedimientos para atender las solicitudes de servicios.</w:t>
            </w:r>
          </w:p>
        </w:tc>
      </w:tr>
      <w:tr w:rsidR="00A44CAD" w:rsidTr="00A44CAD">
        <w:trPr>
          <w:trHeight w:val="225"/>
        </w:trPr>
        <w:tc>
          <w:tcPr>
            <w:tcW w:w="0" w:type="auto"/>
            <w:tcBorders>
              <w:top w:val="nil"/>
              <w:left w:val="single" w:sz="4" w:space="0" w:color="000000"/>
              <w:bottom w:val="nil"/>
              <w:right w:val="single" w:sz="4" w:space="0" w:color="000000"/>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3279" w:type="dxa"/>
            <w:gridSpan w:val="2"/>
            <w:vMerge/>
            <w:tcBorders>
              <w:top w:val="nil"/>
              <w:left w:val="single" w:sz="4" w:space="0" w:color="000000"/>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A44CAD" w:rsidRDefault="00A44CAD">
            <w:pPr>
              <w:rPr>
                <w:rFonts w:ascii="Arial" w:hAnsi="Arial" w:cs="Arial"/>
                <w:b/>
                <w:bCs/>
                <w:color w:val="000000"/>
                <w:sz w:val="16"/>
                <w:szCs w:val="16"/>
              </w:rPr>
            </w:pPr>
          </w:p>
        </w:tc>
        <w:tc>
          <w:tcPr>
            <w:tcW w:w="5245" w:type="dxa"/>
            <w:gridSpan w:val="2"/>
            <w:tcBorders>
              <w:top w:val="nil"/>
              <w:left w:val="nil"/>
              <w:bottom w:val="nil"/>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b/>
                <w:bCs/>
                <w:color w:val="000000"/>
                <w:sz w:val="16"/>
                <w:szCs w:val="16"/>
              </w:rPr>
              <w:t>c)</w:t>
            </w:r>
            <w:r>
              <w:rPr>
                <w:rFonts w:ascii="Arial" w:hAnsi="Arial" w:cs="Arial"/>
                <w:color w:val="000000"/>
                <w:sz w:val="16"/>
                <w:szCs w:val="16"/>
              </w:rPr>
              <w:t xml:space="preserve"> El procedimiento para la emisión de informes periódicos de servicio e incidencias en el mismo.</w:t>
            </w:r>
          </w:p>
        </w:tc>
      </w:tr>
      <w:tr w:rsidR="00A44CAD" w:rsidTr="00A44CAD">
        <w:trPr>
          <w:trHeight w:val="225"/>
        </w:trPr>
        <w:tc>
          <w:tcPr>
            <w:tcW w:w="0" w:type="auto"/>
            <w:tcBorders>
              <w:top w:val="nil"/>
              <w:left w:val="single" w:sz="4" w:space="0" w:color="000000"/>
              <w:bottom w:val="nil"/>
              <w:right w:val="single" w:sz="4" w:space="0" w:color="000000"/>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3279" w:type="dxa"/>
            <w:gridSpan w:val="2"/>
            <w:vMerge/>
            <w:tcBorders>
              <w:top w:val="nil"/>
              <w:left w:val="single" w:sz="4" w:space="0" w:color="000000"/>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A44CAD" w:rsidRDefault="00A44CAD">
            <w:pPr>
              <w:rPr>
                <w:rFonts w:ascii="Arial" w:hAnsi="Arial" w:cs="Arial"/>
                <w:b/>
                <w:bCs/>
                <w:color w:val="000000"/>
                <w:sz w:val="16"/>
                <w:szCs w:val="16"/>
              </w:rPr>
            </w:pPr>
          </w:p>
        </w:tc>
        <w:tc>
          <w:tcPr>
            <w:tcW w:w="5245" w:type="dxa"/>
            <w:gridSpan w:val="2"/>
            <w:tcBorders>
              <w:top w:val="nil"/>
              <w:left w:val="nil"/>
              <w:bottom w:val="nil"/>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b/>
                <w:bCs/>
                <w:color w:val="000000"/>
                <w:sz w:val="16"/>
                <w:szCs w:val="16"/>
              </w:rPr>
              <w:t>d)</w:t>
            </w:r>
            <w:r>
              <w:rPr>
                <w:rFonts w:ascii="Arial" w:hAnsi="Arial" w:cs="Arial"/>
                <w:color w:val="000000"/>
                <w:sz w:val="16"/>
                <w:szCs w:val="16"/>
              </w:rPr>
              <w:t xml:space="preserve"> El procedimiento de comunicación entre su personal y el personal de la institución.</w:t>
            </w:r>
          </w:p>
        </w:tc>
      </w:tr>
      <w:tr w:rsidR="00A44CAD" w:rsidTr="00A44CAD">
        <w:trPr>
          <w:trHeight w:val="225"/>
        </w:trPr>
        <w:tc>
          <w:tcPr>
            <w:tcW w:w="0" w:type="auto"/>
            <w:tcBorders>
              <w:top w:val="nil"/>
              <w:left w:val="single" w:sz="4" w:space="0" w:color="000000"/>
              <w:bottom w:val="nil"/>
              <w:right w:val="single" w:sz="4" w:space="0" w:color="000000"/>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3279" w:type="dxa"/>
            <w:gridSpan w:val="2"/>
            <w:vMerge/>
            <w:tcBorders>
              <w:top w:val="nil"/>
              <w:left w:val="single" w:sz="4" w:space="0" w:color="000000"/>
              <w:bottom w:val="nil"/>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A44CAD" w:rsidRDefault="00A44CAD">
            <w:pPr>
              <w:rPr>
                <w:rFonts w:ascii="Arial" w:hAnsi="Arial" w:cs="Arial"/>
                <w:b/>
                <w:bCs/>
                <w:color w:val="000000"/>
                <w:sz w:val="16"/>
                <w:szCs w:val="16"/>
              </w:rPr>
            </w:pPr>
          </w:p>
        </w:tc>
        <w:tc>
          <w:tcPr>
            <w:tcW w:w="4527" w:type="dxa"/>
            <w:tcBorders>
              <w:top w:val="nil"/>
              <w:left w:val="nil"/>
              <w:bottom w:val="nil"/>
              <w:right w:val="nil"/>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b/>
                <w:bCs/>
                <w:color w:val="000000"/>
                <w:sz w:val="16"/>
                <w:szCs w:val="16"/>
              </w:rPr>
              <w:t>e)</w:t>
            </w:r>
            <w:r>
              <w:rPr>
                <w:rFonts w:ascii="Arial" w:hAnsi="Arial" w:cs="Arial"/>
                <w:color w:val="000000"/>
                <w:sz w:val="16"/>
                <w:szCs w:val="16"/>
              </w:rPr>
              <w:t xml:space="preserve"> El procedimiento para sustitución de personal.</w:t>
            </w:r>
          </w:p>
        </w:tc>
        <w:tc>
          <w:tcPr>
            <w:tcW w:w="0" w:type="auto"/>
            <w:tcBorders>
              <w:top w:val="nil"/>
              <w:left w:val="nil"/>
              <w:bottom w:val="nil"/>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r>
      <w:tr w:rsidR="00A44CAD" w:rsidTr="00A44CAD">
        <w:trPr>
          <w:trHeight w:val="225"/>
        </w:trPr>
        <w:tc>
          <w:tcPr>
            <w:tcW w:w="0" w:type="auto"/>
            <w:tcBorders>
              <w:top w:val="nil"/>
              <w:left w:val="single" w:sz="4" w:space="0" w:color="000000"/>
              <w:bottom w:val="single" w:sz="4" w:space="0" w:color="000000"/>
              <w:right w:val="single" w:sz="4" w:space="0" w:color="000000"/>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3279" w:type="dxa"/>
            <w:gridSpan w:val="2"/>
            <w:vMerge/>
            <w:tcBorders>
              <w:top w:val="nil"/>
              <w:left w:val="single" w:sz="4" w:space="0" w:color="000000"/>
              <w:bottom w:val="single" w:sz="4" w:space="0" w:color="000000"/>
              <w:right w:val="single" w:sz="4" w:space="0" w:color="000000"/>
            </w:tcBorders>
            <w:vAlign w:val="center"/>
            <w:hideMark/>
          </w:tcPr>
          <w:p w:rsidR="00A44CAD" w:rsidRDefault="00A44CAD">
            <w:pPr>
              <w:rPr>
                <w:rFonts w:ascii="Arial" w:hAnsi="Arial" w:cs="Arial"/>
                <w:color w:val="000000"/>
                <w:sz w:val="16"/>
                <w:szCs w:val="16"/>
              </w:rPr>
            </w:pPr>
          </w:p>
        </w:tc>
        <w:tc>
          <w:tcPr>
            <w:tcW w:w="708" w:type="dxa"/>
            <w:vMerge/>
            <w:tcBorders>
              <w:top w:val="nil"/>
              <w:left w:val="single" w:sz="4" w:space="0" w:color="000000"/>
              <w:bottom w:val="single" w:sz="4" w:space="0" w:color="000000"/>
              <w:right w:val="single" w:sz="4" w:space="0" w:color="000000"/>
            </w:tcBorders>
            <w:vAlign w:val="center"/>
            <w:hideMark/>
          </w:tcPr>
          <w:p w:rsidR="00A44CAD" w:rsidRDefault="00A44CAD">
            <w:pPr>
              <w:rPr>
                <w:rFonts w:ascii="Arial" w:hAnsi="Arial" w:cs="Arial"/>
                <w:b/>
                <w:bCs/>
                <w:color w:val="000000"/>
                <w:sz w:val="16"/>
                <w:szCs w:val="16"/>
              </w:rPr>
            </w:pPr>
          </w:p>
        </w:tc>
        <w:tc>
          <w:tcPr>
            <w:tcW w:w="5245" w:type="dxa"/>
            <w:gridSpan w:val="2"/>
            <w:tcBorders>
              <w:top w:val="nil"/>
              <w:left w:val="nil"/>
              <w:bottom w:val="single" w:sz="4" w:space="0" w:color="000000"/>
              <w:right w:val="single" w:sz="4" w:space="0" w:color="000000"/>
            </w:tcBorders>
            <w:shd w:val="clear" w:color="000000" w:fill="FFFFFF"/>
            <w:vAlign w:val="center"/>
            <w:hideMark/>
          </w:tcPr>
          <w:p w:rsidR="00A44CAD" w:rsidRDefault="00A44CAD">
            <w:pPr>
              <w:jc w:val="both"/>
              <w:rPr>
                <w:rFonts w:ascii="Arial" w:hAnsi="Arial" w:cs="Arial"/>
                <w:b/>
                <w:bCs/>
                <w:color w:val="000000"/>
                <w:sz w:val="16"/>
                <w:szCs w:val="16"/>
              </w:rPr>
            </w:pPr>
            <w:r>
              <w:rPr>
                <w:rFonts w:ascii="Arial" w:hAnsi="Arial" w:cs="Arial"/>
                <w:b/>
                <w:bCs/>
                <w:color w:val="000000"/>
                <w:sz w:val="16"/>
                <w:szCs w:val="16"/>
              </w:rPr>
              <w:t> </w:t>
            </w:r>
          </w:p>
        </w:tc>
      </w:tr>
      <w:tr w:rsidR="00A44CAD" w:rsidTr="00A44CAD">
        <w:trPr>
          <w:trHeight w:val="143"/>
        </w:trPr>
        <w:tc>
          <w:tcPr>
            <w:tcW w:w="0" w:type="auto"/>
            <w:tcBorders>
              <w:top w:val="nil"/>
              <w:left w:val="nil"/>
              <w:bottom w:val="nil"/>
              <w:right w:val="nil"/>
            </w:tcBorders>
            <w:shd w:val="clear" w:color="000000" w:fill="auto"/>
            <w:noWrap/>
            <w:vAlign w:val="center"/>
            <w:hideMark/>
          </w:tcPr>
          <w:p w:rsidR="00A44CAD" w:rsidRDefault="00A44CAD">
            <w:pPr>
              <w:jc w:val="both"/>
              <w:rPr>
                <w:rFonts w:ascii="Arial" w:hAnsi="Arial" w:cs="Arial"/>
                <w:b/>
                <w:bCs/>
                <w:color w:val="000000"/>
                <w:sz w:val="16"/>
                <w:szCs w:val="16"/>
              </w:rPr>
            </w:pPr>
          </w:p>
        </w:tc>
        <w:tc>
          <w:tcPr>
            <w:tcW w:w="1105" w:type="dxa"/>
            <w:tcBorders>
              <w:top w:val="nil"/>
              <w:left w:val="nil"/>
              <w:bottom w:val="nil"/>
              <w:right w:val="nil"/>
            </w:tcBorders>
            <w:shd w:val="clear" w:color="000000" w:fill="auto"/>
            <w:vAlign w:val="center"/>
            <w:hideMark/>
          </w:tcPr>
          <w:p w:rsidR="00A44CAD" w:rsidRDefault="00A44CAD">
            <w:pPr>
              <w:jc w:val="center"/>
              <w:rPr>
                <w:sz w:val="20"/>
                <w:szCs w:val="20"/>
              </w:rPr>
            </w:pPr>
          </w:p>
        </w:tc>
        <w:tc>
          <w:tcPr>
            <w:tcW w:w="2174" w:type="dxa"/>
            <w:tcBorders>
              <w:top w:val="nil"/>
              <w:left w:val="nil"/>
              <w:bottom w:val="nil"/>
              <w:right w:val="nil"/>
            </w:tcBorders>
            <w:shd w:val="clear" w:color="000000" w:fill="auto"/>
            <w:vAlign w:val="center"/>
            <w:hideMark/>
          </w:tcPr>
          <w:p w:rsidR="00A44CAD" w:rsidRDefault="00A44CAD">
            <w:pPr>
              <w:jc w:val="center"/>
              <w:rPr>
                <w:sz w:val="20"/>
                <w:szCs w:val="20"/>
              </w:rPr>
            </w:pPr>
          </w:p>
        </w:tc>
        <w:tc>
          <w:tcPr>
            <w:tcW w:w="708" w:type="dxa"/>
            <w:tcBorders>
              <w:top w:val="nil"/>
              <w:left w:val="nil"/>
              <w:bottom w:val="nil"/>
              <w:right w:val="nil"/>
            </w:tcBorders>
            <w:shd w:val="clear" w:color="000000" w:fill="auto"/>
            <w:vAlign w:val="center"/>
            <w:hideMark/>
          </w:tcPr>
          <w:p w:rsidR="00A44CAD" w:rsidRDefault="00A44CAD">
            <w:pPr>
              <w:jc w:val="both"/>
              <w:rPr>
                <w:sz w:val="20"/>
                <w:szCs w:val="20"/>
              </w:rPr>
            </w:pPr>
          </w:p>
        </w:tc>
        <w:tc>
          <w:tcPr>
            <w:tcW w:w="4527" w:type="dxa"/>
            <w:tcBorders>
              <w:top w:val="nil"/>
              <w:left w:val="nil"/>
              <w:bottom w:val="single" w:sz="4" w:space="0" w:color="000000"/>
              <w:right w:val="nil"/>
            </w:tcBorders>
            <w:shd w:val="clear" w:color="000000" w:fill="auto"/>
            <w:vAlign w:val="center"/>
            <w:hideMark/>
          </w:tcPr>
          <w:p w:rsidR="00A44CAD" w:rsidRDefault="00A44CAD">
            <w:pPr>
              <w:jc w:val="both"/>
              <w:rPr>
                <w:rFonts w:ascii="Arial" w:hAnsi="Arial" w:cs="Arial"/>
                <w:b/>
                <w:bCs/>
                <w:color w:val="000000"/>
                <w:sz w:val="16"/>
                <w:szCs w:val="16"/>
              </w:rPr>
            </w:pPr>
            <w:r>
              <w:rPr>
                <w:rFonts w:ascii="Arial" w:hAnsi="Arial" w:cs="Arial"/>
                <w:b/>
                <w:bCs/>
                <w:color w:val="000000"/>
                <w:sz w:val="16"/>
                <w:szCs w:val="16"/>
              </w:rPr>
              <w:t> </w:t>
            </w:r>
          </w:p>
        </w:tc>
        <w:tc>
          <w:tcPr>
            <w:tcW w:w="0" w:type="auto"/>
            <w:tcBorders>
              <w:top w:val="nil"/>
              <w:left w:val="nil"/>
              <w:bottom w:val="single" w:sz="4" w:space="0" w:color="000000"/>
              <w:right w:val="nil"/>
            </w:tcBorders>
            <w:shd w:val="clear" w:color="auto"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r>
      <w:tr w:rsidR="00A44CAD" w:rsidTr="00A44CAD">
        <w:trPr>
          <w:trHeight w:val="450"/>
        </w:trPr>
        <w:tc>
          <w:tcPr>
            <w:tcW w:w="0" w:type="auto"/>
            <w:tcBorders>
              <w:top w:val="single" w:sz="4" w:space="0" w:color="000000"/>
              <w:left w:val="single" w:sz="4" w:space="0" w:color="000000"/>
              <w:bottom w:val="single" w:sz="4" w:space="0" w:color="000000"/>
              <w:right w:val="single" w:sz="4" w:space="0" w:color="000000"/>
            </w:tcBorders>
            <w:shd w:val="clear" w:color="000000" w:fill="C6D9F1"/>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b)</w:t>
            </w:r>
          </w:p>
        </w:tc>
        <w:tc>
          <w:tcPr>
            <w:tcW w:w="1105" w:type="dxa"/>
            <w:tcBorders>
              <w:top w:val="single" w:sz="4" w:space="0" w:color="000000"/>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Ref. Propuesta técnica: XI</w:t>
            </w:r>
          </w:p>
        </w:tc>
        <w:tc>
          <w:tcPr>
            <w:tcW w:w="2174" w:type="dxa"/>
            <w:tcBorders>
              <w:top w:val="single" w:sz="4" w:space="0" w:color="000000"/>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Plan de trabajo</w:t>
            </w:r>
          </w:p>
        </w:tc>
        <w:tc>
          <w:tcPr>
            <w:tcW w:w="708" w:type="dxa"/>
            <w:tcBorders>
              <w:top w:val="single" w:sz="4" w:space="0" w:color="000000"/>
              <w:left w:val="nil"/>
              <w:bottom w:val="single" w:sz="4" w:space="0" w:color="000000"/>
              <w:right w:val="single" w:sz="4" w:space="0" w:color="000000"/>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xml:space="preserve">2 </w:t>
            </w:r>
            <w:proofErr w:type="spellStart"/>
            <w:r>
              <w:rPr>
                <w:rFonts w:ascii="Arial" w:hAnsi="Arial" w:cs="Arial"/>
                <w:b/>
                <w:bCs/>
                <w:color w:val="000000"/>
                <w:sz w:val="16"/>
                <w:szCs w:val="16"/>
              </w:rPr>
              <w:t>Pts</w:t>
            </w:r>
            <w:proofErr w:type="spellEnd"/>
          </w:p>
        </w:tc>
        <w:tc>
          <w:tcPr>
            <w:tcW w:w="5245" w:type="dxa"/>
            <w:gridSpan w:val="2"/>
            <w:tcBorders>
              <w:top w:val="single" w:sz="4" w:space="0" w:color="000000"/>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DOCUMENTOS COMPROBATORIOS A PRESENTAR</w:t>
            </w:r>
          </w:p>
        </w:tc>
      </w:tr>
      <w:tr w:rsidR="00A44CAD" w:rsidTr="00E8478A">
        <w:trPr>
          <w:trHeight w:val="5202"/>
        </w:trPr>
        <w:tc>
          <w:tcPr>
            <w:tcW w:w="0" w:type="auto"/>
            <w:tcBorders>
              <w:top w:val="nil"/>
              <w:left w:val="single" w:sz="4" w:space="0" w:color="000000"/>
              <w:bottom w:val="single" w:sz="4" w:space="0" w:color="000000"/>
              <w:right w:val="single" w:sz="4" w:space="0" w:color="000000"/>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3279" w:type="dxa"/>
            <w:gridSpan w:val="2"/>
            <w:tcBorders>
              <w:top w:val="single" w:sz="4" w:space="0" w:color="000000"/>
              <w:left w:val="nil"/>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Plan de trabajo propuesto por el licitante.</w:t>
            </w:r>
          </w:p>
        </w:tc>
        <w:tc>
          <w:tcPr>
            <w:tcW w:w="708" w:type="dxa"/>
            <w:tcBorders>
              <w:top w:val="nil"/>
              <w:left w:val="nil"/>
              <w:bottom w:val="single" w:sz="4" w:space="0" w:color="000000"/>
              <w:right w:val="single" w:sz="4" w:space="0" w:color="000000"/>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2</w:t>
            </w:r>
          </w:p>
        </w:tc>
        <w:tc>
          <w:tcPr>
            <w:tcW w:w="5245" w:type="dxa"/>
            <w:gridSpan w:val="2"/>
            <w:tcBorders>
              <w:top w:val="nil"/>
              <w:left w:val="nil"/>
              <w:bottom w:val="nil"/>
              <w:right w:val="single" w:sz="4" w:space="0" w:color="000000"/>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00"/>
            </w:tblGrid>
            <w:tr w:rsidR="00A44CAD" w:rsidTr="00E8478A">
              <w:trPr>
                <w:trHeight w:val="4230"/>
                <w:tblCellSpacing w:w="0" w:type="dxa"/>
              </w:trPr>
              <w:tc>
                <w:tcPr>
                  <w:tcW w:w="5100" w:type="dxa"/>
                  <w:tcBorders>
                    <w:top w:val="single" w:sz="4" w:space="0" w:color="000000"/>
                    <w:left w:val="nil"/>
                    <w:bottom w:val="single" w:sz="4" w:space="0" w:color="000000"/>
                    <w:right w:val="single" w:sz="4" w:space="0" w:color="000000"/>
                  </w:tcBorders>
                  <w:shd w:val="clear" w:color="000000" w:fill="auto"/>
                  <w:hideMark/>
                </w:tcPr>
                <w:p w:rsidR="00A44CAD" w:rsidRDefault="00A44CAD">
                  <w:pPr>
                    <w:jc w:val="both"/>
                    <w:rPr>
                      <w:rFonts w:ascii="Arial" w:hAnsi="Arial" w:cs="Arial"/>
                      <w:color w:val="000000"/>
                      <w:sz w:val="16"/>
                      <w:szCs w:val="16"/>
                    </w:rPr>
                  </w:pPr>
                  <w:r>
                    <w:rPr>
                      <w:rFonts w:ascii="Calibri" w:hAnsi="Calibri"/>
                      <w:noProof/>
                      <w:color w:val="000000"/>
                      <w:sz w:val="22"/>
                      <w:szCs w:val="22"/>
                      <w:lang w:eastAsia="es-MX"/>
                    </w:rPr>
                    <w:drawing>
                      <wp:anchor distT="0" distB="0" distL="114300" distR="114300" simplePos="0" relativeHeight="251658240" behindDoc="0" locked="0" layoutInCell="1" allowOverlap="1" wp14:anchorId="0FB1709D" wp14:editId="2539E784">
                        <wp:simplePos x="0" y="0"/>
                        <wp:positionH relativeFrom="column">
                          <wp:posOffset>60325</wp:posOffset>
                        </wp:positionH>
                        <wp:positionV relativeFrom="paragraph">
                          <wp:posOffset>1346200</wp:posOffset>
                        </wp:positionV>
                        <wp:extent cx="3098800" cy="1301750"/>
                        <wp:effectExtent l="0" t="0" r="6350" b="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3"/>
                                <a:stretch>
                                  <a:fillRect/>
                                </a:stretch>
                              </pic:blipFill>
                              <pic:spPr>
                                <a:xfrm>
                                  <a:off x="0" y="0"/>
                                  <a:ext cx="3098800" cy="13017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16"/>
                      <w:szCs w:val="16"/>
                    </w:rPr>
                    <w:t>El Plan de Trabajo deberá contener las actividades a desarrollar de manera constante en la prestación de los servicios, sus plazos de ejecución y los tiempos de respuesta para la atención de los mismos.</w:t>
                  </w:r>
                  <w:r>
                    <w:rPr>
                      <w:rFonts w:ascii="Arial" w:hAnsi="Arial" w:cs="Arial"/>
                      <w:color w:val="000000"/>
                      <w:sz w:val="16"/>
                      <w:szCs w:val="16"/>
                    </w:rPr>
                    <w:br/>
                  </w:r>
                  <w:r>
                    <w:rPr>
                      <w:rFonts w:ascii="Arial" w:hAnsi="Arial" w:cs="Arial"/>
                      <w:color w:val="000000"/>
                      <w:sz w:val="16"/>
                      <w:szCs w:val="16"/>
                    </w:rPr>
                    <w:br/>
                    <w:t>En tal sentido, se deberán considerar los horarios de prestación de servicio, los tiempos para la atención de servicios establecidos en el Anexo Técnico, así como aquellas actividades rutinarias como son la revisión de instalaciones eléctricas, de gas, hidrosanitarias, servicios de fumigación, etc. en todos los sitios en donde se prestarán los servicios.</w:t>
                  </w:r>
                  <w:r>
                    <w:rPr>
                      <w:rFonts w:ascii="Arial" w:hAnsi="Arial" w:cs="Arial"/>
                      <w:color w:val="000000"/>
                      <w:sz w:val="16"/>
                      <w:szCs w:val="16"/>
                    </w:rPr>
                    <w:br/>
                  </w:r>
                  <w:r>
                    <w:rPr>
                      <w:rFonts w:ascii="Arial" w:hAnsi="Arial" w:cs="Arial"/>
                      <w:color w:val="000000"/>
                      <w:sz w:val="16"/>
                      <w:szCs w:val="16"/>
                    </w:rPr>
                    <w:br/>
                    <w:t xml:space="preserve">Se sugiere se utilice una gráfica de </w:t>
                  </w:r>
                  <w:proofErr w:type="spellStart"/>
                  <w:r>
                    <w:rPr>
                      <w:rFonts w:ascii="Arial" w:hAnsi="Arial" w:cs="Arial"/>
                      <w:color w:val="000000"/>
                      <w:sz w:val="16"/>
                      <w:szCs w:val="16"/>
                    </w:rPr>
                    <w:t>gant</w:t>
                  </w:r>
                  <w:proofErr w:type="spellEnd"/>
                  <w:r>
                    <w:rPr>
                      <w:rFonts w:ascii="Arial" w:hAnsi="Arial" w:cs="Arial"/>
                      <w:color w:val="000000"/>
                      <w:sz w:val="16"/>
                      <w:szCs w:val="16"/>
                    </w:rPr>
                    <w:t xml:space="preserve"> para tales efectos.  ejemplo:</w:t>
                  </w:r>
                </w:p>
              </w:tc>
            </w:tr>
          </w:tbl>
          <w:p w:rsidR="00A44CAD" w:rsidRDefault="00A44CAD">
            <w:pPr>
              <w:rPr>
                <w:rFonts w:ascii="Calibri" w:hAnsi="Calibri"/>
                <w:color w:val="000000"/>
                <w:sz w:val="22"/>
                <w:szCs w:val="22"/>
              </w:rPr>
            </w:pPr>
          </w:p>
        </w:tc>
      </w:tr>
      <w:tr w:rsidR="00A44CAD" w:rsidTr="00A44CAD">
        <w:trPr>
          <w:trHeight w:val="143"/>
        </w:trPr>
        <w:tc>
          <w:tcPr>
            <w:tcW w:w="0" w:type="auto"/>
            <w:tcBorders>
              <w:top w:val="nil"/>
              <w:left w:val="nil"/>
              <w:bottom w:val="single" w:sz="4" w:space="0" w:color="000000"/>
              <w:right w:val="nil"/>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p w:rsidR="00E8478A" w:rsidRDefault="00E8478A">
            <w:pPr>
              <w:jc w:val="center"/>
              <w:rPr>
                <w:rFonts w:ascii="Arial" w:hAnsi="Arial" w:cs="Arial"/>
                <w:b/>
                <w:bCs/>
                <w:color w:val="000000"/>
                <w:sz w:val="16"/>
                <w:szCs w:val="16"/>
              </w:rPr>
            </w:pPr>
          </w:p>
          <w:p w:rsidR="00E8478A" w:rsidRDefault="00E8478A">
            <w:pPr>
              <w:jc w:val="center"/>
              <w:rPr>
                <w:rFonts w:ascii="Arial" w:hAnsi="Arial" w:cs="Arial"/>
                <w:b/>
                <w:bCs/>
                <w:color w:val="000000"/>
                <w:sz w:val="16"/>
                <w:szCs w:val="16"/>
              </w:rPr>
            </w:pPr>
          </w:p>
          <w:p w:rsidR="00E8478A" w:rsidRDefault="00E8478A">
            <w:pPr>
              <w:jc w:val="center"/>
              <w:rPr>
                <w:rFonts w:ascii="Arial" w:hAnsi="Arial" w:cs="Arial"/>
                <w:b/>
                <w:bCs/>
                <w:color w:val="000000"/>
                <w:sz w:val="16"/>
                <w:szCs w:val="16"/>
              </w:rPr>
            </w:pPr>
          </w:p>
        </w:tc>
        <w:tc>
          <w:tcPr>
            <w:tcW w:w="1105" w:type="dxa"/>
            <w:tcBorders>
              <w:top w:val="nil"/>
              <w:left w:val="nil"/>
              <w:bottom w:val="single" w:sz="4" w:space="0" w:color="000000"/>
              <w:right w:val="nil"/>
            </w:tcBorders>
            <w:shd w:val="clear" w:color="000000" w:fill="auto"/>
            <w:noWrap/>
            <w:vAlign w:val="bottom"/>
            <w:hideMark/>
          </w:tcPr>
          <w:p w:rsidR="00A44CAD" w:rsidRDefault="00A44CAD">
            <w:pPr>
              <w:rPr>
                <w:rFonts w:ascii="Arial" w:hAnsi="Arial" w:cs="Arial"/>
                <w:color w:val="000000"/>
                <w:sz w:val="16"/>
                <w:szCs w:val="16"/>
              </w:rPr>
            </w:pPr>
            <w:r>
              <w:rPr>
                <w:rFonts w:ascii="Arial" w:hAnsi="Arial" w:cs="Arial"/>
                <w:color w:val="000000"/>
                <w:sz w:val="16"/>
                <w:szCs w:val="16"/>
              </w:rPr>
              <w:lastRenderedPageBreak/>
              <w:t> </w:t>
            </w:r>
          </w:p>
        </w:tc>
        <w:tc>
          <w:tcPr>
            <w:tcW w:w="2174" w:type="dxa"/>
            <w:tcBorders>
              <w:top w:val="nil"/>
              <w:left w:val="nil"/>
              <w:bottom w:val="single" w:sz="4" w:space="0" w:color="000000"/>
              <w:right w:val="nil"/>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708" w:type="dxa"/>
            <w:tcBorders>
              <w:top w:val="nil"/>
              <w:left w:val="nil"/>
              <w:bottom w:val="single" w:sz="4" w:space="0" w:color="000000"/>
              <w:right w:val="nil"/>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4527" w:type="dxa"/>
            <w:tcBorders>
              <w:top w:val="nil"/>
              <w:left w:val="nil"/>
              <w:bottom w:val="single" w:sz="4" w:space="0" w:color="000000"/>
              <w:right w:val="nil"/>
            </w:tcBorders>
            <w:shd w:val="clear" w:color="000000" w:fill="auto"/>
            <w:vAlign w:val="center"/>
            <w:hideMark/>
          </w:tcPr>
          <w:p w:rsidR="00A44CAD" w:rsidRDefault="00A44CAD">
            <w:pPr>
              <w:jc w:val="both"/>
              <w:rPr>
                <w:rFonts w:ascii="Arial" w:hAnsi="Arial" w:cs="Arial"/>
                <w:b/>
                <w:bCs/>
                <w:color w:val="000000"/>
                <w:sz w:val="16"/>
                <w:szCs w:val="16"/>
              </w:rPr>
            </w:pPr>
            <w:r>
              <w:rPr>
                <w:rFonts w:ascii="Arial" w:hAnsi="Arial" w:cs="Arial"/>
                <w:b/>
                <w:bCs/>
                <w:color w:val="000000"/>
                <w:sz w:val="16"/>
                <w:szCs w:val="16"/>
              </w:rPr>
              <w:t> </w:t>
            </w:r>
          </w:p>
        </w:tc>
        <w:tc>
          <w:tcPr>
            <w:tcW w:w="0" w:type="auto"/>
            <w:tcBorders>
              <w:top w:val="nil"/>
              <w:left w:val="nil"/>
              <w:bottom w:val="single" w:sz="4" w:space="0" w:color="000000"/>
              <w:right w:val="nil"/>
            </w:tcBorders>
            <w:shd w:val="clear" w:color="auto" w:fill="auto"/>
            <w:noWrap/>
            <w:vAlign w:val="bottom"/>
            <w:hideMark/>
          </w:tcPr>
          <w:p w:rsidR="00A44CAD" w:rsidRDefault="00A44CAD">
            <w:pPr>
              <w:rPr>
                <w:rFonts w:ascii="Arial" w:hAnsi="Arial" w:cs="Arial"/>
                <w:color w:val="000000"/>
                <w:sz w:val="16"/>
                <w:szCs w:val="16"/>
              </w:rPr>
            </w:pPr>
            <w:r>
              <w:rPr>
                <w:rFonts w:ascii="Arial" w:hAnsi="Arial" w:cs="Arial"/>
                <w:color w:val="000000"/>
                <w:sz w:val="16"/>
                <w:szCs w:val="16"/>
              </w:rPr>
              <w:t> </w:t>
            </w:r>
          </w:p>
        </w:tc>
      </w:tr>
      <w:tr w:rsidR="00A44CAD" w:rsidTr="00A44CAD">
        <w:trPr>
          <w:trHeight w:val="450"/>
        </w:trPr>
        <w:tc>
          <w:tcPr>
            <w:tcW w:w="0" w:type="auto"/>
            <w:tcBorders>
              <w:top w:val="nil"/>
              <w:left w:val="single" w:sz="4" w:space="0" w:color="000000"/>
              <w:bottom w:val="single" w:sz="4" w:space="0" w:color="000000"/>
              <w:right w:val="single" w:sz="4" w:space="0" w:color="000000"/>
            </w:tcBorders>
            <w:shd w:val="clear" w:color="000000" w:fill="C6D9F1"/>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c)</w:t>
            </w:r>
          </w:p>
        </w:tc>
        <w:tc>
          <w:tcPr>
            <w:tcW w:w="1105" w:type="dxa"/>
            <w:tcBorders>
              <w:top w:val="nil"/>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Ref. Propuesta técnica: II.A</w:t>
            </w:r>
          </w:p>
        </w:tc>
        <w:tc>
          <w:tcPr>
            <w:tcW w:w="2174" w:type="dxa"/>
            <w:tcBorders>
              <w:top w:val="nil"/>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Esquema Estructural</w:t>
            </w:r>
          </w:p>
        </w:tc>
        <w:tc>
          <w:tcPr>
            <w:tcW w:w="708" w:type="dxa"/>
            <w:tcBorders>
              <w:top w:val="nil"/>
              <w:left w:val="nil"/>
              <w:bottom w:val="single" w:sz="4" w:space="0" w:color="000000"/>
              <w:right w:val="single" w:sz="4" w:space="0" w:color="000000"/>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xml:space="preserve">2 </w:t>
            </w:r>
            <w:proofErr w:type="spellStart"/>
            <w:r>
              <w:rPr>
                <w:rFonts w:ascii="Arial" w:hAnsi="Arial" w:cs="Arial"/>
                <w:b/>
                <w:bCs/>
                <w:color w:val="000000"/>
                <w:sz w:val="16"/>
                <w:szCs w:val="16"/>
              </w:rPr>
              <w:t>Pts</w:t>
            </w:r>
            <w:proofErr w:type="spellEnd"/>
          </w:p>
        </w:tc>
        <w:tc>
          <w:tcPr>
            <w:tcW w:w="5245" w:type="dxa"/>
            <w:gridSpan w:val="2"/>
            <w:tcBorders>
              <w:top w:val="single" w:sz="4" w:space="0" w:color="000000"/>
              <w:left w:val="nil"/>
              <w:bottom w:val="single" w:sz="4" w:space="0" w:color="000000"/>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DOCUMENTOS COMPROBATORIOS A PRESENTAR</w:t>
            </w:r>
          </w:p>
        </w:tc>
      </w:tr>
      <w:tr w:rsidR="00A44CAD" w:rsidTr="00A44CAD">
        <w:trPr>
          <w:trHeight w:val="930"/>
        </w:trPr>
        <w:tc>
          <w:tcPr>
            <w:tcW w:w="0" w:type="auto"/>
            <w:tcBorders>
              <w:top w:val="nil"/>
              <w:left w:val="single" w:sz="4" w:space="0" w:color="000000"/>
              <w:bottom w:val="nil"/>
              <w:right w:val="single" w:sz="4" w:space="0" w:color="000000"/>
            </w:tcBorders>
            <w:shd w:val="clear" w:color="000000" w:fill="auto"/>
            <w:noWrap/>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3279" w:type="dxa"/>
            <w:gridSpan w:val="2"/>
            <w:tcBorders>
              <w:top w:val="single" w:sz="4" w:space="0" w:color="000000"/>
              <w:left w:val="nil"/>
              <w:bottom w:val="nil"/>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Esquema estructural de la organización de recursos humanos.</w:t>
            </w:r>
          </w:p>
        </w:tc>
        <w:tc>
          <w:tcPr>
            <w:tcW w:w="708" w:type="dxa"/>
            <w:tcBorders>
              <w:top w:val="nil"/>
              <w:left w:val="nil"/>
              <w:bottom w:val="nil"/>
              <w:right w:val="single" w:sz="4" w:space="0" w:color="000000"/>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2</w:t>
            </w:r>
          </w:p>
        </w:tc>
        <w:tc>
          <w:tcPr>
            <w:tcW w:w="5245" w:type="dxa"/>
            <w:gridSpan w:val="2"/>
            <w:tcBorders>
              <w:top w:val="single" w:sz="4" w:space="0" w:color="000000"/>
              <w:left w:val="nil"/>
              <w:bottom w:val="nil"/>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Presentar Organigrama que incluya el esquema estructural de la organización de los Recursos Humanos en el cual se identifique el nombre, cargo o función del personal destinado a la prestación del servicio objeto de la convocatoria, el cual deberá ser el personal propuesto.</w:t>
            </w:r>
            <w:r>
              <w:rPr>
                <w:rFonts w:ascii="Arial" w:hAnsi="Arial" w:cs="Arial"/>
                <w:color w:val="000000"/>
                <w:sz w:val="16"/>
                <w:szCs w:val="16"/>
              </w:rPr>
              <w:br/>
            </w:r>
            <w:r>
              <w:rPr>
                <w:rFonts w:ascii="Arial" w:hAnsi="Arial" w:cs="Arial"/>
                <w:color w:val="000000"/>
                <w:sz w:val="16"/>
                <w:szCs w:val="16"/>
              </w:rPr>
              <w:br/>
              <w:t>De presentarse incompleta la información no se asignará puntuación alguna.</w:t>
            </w:r>
          </w:p>
        </w:tc>
      </w:tr>
      <w:tr w:rsidR="00A44CAD" w:rsidTr="00A44CAD">
        <w:trPr>
          <w:trHeight w:val="225"/>
        </w:trPr>
        <w:tc>
          <w:tcPr>
            <w:tcW w:w="0" w:type="auto"/>
            <w:tcBorders>
              <w:top w:val="single" w:sz="4" w:space="0" w:color="000000"/>
              <w:left w:val="nil"/>
              <w:bottom w:val="single" w:sz="4" w:space="0" w:color="000000"/>
              <w:right w:val="nil"/>
            </w:tcBorders>
            <w:shd w:val="clear" w:color="000000" w:fill="auto"/>
            <w:noWrap/>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1105" w:type="dxa"/>
            <w:tcBorders>
              <w:top w:val="single" w:sz="4" w:space="0" w:color="000000"/>
              <w:left w:val="nil"/>
              <w:bottom w:val="single" w:sz="4" w:space="0" w:color="000000"/>
              <w:right w:val="nil"/>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2174" w:type="dxa"/>
            <w:tcBorders>
              <w:top w:val="single" w:sz="4" w:space="0" w:color="000000"/>
              <w:left w:val="nil"/>
              <w:bottom w:val="single" w:sz="4" w:space="0" w:color="000000"/>
              <w:right w:val="nil"/>
            </w:tcBorders>
            <w:shd w:val="clear" w:color="auto" w:fill="auto"/>
            <w:noWrap/>
            <w:vAlign w:val="bottom"/>
            <w:hideMark/>
          </w:tcPr>
          <w:p w:rsidR="00A44CAD" w:rsidRDefault="00A44CAD">
            <w:pPr>
              <w:rPr>
                <w:rFonts w:ascii="Calibri" w:hAnsi="Calibri"/>
                <w:color w:val="000000"/>
                <w:sz w:val="16"/>
                <w:szCs w:val="16"/>
              </w:rPr>
            </w:pPr>
            <w:r>
              <w:rPr>
                <w:rFonts w:ascii="Calibri" w:hAnsi="Calibri"/>
                <w:color w:val="000000"/>
                <w:sz w:val="16"/>
                <w:szCs w:val="16"/>
              </w:rPr>
              <w:t> </w:t>
            </w:r>
          </w:p>
        </w:tc>
        <w:tc>
          <w:tcPr>
            <w:tcW w:w="708" w:type="dxa"/>
            <w:tcBorders>
              <w:top w:val="single" w:sz="4" w:space="0" w:color="000000"/>
              <w:left w:val="nil"/>
              <w:bottom w:val="single" w:sz="4" w:space="0" w:color="000000"/>
              <w:right w:val="nil"/>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 </w:t>
            </w:r>
          </w:p>
        </w:tc>
        <w:tc>
          <w:tcPr>
            <w:tcW w:w="4527" w:type="dxa"/>
            <w:tcBorders>
              <w:top w:val="single" w:sz="4" w:space="0" w:color="000000"/>
              <w:left w:val="nil"/>
              <w:bottom w:val="single" w:sz="4" w:space="0" w:color="000000"/>
              <w:right w:val="nil"/>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c>
          <w:tcPr>
            <w:tcW w:w="0" w:type="auto"/>
            <w:tcBorders>
              <w:top w:val="single" w:sz="4" w:space="0" w:color="000000"/>
              <w:left w:val="nil"/>
              <w:bottom w:val="single" w:sz="4" w:space="0" w:color="000000"/>
              <w:right w:val="nil"/>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 </w:t>
            </w:r>
          </w:p>
        </w:tc>
      </w:tr>
      <w:tr w:rsidR="00A44CAD" w:rsidTr="00A44CAD">
        <w:trPr>
          <w:trHeight w:val="225"/>
        </w:trPr>
        <w:tc>
          <w:tcPr>
            <w:tcW w:w="0" w:type="auto"/>
            <w:tcBorders>
              <w:top w:val="nil"/>
              <w:left w:val="single" w:sz="4" w:space="0" w:color="000000"/>
              <w:bottom w:val="nil"/>
              <w:right w:val="single" w:sz="4" w:space="0" w:color="000000"/>
            </w:tcBorders>
            <w:shd w:val="clear" w:color="000000" w:fill="FCD5B4"/>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iv.</w:t>
            </w:r>
          </w:p>
        </w:tc>
        <w:tc>
          <w:tcPr>
            <w:tcW w:w="3279" w:type="dxa"/>
            <w:gridSpan w:val="2"/>
            <w:tcBorders>
              <w:top w:val="nil"/>
              <w:left w:val="nil"/>
              <w:bottom w:val="nil"/>
              <w:right w:val="single" w:sz="4" w:space="0" w:color="000000"/>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CUMPLIMIENTO DE CONTRATOS</w:t>
            </w:r>
          </w:p>
        </w:tc>
        <w:tc>
          <w:tcPr>
            <w:tcW w:w="708" w:type="dxa"/>
            <w:tcBorders>
              <w:top w:val="nil"/>
              <w:left w:val="nil"/>
              <w:bottom w:val="nil"/>
              <w:right w:val="single" w:sz="4" w:space="0" w:color="auto"/>
            </w:tcBorders>
            <w:shd w:val="clear" w:color="000000" w:fill="FCD5B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12 Pts.</w:t>
            </w:r>
          </w:p>
        </w:tc>
        <w:tc>
          <w:tcPr>
            <w:tcW w:w="5245" w:type="dxa"/>
            <w:gridSpan w:val="2"/>
            <w:tcBorders>
              <w:top w:val="nil"/>
              <w:left w:val="nil"/>
              <w:bottom w:val="nil"/>
              <w:right w:val="single" w:sz="4" w:space="0" w:color="000000"/>
            </w:tcBorders>
            <w:shd w:val="clear" w:color="000000" w:fill="B8CCE4"/>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DOCUMENTOS COMPROBATORIOS A PRESENTAR.</w:t>
            </w:r>
          </w:p>
        </w:tc>
      </w:tr>
      <w:tr w:rsidR="00A44CAD" w:rsidTr="00A44CAD">
        <w:trPr>
          <w:trHeight w:val="2655"/>
        </w:trPr>
        <w:tc>
          <w:tcPr>
            <w:tcW w:w="0" w:type="auto"/>
            <w:tcBorders>
              <w:top w:val="single" w:sz="4" w:space="0" w:color="000000"/>
              <w:left w:val="single" w:sz="4" w:space="0" w:color="000000"/>
              <w:bottom w:val="single" w:sz="4" w:space="0" w:color="000000"/>
              <w:right w:val="single" w:sz="4" w:space="0" w:color="000000"/>
            </w:tcBorders>
            <w:shd w:val="clear" w:color="000000" w:fill="auto"/>
            <w:noWrap/>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a)</w:t>
            </w:r>
          </w:p>
        </w:tc>
        <w:tc>
          <w:tcPr>
            <w:tcW w:w="3279" w:type="dxa"/>
            <w:gridSpan w:val="2"/>
            <w:tcBorders>
              <w:top w:val="single" w:sz="4" w:space="0" w:color="000000"/>
              <w:left w:val="nil"/>
              <w:bottom w:val="single" w:sz="4" w:space="0" w:color="000000"/>
              <w:right w:val="single" w:sz="4" w:space="0" w:color="000000"/>
            </w:tcBorders>
            <w:shd w:val="clear" w:color="000000" w:fill="auto"/>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Constancia de cumplimiento de contratos.</w:t>
            </w:r>
          </w:p>
        </w:tc>
        <w:tc>
          <w:tcPr>
            <w:tcW w:w="708" w:type="dxa"/>
            <w:tcBorders>
              <w:top w:val="single" w:sz="4" w:space="0" w:color="000000"/>
              <w:left w:val="nil"/>
              <w:bottom w:val="single" w:sz="4" w:space="0" w:color="000000"/>
              <w:right w:val="single" w:sz="4" w:space="0" w:color="auto"/>
            </w:tcBorders>
            <w:shd w:val="clear" w:color="000000" w:fill="auto"/>
            <w:vAlign w:val="center"/>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12</w:t>
            </w:r>
          </w:p>
        </w:tc>
        <w:tc>
          <w:tcPr>
            <w:tcW w:w="524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44CAD" w:rsidRDefault="00A44CAD">
            <w:pPr>
              <w:jc w:val="both"/>
              <w:rPr>
                <w:rFonts w:ascii="Arial" w:hAnsi="Arial" w:cs="Arial"/>
                <w:color w:val="000000"/>
                <w:sz w:val="16"/>
                <w:szCs w:val="16"/>
              </w:rPr>
            </w:pPr>
            <w:r>
              <w:rPr>
                <w:rFonts w:ascii="Arial" w:hAnsi="Arial" w:cs="Arial"/>
                <w:color w:val="000000"/>
                <w:sz w:val="16"/>
                <w:szCs w:val="16"/>
              </w:rPr>
              <w:t>El licitante deberá presentar hasta 4 (cuatro) copias de la liberación de la garantía o documento emitido por su contraparte en papel membretado, en el que manifieste el cabal cumplimiento de las obligaciones contractuales, especificando los datos del contrato, objeto, vigencia, nombre, cargo, datos de contacto, firma de quien la emite.</w:t>
            </w:r>
            <w:r>
              <w:rPr>
                <w:rFonts w:ascii="Arial" w:hAnsi="Arial" w:cs="Arial"/>
                <w:color w:val="000000"/>
                <w:sz w:val="16"/>
                <w:szCs w:val="16"/>
              </w:rPr>
              <w:br/>
            </w:r>
            <w:r>
              <w:rPr>
                <w:rFonts w:ascii="Arial" w:hAnsi="Arial" w:cs="Arial"/>
                <w:color w:val="000000"/>
                <w:sz w:val="16"/>
                <w:szCs w:val="16"/>
              </w:rPr>
              <w:br/>
              <w:t>Los licitantes que presenten de 4 o más cartas de liberación y/o cartas de cumplimiento de contratos en los últimos 2 años se les asignará el 100% de la puntuación (6 puntos)</w:t>
            </w:r>
            <w:r>
              <w:rPr>
                <w:rFonts w:ascii="Arial" w:hAnsi="Arial" w:cs="Arial"/>
                <w:color w:val="000000"/>
                <w:sz w:val="16"/>
                <w:szCs w:val="16"/>
              </w:rPr>
              <w:br/>
            </w:r>
            <w:r>
              <w:rPr>
                <w:rFonts w:ascii="Arial" w:hAnsi="Arial" w:cs="Arial"/>
                <w:color w:val="000000"/>
                <w:sz w:val="16"/>
                <w:szCs w:val="16"/>
              </w:rPr>
              <w:br/>
              <w:t>Los licitantes que acrediten el cumplimiento de una cantidad menor a 4 constancias, se les asignara la puntuación proporcional que resulte de la aplicación de la regla de tres respecto a un máximo de 4 constancias.</w:t>
            </w:r>
            <w:r>
              <w:rPr>
                <w:rFonts w:ascii="Arial" w:hAnsi="Arial" w:cs="Arial"/>
                <w:color w:val="000000"/>
                <w:sz w:val="16"/>
                <w:szCs w:val="16"/>
              </w:rPr>
              <w:br/>
            </w:r>
            <w:r>
              <w:rPr>
                <w:rFonts w:ascii="Arial" w:hAnsi="Arial" w:cs="Arial"/>
                <w:color w:val="000000"/>
                <w:sz w:val="16"/>
                <w:szCs w:val="16"/>
              </w:rPr>
              <w:br/>
              <w:t>El cumplimiento de los contratos acreditados mediante constancia o documento, deberán estar concluidos a la fecha del acto de presentación y apertura de proposiciones.</w:t>
            </w:r>
          </w:p>
        </w:tc>
      </w:tr>
      <w:tr w:rsidR="00A44CAD" w:rsidTr="00A44CAD">
        <w:trPr>
          <w:trHeight w:val="143"/>
        </w:trPr>
        <w:tc>
          <w:tcPr>
            <w:tcW w:w="0" w:type="auto"/>
            <w:tcBorders>
              <w:top w:val="nil"/>
              <w:left w:val="nil"/>
              <w:bottom w:val="nil"/>
              <w:right w:val="nil"/>
            </w:tcBorders>
            <w:shd w:val="clear" w:color="000000" w:fill="auto"/>
            <w:noWrap/>
            <w:vAlign w:val="center"/>
            <w:hideMark/>
          </w:tcPr>
          <w:p w:rsidR="00A44CAD" w:rsidRDefault="00A44CAD">
            <w:pPr>
              <w:jc w:val="both"/>
              <w:rPr>
                <w:rFonts w:ascii="Arial" w:hAnsi="Arial" w:cs="Arial"/>
                <w:color w:val="000000"/>
                <w:sz w:val="16"/>
                <w:szCs w:val="16"/>
              </w:rPr>
            </w:pPr>
          </w:p>
        </w:tc>
        <w:tc>
          <w:tcPr>
            <w:tcW w:w="1105" w:type="dxa"/>
            <w:tcBorders>
              <w:top w:val="nil"/>
              <w:left w:val="nil"/>
              <w:bottom w:val="nil"/>
              <w:right w:val="nil"/>
            </w:tcBorders>
            <w:shd w:val="clear" w:color="000000" w:fill="auto"/>
            <w:noWrap/>
            <w:vAlign w:val="bottom"/>
            <w:hideMark/>
          </w:tcPr>
          <w:p w:rsidR="00A44CAD" w:rsidRDefault="00A44CAD">
            <w:pPr>
              <w:jc w:val="both"/>
              <w:rPr>
                <w:sz w:val="20"/>
                <w:szCs w:val="20"/>
              </w:rPr>
            </w:pPr>
          </w:p>
        </w:tc>
        <w:tc>
          <w:tcPr>
            <w:tcW w:w="2174" w:type="dxa"/>
            <w:tcBorders>
              <w:top w:val="nil"/>
              <w:left w:val="nil"/>
              <w:bottom w:val="nil"/>
              <w:right w:val="nil"/>
            </w:tcBorders>
            <w:shd w:val="clear" w:color="000000" w:fill="auto"/>
            <w:noWrap/>
            <w:vAlign w:val="bottom"/>
            <w:hideMark/>
          </w:tcPr>
          <w:p w:rsidR="00A44CAD" w:rsidRDefault="00A44CAD">
            <w:pPr>
              <w:rPr>
                <w:sz w:val="20"/>
                <w:szCs w:val="20"/>
              </w:rPr>
            </w:pPr>
          </w:p>
        </w:tc>
        <w:tc>
          <w:tcPr>
            <w:tcW w:w="708" w:type="dxa"/>
            <w:tcBorders>
              <w:top w:val="nil"/>
              <w:left w:val="nil"/>
              <w:bottom w:val="nil"/>
              <w:right w:val="nil"/>
            </w:tcBorders>
            <w:shd w:val="clear" w:color="000000" w:fill="auto"/>
            <w:noWrap/>
            <w:vAlign w:val="bottom"/>
            <w:hideMark/>
          </w:tcPr>
          <w:p w:rsidR="00A44CAD" w:rsidRDefault="00A44CAD">
            <w:pPr>
              <w:rPr>
                <w:sz w:val="20"/>
                <w:szCs w:val="20"/>
              </w:rPr>
            </w:pPr>
          </w:p>
        </w:tc>
        <w:tc>
          <w:tcPr>
            <w:tcW w:w="4527" w:type="dxa"/>
            <w:tcBorders>
              <w:top w:val="nil"/>
              <w:left w:val="nil"/>
              <w:bottom w:val="nil"/>
              <w:right w:val="nil"/>
            </w:tcBorders>
            <w:shd w:val="clear" w:color="000000" w:fill="auto"/>
            <w:noWrap/>
            <w:vAlign w:val="bottom"/>
            <w:hideMark/>
          </w:tcPr>
          <w:p w:rsidR="00A44CAD" w:rsidRDefault="00A44CAD">
            <w:pPr>
              <w:rPr>
                <w:sz w:val="20"/>
                <w:szCs w:val="20"/>
              </w:rPr>
            </w:pPr>
          </w:p>
        </w:tc>
        <w:tc>
          <w:tcPr>
            <w:tcW w:w="0" w:type="auto"/>
            <w:tcBorders>
              <w:top w:val="nil"/>
              <w:left w:val="nil"/>
              <w:bottom w:val="nil"/>
              <w:right w:val="nil"/>
            </w:tcBorders>
            <w:shd w:val="clear" w:color="000000" w:fill="auto"/>
            <w:noWrap/>
            <w:vAlign w:val="bottom"/>
            <w:hideMark/>
          </w:tcPr>
          <w:p w:rsidR="00A44CAD" w:rsidRDefault="00A44CAD">
            <w:pPr>
              <w:rPr>
                <w:sz w:val="20"/>
                <w:szCs w:val="20"/>
              </w:rPr>
            </w:pPr>
          </w:p>
        </w:tc>
      </w:tr>
      <w:tr w:rsidR="00A44CAD" w:rsidTr="00A44CAD">
        <w:trPr>
          <w:trHeight w:val="383"/>
        </w:trPr>
        <w:tc>
          <w:tcPr>
            <w:tcW w:w="0" w:type="auto"/>
            <w:tcBorders>
              <w:top w:val="nil"/>
              <w:left w:val="nil"/>
              <w:bottom w:val="nil"/>
              <w:right w:val="nil"/>
            </w:tcBorders>
            <w:shd w:val="clear" w:color="000000" w:fill="auto"/>
            <w:noWrap/>
            <w:vAlign w:val="center"/>
            <w:hideMark/>
          </w:tcPr>
          <w:p w:rsidR="00A44CAD" w:rsidRDefault="00A44CAD">
            <w:pPr>
              <w:rPr>
                <w:sz w:val="20"/>
                <w:szCs w:val="20"/>
              </w:rPr>
            </w:pPr>
          </w:p>
        </w:tc>
        <w:tc>
          <w:tcPr>
            <w:tcW w:w="3279"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A44CAD" w:rsidRDefault="00A44CAD">
            <w:pPr>
              <w:rPr>
                <w:rFonts w:ascii="Arial" w:hAnsi="Arial" w:cs="Arial"/>
                <w:b/>
                <w:bCs/>
                <w:color w:val="FFFFFF"/>
                <w:sz w:val="16"/>
                <w:szCs w:val="16"/>
              </w:rPr>
            </w:pPr>
            <w:r>
              <w:rPr>
                <w:rFonts w:ascii="Arial" w:hAnsi="Arial" w:cs="Arial"/>
                <w:b/>
                <w:bCs/>
                <w:color w:val="FFFFFF"/>
                <w:sz w:val="16"/>
                <w:szCs w:val="16"/>
              </w:rPr>
              <w:t>TOTAL DE PUNTOS PROPUESTA TÉCNICA</w:t>
            </w:r>
          </w:p>
        </w:tc>
        <w:tc>
          <w:tcPr>
            <w:tcW w:w="708" w:type="dxa"/>
            <w:tcBorders>
              <w:top w:val="nil"/>
              <w:left w:val="nil"/>
              <w:bottom w:val="nil"/>
              <w:right w:val="nil"/>
            </w:tcBorders>
            <w:shd w:val="clear" w:color="000000" w:fill="auto"/>
            <w:noWrap/>
            <w:vAlign w:val="bottom"/>
            <w:hideMark/>
          </w:tcPr>
          <w:p w:rsidR="00A44CAD" w:rsidRDefault="00A44CAD">
            <w:pPr>
              <w:jc w:val="center"/>
              <w:rPr>
                <w:rFonts w:ascii="Arial" w:hAnsi="Arial" w:cs="Arial"/>
                <w:b/>
                <w:bCs/>
                <w:color w:val="000000"/>
                <w:sz w:val="16"/>
                <w:szCs w:val="16"/>
              </w:rPr>
            </w:pPr>
            <w:r>
              <w:rPr>
                <w:rFonts w:ascii="Arial" w:hAnsi="Arial" w:cs="Arial"/>
                <w:b/>
                <w:bCs/>
                <w:color w:val="000000"/>
                <w:sz w:val="16"/>
                <w:szCs w:val="16"/>
              </w:rPr>
              <w:t>60</w:t>
            </w:r>
          </w:p>
        </w:tc>
        <w:tc>
          <w:tcPr>
            <w:tcW w:w="4527" w:type="dxa"/>
            <w:tcBorders>
              <w:top w:val="nil"/>
              <w:left w:val="nil"/>
              <w:bottom w:val="nil"/>
              <w:right w:val="nil"/>
            </w:tcBorders>
            <w:shd w:val="clear" w:color="000000" w:fill="auto"/>
            <w:noWrap/>
            <w:vAlign w:val="bottom"/>
            <w:hideMark/>
          </w:tcPr>
          <w:p w:rsidR="00A44CAD" w:rsidRDefault="00A44CAD">
            <w:pPr>
              <w:jc w:val="center"/>
              <w:rPr>
                <w:rFonts w:ascii="Arial" w:hAnsi="Arial" w:cs="Arial"/>
                <w:b/>
                <w:bCs/>
                <w:color w:val="000000"/>
                <w:sz w:val="16"/>
                <w:szCs w:val="16"/>
              </w:rPr>
            </w:pPr>
          </w:p>
        </w:tc>
        <w:tc>
          <w:tcPr>
            <w:tcW w:w="0" w:type="auto"/>
            <w:tcBorders>
              <w:top w:val="nil"/>
              <w:left w:val="nil"/>
              <w:bottom w:val="nil"/>
              <w:right w:val="nil"/>
            </w:tcBorders>
            <w:shd w:val="clear" w:color="000000" w:fill="auto"/>
            <w:noWrap/>
            <w:vAlign w:val="bottom"/>
            <w:hideMark/>
          </w:tcPr>
          <w:p w:rsidR="00A44CAD" w:rsidRDefault="00A44CAD">
            <w:pPr>
              <w:rPr>
                <w:sz w:val="20"/>
                <w:szCs w:val="20"/>
              </w:rPr>
            </w:pPr>
          </w:p>
        </w:tc>
      </w:tr>
    </w:tbl>
    <w:p w:rsidR="00CB12C0" w:rsidRDefault="00CB12C0" w:rsidP="00CB12C0">
      <w:pPr>
        <w:pStyle w:val="BodyText24"/>
        <w:overflowPunct/>
        <w:autoSpaceDE/>
        <w:autoSpaceDN/>
        <w:adjustRightInd/>
        <w:jc w:val="center"/>
        <w:textAlignment w:val="auto"/>
        <w:rPr>
          <w:b/>
          <w:sz w:val="20"/>
        </w:rPr>
      </w:pPr>
    </w:p>
    <w:p w:rsidR="00FD792D" w:rsidRPr="009A77C7" w:rsidRDefault="00FD792D" w:rsidP="00FD792D">
      <w:pPr>
        <w:pStyle w:val="Ttulo1"/>
        <w:jc w:val="left"/>
        <w:rPr>
          <w:rFonts w:ascii="Arial" w:hAnsi="Arial"/>
          <w:sz w:val="20"/>
          <w:lang w:val="es-MX"/>
        </w:rPr>
      </w:pPr>
      <w:bookmarkStart w:id="124" w:name="_Toc462389946"/>
      <w:r w:rsidRPr="009A77C7">
        <w:rPr>
          <w:rFonts w:ascii="Arial" w:hAnsi="Arial"/>
          <w:sz w:val="20"/>
          <w:lang w:val="es-MX"/>
        </w:rPr>
        <w:t>5.2</w:t>
      </w:r>
      <w:r w:rsidRPr="009A77C7">
        <w:rPr>
          <w:rFonts w:ascii="Arial" w:hAnsi="Arial"/>
          <w:sz w:val="20"/>
          <w:lang w:val="es-MX"/>
        </w:rPr>
        <w:tab/>
        <w:t>Sistema de Evaluación de las Proposiciones.</w:t>
      </w:r>
      <w:bookmarkEnd w:id="120"/>
      <w:bookmarkEnd w:id="121"/>
      <w:bookmarkEnd w:id="122"/>
      <w:bookmarkEnd w:id="124"/>
    </w:p>
    <w:p w:rsidR="00FD792D" w:rsidRPr="009A77C7" w:rsidRDefault="00FD792D" w:rsidP="00FD792D">
      <w:pPr>
        <w:jc w:val="both"/>
        <w:rPr>
          <w:rFonts w:ascii="Arial" w:hAnsi="Arial" w:cs="Arial"/>
          <w:sz w:val="20"/>
          <w:szCs w:val="20"/>
        </w:rPr>
      </w:pPr>
    </w:p>
    <w:p w:rsidR="00CB12C0" w:rsidRPr="009A77C7" w:rsidRDefault="00CB12C0" w:rsidP="00CB12C0">
      <w:pPr>
        <w:jc w:val="both"/>
        <w:rPr>
          <w:rFonts w:ascii="Arial" w:hAnsi="Arial" w:cs="Arial"/>
          <w:sz w:val="20"/>
          <w:szCs w:val="20"/>
        </w:rPr>
      </w:pPr>
      <w:r w:rsidRPr="009A77C7">
        <w:rPr>
          <w:rFonts w:ascii="Arial" w:hAnsi="Arial"/>
          <w:sz w:val="20"/>
        </w:rPr>
        <w:t xml:space="preserve">En la presente licitación se utilizará el mecanismo de </w:t>
      </w:r>
      <w:r w:rsidRPr="009A77C7">
        <w:rPr>
          <w:rFonts w:ascii="Arial" w:hAnsi="Arial"/>
          <w:b/>
          <w:sz w:val="20"/>
        </w:rPr>
        <w:t xml:space="preserve">puntos </w:t>
      </w:r>
      <w:r w:rsidRPr="009A77C7">
        <w:rPr>
          <w:rFonts w:ascii="Arial" w:hAnsi="Arial"/>
          <w:sz w:val="20"/>
        </w:rPr>
        <w:t>para determinar la solvencia de las proposiciones, así como al licitante adjudicatario</w:t>
      </w:r>
      <w:r w:rsidRPr="009A77C7">
        <w:rPr>
          <w:rFonts w:ascii="Arial" w:hAnsi="Arial" w:cs="Arial"/>
          <w:sz w:val="20"/>
          <w:szCs w:val="20"/>
        </w:rPr>
        <w:t>.</w:t>
      </w:r>
    </w:p>
    <w:p w:rsidR="00FD792D" w:rsidRPr="009A77C7" w:rsidRDefault="00FD792D" w:rsidP="00FD792D">
      <w:pPr>
        <w:jc w:val="both"/>
        <w:rPr>
          <w:rFonts w:ascii="Arial" w:hAnsi="Arial" w:cs="Arial"/>
          <w:b/>
          <w:bCs/>
          <w:sz w:val="20"/>
          <w:szCs w:val="20"/>
        </w:rPr>
      </w:pPr>
    </w:p>
    <w:p w:rsidR="00FD792D" w:rsidRPr="009A77C7" w:rsidRDefault="00FD792D" w:rsidP="00FD792D">
      <w:pPr>
        <w:pStyle w:val="Ttulo1"/>
        <w:jc w:val="left"/>
        <w:rPr>
          <w:rFonts w:ascii="Arial" w:hAnsi="Arial"/>
          <w:sz w:val="20"/>
          <w:lang w:val="es-MX"/>
        </w:rPr>
      </w:pPr>
      <w:bookmarkStart w:id="125" w:name="_Toc346039926"/>
      <w:bookmarkStart w:id="126" w:name="_Toc409452056"/>
      <w:bookmarkStart w:id="127" w:name="_Toc444261039"/>
      <w:bookmarkStart w:id="128" w:name="_Toc462389947"/>
      <w:r w:rsidRPr="009A77C7">
        <w:rPr>
          <w:rFonts w:ascii="Arial" w:hAnsi="Arial"/>
          <w:sz w:val="20"/>
          <w:lang w:val="es-MX"/>
        </w:rPr>
        <w:t>5.3</w:t>
      </w:r>
      <w:r w:rsidRPr="009A77C7">
        <w:rPr>
          <w:rFonts w:ascii="Arial" w:hAnsi="Arial"/>
          <w:sz w:val="20"/>
          <w:lang w:val="es-MX"/>
        </w:rPr>
        <w:tab/>
        <w:t>Requisitos de Cumplimiento Obligatorio.</w:t>
      </w:r>
      <w:bookmarkEnd w:id="123"/>
      <w:bookmarkEnd w:id="125"/>
      <w:bookmarkEnd w:id="126"/>
      <w:bookmarkEnd w:id="127"/>
      <w:bookmarkEnd w:id="128"/>
    </w:p>
    <w:p w:rsidR="00CB12C0" w:rsidRPr="009A77C7" w:rsidRDefault="00CB12C0" w:rsidP="00CB12C0">
      <w:pPr>
        <w:jc w:val="both"/>
        <w:rPr>
          <w:rFonts w:ascii="Arial" w:hAnsi="Arial" w:cs="Arial"/>
          <w:b/>
          <w:sz w:val="20"/>
          <w:szCs w:val="20"/>
        </w:rPr>
      </w:pPr>
    </w:p>
    <w:p w:rsidR="00CB12C0" w:rsidRPr="009A77C7" w:rsidRDefault="00CB12C0" w:rsidP="00CB12C0">
      <w:pPr>
        <w:jc w:val="both"/>
        <w:rPr>
          <w:rFonts w:ascii="Arial" w:hAnsi="Arial" w:cs="Arial"/>
          <w:sz w:val="20"/>
          <w:szCs w:val="20"/>
        </w:rPr>
      </w:pPr>
      <w:r w:rsidRPr="009A77C7">
        <w:rPr>
          <w:rFonts w:ascii="Arial" w:hAnsi="Arial" w:cs="Arial"/>
          <w:sz w:val="20"/>
          <w:szCs w:val="20"/>
        </w:rPr>
        <w:t xml:space="preserve">El puntaje mínimo que se tomará en cuenta para considerar que la propuesta técnica es solvente y susceptible de pasar a la evaluación económica de la propuesta es de al menos </w:t>
      </w:r>
      <w:r w:rsidRPr="009A77C7">
        <w:rPr>
          <w:rFonts w:ascii="Arial" w:hAnsi="Arial" w:cs="Arial"/>
          <w:b/>
          <w:sz w:val="20"/>
          <w:szCs w:val="20"/>
        </w:rPr>
        <w:t>45 puntos</w:t>
      </w:r>
      <w:r>
        <w:rPr>
          <w:rFonts w:ascii="Arial" w:hAnsi="Arial" w:cs="Arial"/>
          <w:b/>
          <w:sz w:val="20"/>
          <w:szCs w:val="20"/>
        </w:rPr>
        <w:t xml:space="preserve"> </w:t>
      </w:r>
      <w:r w:rsidRPr="009A77C7">
        <w:rPr>
          <w:rFonts w:ascii="Arial" w:hAnsi="Arial" w:cs="Arial"/>
          <w:b/>
          <w:iCs/>
          <w:sz w:val="20"/>
          <w:szCs w:val="20"/>
        </w:rPr>
        <w:t>de los 60 puntos máximos posibles en la evaluación técnica.</w:t>
      </w:r>
    </w:p>
    <w:p w:rsidR="00CB12C0" w:rsidRPr="009A77C7" w:rsidRDefault="00CB12C0" w:rsidP="00CB12C0">
      <w:pPr>
        <w:jc w:val="both"/>
        <w:rPr>
          <w:rFonts w:ascii="Arial" w:hAnsi="Arial" w:cs="Arial"/>
          <w:sz w:val="20"/>
          <w:szCs w:val="20"/>
        </w:rPr>
      </w:pPr>
    </w:p>
    <w:p w:rsidR="00CB12C0" w:rsidRPr="009A77C7" w:rsidRDefault="00CB12C0" w:rsidP="00CB12C0">
      <w:pPr>
        <w:numPr>
          <w:ilvl w:val="0"/>
          <w:numId w:val="6"/>
        </w:numPr>
        <w:jc w:val="both"/>
        <w:rPr>
          <w:rFonts w:ascii="Arial" w:hAnsi="Arial" w:cs="Arial"/>
          <w:sz w:val="20"/>
          <w:szCs w:val="20"/>
        </w:rPr>
      </w:pPr>
      <w:r w:rsidRPr="009A77C7">
        <w:rPr>
          <w:rFonts w:ascii="Arial" w:hAnsi="Arial" w:cs="Arial"/>
          <w:sz w:val="20"/>
          <w:szCs w:val="20"/>
        </w:rPr>
        <w:t>El mecanismo de puntos y ponderaciones, no exime la responsabilidad del Licitante de presentar su propuesta técnica en cumplimiento con los requisitos y requerimientos de la Financiera.</w:t>
      </w:r>
    </w:p>
    <w:p w:rsidR="00CB12C0" w:rsidRPr="009A77C7" w:rsidRDefault="00CB12C0" w:rsidP="00CB12C0">
      <w:pPr>
        <w:jc w:val="both"/>
        <w:rPr>
          <w:rFonts w:ascii="Arial" w:hAnsi="Arial" w:cs="Arial"/>
          <w:sz w:val="20"/>
          <w:szCs w:val="20"/>
        </w:rPr>
      </w:pPr>
    </w:p>
    <w:p w:rsidR="00CB12C0" w:rsidRPr="009A77C7" w:rsidRDefault="00CB12C0" w:rsidP="00CB12C0">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4.1 y 4.2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CB12C0" w:rsidRDefault="00CB12C0" w:rsidP="00CB12C0">
      <w:pPr>
        <w:jc w:val="both"/>
        <w:rPr>
          <w:rFonts w:ascii="Arial" w:hAnsi="Arial" w:cs="Arial"/>
          <w:sz w:val="20"/>
          <w:szCs w:val="20"/>
        </w:rPr>
      </w:pPr>
    </w:p>
    <w:p w:rsidR="00CB12C0" w:rsidRPr="009A77C7" w:rsidRDefault="00CB12C0" w:rsidP="00CB12C0">
      <w:pPr>
        <w:numPr>
          <w:ilvl w:val="0"/>
          <w:numId w:val="6"/>
        </w:numPr>
        <w:jc w:val="both"/>
        <w:rPr>
          <w:rFonts w:ascii="Arial" w:hAnsi="Arial" w:cs="Arial"/>
          <w:sz w:val="20"/>
          <w:szCs w:val="20"/>
        </w:rPr>
      </w:pPr>
      <w:r w:rsidRPr="009A77C7">
        <w:rPr>
          <w:rFonts w:ascii="Arial" w:hAnsi="Arial" w:cs="Arial"/>
          <w:sz w:val="20"/>
          <w:szCs w:val="20"/>
        </w:rPr>
        <w:t xml:space="preserve">La omisión en la presentación de cualquiera de los documentos solicitados y/o carencia de alguno de los requisitos, afectará la solvencia de la proposición y por lo tanto será causa de </w:t>
      </w:r>
      <w:proofErr w:type="spellStart"/>
      <w:r w:rsidRPr="009A77C7">
        <w:rPr>
          <w:rFonts w:ascii="Arial" w:hAnsi="Arial" w:cs="Arial"/>
          <w:sz w:val="20"/>
          <w:szCs w:val="20"/>
        </w:rPr>
        <w:t>desechamiento</w:t>
      </w:r>
      <w:proofErr w:type="spellEnd"/>
      <w:r w:rsidRPr="009A77C7">
        <w:rPr>
          <w:rFonts w:ascii="Arial" w:hAnsi="Arial" w:cs="Arial"/>
          <w:sz w:val="20"/>
          <w:szCs w:val="20"/>
        </w:rPr>
        <w:t xml:space="preserve"> del Licitante, conforme a la Forma de Evaluación de las Propuestas, con excepción de lo estipulado en el artículo 36 de la Ley.</w:t>
      </w:r>
    </w:p>
    <w:p w:rsidR="00CB12C0" w:rsidRPr="009A77C7" w:rsidRDefault="00CB12C0" w:rsidP="00CB12C0">
      <w:pPr>
        <w:jc w:val="both"/>
        <w:rPr>
          <w:rFonts w:ascii="Arial" w:hAnsi="Arial" w:cs="Arial"/>
          <w:sz w:val="20"/>
          <w:szCs w:val="20"/>
        </w:rPr>
      </w:pPr>
    </w:p>
    <w:p w:rsidR="00CB12C0" w:rsidRPr="009A77C7" w:rsidRDefault="00CB12C0" w:rsidP="00CB12C0">
      <w:pPr>
        <w:numPr>
          <w:ilvl w:val="0"/>
          <w:numId w:val="9"/>
        </w:numPr>
        <w:jc w:val="both"/>
        <w:rPr>
          <w:rFonts w:ascii="Arial" w:hAnsi="Arial" w:cs="Arial"/>
          <w:sz w:val="20"/>
          <w:szCs w:val="20"/>
        </w:rPr>
      </w:pPr>
      <w:r w:rsidRPr="009A77C7">
        <w:rPr>
          <w:rFonts w:ascii="Arial" w:hAnsi="Arial" w:cs="Arial"/>
          <w:sz w:val="20"/>
          <w:szCs w:val="20"/>
        </w:rPr>
        <w:lastRenderedPageBreak/>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CB12C0" w:rsidRPr="009A77C7" w:rsidRDefault="00CB12C0" w:rsidP="00CB12C0">
      <w:pPr>
        <w:jc w:val="both"/>
        <w:rPr>
          <w:rFonts w:ascii="Arial" w:hAnsi="Arial" w:cs="Arial"/>
          <w:sz w:val="20"/>
          <w:szCs w:val="20"/>
        </w:rPr>
      </w:pPr>
    </w:p>
    <w:p w:rsidR="00CB12C0" w:rsidRPr="009A77C7" w:rsidRDefault="00CB12C0" w:rsidP="00CB12C0">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CB12C0" w:rsidRPr="009A77C7" w:rsidRDefault="00CB12C0" w:rsidP="00CB12C0">
      <w:pPr>
        <w:jc w:val="both"/>
        <w:rPr>
          <w:rFonts w:ascii="Arial" w:hAnsi="Arial" w:cs="Arial"/>
          <w:sz w:val="20"/>
          <w:szCs w:val="20"/>
        </w:rPr>
      </w:pPr>
    </w:p>
    <w:p w:rsidR="00CB12C0" w:rsidRPr="009A77C7" w:rsidRDefault="00CB12C0" w:rsidP="00CB12C0">
      <w:pPr>
        <w:numPr>
          <w:ilvl w:val="0"/>
          <w:numId w:val="10"/>
        </w:numPr>
        <w:jc w:val="both"/>
        <w:rPr>
          <w:rFonts w:ascii="Arial" w:hAnsi="Arial" w:cs="Arial"/>
          <w:sz w:val="20"/>
          <w:szCs w:val="20"/>
        </w:rPr>
      </w:pPr>
      <w:r w:rsidRPr="009A77C7">
        <w:rPr>
          <w:rFonts w:ascii="Arial" w:hAnsi="Arial" w:cs="Arial"/>
          <w:sz w:val="20"/>
          <w:szCs w:val="20"/>
        </w:rPr>
        <w:t xml:space="preserve">Se otorgarán puntos en los términos de la Ley, a personas con discapacidad o a la empresa que cuente con trabajadores con discapacidad en una proporción del cinco por ciento cuando menos de la totalidad de su planta de empleados, cuya antigüedad no sea inferior a seis meses, misma que se comprobará con el aviso de alta </w:t>
      </w:r>
      <w:r>
        <w:rPr>
          <w:rFonts w:ascii="Arial" w:hAnsi="Arial" w:cs="Arial"/>
          <w:sz w:val="20"/>
          <w:szCs w:val="20"/>
        </w:rPr>
        <w:t xml:space="preserve">de los trabajadores </w:t>
      </w:r>
      <w:r w:rsidRPr="009A77C7">
        <w:rPr>
          <w:rFonts w:ascii="Arial" w:hAnsi="Arial" w:cs="Arial"/>
          <w:sz w:val="20"/>
          <w:szCs w:val="20"/>
        </w:rPr>
        <w:t>al régimen obligatorio del Instituto Mexicano del Seguro Social. Asimismo, se otorgarán puntos a las micros, pequeñas o medianas empresas que produzcan bienes con innovación tecnológica, conforme a la constancia correspondiente emitida por el Instituto Mexicano de la Propiedad Industrial, la cual no podrá tener una vigencia mayor a cinco años.</w:t>
      </w:r>
    </w:p>
    <w:p w:rsidR="00CB12C0" w:rsidRPr="009A77C7" w:rsidRDefault="00CB12C0" w:rsidP="00CB12C0">
      <w:pPr>
        <w:rPr>
          <w:rFonts w:ascii="Arial" w:hAnsi="Arial"/>
          <w:sz w:val="20"/>
        </w:rPr>
      </w:pPr>
    </w:p>
    <w:p w:rsidR="002E2A30" w:rsidRPr="009A77C7" w:rsidRDefault="00D46B6E" w:rsidP="00526272">
      <w:pPr>
        <w:pStyle w:val="Ttulo1"/>
        <w:jc w:val="left"/>
        <w:rPr>
          <w:rFonts w:ascii="Arial" w:hAnsi="Arial"/>
          <w:sz w:val="20"/>
          <w:lang w:val="es-MX"/>
        </w:rPr>
      </w:pPr>
      <w:bookmarkStart w:id="129" w:name="_Toc462389948"/>
      <w:r w:rsidRPr="003F0B17">
        <w:rPr>
          <w:rFonts w:ascii="Arial" w:hAnsi="Arial"/>
          <w:sz w:val="20"/>
          <w:lang w:val="es-MX"/>
        </w:rPr>
        <w:t>5.4</w:t>
      </w:r>
      <w:r w:rsidRPr="003F0B17">
        <w:rPr>
          <w:rFonts w:ascii="Arial" w:hAnsi="Arial"/>
          <w:sz w:val="20"/>
          <w:lang w:val="es-MX"/>
        </w:rPr>
        <w:tab/>
        <w:t xml:space="preserve">Causas de </w:t>
      </w:r>
      <w:proofErr w:type="spellStart"/>
      <w:r w:rsidRPr="003F0B17">
        <w:rPr>
          <w:rFonts w:ascii="Arial" w:hAnsi="Arial"/>
          <w:sz w:val="20"/>
          <w:lang w:val="es-MX"/>
        </w:rPr>
        <w:t>Desechamiento</w:t>
      </w:r>
      <w:proofErr w:type="spellEnd"/>
      <w:r w:rsidRPr="003F0B17">
        <w:rPr>
          <w:rFonts w:ascii="Arial" w:hAnsi="Arial"/>
          <w:sz w:val="20"/>
          <w:lang w:val="es-MX"/>
        </w:rPr>
        <w:t xml:space="preserve"> de las Proposiciones</w:t>
      </w:r>
      <w:bookmarkEnd w:id="116"/>
      <w:r w:rsidRPr="003F0B17">
        <w:rPr>
          <w:rFonts w:ascii="Arial" w:hAnsi="Arial" w:cs="Arial"/>
          <w:sz w:val="20"/>
          <w:szCs w:val="20"/>
          <w:lang w:val="es-MX"/>
        </w:rPr>
        <w:t>.</w:t>
      </w:r>
      <w:bookmarkEnd w:id="129"/>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3006"/>
        <w:gridCol w:w="3140"/>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 xml:space="preserve">Causa expresa de </w:t>
            </w:r>
            <w:proofErr w:type="spellStart"/>
            <w:r w:rsidRPr="00B74E1C">
              <w:rPr>
                <w:rFonts w:ascii="Arial" w:hAnsi="Arial" w:cs="Arial"/>
                <w:b/>
                <w:sz w:val="20"/>
                <w:szCs w:val="20"/>
                <w:lang w:val="es-ES" w:eastAsia="ar-SA"/>
              </w:rPr>
              <w:t>desechamiento</w:t>
            </w:r>
            <w:proofErr w:type="spellEnd"/>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w:t>
            </w:r>
            <w:proofErr w:type="gramStart"/>
            <w:r w:rsidR="00B5112F">
              <w:rPr>
                <w:rFonts w:ascii="Arial" w:hAnsi="Arial" w:cs="Arial"/>
                <w:sz w:val="20"/>
                <w:szCs w:val="20"/>
                <w:lang w:val="es-ES" w:eastAsia="ar-SA"/>
              </w:rPr>
              <w:t>Mexicana</w:t>
            </w:r>
            <w:proofErr w:type="gramEnd"/>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622240">
              <w:rPr>
                <w:rFonts w:ascii="Arial" w:hAnsi="Arial" w:cs="Arial"/>
                <w:sz w:val="20"/>
                <w:szCs w:val="20"/>
                <w:lang w:val="es-ES" w:eastAsia="ar-SA"/>
              </w:rPr>
              <w:t xml:space="preserve">nio de participación conjunta, </w:t>
            </w:r>
            <w:r w:rsidR="00230359" w:rsidRPr="00B74E1C">
              <w:rPr>
                <w:rFonts w:ascii="Arial" w:hAnsi="Arial" w:cs="Arial"/>
                <w:sz w:val="20"/>
                <w:szCs w:val="20"/>
                <w:lang w:val="es-ES" w:eastAsia="ar-SA"/>
              </w:rPr>
              <w:t xml:space="preserve">manifiesto de no existir impedimento para </w:t>
            </w:r>
            <w:r w:rsidR="00230359" w:rsidRPr="00B74E1C">
              <w:rPr>
                <w:rFonts w:ascii="Arial" w:hAnsi="Arial" w:cs="Arial"/>
                <w:sz w:val="20"/>
                <w:szCs w:val="20"/>
                <w:lang w:val="es-ES" w:eastAsia="ar-SA"/>
              </w:rPr>
              <w:lastRenderedPageBreak/>
              <w:t>participar y declaración de integridad de cada uno de los miembros de la agrupación,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proofErr w:type="spellStart"/>
            <w:r w:rsidRPr="00B74E1C">
              <w:rPr>
                <w:rFonts w:ascii="Arial" w:hAnsi="Arial" w:cs="Arial"/>
                <w:sz w:val="20"/>
                <w:szCs w:val="20"/>
                <w:lang w:eastAsia="ar-SA"/>
              </w:rPr>
              <w:t>adquisi</w:t>
            </w:r>
            <w:r w:rsidRPr="00B74E1C">
              <w:rPr>
                <w:rFonts w:ascii="Arial" w:hAnsi="Arial" w:cs="Arial"/>
                <w:sz w:val="20"/>
                <w:szCs w:val="20"/>
                <w:lang w:val="es-ES" w:eastAsia="ar-SA"/>
              </w:rPr>
              <w:t>ción</w:t>
            </w:r>
            <w:proofErr w:type="spellEnd"/>
            <w:r w:rsidRPr="00B74E1C">
              <w:rPr>
                <w:rFonts w:ascii="Arial" w:hAnsi="Arial" w:cs="Arial"/>
                <w:sz w:val="20"/>
                <w:szCs w:val="20"/>
                <w:lang w:val="es-ES" w:eastAsia="ar-SA"/>
              </w:rPr>
              <w:t xml:space="preserve">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 xml:space="preserve">a que hace alusión el Numeral 29 del ACUERDO por el que se establecen las disposiciones que se deberán observar para la utilización del Sistema Electrónico de Información Pública Gubernamental denominado </w:t>
            </w:r>
            <w:proofErr w:type="spellStart"/>
            <w:r w:rsidRPr="00B74E1C">
              <w:rPr>
                <w:rFonts w:ascii="Arial" w:hAnsi="Arial" w:cs="Arial"/>
                <w:sz w:val="20"/>
                <w:szCs w:val="20"/>
                <w:lang w:val="es-ES" w:eastAsia="ar-SA"/>
              </w:rPr>
              <w:t>CompraNet</w:t>
            </w:r>
            <w:proofErr w:type="spellEnd"/>
            <w:r w:rsidRPr="00B74E1C">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w:t>
            </w:r>
            <w:proofErr w:type="spellStart"/>
            <w:r w:rsidRPr="00B74E1C">
              <w:rPr>
                <w:rFonts w:ascii="Arial" w:hAnsi="Arial" w:cs="Arial"/>
                <w:sz w:val="20"/>
                <w:szCs w:val="20"/>
                <w:lang w:eastAsia="ar-SA"/>
              </w:rPr>
              <w:t>aperturarse</w:t>
            </w:r>
            <w:proofErr w:type="spellEnd"/>
            <w:r w:rsidRPr="00B74E1C">
              <w:rPr>
                <w:rFonts w:ascii="Arial" w:hAnsi="Arial" w:cs="Arial"/>
                <w:sz w:val="20"/>
                <w:szCs w:val="20"/>
                <w:lang w:eastAsia="ar-SA"/>
              </w:rPr>
              <w:t xml:space="preserv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lastRenderedPageBreak/>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6C3E50" w:rsidP="006C3E50">
            <w:pPr>
              <w:suppressAutoHyphens/>
              <w:autoSpaceDE w:val="0"/>
              <w:jc w:val="both"/>
              <w:rPr>
                <w:rFonts w:ascii="Arial" w:hAnsi="Arial" w:cs="Arial"/>
                <w:sz w:val="20"/>
                <w:szCs w:val="20"/>
                <w:lang w:eastAsia="ar-SA"/>
              </w:rPr>
            </w:pPr>
            <w:r w:rsidRPr="00CA79EF">
              <w:rPr>
                <w:rFonts w:ascii="Arial" w:hAnsi="Arial" w:cs="Arial"/>
                <w:sz w:val="20"/>
                <w:szCs w:val="20"/>
                <w:lang w:eastAsia="ar-SA"/>
              </w:rPr>
              <w:t>No se desechará la proposición cuando la misma carezca de folio total, pero se constante que la proposición presentada guarda continuidad en la información presentada.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propuesta cuando </w:t>
            </w:r>
            <w:proofErr w:type="gramStart"/>
            <w:r w:rsidRPr="00B74E1C">
              <w:rPr>
                <w:rFonts w:ascii="Arial" w:hAnsi="Arial" w:cs="Arial"/>
                <w:sz w:val="20"/>
                <w:szCs w:val="20"/>
                <w:lang w:eastAsia="ar-SA"/>
              </w:rPr>
              <w:t>la omisión de alguno de los requisitos a evaluar puedan</w:t>
            </w:r>
            <w:proofErr w:type="gramEnd"/>
            <w:r w:rsidRPr="00B74E1C">
              <w:rPr>
                <w:rFonts w:ascii="Arial" w:hAnsi="Arial" w:cs="Arial"/>
                <w:sz w:val="20"/>
                <w:szCs w:val="20"/>
                <w:lang w:eastAsia="ar-SA"/>
              </w:rPr>
              <w:t xml:space="preserve"> ser cubiertos con información contenida en la propia 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 expresa y claramente, todas y cada una de las especificaciones o requisitos </w:t>
            </w:r>
            <w:r w:rsidRPr="00B74E1C">
              <w:rPr>
                <w:rFonts w:ascii="Arial" w:hAnsi="Arial" w:cs="Arial"/>
                <w:sz w:val="20"/>
                <w:szCs w:val="20"/>
                <w:lang w:val="es-ES" w:eastAsia="ar-SA"/>
              </w:rPr>
              <w:lastRenderedPageBreak/>
              <w:t>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w:t>
            </w:r>
            <w:r w:rsidRPr="00B74E1C">
              <w:rPr>
                <w:rFonts w:ascii="Arial" w:hAnsi="Arial" w:cs="Arial"/>
                <w:sz w:val="20"/>
                <w:szCs w:val="20"/>
                <w:lang w:eastAsia="ar-SA"/>
              </w:rPr>
              <w:lastRenderedPageBreak/>
              <w:t xml:space="preserve">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142B44"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42B44" w:rsidRPr="00B74E1C" w:rsidRDefault="00142B44" w:rsidP="00142B44">
            <w:pPr>
              <w:pStyle w:val="Prrafodelista0"/>
              <w:widowControl w:val="0"/>
              <w:numPr>
                <w:ilvl w:val="0"/>
                <w:numId w:val="38"/>
              </w:numPr>
              <w:suppressAutoHyphens/>
              <w:autoSpaceDE w:val="0"/>
              <w:spacing w:after="200" w:line="276" w:lineRule="auto"/>
              <w:ind w:left="347"/>
              <w:jc w:val="both"/>
              <w:rPr>
                <w:rFonts w:ascii="Arial" w:hAnsi="Arial" w:cs="Arial"/>
                <w:sz w:val="20"/>
                <w:szCs w:val="20"/>
                <w:lang w:val="es-ES" w:eastAsia="ar-SA"/>
              </w:rPr>
            </w:pPr>
            <w:r w:rsidRPr="00B74E1C">
              <w:rPr>
                <w:rFonts w:ascii="Arial" w:hAnsi="Arial" w:cs="Arial"/>
                <w:sz w:val="20"/>
                <w:szCs w:val="20"/>
                <w:lang w:val="es-ES" w:eastAsia="ar-SA"/>
              </w:rPr>
              <w:t xml:space="preserve">Cuando se utilice el criterio de evaluación de </w:t>
            </w:r>
            <w:r w:rsidRPr="00B74E1C">
              <w:rPr>
                <w:rFonts w:ascii="Arial" w:hAnsi="Arial" w:cs="Arial"/>
                <w:b/>
                <w:sz w:val="20"/>
                <w:szCs w:val="20"/>
                <w:lang w:val="es-ES" w:eastAsia="ar-SA"/>
              </w:rPr>
              <w:t>puntos y porcentajes</w:t>
            </w:r>
            <w:r w:rsidRPr="00B74E1C">
              <w:rPr>
                <w:rFonts w:ascii="Arial" w:hAnsi="Arial" w:cs="Arial"/>
                <w:sz w:val="20"/>
                <w:szCs w:val="20"/>
                <w:lang w:val="es-ES" w:eastAsia="ar-SA"/>
              </w:rPr>
              <w:t xml:space="preserve">, será indispensable que la proposición técnica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 con la calificación mínima requerida. </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42B44" w:rsidRPr="00B74E1C" w:rsidRDefault="00142B44" w:rsidP="00142B44">
            <w:pPr>
              <w:widowControl w:val="0"/>
              <w:spacing w:after="200"/>
              <w:jc w:val="both"/>
              <w:rPr>
                <w:rFonts w:ascii="Arial" w:eastAsia="Calibri" w:hAnsi="Arial" w:cs="Arial"/>
                <w:bCs/>
                <w:color w:val="000000"/>
                <w:sz w:val="20"/>
                <w:szCs w:val="20"/>
                <w:lang w:val="es-ES" w:eastAsia="en-US"/>
              </w:rPr>
            </w:pPr>
            <w:r w:rsidRPr="00B74E1C">
              <w:rPr>
                <w:rFonts w:ascii="Arial" w:eastAsia="Calibri" w:hAnsi="Arial" w:cs="Arial"/>
                <w:bCs/>
                <w:color w:val="000000"/>
                <w:sz w:val="20"/>
                <w:szCs w:val="20"/>
                <w:lang w:val="es-ES" w:eastAsia="en-US"/>
              </w:rPr>
              <w:t>Si al verificar la proposición técnica, la misma no acredita el porcentaje o puntos mínimos requeridos para considerarse solvente.</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42B44" w:rsidRPr="00C67DE5" w:rsidRDefault="00142B44" w:rsidP="00142B44">
            <w:pPr>
              <w:jc w:val="center"/>
              <w:rPr>
                <w:rFonts w:ascii="Arial" w:hAnsi="Arial" w:cs="Arial"/>
                <w:sz w:val="20"/>
                <w:szCs w:val="20"/>
                <w:lang w:val="es-ES" w:eastAsia="ar-SA"/>
              </w:rPr>
            </w:pPr>
          </w:p>
        </w:tc>
      </w:tr>
    </w:tbl>
    <w:p w:rsidR="00E90426" w:rsidRPr="00311F54" w:rsidRDefault="00E90426"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 xml:space="preserve">Otras Causas expresas de </w:t>
            </w:r>
            <w:proofErr w:type="spellStart"/>
            <w:r w:rsidRPr="007209A6">
              <w:rPr>
                <w:rFonts w:ascii="Arial" w:hAnsi="Arial" w:cs="Arial"/>
                <w:b/>
                <w:sz w:val="22"/>
                <w:szCs w:val="22"/>
                <w:lang w:val="es-ES" w:eastAsia="ar-SA"/>
              </w:rPr>
              <w:t>desechamiento</w:t>
            </w:r>
            <w:proofErr w:type="spellEnd"/>
          </w:p>
        </w:tc>
      </w:tr>
      <w:tr w:rsidR="00230359" w:rsidRPr="007209A6" w:rsidTr="00146C0D">
        <w:tc>
          <w:tcPr>
            <w:tcW w:w="5000" w:type="pct"/>
            <w:shd w:val="clear" w:color="auto" w:fill="auto"/>
          </w:tcPr>
          <w:p w:rsidR="00230359" w:rsidRPr="004F32B6" w:rsidRDefault="00230359" w:rsidP="009C78B1">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142B44"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w:t>
            </w:r>
            <w:r w:rsidRPr="00142B44">
              <w:rPr>
                <w:rFonts w:ascii="Arial" w:hAnsi="Arial" w:cs="Arial"/>
                <w:bCs/>
                <w:color w:val="000000"/>
                <w:sz w:val="20"/>
                <w:szCs w:val="20"/>
                <w:lang w:eastAsia="ar-SA"/>
              </w:rPr>
              <w:t xml:space="preserve">para </w:t>
            </w:r>
            <w:r w:rsidR="00142B44" w:rsidRPr="00142B44">
              <w:rPr>
                <w:rFonts w:ascii="Arial" w:hAnsi="Arial" w:cs="Arial"/>
                <w:bCs/>
                <w:color w:val="000000"/>
                <w:sz w:val="20"/>
                <w:szCs w:val="20"/>
                <w:lang w:eastAsia="ar-SA"/>
              </w:rPr>
              <w:t>la</w:t>
            </w:r>
            <w:r w:rsidR="00BD62E2" w:rsidRPr="00142B44">
              <w:rPr>
                <w:rFonts w:ascii="Arial" w:hAnsi="Arial" w:cs="Arial"/>
                <w:bCs/>
                <w:color w:val="000000"/>
                <w:sz w:val="20"/>
                <w:szCs w:val="20"/>
                <w:lang w:eastAsia="ar-SA"/>
              </w:rPr>
              <w:t xml:space="preserve"> partida </w:t>
            </w:r>
            <w:r w:rsidR="00142B44" w:rsidRPr="00142B44">
              <w:rPr>
                <w:rFonts w:ascii="Arial" w:hAnsi="Arial" w:cs="Arial"/>
                <w:bCs/>
                <w:color w:val="000000"/>
                <w:sz w:val="20"/>
                <w:szCs w:val="20"/>
                <w:lang w:eastAsia="ar-SA"/>
              </w:rPr>
              <w:t>única solicitada</w:t>
            </w:r>
            <w:r w:rsidR="00B27D58" w:rsidRPr="00142B44">
              <w:rPr>
                <w:rFonts w:ascii="Arial" w:hAnsi="Arial" w:cs="Arial"/>
                <w:bCs/>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 xml:space="preserve">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w:t>
      </w:r>
      <w:r w:rsidRPr="009A77C7">
        <w:rPr>
          <w:rFonts w:ascii="Arial" w:hAnsi="Arial" w:cs="Arial"/>
          <w:sz w:val="20"/>
          <w:szCs w:val="20"/>
        </w:rPr>
        <w:lastRenderedPageBreak/>
        <w:t>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30" w:name="_Toc346039928"/>
      <w:bookmarkStart w:id="131" w:name="_Toc462389949"/>
      <w:r w:rsidRPr="009A77C7">
        <w:rPr>
          <w:rFonts w:ascii="Arial" w:hAnsi="Arial"/>
          <w:sz w:val="20"/>
          <w:lang w:val="es-MX"/>
        </w:rPr>
        <w:t>6. DOCUMENTOS QUE DEBERÁ PRESENTAR EL LICITANTE ADJUDICADO</w:t>
      </w:r>
      <w:bookmarkEnd w:id="130"/>
      <w:r w:rsidR="00DF2556" w:rsidRPr="009A77C7">
        <w:rPr>
          <w:rFonts w:ascii="Arial" w:hAnsi="Arial" w:cs="Arial"/>
          <w:sz w:val="20"/>
          <w:szCs w:val="20"/>
          <w:lang w:val="es-MX"/>
        </w:rPr>
        <w:t>.</w:t>
      </w:r>
      <w:bookmarkEnd w:id="131"/>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32" w:name="_Toc346039929"/>
      <w:bookmarkStart w:id="133" w:name="_Toc462389950"/>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32"/>
      <w:bookmarkEnd w:id="133"/>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4629C7">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483D62" w:rsidRDefault="00483D62"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34" w:name="_Toc288811744"/>
      <w:bookmarkStart w:id="135" w:name="_Toc346039930"/>
      <w:bookmarkStart w:id="136" w:name="_Toc462389951"/>
      <w:r w:rsidRPr="006C65DB">
        <w:rPr>
          <w:rFonts w:ascii="Arial" w:hAnsi="Arial"/>
          <w:sz w:val="20"/>
          <w:lang w:val="es-MX"/>
        </w:rPr>
        <w:t>6.2</w:t>
      </w:r>
      <w:r w:rsidRPr="006C65DB">
        <w:rPr>
          <w:rFonts w:ascii="Arial" w:hAnsi="Arial"/>
          <w:sz w:val="20"/>
          <w:lang w:val="es-MX"/>
        </w:rPr>
        <w:tab/>
        <w:t>Responsabilidades.</w:t>
      </w:r>
      <w:bookmarkEnd w:id="134"/>
      <w:bookmarkEnd w:id="135"/>
      <w:bookmarkEnd w:id="136"/>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Default="00595DE8" w:rsidP="00595DE8">
      <w:pPr>
        <w:pStyle w:val="Textoindependiente"/>
        <w:ind w:right="51"/>
        <w:rPr>
          <w:rFonts w:ascii="Arial" w:hAnsi="Arial" w:cs="Arial"/>
          <w:sz w:val="20"/>
          <w:szCs w:val="20"/>
          <w:lang w:val="es-MX"/>
        </w:rPr>
      </w:pPr>
    </w:p>
    <w:p w:rsidR="00D42378" w:rsidRPr="009A77C7" w:rsidRDefault="00D4237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lastRenderedPageBreak/>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595DE8" w:rsidRPr="009A77C7" w:rsidRDefault="00595DE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w:t>
      </w:r>
      <w:proofErr w:type="gramStart"/>
      <w:r w:rsidRPr="009A77C7">
        <w:rPr>
          <w:rFonts w:ascii="Arial" w:hAnsi="Arial" w:cs="Arial"/>
          <w:sz w:val="20"/>
          <w:szCs w:val="20"/>
        </w:rPr>
        <w:t>y</w:t>
      </w:r>
      <w:proofErr w:type="gramEnd"/>
      <w:r w:rsidRPr="009A77C7">
        <w:rPr>
          <w:rFonts w:ascii="Arial" w:hAnsi="Arial" w:cs="Arial"/>
          <w:sz w:val="20"/>
          <w:szCs w:val="20"/>
        </w:rPr>
        <w:t xml:space="preserve">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w:t>
      </w:r>
      <w:proofErr w:type="gramStart"/>
      <w:r w:rsidRPr="009A77C7">
        <w:rPr>
          <w:rFonts w:ascii="Arial" w:hAnsi="Arial" w:cs="Arial"/>
          <w:sz w:val="20"/>
          <w:szCs w:val="20"/>
        </w:rPr>
        <w:t>asunto,  el</w:t>
      </w:r>
      <w:proofErr w:type="gramEnd"/>
      <w:r w:rsidRPr="009A77C7">
        <w:rPr>
          <w:rFonts w:ascii="Arial" w:hAnsi="Arial" w:cs="Arial"/>
          <w:sz w:val="20"/>
          <w:szCs w:val="20"/>
        </w:rPr>
        <w:t xml:space="preserve">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83D62" w:rsidRPr="009A77C7" w:rsidRDefault="00483D62"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37" w:name="_Toc288811745"/>
      <w:bookmarkStart w:id="138" w:name="_Toc346039931"/>
      <w:bookmarkStart w:id="139" w:name="_Toc462389952"/>
      <w:r w:rsidRPr="009A77C7">
        <w:rPr>
          <w:rFonts w:ascii="Arial" w:hAnsi="Arial"/>
          <w:sz w:val="20"/>
          <w:lang w:val="es-MX"/>
        </w:rPr>
        <w:t>6.3</w:t>
      </w:r>
      <w:r w:rsidRPr="009A77C7">
        <w:rPr>
          <w:rFonts w:ascii="Arial" w:hAnsi="Arial"/>
          <w:sz w:val="20"/>
          <w:lang w:val="es-MX"/>
        </w:rPr>
        <w:tab/>
        <w:t>Confidencialidad.</w:t>
      </w:r>
      <w:bookmarkEnd w:id="137"/>
      <w:bookmarkEnd w:id="138"/>
      <w:bookmarkEnd w:id="139"/>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w:t>
      </w:r>
      <w:r w:rsidRPr="007D6F26">
        <w:rPr>
          <w:rFonts w:ascii="Arial" w:hAnsi="Arial" w:cs="Arial"/>
          <w:kern w:val="2"/>
          <w:sz w:val="20"/>
          <w:szCs w:val="20"/>
        </w:rPr>
        <w:lastRenderedPageBreak/>
        <w:t xml:space="preserve">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ública</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 xml:space="preserve">Asimismo, en cumplimiento a la Ley Federal de Transparencia y Acceso a la Información Pública </w:t>
      </w:r>
      <w:r w:rsidR="00564422">
        <w:rPr>
          <w:rFonts w:ascii="Arial" w:hAnsi="Arial" w:cs="Arial"/>
          <w:iCs/>
          <w:sz w:val="20"/>
          <w:szCs w:val="20"/>
        </w:rPr>
        <w:t>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40" w:name="_Toc346039932"/>
      <w:bookmarkStart w:id="141" w:name="_Toc462389953"/>
      <w:r w:rsidRPr="009A77C7">
        <w:rPr>
          <w:rFonts w:ascii="Arial" w:hAnsi="Arial"/>
          <w:sz w:val="20"/>
          <w:lang w:val="es-MX"/>
        </w:rPr>
        <w:t>6.4</w:t>
      </w:r>
      <w:r w:rsidRPr="009A77C7">
        <w:rPr>
          <w:rFonts w:ascii="Arial" w:hAnsi="Arial"/>
          <w:sz w:val="20"/>
          <w:lang w:val="es-MX"/>
        </w:rPr>
        <w:tab/>
        <w:t>No Negociación de Condiciones.</w:t>
      </w:r>
      <w:bookmarkEnd w:id="140"/>
      <w:bookmarkEnd w:id="141"/>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w:t>
      </w:r>
      <w:r w:rsidRPr="000078DC">
        <w:rPr>
          <w:rFonts w:ascii="Arial" w:hAnsi="Arial" w:cs="Arial"/>
          <w:sz w:val="20"/>
          <w:szCs w:val="20"/>
        </w:rPr>
        <w:t xml:space="preserve">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w:t>
      </w:r>
      <w:r w:rsidRPr="00C80C30">
        <w:rPr>
          <w:rFonts w:ascii="Arial" w:hAnsi="Arial" w:cs="Arial"/>
          <w:sz w:val="20"/>
          <w:szCs w:val="20"/>
        </w:rPr>
        <w:t>contrato</w:t>
      </w:r>
      <w:r w:rsidRPr="000078DC">
        <w:rPr>
          <w:rFonts w:ascii="Arial" w:hAnsi="Arial" w:cs="Arial"/>
          <w:sz w:val="20"/>
          <w:szCs w:val="20"/>
        </w:rPr>
        <w:t xml:space="preserve">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483D62" w:rsidRPr="009A77C7" w:rsidRDefault="00483D62"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42" w:name="_Toc346039933"/>
      <w:bookmarkStart w:id="143" w:name="_Toc462389954"/>
      <w:r w:rsidRPr="009A77C7">
        <w:rPr>
          <w:rFonts w:ascii="Arial" w:hAnsi="Arial"/>
          <w:sz w:val="20"/>
          <w:lang w:val="es-MX"/>
        </w:rPr>
        <w:t>6.5</w:t>
      </w:r>
      <w:r w:rsidRPr="009A77C7">
        <w:rPr>
          <w:rFonts w:ascii="Arial" w:hAnsi="Arial"/>
          <w:sz w:val="20"/>
          <w:lang w:val="es-MX"/>
        </w:rPr>
        <w:tab/>
        <w:t>Garantía de Cumplimiento del Contrato</w:t>
      </w:r>
      <w:bookmarkEnd w:id="142"/>
      <w:r w:rsidR="00DF2556" w:rsidRPr="009A77C7">
        <w:rPr>
          <w:rFonts w:ascii="Arial" w:hAnsi="Arial" w:cs="Arial"/>
          <w:sz w:val="20"/>
          <w:szCs w:val="20"/>
          <w:lang w:val="es-MX"/>
        </w:rPr>
        <w:t>.</w:t>
      </w:r>
      <w:bookmarkEnd w:id="143"/>
    </w:p>
    <w:p w:rsidR="00751644" w:rsidRDefault="00751644" w:rsidP="005923C6">
      <w:pPr>
        <w:jc w:val="both"/>
        <w:rPr>
          <w:rFonts w:ascii="Arial" w:hAnsi="Arial" w:cs="Arial"/>
          <w:b/>
          <w:bCs/>
          <w:sz w:val="20"/>
          <w:szCs w:val="20"/>
        </w:rPr>
      </w:pPr>
    </w:p>
    <w:p w:rsidR="00751644" w:rsidRDefault="007921D0" w:rsidP="005923C6">
      <w:pPr>
        <w:jc w:val="both"/>
        <w:rPr>
          <w:rFonts w:ascii="Arial" w:hAnsi="Arial" w:cs="Arial"/>
          <w:sz w:val="20"/>
          <w:szCs w:val="20"/>
        </w:rPr>
      </w:pPr>
      <w:r w:rsidRPr="00917586">
        <w:rPr>
          <w:rFonts w:ascii="Arial" w:hAnsi="Arial" w:cs="Arial"/>
          <w:sz w:val="20"/>
          <w:szCs w:val="20"/>
        </w:rPr>
        <w:t xml:space="preserve">De conformidad a lo establecido en la Ley y en el Reglamento, cuando el monto total del </w:t>
      </w:r>
      <w:r w:rsidR="00AF6B2F">
        <w:rPr>
          <w:rFonts w:ascii="Arial" w:hAnsi="Arial" w:cs="Arial"/>
          <w:sz w:val="20"/>
          <w:szCs w:val="20"/>
        </w:rPr>
        <w:t>contrato</w:t>
      </w:r>
      <w:r w:rsidRPr="00917586">
        <w:rPr>
          <w:rFonts w:ascii="Arial" w:hAnsi="Arial" w:cs="Arial"/>
          <w:sz w:val="20"/>
          <w:szCs w:val="20"/>
        </w:rPr>
        <w:t xml:space="preserve"> adjudicado sea mayor a $250,000.01 (Doscientos cincuenta mil pesos 01/100 moneda nacional) sin incluir el impuesto al valor agregado, </w:t>
      </w:r>
      <w:r w:rsidR="008103D0" w:rsidRPr="00A134C2">
        <w:rPr>
          <w:rFonts w:ascii="Arial" w:hAnsi="Arial" w:cs="Arial"/>
          <w:sz w:val="20"/>
          <w:szCs w:val="20"/>
        </w:rPr>
        <w:t xml:space="preserve">el proveedor deberá otorgar la garantía relativa al cumplimiento del Contrato mediante Fianza emitida por una afianzadora legalmente constituida en los términos de la Ley Federal de Instituciones de Fianzas, a favor de Financiera, por un importe equivalente al 10% (diez por ciento) del monto total máximo que corresponda al valor del contrato plurianual durante el primer año de aplicación, asimismo el proveedor se obliga a otorgar antes del inicio de cada ejercicio siguiente una nueva fianza con un monto equivalente al 10% </w:t>
      </w:r>
      <w:r w:rsidR="008103D0">
        <w:rPr>
          <w:rFonts w:ascii="Arial" w:hAnsi="Arial" w:cs="Arial"/>
          <w:sz w:val="20"/>
          <w:szCs w:val="20"/>
        </w:rPr>
        <w:t xml:space="preserve">(diez por ciento) </w:t>
      </w:r>
      <w:r w:rsidR="008103D0" w:rsidRPr="00A134C2">
        <w:rPr>
          <w:rFonts w:ascii="Arial" w:hAnsi="Arial" w:cs="Arial"/>
          <w:sz w:val="20"/>
          <w:szCs w:val="20"/>
        </w:rPr>
        <w:t>que corresponda del monto del contrato plurianual en el ejercicio que se inicia, sin considerar el I.V.A.</w:t>
      </w:r>
    </w:p>
    <w:p w:rsidR="005950C8" w:rsidRPr="009A77C7" w:rsidRDefault="005950C8" w:rsidP="005923C6">
      <w:pPr>
        <w:jc w:val="both"/>
        <w:rPr>
          <w:rFonts w:ascii="Arial" w:hAnsi="Arial" w:cs="Arial"/>
          <w:b/>
          <w:bCs/>
          <w:sz w:val="20"/>
          <w:szCs w:val="20"/>
        </w:rPr>
      </w:pPr>
    </w:p>
    <w:p w:rsidR="00E25DC9" w:rsidRPr="009A77C7" w:rsidRDefault="00E25DC9" w:rsidP="00E25DC9">
      <w:pPr>
        <w:jc w:val="both"/>
        <w:rPr>
          <w:rFonts w:ascii="Arial" w:hAnsi="Arial" w:cs="Arial"/>
          <w:sz w:val="20"/>
          <w:szCs w:val="20"/>
        </w:rPr>
      </w:pPr>
      <w:bookmarkStart w:id="144" w:name="_Toc346039934"/>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lastRenderedPageBreak/>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proofErr w:type="gramStart"/>
      <w:r w:rsidRPr="009A77C7">
        <w:rPr>
          <w:rFonts w:ascii="Arial" w:hAnsi="Arial" w:cs="Arial"/>
          <w:sz w:val="20"/>
          <w:szCs w:val="20"/>
        </w:rPr>
        <w:t>Que</w:t>
      </w:r>
      <w:proofErr w:type="gramEnd"/>
      <w:r w:rsidRPr="009A77C7">
        <w:rPr>
          <w:rFonts w:ascii="Arial" w:hAnsi="Arial" w:cs="Arial"/>
          <w:sz w:val="20"/>
          <w:szCs w:val="20"/>
        </w:rPr>
        <w:t xml:space="preserv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E25DC9" w:rsidRPr="009A77C7" w:rsidRDefault="00E25DC9" w:rsidP="00E25DC9">
      <w:pPr>
        <w:jc w:val="both"/>
        <w:rPr>
          <w:rFonts w:ascii="Arial" w:hAnsi="Arial" w:cs="Arial"/>
          <w:sz w:val="20"/>
          <w:szCs w:val="20"/>
        </w:rPr>
      </w:pPr>
    </w:p>
    <w:p w:rsidR="00744A94" w:rsidRPr="00502A55" w:rsidRDefault="00744A94" w:rsidP="00744A94">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TOTAL DEL CONTRATO  SIN CONSIDERAR EL IMPUESTO AL VALOR AGREGADO, MISMA QUE DEBERÁ CONSIDERAR LO SIGUIENTE:</w:t>
      </w:r>
    </w:p>
    <w:p w:rsidR="00744A94" w:rsidRPr="00502A55" w:rsidRDefault="00744A94" w:rsidP="00744A94">
      <w:pPr>
        <w:ind w:right="51"/>
        <w:jc w:val="both"/>
        <w:rPr>
          <w:rFonts w:ascii="Arial" w:hAnsi="Arial" w:cs="Arial"/>
          <w:sz w:val="20"/>
          <w:szCs w:val="20"/>
        </w:rPr>
      </w:pP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744A94" w:rsidRPr="00502A55" w:rsidRDefault="00744A94" w:rsidP="00744A94">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 xml:space="preserve">LA INFORMACIÓN CORRESPONDIENTE AL NÚMERO DE CONTRATO, SU FECHA DE </w:t>
      </w:r>
      <w:proofErr w:type="gramStart"/>
      <w:r w:rsidRPr="00502A55">
        <w:rPr>
          <w:rFonts w:ascii="Arial" w:hAnsi="Arial" w:cs="Arial"/>
          <w:sz w:val="20"/>
          <w:szCs w:val="20"/>
        </w:rPr>
        <w:t>FIRMA</w:t>
      </w:r>
      <w:proofErr w:type="gramEnd"/>
      <w:r w:rsidRPr="00502A55">
        <w:rPr>
          <w:rFonts w:ascii="Arial" w:hAnsi="Arial" w:cs="Arial"/>
          <w:sz w:val="20"/>
          <w:szCs w:val="20"/>
        </w:rPr>
        <w:t xml:space="preserve"> ASÍ COMO LA ESPECIFICACIÓN DE LAS OBLIGACIONES GARANTIZADAS.</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E46A12" w:rsidRPr="00854339" w:rsidRDefault="00744A94" w:rsidP="00483D62">
      <w:pPr>
        <w:ind w:left="709" w:hanging="709"/>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w:t>
      </w:r>
      <w:r w:rsidRPr="00502A55">
        <w:rPr>
          <w:rFonts w:ascii="Arial" w:hAnsi="Arial" w:cs="Arial"/>
          <w:sz w:val="20"/>
          <w:szCs w:val="20"/>
        </w:rPr>
        <w:lastRenderedPageBreak/>
        <w:t xml:space="preserve">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E25DC9" w:rsidRDefault="00E25DC9" w:rsidP="00E25DC9">
      <w:pPr>
        <w:jc w:val="both"/>
        <w:rPr>
          <w:rFonts w:ascii="Arial" w:hAnsi="Arial"/>
          <w:sz w:val="20"/>
        </w:rPr>
      </w:pPr>
    </w:p>
    <w:p w:rsidR="00751644" w:rsidRPr="00B9199B" w:rsidRDefault="00483D62" w:rsidP="00751644">
      <w:pPr>
        <w:tabs>
          <w:tab w:val="left" w:pos="5580"/>
          <w:tab w:val="left" w:pos="7260"/>
        </w:tabs>
        <w:jc w:val="both"/>
        <w:rPr>
          <w:rFonts w:ascii="Arial" w:hAnsi="Arial" w:cs="Arial"/>
          <w:bCs/>
          <w:sz w:val="20"/>
          <w:szCs w:val="20"/>
        </w:rPr>
      </w:pPr>
      <w:r w:rsidRPr="009A77C7">
        <w:rPr>
          <w:rFonts w:ascii="Arial" w:hAnsi="Arial" w:cs="Arial"/>
          <w:sz w:val="20"/>
          <w:szCs w:val="20"/>
        </w:rPr>
        <w:t xml:space="preserve">EN EL SUPUESTO DE QUE EL MONTO, PLAZO O VIGENCIA DEL PRESENTE CONTRATO SE MODIFIQUE, </w:t>
      </w:r>
      <w:r w:rsidRPr="009A77C7">
        <w:rPr>
          <w:rFonts w:ascii="Arial" w:hAnsi="Arial" w:cs="Arial"/>
          <w:bCs/>
          <w:sz w:val="20"/>
          <w:szCs w:val="20"/>
        </w:rPr>
        <w:t>“EL PROVEEDOR”</w:t>
      </w:r>
      <w:r w:rsidRPr="009A77C7">
        <w:rPr>
          <w:rFonts w:ascii="Arial" w:hAnsi="Arial" w:cs="Arial"/>
          <w:sz w:val="20"/>
          <w:szCs w:val="20"/>
        </w:rPr>
        <w:t xml:space="preserve"> SE OBLIGA A MANTENER LA FIANZA EN EL PORCENTAJE IGUAL AL 10% (DIEZ PORCIENTO) DEL MISMO.</w:t>
      </w:r>
    </w:p>
    <w:p w:rsidR="007921D0" w:rsidRDefault="007921D0" w:rsidP="007921D0">
      <w:pPr>
        <w:jc w:val="both"/>
        <w:rPr>
          <w:rFonts w:ascii="Arial" w:hAnsi="Arial"/>
          <w:sz w:val="20"/>
        </w:rPr>
      </w:pPr>
    </w:p>
    <w:p w:rsidR="00B02EE6" w:rsidRPr="00A134C2" w:rsidRDefault="00B02EE6" w:rsidP="00B02EE6">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“LA FINANCIERA” </w:t>
      </w:r>
      <w:r w:rsidRPr="00A134C2">
        <w:rPr>
          <w:rFonts w:ascii="Arial" w:hAnsi="Arial" w:cs="Arial"/>
          <w:sz w:val="20"/>
          <w:szCs w:val="20"/>
        </w:rPr>
        <w:t xml:space="preserve">A MAS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B02EE6" w:rsidRPr="00A134C2" w:rsidRDefault="00B02EE6" w:rsidP="00B02EE6">
      <w:pPr>
        <w:jc w:val="both"/>
        <w:rPr>
          <w:rFonts w:ascii="Arial" w:hAnsi="Arial" w:cs="Arial"/>
          <w:sz w:val="20"/>
          <w:szCs w:val="20"/>
        </w:rPr>
      </w:pPr>
    </w:p>
    <w:p w:rsidR="00B02EE6" w:rsidRPr="00B9199B" w:rsidRDefault="00B02EE6" w:rsidP="00B02EE6">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“EL PROVEEDOR” PODRÁ SOLICITAR A LA </w:t>
      </w:r>
      <w:r w:rsidRPr="00A134C2">
        <w:rPr>
          <w:rFonts w:ascii="Arial" w:hAnsi="Arial" w:cs="Arial"/>
          <w:bCs/>
          <w:sz w:val="20"/>
          <w:szCs w:val="20"/>
        </w:rPr>
        <w:t xml:space="preserve">“LA FINANCIERA” QUE NO SEA </w:t>
      </w:r>
      <w:proofErr w:type="gramStart"/>
      <w:r w:rsidRPr="00A134C2">
        <w:rPr>
          <w:rFonts w:ascii="Arial" w:hAnsi="Arial" w:cs="Arial"/>
          <w:bCs/>
          <w:sz w:val="20"/>
          <w:szCs w:val="20"/>
        </w:rPr>
        <w:t>SUSTITUIDA  LA</w:t>
      </w:r>
      <w:proofErr w:type="gramEnd"/>
      <w:r w:rsidRPr="00A134C2">
        <w:rPr>
          <w:rFonts w:ascii="Arial" w:hAnsi="Arial" w:cs="Arial"/>
          <w:bCs/>
          <w:sz w:val="20"/>
          <w:szCs w:val="20"/>
        </w:rPr>
        <w:t xml:space="preserve"> GARANTÍA OTORGADA EN EL PRIMER EJERCICIO FISCAL, SIEMPRE Y CUANDO ESTA CUMPLA TODOS LOS REQUISITOS ESTABLECIDOS EN EL SEGUNDO PÁRRAFO DEL ARTÍCULO 87 DEL REGLAMENTO DE LA LEY DE ADQUISICIONES, ARRENDAMIENTOS Y SERVICIOS DEL SECTOR PÚBLICO.</w:t>
      </w:r>
    </w:p>
    <w:p w:rsidR="00B02EE6" w:rsidRDefault="00B02EE6" w:rsidP="007921D0">
      <w:pPr>
        <w:jc w:val="both"/>
        <w:rPr>
          <w:rFonts w:ascii="Arial" w:hAnsi="Arial"/>
          <w:sz w:val="20"/>
        </w:rPr>
      </w:pPr>
    </w:p>
    <w:p w:rsidR="007921D0" w:rsidRPr="00917586" w:rsidRDefault="007921D0" w:rsidP="007921D0">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sidR="00126DA2">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sidR="00126DA2">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rsidR="007921D0" w:rsidRPr="00917586" w:rsidRDefault="007921D0" w:rsidP="007921D0">
      <w:pPr>
        <w:jc w:val="both"/>
        <w:rPr>
          <w:rFonts w:ascii="Arial" w:hAnsi="Arial" w:cs="Arial"/>
          <w:bCs/>
          <w:sz w:val="20"/>
          <w:szCs w:val="20"/>
        </w:rPr>
      </w:pPr>
    </w:p>
    <w:p w:rsidR="007921D0" w:rsidRPr="00F36007" w:rsidRDefault="007921D0" w:rsidP="007921D0">
      <w:pPr>
        <w:jc w:val="both"/>
        <w:rPr>
          <w:rFonts w:ascii="Arial" w:hAnsi="Arial" w:cs="Arial"/>
          <w:sz w:val="20"/>
          <w:szCs w:val="20"/>
        </w:rPr>
      </w:pPr>
      <w:r w:rsidRPr="00917586">
        <w:rPr>
          <w:rFonts w:ascii="Arial" w:hAnsi="Arial" w:cs="Arial"/>
          <w:sz w:val="20"/>
          <w:szCs w:val="20"/>
        </w:rPr>
        <w:t xml:space="preserve">El cheque certificado o de caja o billete de depósito para garantizar el cumplimiento del </w:t>
      </w:r>
      <w:r w:rsidR="00126DA2">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w:t>
      </w:r>
      <w:r w:rsidR="00B557B7">
        <w:rPr>
          <w:rFonts w:ascii="Arial" w:hAnsi="Arial" w:cs="Arial"/>
          <w:sz w:val="20"/>
          <w:szCs w:val="20"/>
        </w:rPr>
        <w:t>contrato</w:t>
      </w:r>
      <w:r w:rsidRPr="00917586">
        <w:rPr>
          <w:rFonts w:ascii="Arial" w:hAnsi="Arial" w:cs="Arial"/>
          <w:sz w:val="20"/>
          <w:szCs w:val="20"/>
        </w:rPr>
        <w:t>.</w:t>
      </w:r>
    </w:p>
    <w:p w:rsidR="007921D0" w:rsidRDefault="007921D0" w:rsidP="007921D0">
      <w:pPr>
        <w:jc w:val="both"/>
        <w:rPr>
          <w:rFonts w:ascii="Arial" w:hAnsi="Arial"/>
          <w:sz w:val="20"/>
        </w:rPr>
      </w:pPr>
    </w:p>
    <w:p w:rsidR="00EE38A3" w:rsidRPr="009A77C7" w:rsidRDefault="00EE38A3" w:rsidP="00EE38A3">
      <w:pPr>
        <w:pStyle w:val="Ttulo1"/>
        <w:jc w:val="left"/>
        <w:rPr>
          <w:rFonts w:ascii="Arial" w:hAnsi="Arial"/>
          <w:sz w:val="20"/>
          <w:lang w:val="es-MX"/>
        </w:rPr>
      </w:pPr>
      <w:bookmarkStart w:id="145" w:name="_Toc462389955"/>
      <w:r>
        <w:rPr>
          <w:rFonts w:ascii="Arial" w:hAnsi="Arial"/>
          <w:sz w:val="20"/>
          <w:lang w:val="es-MX"/>
        </w:rPr>
        <w:t>6.5.1</w:t>
      </w:r>
      <w:r w:rsidRPr="009A77C7">
        <w:rPr>
          <w:rFonts w:ascii="Arial" w:hAnsi="Arial"/>
          <w:sz w:val="20"/>
          <w:lang w:val="es-MX"/>
        </w:rPr>
        <w:tab/>
      </w:r>
      <w:r w:rsidRPr="00EE38A3">
        <w:rPr>
          <w:rFonts w:ascii="Arial" w:hAnsi="Arial"/>
          <w:sz w:val="20"/>
          <w:lang w:val="es-MX"/>
        </w:rPr>
        <w:t>Garantía por Defectos o Vicios Ocultos o Póliza de Responsabilidad Civil</w:t>
      </w:r>
      <w:r w:rsidRPr="009A77C7">
        <w:rPr>
          <w:rFonts w:ascii="Arial" w:hAnsi="Arial"/>
          <w:sz w:val="20"/>
          <w:lang w:val="es-MX"/>
        </w:rPr>
        <w:t>.</w:t>
      </w:r>
      <w:bookmarkEnd w:id="145"/>
    </w:p>
    <w:p w:rsidR="00EE38A3" w:rsidRPr="009A77C7" w:rsidRDefault="00EE38A3" w:rsidP="00EE38A3">
      <w:pPr>
        <w:jc w:val="both"/>
        <w:rPr>
          <w:rFonts w:ascii="Arial" w:hAnsi="Arial" w:cs="Arial"/>
          <w:sz w:val="20"/>
          <w:szCs w:val="20"/>
        </w:rPr>
      </w:pPr>
    </w:p>
    <w:p w:rsidR="00EE38A3" w:rsidRDefault="00EE38A3" w:rsidP="007921D0">
      <w:pPr>
        <w:jc w:val="both"/>
        <w:rPr>
          <w:rFonts w:ascii="Arial" w:hAnsi="Arial" w:cs="Arial"/>
          <w:sz w:val="20"/>
          <w:szCs w:val="20"/>
        </w:rPr>
      </w:pPr>
      <w:r>
        <w:rPr>
          <w:rFonts w:ascii="Arial" w:hAnsi="Arial" w:cs="Arial"/>
          <w:sz w:val="20"/>
          <w:szCs w:val="20"/>
        </w:rPr>
        <w:t>E</w:t>
      </w:r>
      <w:r w:rsidRPr="00EE38A3">
        <w:rPr>
          <w:rFonts w:ascii="Arial" w:hAnsi="Arial" w:cs="Arial"/>
          <w:sz w:val="20"/>
          <w:szCs w:val="20"/>
        </w:rPr>
        <w:t>l proveedor deberá presentar dentro de los diez días naturales posteriores a la fecha de formalización del</w:t>
      </w:r>
      <w:r>
        <w:rPr>
          <w:rFonts w:ascii="Arial" w:hAnsi="Arial" w:cs="Arial"/>
          <w:sz w:val="20"/>
          <w:szCs w:val="20"/>
        </w:rPr>
        <w:t xml:space="preserve"> </w:t>
      </w:r>
      <w:r w:rsidRPr="00EE38A3">
        <w:rPr>
          <w:rFonts w:ascii="Arial" w:hAnsi="Arial" w:cs="Arial"/>
          <w:sz w:val="20"/>
          <w:szCs w:val="20"/>
        </w:rPr>
        <w:t>contrat</w:t>
      </w:r>
      <w:r>
        <w:rPr>
          <w:rFonts w:ascii="Arial" w:hAnsi="Arial" w:cs="Arial"/>
          <w:sz w:val="20"/>
          <w:szCs w:val="20"/>
        </w:rPr>
        <w:t>o,</w:t>
      </w:r>
      <w:r w:rsidRPr="00EE38A3">
        <w:rPr>
          <w:rFonts w:ascii="Arial" w:hAnsi="Arial" w:cs="Arial"/>
          <w:sz w:val="20"/>
          <w:szCs w:val="20"/>
        </w:rPr>
        <w:t xml:space="preserve"> una póliza de responsabilidad civil para cubrir daños y perjuicios que, en su caso, su p</w:t>
      </w:r>
      <w:r>
        <w:rPr>
          <w:rFonts w:ascii="Arial" w:hAnsi="Arial" w:cs="Arial"/>
          <w:sz w:val="20"/>
          <w:szCs w:val="20"/>
        </w:rPr>
        <w:t>ersonal pudiera ocasionar a la F</w:t>
      </w:r>
      <w:r w:rsidRPr="00EE38A3">
        <w:rPr>
          <w:rFonts w:ascii="Arial" w:hAnsi="Arial" w:cs="Arial"/>
          <w:sz w:val="20"/>
          <w:szCs w:val="20"/>
        </w:rPr>
        <w:t xml:space="preserve">inanciera, mientras realiza sus actividades dentro de los inmuebles identificados en </w:t>
      </w:r>
      <w:r>
        <w:rPr>
          <w:rFonts w:ascii="Arial" w:hAnsi="Arial" w:cs="Arial"/>
          <w:sz w:val="20"/>
          <w:szCs w:val="20"/>
        </w:rPr>
        <w:t>el</w:t>
      </w:r>
      <w:r w:rsidRPr="00EE38A3">
        <w:rPr>
          <w:rFonts w:ascii="Arial" w:hAnsi="Arial" w:cs="Arial"/>
          <w:b/>
          <w:sz w:val="20"/>
          <w:szCs w:val="20"/>
        </w:rPr>
        <w:t xml:space="preserve"> Anexo No. 1</w:t>
      </w:r>
      <w:r w:rsidRPr="00EE38A3">
        <w:rPr>
          <w:rFonts w:ascii="Arial" w:hAnsi="Arial" w:cs="Arial"/>
          <w:sz w:val="20"/>
          <w:szCs w:val="20"/>
        </w:rPr>
        <w:t xml:space="preserve">, equivalente al 10% </w:t>
      </w:r>
      <w:r>
        <w:rPr>
          <w:rFonts w:ascii="Arial" w:hAnsi="Arial" w:cs="Arial"/>
          <w:sz w:val="20"/>
          <w:szCs w:val="20"/>
        </w:rPr>
        <w:t xml:space="preserve">(diez por ciento) </w:t>
      </w:r>
      <w:r w:rsidRPr="00EE38A3">
        <w:rPr>
          <w:rFonts w:ascii="Arial" w:hAnsi="Arial" w:cs="Arial"/>
          <w:sz w:val="20"/>
          <w:szCs w:val="20"/>
        </w:rPr>
        <w:t xml:space="preserve">del monto máximo total del contrato adjudicado sin considerar el </w:t>
      </w:r>
      <w:r>
        <w:rPr>
          <w:rFonts w:ascii="Arial" w:hAnsi="Arial" w:cs="Arial"/>
          <w:sz w:val="20"/>
          <w:szCs w:val="20"/>
        </w:rPr>
        <w:t>I</w:t>
      </w:r>
      <w:r w:rsidRPr="00EE38A3">
        <w:rPr>
          <w:rFonts w:ascii="Arial" w:hAnsi="Arial" w:cs="Arial"/>
          <w:sz w:val="20"/>
          <w:szCs w:val="20"/>
        </w:rPr>
        <w:t>.</w:t>
      </w:r>
      <w:r>
        <w:rPr>
          <w:rFonts w:ascii="Arial" w:hAnsi="Arial" w:cs="Arial"/>
          <w:sz w:val="20"/>
          <w:szCs w:val="20"/>
        </w:rPr>
        <w:t>V</w:t>
      </w:r>
      <w:r w:rsidRPr="00EE38A3">
        <w:rPr>
          <w:rFonts w:ascii="Arial" w:hAnsi="Arial" w:cs="Arial"/>
          <w:sz w:val="20"/>
          <w:szCs w:val="20"/>
        </w:rPr>
        <w:t>.</w:t>
      </w:r>
      <w:r>
        <w:rPr>
          <w:rFonts w:ascii="Arial" w:hAnsi="Arial" w:cs="Arial"/>
          <w:sz w:val="20"/>
          <w:szCs w:val="20"/>
        </w:rPr>
        <w:t>A</w:t>
      </w:r>
      <w:r w:rsidRPr="00EE38A3">
        <w:rPr>
          <w:rFonts w:ascii="Arial" w:hAnsi="Arial" w:cs="Arial"/>
          <w:sz w:val="20"/>
          <w:szCs w:val="20"/>
        </w:rPr>
        <w:t>., misma que deberá estar vigente durante el periodo de contratación</w:t>
      </w:r>
      <w:r>
        <w:rPr>
          <w:rFonts w:ascii="Arial" w:hAnsi="Arial" w:cs="Arial"/>
          <w:sz w:val="20"/>
          <w:szCs w:val="20"/>
        </w:rPr>
        <w:t>.</w:t>
      </w:r>
    </w:p>
    <w:p w:rsidR="00EE38A3" w:rsidRDefault="00EE38A3" w:rsidP="007921D0">
      <w:pPr>
        <w:jc w:val="both"/>
        <w:rPr>
          <w:rFonts w:ascii="Arial" w:hAnsi="Arial"/>
          <w:sz w:val="20"/>
        </w:rPr>
      </w:pPr>
    </w:p>
    <w:p w:rsidR="00D22B86" w:rsidRPr="009A77C7" w:rsidRDefault="00EE38A3" w:rsidP="00526272">
      <w:pPr>
        <w:pStyle w:val="Ttulo1"/>
        <w:jc w:val="left"/>
        <w:rPr>
          <w:rFonts w:ascii="Arial" w:hAnsi="Arial"/>
          <w:sz w:val="20"/>
          <w:lang w:val="es-MX"/>
        </w:rPr>
      </w:pPr>
      <w:bookmarkStart w:id="146" w:name="_Toc462389956"/>
      <w:r>
        <w:rPr>
          <w:rFonts w:ascii="Arial" w:hAnsi="Arial"/>
          <w:sz w:val="20"/>
          <w:lang w:val="es-MX"/>
        </w:rPr>
        <w:lastRenderedPageBreak/>
        <w:t>6.5.2</w:t>
      </w:r>
      <w:r w:rsidR="00AC56C7"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00AC56C7" w:rsidRPr="009A77C7">
        <w:rPr>
          <w:rFonts w:ascii="Arial" w:hAnsi="Arial"/>
          <w:sz w:val="20"/>
          <w:lang w:val="es-MX"/>
        </w:rPr>
        <w:t xml:space="preserve"> Garantía.</w:t>
      </w:r>
      <w:bookmarkEnd w:id="144"/>
      <w:bookmarkEnd w:id="146"/>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47" w:name="_Toc346039935"/>
      <w:bookmarkStart w:id="148" w:name="_Toc462389957"/>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47"/>
      <w:r w:rsidR="0017188D" w:rsidRPr="009A77C7">
        <w:rPr>
          <w:rFonts w:ascii="Arial" w:hAnsi="Arial"/>
          <w:sz w:val="20"/>
          <w:lang w:val="es-MX"/>
        </w:rPr>
        <w:t>Licitación</w:t>
      </w:r>
      <w:r w:rsidR="007B0C51" w:rsidRPr="009A77C7">
        <w:rPr>
          <w:rFonts w:ascii="Arial" w:hAnsi="Arial" w:cs="Arial"/>
          <w:sz w:val="20"/>
          <w:szCs w:val="20"/>
          <w:lang w:val="es-MX"/>
        </w:rPr>
        <w:t>.</w:t>
      </w:r>
      <w:bookmarkEnd w:id="148"/>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75214A">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w:t>
      </w:r>
      <w:r w:rsidR="00401C67">
        <w:rPr>
          <w:rFonts w:ascii="Arial" w:hAnsi="Arial" w:cs="Arial"/>
          <w:b/>
          <w:bCs/>
          <w:sz w:val="20"/>
          <w:szCs w:val="20"/>
        </w:rPr>
        <w:t>s</w:t>
      </w:r>
      <w:r w:rsidRPr="009A77C7">
        <w:rPr>
          <w:rFonts w:ascii="Arial" w:hAnsi="Arial" w:cs="Arial"/>
          <w:b/>
          <w:bCs/>
          <w:sz w:val="20"/>
          <w:szCs w:val="20"/>
        </w:rPr>
        <w:t xml:space="preserve">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9" w:name="_Toc346039936"/>
      <w:bookmarkStart w:id="150" w:name="_Toc462389958"/>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49"/>
      <w:r w:rsidR="0017188D" w:rsidRPr="009A77C7">
        <w:rPr>
          <w:rFonts w:ascii="Arial" w:hAnsi="Arial"/>
          <w:sz w:val="20"/>
          <w:lang w:val="es-MX"/>
        </w:rPr>
        <w:t>Pago</w:t>
      </w:r>
      <w:r w:rsidR="007B0C51" w:rsidRPr="009A77C7">
        <w:rPr>
          <w:rFonts w:ascii="Arial" w:hAnsi="Arial" w:cs="Arial"/>
          <w:sz w:val="20"/>
          <w:szCs w:val="20"/>
          <w:lang w:val="es-MX"/>
        </w:rPr>
        <w:t>.</w:t>
      </w:r>
      <w:bookmarkEnd w:id="150"/>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1" w:name="_Toc346039937"/>
      <w:bookmarkStart w:id="152" w:name="_Toc462389959"/>
      <w:r w:rsidRPr="009A77C7">
        <w:rPr>
          <w:rFonts w:ascii="Arial" w:hAnsi="Arial"/>
          <w:sz w:val="20"/>
          <w:lang w:val="es-MX"/>
        </w:rPr>
        <w:t>6.7.1</w:t>
      </w:r>
      <w:r w:rsidRPr="009A77C7">
        <w:rPr>
          <w:rFonts w:ascii="Arial" w:hAnsi="Arial"/>
          <w:sz w:val="20"/>
          <w:lang w:val="es-MX"/>
        </w:rPr>
        <w:tab/>
        <w:t>Condiciones de Precio.</w:t>
      </w:r>
      <w:bookmarkEnd w:id="151"/>
      <w:bookmarkEnd w:id="152"/>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Anexo No</w:t>
      </w:r>
      <w:r w:rsidR="00751644">
        <w:rPr>
          <w:rFonts w:ascii="Arial" w:hAnsi="Arial" w:cs="Arial"/>
          <w:b/>
          <w:sz w:val="20"/>
          <w:szCs w:val="20"/>
        </w:rPr>
        <w:t xml:space="preserve">. </w:t>
      </w:r>
      <w:r w:rsidRPr="009A77C7">
        <w:rPr>
          <w:rFonts w:ascii="Arial" w:hAnsi="Arial" w:cs="Arial"/>
          <w:b/>
          <w:sz w:val="20"/>
          <w:szCs w:val="20"/>
        </w:rPr>
        <w:t>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53" w:name="_Toc346039938"/>
      <w:bookmarkStart w:id="154" w:name="_Toc462389960"/>
      <w:r w:rsidRPr="009A77C7">
        <w:rPr>
          <w:rFonts w:ascii="Arial" w:hAnsi="Arial"/>
          <w:sz w:val="20"/>
          <w:lang w:val="es-MX"/>
        </w:rPr>
        <w:t>6.7.2. Condiciones de Pago.</w:t>
      </w:r>
      <w:bookmarkEnd w:id="153"/>
      <w:bookmarkEnd w:id="154"/>
    </w:p>
    <w:p w:rsidR="00E34B9E" w:rsidRDefault="00E34B9E" w:rsidP="00E34B9E">
      <w:pPr>
        <w:jc w:val="both"/>
        <w:rPr>
          <w:rFonts w:ascii="Arial" w:hAnsi="Arial" w:cs="Arial"/>
          <w:sz w:val="20"/>
          <w:szCs w:val="20"/>
          <w:highlight w:val="yellow"/>
        </w:rPr>
      </w:pPr>
      <w:bookmarkStart w:id="155"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w:t>
      </w:r>
      <w:r w:rsidR="00751644">
        <w:rPr>
          <w:rFonts w:ascii="Arial" w:hAnsi="Arial" w:cs="Arial"/>
          <w:bCs/>
          <w:color w:val="000000"/>
          <w:sz w:val="20"/>
          <w:szCs w:val="20"/>
        </w:rPr>
        <w:t xml:space="preserve">s electrónicos con terminación </w:t>
      </w:r>
      <w:r w:rsidRPr="009A77C7">
        <w:rPr>
          <w:rFonts w:ascii="Arial" w:hAnsi="Arial" w:cs="Arial"/>
          <w:bCs/>
          <w:color w:val="000000"/>
          <w:sz w:val="20"/>
          <w:szCs w:val="20"/>
        </w:rPr>
        <w:t>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483D62" w:rsidP="00E34B9E">
      <w:pPr>
        <w:ind w:right="51"/>
        <w:jc w:val="both"/>
        <w:rPr>
          <w:rFonts w:ascii="Arial" w:hAnsi="Arial" w:cs="Arial"/>
          <w:color w:val="000000"/>
          <w:sz w:val="20"/>
          <w:szCs w:val="20"/>
        </w:rPr>
      </w:pPr>
      <w:r w:rsidRPr="009A77C7">
        <w:rPr>
          <w:rFonts w:ascii="Arial" w:hAnsi="Arial" w:cs="Arial"/>
          <w:b/>
          <w:bCs/>
          <w:color w:val="000000"/>
          <w:sz w:val="20"/>
          <w:szCs w:val="20"/>
        </w:rPr>
        <w:lastRenderedPageBreak/>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w:t>
      </w:r>
      <w:r>
        <w:rPr>
          <w:rFonts w:ascii="Arial" w:hAnsi="Arial" w:cs="Arial"/>
          <w:color w:val="000000"/>
          <w:sz w:val="20"/>
          <w:szCs w:val="20"/>
        </w:rPr>
        <w:t xml:space="preserve">conformidad con lo establecido en el </w:t>
      </w:r>
      <w:r w:rsidRPr="008D31BB">
        <w:rPr>
          <w:rFonts w:ascii="Arial" w:hAnsi="Arial" w:cs="Arial"/>
          <w:b/>
          <w:color w:val="000000"/>
          <w:sz w:val="20"/>
          <w:szCs w:val="20"/>
        </w:rPr>
        <w:t>Anexo No. 1</w:t>
      </w:r>
      <w:r>
        <w:rPr>
          <w:rFonts w:ascii="Arial" w:hAnsi="Arial" w:cs="Arial"/>
          <w:color w:val="000000"/>
          <w:sz w:val="20"/>
          <w:szCs w:val="20"/>
        </w:rPr>
        <w:t xml:space="preserve"> de la presente convocatoria</w:t>
      </w:r>
      <w:r w:rsidRPr="009A77C7">
        <w:rPr>
          <w:rFonts w:ascii="Arial" w:hAnsi="Arial" w:cs="Arial"/>
          <w:color w:val="000000"/>
          <w:sz w:val="20"/>
          <w:szCs w:val="20"/>
        </w:rPr>
        <w:t xml:space="preserve">, en moneda nacional, dentro de los 20 días naturales </w:t>
      </w:r>
      <w:r>
        <w:rPr>
          <w:rFonts w:ascii="Arial" w:hAnsi="Arial" w:cs="Arial"/>
          <w:color w:val="000000"/>
          <w:sz w:val="20"/>
          <w:szCs w:val="20"/>
        </w:rPr>
        <w:t>contados</w:t>
      </w:r>
      <w:r w:rsidRPr="009A77C7">
        <w:rPr>
          <w:rFonts w:ascii="Arial" w:hAnsi="Arial" w:cs="Arial"/>
          <w:color w:val="000000"/>
          <w:sz w:val="20"/>
          <w:szCs w:val="20"/>
        </w:rPr>
        <w:t xml:space="preserve"> 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r w:rsidR="00E34B9E" w:rsidRPr="009A77C7">
        <w:rPr>
          <w:rFonts w:ascii="Arial" w:hAnsi="Arial" w:cs="Arial"/>
          <w:color w:val="000000"/>
          <w:sz w:val="20"/>
          <w:szCs w:val="20"/>
        </w:rPr>
        <w:t>.</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483D62" w:rsidRPr="009A77C7" w:rsidRDefault="00483D62"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56" w:name="_Toc462389961"/>
      <w:r w:rsidRPr="009A77C7">
        <w:rPr>
          <w:rFonts w:ascii="Arial" w:hAnsi="Arial"/>
          <w:sz w:val="20"/>
          <w:lang w:val="es-MX"/>
        </w:rPr>
        <w:t>6.8</w:t>
      </w:r>
      <w:r w:rsidRPr="009A77C7">
        <w:rPr>
          <w:rFonts w:ascii="Arial" w:hAnsi="Arial"/>
          <w:sz w:val="20"/>
          <w:lang w:val="es-MX"/>
        </w:rPr>
        <w:tab/>
        <w:t xml:space="preserve">Impuestos y </w:t>
      </w:r>
      <w:bookmarkEnd w:id="155"/>
      <w:r w:rsidR="0017188D" w:rsidRPr="009A77C7">
        <w:rPr>
          <w:rFonts w:ascii="Arial" w:hAnsi="Arial"/>
          <w:sz w:val="20"/>
          <w:lang w:val="es-MX"/>
        </w:rPr>
        <w:t>Derechos</w:t>
      </w:r>
      <w:r w:rsidR="007B0C51" w:rsidRPr="009A77C7">
        <w:rPr>
          <w:rFonts w:ascii="Arial" w:hAnsi="Arial" w:cs="Arial"/>
          <w:sz w:val="20"/>
          <w:szCs w:val="20"/>
          <w:lang w:val="es-MX"/>
        </w:rPr>
        <w:t>.</w:t>
      </w:r>
      <w:bookmarkEnd w:id="156"/>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57" w:name="_Toc346039940"/>
      <w:bookmarkStart w:id="158" w:name="_Toc462389962"/>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57"/>
      <w:r w:rsidR="0017188D" w:rsidRPr="009A77C7">
        <w:rPr>
          <w:rFonts w:ascii="Arial" w:hAnsi="Arial"/>
          <w:sz w:val="20"/>
          <w:lang w:val="es-MX"/>
        </w:rPr>
        <w:t>Intelectual</w:t>
      </w:r>
      <w:r w:rsidR="007B0C51" w:rsidRPr="009A77C7">
        <w:rPr>
          <w:rFonts w:ascii="Arial" w:hAnsi="Arial" w:cs="Arial"/>
          <w:sz w:val="20"/>
          <w:szCs w:val="20"/>
          <w:lang w:val="es-MX"/>
        </w:rPr>
        <w:t>.</w:t>
      </w:r>
      <w:bookmarkEnd w:id="158"/>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hará los esfuerzos comercialmente razonables para </w:t>
      </w:r>
      <w:r w:rsidRPr="007D6F26">
        <w:rPr>
          <w:rFonts w:ascii="Arial" w:hAnsi="Arial" w:cs="Arial"/>
          <w:sz w:val="20"/>
          <w:szCs w:val="20"/>
        </w:rPr>
        <w:lastRenderedPageBreak/>
        <w:t>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ED60FE" w:rsidRPr="009A77C7" w:rsidRDefault="00ED60FE"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59" w:name="_Toc346039941"/>
      <w:bookmarkStart w:id="160" w:name="_Toc462389963"/>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59"/>
      <w:r w:rsidR="0017188D" w:rsidRPr="009A77C7">
        <w:rPr>
          <w:rFonts w:ascii="Arial" w:hAnsi="Arial"/>
          <w:sz w:val="20"/>
          <w:lang w:val="es-MX"/>
        </w:rPr>
        <w:t>Ocultos</w:t>
      </w:r>
      <w:r w:rsidR="007B0C51" w:rsidRPr="009A77C7">
        <w:rPr>
          <w:rFonts w:ascii="Arial" w:hAnsi="Arial" w:cs="Arial"/>
          <w:sz w:val="20"/>
          <w:szCs w:val="20"/>
          <w:lang w:val="es-MX"/>
        </w:rPr>
        <w:t>.</w:t>
      </w:r>
      <w:bookmarkEnd w:id="160"/>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61" w:name="_Toc346039942"/>
      <w:bookmarkStart w:id="162" w:name="_Toc462389964"/>
      <w:r w:rsidRPr="009A77C7">
        <w:rPr>
          <w:rFonts w:ascii="Arial" w:hAnsi="Arial"/>
          <w:sz w:val="20"/>
          <w:lang w:val="es-MX"/>
        </w:rPr>
        <w:t>6.11</w:t>
      </w:r>
      <w:r w:rsidRPr="009A77C7">
        <w:rPr>
          <w:rFonts w:ascii="Arial" w:hAnsi="Arial"/>
          <w:sz w:val="20"/>
          <w:lang w:val="es-MX"/>
        </w:rPr>
        <w:tab/>
        <w:t xml:space="preserve">Cancelación de la </w:t>
      </w:r>
      <w:bookmarkEnd w:id="161"/>
      <w:r w:rsidR="0017188D" w:rsidRPr="009A77C7">
        <w:rPr>
          <w:rFonts w:ascii="Arial" w:hAnsi="Arial"/>
          <w:sz w:val="20"/>
          <w:lang w:val="es-MX"/>
        </w:rPr>
        <w:t>Licitación</w:t>
      </w:r>
      <w:r w:rsidR="007B0C51" w:rsidRPr="009A77C7">
        <w:rPr>
          <w:rFonts w:ascii="Arial" w:hAnsi="Arial" w:cs="Arial"/>
          <w:sz w:val="20"/>
          <w:szCs w:val="20"/>
          <w:lang w:val="es-MX"/>
        </w:rPr>
        <w:t>.</w:t>
      </w:r>
      <w:bookmarkEnd w:id="162"/>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63" w:name="_Toc346039943"/>
      <w:bookmarkStart w:id="164" w:name="_Toc462389965"/>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63"/>
      <w:r w:rsidR="0017188D" w:rsidRPr="009A77C7">
        <w:rPr>
          <w:rFonts w:ascii="Arial" w:hAnsi="Arial"/>
          <w:sz w:val="20"/>
          <w:lang w:val="es-MX"/>
        </w:rPr>
        <w:t>Desierta</w:t>
      </w:r>
      <w:r w:rsidR="007B0C51" w:rsidRPr="009A77C7">
        <w:rPr>
          <w:rFonts w:ascii="Arial" w:hAnsi="Arial" w:cs="Arial"/>
          <w:sz w:val="20"/>
          <w:szCs w:val="20"/>
          <w:lang w:val="es-MX"/>
        </w:rPr>
        <w:t>.</w:t>
      </w:r>
      <w:bookmarkEnd w:id="164"/>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lastRenderedPageBreak/>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5" w:name="_Toc346039944"/>
      <w:bookmarkStart w:id="166" w:name="_Toc462389966"/>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65"/>
      <w:bookmarkEnd w:id="166"/>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7" w:name="_Toc346039945"/>
      <w:bookmarkStart w:id="168" w:name="_Toc462389967"/>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67"/>
      <w:r w:rsidR="0017188D" w:rsidRPr="009A77C7">
        <w:rPr>
          <w:rFonts w:ascii="Arial" w:hAnsi="Arial"/>
          <w:sz w:val="20"/>
          <w:lang w:val="es-MX"/>
        </w:rPr>
        <w:t>Licitación</w:t>
      </w:r>
      <w:r w:rsidR="007B0C51" w:rsidRPr="009A77C7">
        <w:rPr>
          <w:rFonts w:ascii="Arial" w:hAnsi="Arial" w:cs="Arial"/>
          <w:sz w:val="20"/>
          <w:szCs w:val="20"/>
          <w:lang w:val="es-MX"/>
        </w:rPr>
        <w:t>.</w:t>
      </w:r>
      <w:bookmarkEnd w:id="168"/>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 xml:space="preserve">La Financiera podrá modificar aspectos establecidos en la convocatoria a la licitación, a más tardar el séptimo día natural previo al acto de presentación y apertura de proposiciones. Dichas modificaciones se difundirán en </w:t>
      </w:r>
      <w:proofErr w:type="spellStart"/>
      <w:r w:rsidRPr="009A77C7">
        <w:rPr>
          <w:rFonts w:ascii="Arial" w:hAnsi="Arial" w:cs="Arial"/>
          <w:sz w:val="20"/>
          <w:szCs w:val="20"/>
        </w:rPr>
        <w:t>CompraNet</w:t>
      </w:r>
      <w:proofErr w:type="spellEnd"/>
      <w:r w:rsidRPr="009A77C7">
        <w:rPr>
          <w:rFonts w:ascii="Arial" w:hAnsi="Arial" w:cs="Arial"/>
          <w:sz w:val="20"/>
          <w:szCs w:val="20"/>
        </w:rPr>
        <w: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xml:space="preserve">, las cuales se difundirán en </w:t>
      </w:r>
      <w:proofErr w:type="spellStart"/>
      <w:r w:rsidR="00650A57" w:rsidRPr="009A77C7">
        <w:rPr>
          <w:rFonts w:ascii="Arial" w:hAnsi="Arial" w:cs="Arial"/>
          <w:sz w:val="20"/>
          <w:szCs w:val="20"/>
        </w:rPr>
        <w:t>CompraNet</w:t>
      </w:r>
      <w:proofErr w:type="spellEnd"/>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9" w:name="_Toc346039946"/>
      <w:bookmarkStart w:id="170" w:name="_Toc462389968"/>
      <w:r w:rsidRPr="009A77C7">
        <w:rPr>
          <w:rFonts w:ascii="Arial" w:hAnsi="Arial"/>
          <w:sz w:val="20"/>
          <w:lang w:val="es-MX"/>
        </w:rPr>
        <w:t>6.13.2</w:t>
      </w:r>
      <w:r w:rsidRPr="009A77C7">
        <w:rPr>
          <w:rFonts w:ascii="Arial" w:hAnsi="Arial"/>
          <w:sz w:val="20"/>
          <w:lang w:val="es-MX"/>
        </w:rPr>
        <w:tab/>
        <w:t>Al Contrato.</w:t>
      </w:r>
      <w:bookmarkEnd w:id="169"/>
      <w:bookmarkEnd w:id="170"/>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71" w:name="_Toc462389969"/>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71"/>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 xml:space="preserve">cuando la suspensión obedezca a causas imputables a la Financiera, previa petición y justificación </w:t>
      </w:r>
      <w:proofErr w:type="spellStart"/>
      <w:r w:rsidRPr="009A77C7">
        <w:rPr>
          <w:rFonts w:ascii="Arial" w:hAnsi="Arial" w:cs="Arial"/>
          <w:sz w:val="20"/>
          <w:szCs w:val="20"/>
        </w:rPr>
        <w:t>de el</w:t>
      </w:r>
      <w:proofErr w:type="spellEnd"/>
      <w:r w:rsidRPr="009A77C7">
        <w:rPr>
          <w:rFonts w:ascii="Arial" w:hAnsi="Arial" w:cs="Arial"/>
          <w:sz w:val="20"/>
          <w:szCs w:val="20"/>
        </w:rPr>
        <w:t xml:space="preserve">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72" w:name="_Toc346039947"/>
      <w:bookmarkStart w:id="173" w:name="_Toc462389970"/>
      <w:r w:rsidRPr="009A77C7">
        <w:rPr>
          <w:rFonts w:ascii="Arial" w:hAnsi="Arial"/>
          <w:sz w:val="20"/>
          <w:lang w:val="es-MX"/>
        </w:rPr>
        <w:t>6.15</w:t>
      </w:r>
      <w:r w:rsidRPr="009A77C7">
        <w:rPr>
          <w:rFonts w:ascii="Arial" w:hAnsi="Arial"/>
          <w:sz w:val="20"/>
          <w:lang w:val="es-MX"/>
        </w:rPr>
        <w:tab/>
        <w:t>Controversias.</w:t>
      </w:r>
      <w:bookmarkEnd w:id="172"/>
      <w:bookmarkEnd w:id="173"/>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lastRenderedPageBreak/>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Distrito Federal,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 xml:space="preserve">P, exhiba los archivos electrónicos que obran en </w:t>
      </w:r>
      <w:proofErr w:type="spellStart"/>
      <w:r w:rsidRPr="009A77C7">
        <w:rPr>
          <w:rFonts w:ascii="Arial" w:hAnsi="Arial" w:cs="Arial"/>
          <w:sz w:val="20"/>
          <w:szCs w:val="20"/>
        </w:rPr>
        <w:t>CompraNet</w:t>
      </w:r>
      <w:proofErr w:type="spellEnd"/>
      <w:r w:rsidRPr="009A77C7">
        <w:rPr>
          <w:rFonts w:ascii="Arial" w:hAnsi="Arial" w:cs="Arial"/>
          <w:sz w:val="20"/>
          <w:szCs w:val="20"/>
        </w:rPr>
        <w: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74" w:name="_Toc346039948"/>
      <w:bookmarkStart w:id="175" w:name="_Toc462389971"/>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74"/>
      <w:bookmarkEnd w:id="175"/>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76" w:name="_Toc346039949"/>
      <w:bookmarkStart w:id="177" w:name="_Toc462389972"/>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76"/>
      <w:r w:rsidR="0017188D" w:rsidRPr="009A77C7">
        <w:rPr>
          <w:rFonts w:ascii="Arial" w:hAnsi="Arial"/>
          <w:sz w:val="20"/>
          <w:lang w:val="es-MX"/>
        </w:rPr>
        <w:t>Corrupción</w:t>
      </w:r>
      <w:r w:rsidR="007B0C51" w:rsidRPr="009A77C7">
        <w:rPr>
          <w:rFonts w:ascii="Arial" w:hAnsi="Arial" w:cs="Arial"/>
          <w:sz w:val="20"/>
          <w:szCs w:val="20"/>
          <w:lang w:val="es-MX"/>
        </w:rPr>
        <w:t>.</w:t>
      </w:r>
      <w:bookmarkEnd w:id="177"/>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D56">
        <w:rPr>
          <w:rFonts w:ascii="Arial" w:hAnsi="Arial" w:cs="Arial"/>
          <w:b/>
          <w:bCs/>
          <w:sz w:val="20"/>
          <w:szCs w:val="20"/>
        </w:rPr>
        <w:t>6</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053297">
        <w:rPr>
          <w:rFonts w:ascii="Arial" w:hAnsi="Arial" w:cs="Arial"/>
          <w:b/>
          <w:sz w:val="20"/>
          <w:szCs w:val="20"/>
        </w:rPr>
        <w:t>91</w:t>
      </w:r>
      <w:r w:rsidR="00053297"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D56">
        <w:rPr>
          <w:rFonts w:ascii="Arial" w:hAnsi="Arial" w:cs="Arial"/>
          <w:b/>
          <w:bCs/>
          <w:sz w:val="20"/>
          <w:szCs w:val="20"/>
        </w:rPr>
        <w:t>7</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78" w:name="_Toc346039950"/>
      <w:bookmarkStart w:id="179" w:name="_Toc462389973"/>
      <w:r w:rsidRPr="009A77C7">
        <w:rPr>
          <w:rFonts w:ascii="Arial" w:hAnsi="Arial"/>
          <w:sz w:val="20"/>
          <w:lang w:val="es-MX"/>
        </w:rPr>
        <w:t>7. DOMICILIO PARA PRESENTACIÓN DE INCONFORMIDADES</w:t>
      </w:r>
      <w:bookmarkEnd w:id="178"/>
      <w:r w:rsidR="007B0C51" w:rsidRPr="009A77C7">
        <w:rPr>
          <w:rFonts w:ascii="Arial" w:hAnsi="Arial" w:cs="Arial"/>
          <w:sz w:val="20"/>
          <w:szCs w:val="20"/>
          <w:lang w:val="es-MX"/>
        </w:rPr>
        <w:t>.</w:t>
      </w:r>
      <w:bookmarkEnd w:id="179"/>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w:t>
      </w:r>
      <w:proofErr w:type="spellStart"/>
      <w:r w:rsidRPr="009A77C7">
        <w:rPr>
          <w:rFonts w:ascii="Arial" w:hAnsi="Arial" w:cs="Arial"/>
          <w:sz w:val="20"/>
          <w:szCs w:val="20"/>
        </w:rPr>
        <w:t>Inn</w:t>
      </w:r>
      <w:proofErr w:type="spellEnd"/>
      <w:r w:rsidRPr="009A77C7">
        <w:rPr>
          <w:rFonts w:ascii="Arial" w:hAnsi="Arial" w:cs="Arial"/>
          <w:sz w:val="20"/>
          <w:szCs w:val="20"/>
        </w:rPr>
        <w:t xml:space="preserve">, Delegación Álvaro Obregón, C. P. 01020, </w:t>
      </w:r>
      <w:r w:rsidR="0048787E">
        <w:rPr>
          <w:rFonts w:ascii="Arial" w:hAnsi="Arial" w:cs="Arial"/>
          <w:sz w:val="20"/>
          <w:szCs w:val="20"/>
        </w:rPr>
        <w:t xml:space="preserve">Ciudad de </w:t>
      </w:r>
      <w:r w:rsidRPr="009A77C7">
        <w:rPr>
          <w:rFonts w:ascii="Arial" w:hAnsi="Arial" w:cs="Arial"/>
          <w:sz w:val="20"/>
          <w:szCs w:val="20"/>
        </w:rPr>
        <w:t>México</w:t>
      </w:r>
      <w:r w:rsidR="0051439C">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 xml:space="preserve">a través de </w:t>
      </w:r>
      <w:proofErr w:type="spellStart"/>
      <w:r w:rsidR="00D47515" w:rsidRPr="009A77C7">
        <w:rPr>
          <w:rFonts w:ascii="Arial" w:hAnsi="Arial" w:cs="Arial"/>
          <w:sz w:val="20"/>
          <w:szCs w:val="20"/>
        </w:rPr>
        <w:t>CompraNet</w:t>
      </w:r>
      <w:proofErr w:type="spellEnd"/>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4"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751644">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80" w:name="_Toc346039951"/>
      <w:bookmarkStart w:id="181" w:name="_Toc462389974"/>
      <w:r w:rsidRPr="009A77C7">
        <w:rPr>
          <w:rFonts w:ascii="Arial" w:hAnsi="Arial"/>
          <w:sz w:val="20"/>
          <w:lang w:val="es-MX"/>
        </w:rPr>
        <w:t>7.1</w:t>
      </w:r>
      <w:r w:rsidRPr="009A77C7">
        <w:rPr>
          <w:rFonts w:ascii="Arial" w:hAnsi="Arial"/>
          <w:sz w:val="20"/>
          <w:lang w:val="es-MX"/>
        </w:rPr>
        <w:tab/>
        <w:t>Restricciones</w:t>
      </w:r>
      <w:bookmarkEnd w:id="180"/>
      <w:r w:rsidR="007B0C51" w:rsidRPr="009A77C7">
        <w:rPr>
          <w:rFonts w:ascii="Arial" w:hAnsi="Arial" w:cs="Arial"/>
          <w:sz w:val="20"/>
          <w:szCs w:val="20"/>
          <w:lang w:val="es-MX"/>
        </w:rPr>
        <w:t>.</w:t>
      </w:r>
      <w:bookmarkEnd w:id="181"/>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82" w:name="_Toc346039952"/>
      <w:bookmarkStart w:id="183" w:name="_Toc462389975"/>
      <w:r w:rsidRPr="009A77C7">
        <w:rPr>
          <w:rFonts w:ascii="Arial" w:hAnsi="Arial" w:cs="Arial"/>
          <w:b/>
          <w:sz w:val="20"/>
        </w:rPr>
        <w:t>8. FORMATOS ANEXOS</w:t>
      </w:r>
      <w:bookmarkEnd w:id="182"/>
      <w:r w:rsidRPr="009A77C7">
        <w:rPr>
          <w:rFonts w:ascii="Arial" w:hAnsi="Arial" w:cs="Arial"/>
          <w:b/>
          <w:sz w:val="20"/>
          <w:szCs w:val="20"/>
        </w:rPr>
        <w:t>.</w:t>
      </w:r>
      <w:bookmarkEnd w:id="183"/>
    </w:p>
    <w:p w:rsidR="00465862" w:rsidRPr="009A77C7" w:rsidRDefault="00465862"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E67641" w:rsidRDefault="00E67641" w:rsidP="00465862">
      <w:pPr>
        <w:jc w:val="both"/>
        <w:rPr>
          <w:rFonts w:ascii="Arial" w:hAnsi="Arial" w:cs="Arial"/>
          <w:sz w:val="20"/>
          <w:szCs w:val="20"/>
        </w:rPr>
      </w:pPr>
    </w:p>
    <w:p w:rsidR="00D42378" w:rsidRPr="009A77C7" w:rsidRDefault="00D42378" w:rsidP="00465862">
      <w:pPr>
        <w:jc w:val="both"/>
        <w:rPr>
          <w:rFonts w:ascii="Arial" w:hAnsi="Arial" w:cs="Arial"/>
          <w:sz w:val="20"/>
          <w:szCs w:val="20"/>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677BE3">
        <w:trPr>
          <w:gridAfter w:val="1"/>
          <w:wAfter w:w="21" w:type="dxa"/>
          <w:trHeight w:val="207"/>
        </w:trPr>
        <w:tc>
          <w:tcPr>
            <w:tcW w:w="8008" w:type="dxa"/>
            <w:shd w:val="pct10" w:color="auto" w:fill="FFFFFF"/>
          </w:tcPr>
          <w:p w:rsidR="00D42378" w:rsidRDefault="00D42378" w:rsidP="00B10D6B">
            <w:pPr>
              <w:jc w:val="center"/>
              <w:rPr>
                <w:rFonts w:ascii="Arial" w:hAnsi="Arial" w:cs="Arial"/>
                <w:b/>
                <w:sz w:val="20"/>
                <w:szCs w:val="20"/>
              </w:rPr>
            </w:pPr>
          </w:p>
          <w:p w:rsidR="00465862" w:rsidRDefault="008B22AC" w:rsidP="00B10D6B">
            <w:pPr>
              <w:jc w:val="center"/>
              <w:rPr>
                <w:rFonts w:ascii="Arial" w:hAnsi="Arial" w:cs="Arial"/>
                <w:b/>
                <w:sz w:val="20"/>
                <w:szCs w:val="20"/>
              </w:rPr>
            </w:pPr>
            <w:r w:rsidRPr="009A77C7">
              <w:rPr>
                <w:rFonts w:ascii="Arial" w:hAnsi="Arial" w:cs="Arial"/>
                <w:b/>
                <w:sz w:val="20"/>
                <w:szCs w:val="20"/>
              </w:rPr>
              <w:t>DESCRIPCIÓN</w:t>
            </w:r>
          </w:p>
          <w:p w:rsidR="00D42378" w:rsidRPr="009A77C7" w:rsidRDefault="00D42378" w:rsidP="00B10D6B">
            <w:pPr>
              <w:jc w:val="center"/>
              <w:rPr>
                <w:rFonts w:ascii="Arial" w:hAnsi="Arial" w:cs="Arial"/>
                <w:b/>
                <w:sz w:val="20"/>
                <w:szCs w:val="20"/>
              </w:rPr>
            </w:pPr>
          </w:p>
        </w:tc>
        <w:tc>
          <w:tcPr>
            <w:tcW w:w="1822" w:type="dxa"/>
            <w:shd w:val="pct10" w:color="auto" w:fill="FFFFFF"/>
          </w:tcPr>
          <w:p w:rsidR="00D42378" w:rsidRDefault="00D42378" w:rsidP="00B10D6B">
            <w:pPr>
              <w:jc w:val="center"/>
              <w:rPr>
                <w:rFonts w:ascii="Arial" w:hAnsi="Arial" w:cs="Arial"/>
                <w:b/>
                <w:sz w:val="20"/>
                <w:szCs w:val="20"/>
              </w:rPr>
            </w:pPr>
          </w:p>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677BE3">
        <w:trPr>
          <w:gridAfter w:val="1"/>
          <w:wAfter w:w="21" w:type="dxa"/>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465862" w:rsidRPr="009A77C7" w:rsidTr="00677BE3">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677BE3">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677BE3">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677BE3">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677BE3">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677BE3">
        <w:trPr>
          <w:gridAfter w:val="1"/>
          <w:wAfter w:w="21" w:type="dxa"/>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677BE3">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677BE3">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677BE3">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677BE3">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677BE3">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677BE3">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677BE3" w:rsidRPr="009A77C7" w:rsidTr="00677BE3">
        <w:trPr>
          <w:gridAfter w:val="1"/>
          <w:wAfter w:w="21" w:type="dxa"/>
          <w:trHeight w:val="400"/>
        </w:trPr>
        <w:tc>
          <w:tcPr>
            <w:tcW w:w="8008" w:type="dxa"/>
          </w:tcPr>
          <w:p w:rsidR="00677BE3" w:rsidRPr="00917586" w:rsidRDefault="00677BE3" w:rsidP="00121A48">
            <w:pPr>
              <w:jc w:val="both"/>
              <w:rPr>
                <w:rFonts w:ascii="Arial" w:hAnsi="Arial" w:cs="Arial"/>
                <w:sz w:val="20"/>
                <w:szCs w:val="20"/>
              </w:rPr>
            </w:pPr>
            <w:r w:rsidRPr="00917586">
              <w:rPr>
                <w:rFonts w:ascii="Arial" w:hAnsi="Arial" w:cs="Arial"/>
                <w:sz w:val="20"/>
                <w:szCs w:val="20"/>
              </w:rPr>
              <w:t>Escrito de declaración de integridad para licitantes y proveedores que NO tiene ninguna situación de conflicto de interés real o potencial, para personas físicas o morales.</w:t>
            </w:r>
          </w:p>
        </w:tc>
        <w:tc>
          <w:tcPr>
            <w:tcW w:w="1822" w:type="dxa"/>
          </w:tcPr>
          <w:p w:rsidR="00677BE3" w:rsidRPr="009A77C7" w:rsidRDefault="00677BE3" w:rsidP="00121A48">
            <w:pPr>
              <w:jc w:val="both"/>
              <w:rPr>
                <w:rFonts w:ascii="Arial" w:hAnsi="Arial" w:cs="Arial"/>
                <w:sz w:val="20"/>
                <w:szCs w:val="20"/>
              </w:rPr>
            </w:pPr>
            <w:r>
              <w:rPr>
                <w:rFonts w:ascii="Arial" w:hAnsi="Arial" w:cs="Arial"/>
                <w:sz w:val="20"/>
                <w:szCs w:val="20"/>
              </w:rPr>
              <w:t>Anexo No. 14</w:t>
            </w:r>
          </w:p>
        </w:tc>
      </w:tr>
      <w:tr w:rsidR="00311F54" w:rsidRPr="009A77C7" w:rsidTr="00677BE3">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822" w:type="dxa"/>
          </w:tcPr>
          <w:p w:rsidR="00311F54" w:rsidRPr="009A77C7" w:rsidRDefault="00311F54" w:rsidP="00035D56">
            <w:pPr>
              <w:jc w:val="both"/>
              <w:rPr>
                <w:rFonts w:ascii="Arial" w:hAnsi="Arial" w:cs="Arial"/>
                <w:sz w:val="20"/>
                <w:szCs w:val="20"/>
              </w:rPr>
            </w:pPr>
            <w:r w:rsidRPr="009A77C7">
              <w:rPr>
                <w:rFonts w:ascii="Arial" w:hAnsi="Arial" w:cs="Arial"/>
                <w:sz w:val="20"/>
                <w:szCs w:val="20"/>
              </w:rPr>
              <w:t>Anexo No. 1</w:t>
            </w:r>
            <w:r w:rsidR="00563053">
              <w:rPr>
                <w:rFonts w:ascii="Arial" w:hAnsi="Arial" w:cs="Arial"/>
                <w:sz w:val="20"/>
                <w:szCs w:val="20"/>
              </w:rPr>
              <w:t>5</w:t>
            </w:r>
          </w:p>
        </w:tc>
      </w:tr>
      <w:tr w:rsidR="00311F54" w:rsidRPr="009A77C7" w:rsidTr="00677BE3">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r w:rsidR="00BB08EA">
              <w:rPr>
                <w:rFonts w:ascii="Arial" w:hAnsi="Arial" w:cs="Arial"/>
                <w:sz w:val="20"/>
                <w:szCs w:val="20"/>
              </w:rPr>
              <w:t xml:space="preserve"> </w:t>
            </w:r>
            <w:r w:rsidR="00BB08EA" w:rsidRPr="000078DC">
              <w:rPr>
                <w:rFonts w:ascii="Arial" w:hAnsi="Arial" w:cs="Arial"/>
                <w:sz w:val="20"/>
                <w:szCs w:val="20"/>
              </w:rPr>
              <w:t>para la cooperación y el desarrollo económico. (OCDE)</w:t>
            </w:r>
            <w:r w:rsidR="00BB08EA">
              <w:rPr>
                <w:rFonts w:ascii="Arial" w:hAnsi="Arial" w:cs="Arial"/>
                <w:sz w:val="20"/>
                <w:szCs w:val="20"/>
              </w:rPr>
              <w:t>”</w:t>
            </w:r>
          </w:p>
        </w:tc>
        <w:tc>
          <w:tcPr>
            <w:tcW w:w="1822" w:type="dxa"/>
          </w:tcPr>
          <w:p w:rsidR="00311F54" w:rsidRPr="009A77C7" w:rsidRDefault="00311F54" w:rsidP="00035D56">
            <w:pPr>
              <w:jc w:val="both"/>
              <w:rPr>
                <w:rFonts w:ascii="Arial" w:hAnsi="Arial" w:cs="Arial"/>
                <w:sz w:val="20"/>
                <w:szCs w:val="20"/>
              </w:rPr>
            </w:pPr>
            <w:r w:rsidRPr="009A77C7">
              <w:rPr>
                <w:rFonts w:ascii="Arial" w:hAnsi="Arial" w:cs="Arial"/>
                <w:sz w:val="20"/>
                <w:szCs w:val="20"/>
              </w:rPr>
              <w:t>Anexo No. 1</w:t>
            </w:r>
            <w:r w:rsidR="00563053">
              <w:rPr>
                <w:rFonts w:ascii="Arial" w:hAnsi="Arial" w:cs="Arial"/>
                <w:sz w:val="20"/>
                <w:szCs w:val="20"/>
              </w:rPr>
              <w:t>6</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9D1399"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84" w:name="_Toc462389976"/>
      <w:r w:rsidRPr="007F6D02">
        <w:rPr>
          <w:rFonts w:ascii="Univers (W1)" w:hAnsi="Univers (W1)"/>
          <w:b/>
          <w:sz w:val="22"/>
          <w:szCs w:val="22"/>
        </w:rPr>
        <w:t>ANEXO No. 1</w:t>
      </w:r>
      <w:bookmarkEnd w:id="184"/>
    </w:p>
    <w:p w:rsidR="00D55AD7" w:rsidRDefault="00D55AD7" w:rsidP="00D55AD7">
      <w:pPr>
        <w:jc w:val="center"/>
        <w:rPr>
          <w:rFonts w:ascii="Arial" w:hAnsi="Arial"/>
          <w:b/>
          <w:smallCaps/>
          <w:sz w:val="20"/>
          <w:highlight w:val="yellow"/>
        </w:rPr>
      </w:pPr>
    </w:p>
    <w:p w:rsidR="00751644" w:rsidRPr="00027B9E" w:rsidRDefault="00A0760E" w:rsidP="00751644">
      <w:pPr>
        <w:jc w:val="center"/>
        <w:rPr>
          <w:rFonts w:ascii="Arial" w:hAnsi="Arial" w:cs="Arial"/>
          <w:b/>
          <w:i/>
          <w:sz w:val="20"/>
          <w:szCs w:val="20"/>
        </w:rPr>
      </w:pPr>
      <w:r w:rsidRPr="00027B9E">
        <w:rPr>
          <w:rFonts w:ascii="Arial" w:hAnsi="Arial"/>
          <w:b/>
          <w:sz w:val="20"/>
          <w:szCs w:val="20"/>
        </w:rPr>
        <w:t>ANEXO TÉCNICO PARA LA CONTRATACIÓN DE</w:t>
      </w:r>
      <w:r w:rsidR="00677BE3">
        <w:rPr>
          <w:rFonts w:ascii="Arial" w:hAnsi="Arial"/>
          <w:b/>
          <w:sz w:val="20"/>
          <w:szCs w:val="20"/>
        </w:rPr>
        <w:t>L</w:t>
      </w:r>
      <w:r w:rsidRPr="00027B9E">
        <w:rPr>
          <w:rFonts w:ascii="Arial" w:hAnsi="Arial"/>
          <w:b/>
          <w:sz w:val="20"/>
          <w:szCs w:val="20"/>
        </w:rPr>
        <w:t xml:space="preserve"> </w:t>
      </w:r>
      <w:r w:rsidR="005779D0" w:rsidRPr="005779D0">
        <w:rPr>
          <w:rFonts w:ascii="Arial" w:hAnsi="Arial"/>
          <w:b/>
          <w:sz w:val="20"/>
          <w:szCs w:val="20"/>
        </w:rPr>
        <w:t>SERVICIO DE CONSERVACIÓN, ADECUACIÓN, RESTAURACIÓN, OPTIMIZACIÓN Y DISTRIBUCIÓN DE ESPACIOS, ASÍ COMO EL MANTENIMIENTO Y CONTROL DE PLAGAS DE BIENES MUEBLES E INMUEBLES, PROPIEDAD O EN USO DE LA FINANCIERA NACIONAL DE DESARROLLO AGROPECUARIO, RURAL, FORESTAL Y PESQUERO A NIVEL NACIONAL</w:t>
      </w:r>
    </w:p>
    <w:p w:rsidR="00A0760E" w:rsidRDefault="00A0760E" w:rsidP="00A0760E">
      <w:pPr>
        <w:tabs>
          <w:tab w:val="left" w:pos="9356"/>
        </w:tabs>
        <w:autoSpaceDE w:val="0"/>
        <w:autoSpaceDN w:val="0"/>
        <w:adjustRightInd w:val="0"/>
        <w:ind w:right="276"/>
        <w:jc w:val="center"/>
        <w:rPr>
          <w:rFonts w:ascii="Arial" w:hAnsi="Arial" w:cs="Arial"/>
          <w:b/>
          <w:sz w:val="22"/>
          <w:szCs w:val="22"/>
        </w:rPr>
      </w:pPr>
    </w:p>
    <w:tbl>
      <w:tblPr>
        <w:tblW w:w="559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8"/>
      </w:tblGrid>
      <w:tr w:rsidR="00FA34D0" w:rsidRPr="00FA34D0" w:rsidTr="006B53A7">
        <w:trPr>
          <w:trHeight w:val="429"/>
        </w:trPr>
        <w:tc>
          <w:tcPr>
            <w:tcW w:w="5000" w:type="pct"/>
            <w:shd w:val="clear" w:color="auto" w:fill="808080"/>
            <w:vAlign w:val="center"/>
          </w:tcPr>
          <w:p w:rsidR="00FA34D0" w:rsidRPr="00FA34D0" w:rsidRDefault="00FA34D0" w:rsidP="006B53A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cs="Arial"/>
                <w:b/>
                <w:color w:val="000000"/>
                <w:sz w:val="20"/>
                <w:szCs w:val="20"/>
                <w:lang w:eastAsia="ar-SA"/>
              </w:rPr>
            </w:pPr>
            <w:r w:rsidRPr="00FA34D0">
              <w:rPr>
                <w:rFonts w:ascii="Arial" w:hAnsi="Arial" w:cs="Arial"/>
                <w:b/>
                <w:color w:val="000000"/>
                <w:sz w:val="20"/>
                <w:szCs w:val="20"/>
                <w:lang w:eastAsia="ar-SA"/>
              </w:rPr>
              <w:t>OBJETO DE LA CONTRATACIÓN</w:t>
            </w:r>
          </w:p>
        </w:tc>
      </w:tr>
      <w:tr w:rsidR="00FA34D0" w:rsidRPr="00FA34D0" w:rsidTr="006B53A7">
        <w:trPr>
          <w:trHeight w:val="1001"/>
        </w:trPr>
        <w:tc>
          <w:tcPr>
            <w:tcW w:w="5000" w:type="pct"/>
            <w:shd w:val="clear" w:color="auto" w:fill="auto"/>
            <w:vAlign w:val="center"/>
          </w:tcPr>
          <w:p w:rsidR="00FA34D0" w:rsidRPr="00FA34D0" w:rsidRDefault="00FA34D0" w:rsidP="006B53A7">
            <w:pPr>
              <w:spacing w:line="276" w:lineRule="auto"/>
              <w:jc w:val="both"/>
              <w:rPr>
                <w:rFonts w:ascii="Arial" w:hAnsi="Arial" w:cs="Arial"/>
                <w:color w:val="000000"/>
                <w:sz w:val="20"/>
                <w:szCs w:val="20"/>
                <w:lang w:eastAsia="ar-SA"/>
              </w:rPr>
            </w:pPr>
            <w:r w:rsidRPr="00FA34D0">
              <w:rPr>
                <w:rFonts w:ascii="Arial" w:hAnsi="Arial" w:cs="Arial"/>
                <w:color w:val="000000"/>
                <w:sz w:val="20"/>
                <w:szCs w:val="20"/>
                <w:lang w:eastAsia="ar-SA"/>
              </w:rPr>
              <w:t>SERVICIO DE CONSERVACIÓN, ADECUACIÓN, RESTAURACIÓN, OPTIMIZACIÓN Y DISTRIBUCIÓN DE ESPACIOS, ASÍ COMO EL MANTENIMIENTO Y CONTROL DE PLAGAS DE BIENES MUEBLES E INMUEBLES, PROPIEDAD O EN USO DE LA FINANCIERA NACIONAL DE DESARROLLO AGROPECUARIO, RURAL, FORESTAL Y PESQUERO A NIVEL NACIONAL</w:t>
            </w:r>
          </w:p>
        </w:tc>
      </w:tr>
      <w:tr w:rsidR="00FA34D0" w:rsidRPr="00FA34D0" w:rsidTr="006B53A7">
        <w:trPr>
          <w:tblHeader/>
        </w:trPr>
        <w:tc>
          <w:tcPr>
            <w:tcW w:w="5000" w:type="pct"/>
            <w:shd w:val="clear" w:color="auto" w:fill="7F7F7F"/>
          </w:tcPr>
          <w:p w:rsidR="00FA34D0" w:rsidRPr="00FA34D0" w:rsidRDefault="00FA34D0" w:rsidP="006B53A7">
            <w:pPr>
              <w:suppressAutoHyphens/>
              <w:jc w:val="center"/>
              <w:rPr>
                <w:rFonts w:ascii="Arial" w:hAnsi="Arial" w:cs="Arial"/>
                <w:b/>
                <w:bCs/>
                <w:sz w:val="20"/>
                <w:szCs w:val="20"/>
                <w:lang w:eastAsia="ar-SA"/>
              </w:rPr>
            </w:pPr>
            <w:r w:rsidRPr="00FA34D0">
              <w:rPr>
                <w:rFonts w:ascii="Arial" w:hAnsi="Arial" w:cs="Arial"/>
                <w:b/>
                <w:bCs/>
                <w:sz w:val="20"/>
                <w:szCs w:val="20"/>
                <w:lang w:eastAsia="ar-SA"/>
              </w:rPr>
              <w:t>DESCRIPCIÓN TÉCNICA DE LOS SERVICIOS OBJETO DE LA CONTRATACIÓN</w:t>
            </w:r>
          </w:p>
        </w:tc>
      </w:tr>
      <w:tr w:rsidR="00FA34D0" w:rsidRPr="00FA34D0" w:rsidTr="006B53A7">
        <w:tc>
          <w:tcPr>
            <w:tcW w:w="5000" w:type="pct"/>
            <w:shd w:val="clear" w:color="auto" w:fill="FFFFFF"/>
          </w:tcPr>
          <w:p w:rsidR="00FA34D0" w:rsidRPr="00FA34D0" w:rsidRDefault="00FA34D0" w:rsidP="006B53A7">
            <w:pPr>
              <w:spacing w:after="120"/>
              <w:ind w:right="324"/>
              <w:jc w:val="both"/>
              <w:rPr>
                <w:rFonts w:ascii="Arial" w:hAnsi="Arial" w:cs="Arial"/>
                <w:b/>
                <w:sz w:val="20"/>
                <w:szCs w:val="20"/>
              </w:rPr>
            </w:pPr>
            <w:r w:rsidRPr="00FA34D0">
              <w:rPr>
                <w:rFonts w:ascii="Arial" w:hAnsi="Arial" w:cs="Arial"/>
                <w:b/>
                <w:sz w:val="20"/>
                <w:szCs w:val="20"/>
              </w:rPr>
              <w:t>I.- DESCRIPCIÓN DEL SERVICIO:</w:t>
            </w:r>
          </w:p>
          <w:p w:rsidR="00FA34D0" w:rsidRPr="00FA34D0" w:rsidRDefault="00FA34D0" w:rsidP="006B53A7">
            <w:pPr>
              <w:spacing w:line="276" w:lineRule="auto"/>
              <w:ind w:right="40"/>
              <w:jc w:val="both"/>
              <w:rPr>
                <w:rFonts w:ascii="Arial" w:hAnsi="Arial" w:cs="Arial"/>
                <w:b/>
                <w:sz w:val="20"/>
                <w:szCs w:val="20"/>
              </w:rPr>
            </w:pPr>
          </w:p>
          <w:p w:rsidR="00FA34D0" w:rsidRPr="00FA34D0" w:rsidRDefault="00FA34D0" w:rsidP="006B53A7">
            <w:pPr>
              <w:tabs>
                <w:tab w:val="left" w:pos="10094"/>
              </w:tabs>
              <w:ind w:right="40"/>
              <w:jc w:val="both"/>
              <w:rPr>
                <w:rFonts w:ascii="Arial" w:hAnsi="Arial" w:cs="Arial"/>
                <w:b/>
                <w:sz w:val="20"/>
                <w:szCs w:val="20"/>
              </w:rPr>
            </w:pPr>
            <w:r w:rsidRPr="00FA34D0">
              <w:rPr>
                <w:rFonts w:ascii="Arial" w:hAnsi="Arial" w:cs="Arial"/>
                <w:b/>
                <w:sz w:val="20"/>
                <w:szCs w:val="20"/>
              </w:rPr>
              <w:t>OBJETO DEL SERVICIO.</w:t>
            </w:r>
          </w:p>
          <w:p w:rsidR="00FA34D0" w:rsidRPr="00FA34D0" w:rsidRDefault="00FA34D0" w:rsidP="006B53A7">
            <w:pPr>
              <w:tabs>
                <w:tab w:val="left" w:pos="10094"/>
              </w:tabs>
              <w:ind w:right="40"/>
              <w:jc w:val="both"/>
              <w:rPr>
                <w:rFonts w:ascii="Arial" w:hAnsi="Arial" w:cs="Arial"/>
                <w:sz w:val="20"/>
                <w:szCs w:val="20"/>
              </w:rPr>
            </w:pPr>
            <w:r w:rsidRPr="00FA34D0">
              <w:rPr>
                <w:rFonts w:ascii="Arial" w:hAnsi="Arial" w:cs="Arial"/>
                <w:sz w:val="20"/>
                <w:szCs w:val="20"/>
              </w:rPr>
              <w:t xml:space="preserve">PRESTAR A </w:t>
            </w:r>
            <w:r w:rsidRPr="00FA34D0">
              <w:rPr>
                <w:rFonts w:ascii="Arial" w:hAnsi="Arial" w:cs="Arial"/>
                <w:b/>
                <w:sz w:val="20"/>
                <w:szCs w:val="20"/>
              </w:rPr>
              <w:t>“LA FINANCIERA”</w:t>
            </w:r>
            <w:r w:rsidRPr="00FA34D0">
              <w:rPr>
                <w:rFonts w:ascii="Arial" w:hAnsi="Arial" w:cs="Arial"/>
                <w:sz w:val="20"/>
                <w:szCs w:val="20"/>
              </w:rPr>
              <w:t xml:space="preserve"> EL SERVICIO DE CONSERVACIÓN, ADECUACIÓN, RESTAURACIÓN, OPTIMIZACIÓN Y DISTRIBUCIÓN DE ESPACIOS, ASÍ COMO EL MANTENIMIENTO Y CONTROL DE PLAGAS DE BIENES MUEBLES E INMUEBLES, PROPIEDAD O EN USO DE LA FINANCIERA NACIONAL DE DESARROLLO AGROPECUARIO, RURAL, FORESTAL Y PESQUERO A NIVEL NACIONAL, CON LAS CARACTERÍSTICAS QUE SE DESCRIBEN EN EL PRESENTE ANEXO TÉCNICO.</w:t>
            </w:r>
          </w:p>
          <w:p w:rsidR="00FA34D0" w:rsidRPr="00FA34D0" w:rsidRDefault="00FA34D0" w:rsidP="006B53A7">
            <w:pPr>
              <w:tabs>
                <w:tab w:val="left" w:pos="10094"/>
              </w:tabs>
              <w:ind w:right="40"/>
              <w:jc w:val="both"/>
              <w:rPr>
                <w:rFonts w:ascii="Arial" w:hAnsi="Arial" w:cs="Arial"/>
                <w:sz w:val="20"/>
                <w:szCs w:val="20"/>
              </w:rPr>
            </w:pPr>
          </w:p>
          <w:p w:rsidR="00FA34D0" w:rsidRPr="00FA34D0" w:rsidRDefault="00FA34D0" w:rsidP="006B53A7">
            <w:pPr>
              <w:tabs>
                <w:tab w:val="left" w:pos="10094"/>
              </w:tabs>
              <w:ind w:right="40"/>
              <w:jc w:val="both"/>
              <w:rPr>
                <w:rFonts w:ascii="Arial" w:hAnsi="Arial" w:cs="Arial"/>
                <w:b/>
                <w:sz w:val="20"/>
                <w:szCs w:val="20"/>
                <w:lang w:val="es-ES"/>
              </w:rPr>
            </w:pPr>
            <w:r w:rsidRPr="00FA34D0">
              <w:rPr>
                <w:rFonts w:ascii="Arial" w:hAnsi="Arial" w:cs="Arial"/>
                <w:b/>
                <w:sz w:val="20"/>
                <w:szCs w:val="20"/>
                <w:lang w:val="es-ES"/>
              </w:rPr>
              <w:t>II.-ALCANCE DEL SERVICIO.</w:t>
            </w:r>
          </w:p>
          <w:p w:rsidR="00FA34D0" w:rsidRPr="00FA34D0" w:rsidRDefault="00FA34D0" w:rsidP="006B53A7">
            <w:pPr>
              <w:tabs>
                <w:tab w:val="left" w:pos="10094"/>
              </w:tabs>
              <w:ind w:right="40"/>
              <w:jc w:val="both"/>
              <w:rPr>
                <w:rFonts w:ascii="Arial" w:hAnsi="Arial" w:cs="Arial"/>
                <w:sz w:val="20"/>
                <w:szCs w:val="20"/>
              </w:rPr>
            </w:pPr>
            <w:r w:rsidRPr="00FA34D0">
              <w:rPr>
                <w:rFonts w:ascii="Arial" w:hAnsi="Arial" w:cs="Arial"/>
                <w:sz w:val="20"/>
                <w:szCs w:val="20"/>
              </w:rPr>
              <w:t>LA PRESTACIÓN DEL SERVICIO SE REALIZARÁ EN EL EDIFICIO CORPORATIVO, ALMACÉN CENTRAL, COORDINACIONES REGIONALES, AGENCIAS, Y MÓDULOS DE LA FINANCIERA NACIONAL DE DESARROLLO AGROPECUARIO, RURAL, FORESTAL Y PESQUERO.</w:t>
            </w:r>
          </w:p>
          <w:p w:rsidR="00FA34D0" w:rsidRPr="00FA34D0" w:rsidRDefault="00FA34D0" w:rsidP="006B53A7">
            <w:pPr>
              <w:tabs>
                <w:tab w:val="left" w:pos="10094"/>
              </w:tabs>
              <w:ind w:right="40"/>
              <w:jc w:val="both"/>
              <w:rPr>
                <w:rFonts w:ascii="Arial" w:hAnsi="Arial" w:cs="Arial"/>
                <w:sz w:val="20"/>
                <w:szCs w:val="20"/>
              </w:rPr>
            </w:pPr>
          </w:p>
          <w:p w:rsidR="00FA34D0" w:rsidRPr="00FA34D0" w:rsidRDefault="00FA34D0" w:rsidP="006B53A7">
            <w:pPr>
              <w:spacing w:line="276" w:lineRule="auto"/>
              <w:jc w:val="both"/>
              <w:rPr>
                <w:rFonts w:ascii="Arial" w:hAnsi="Arial" w:cs="Arial"/>
                <w:b/>
                <w:sz w:val="20"/>
                <w:szCs w:val="20"/>
              </w:rPr>
            </w:pPr>
            <w:r w:rsidRPr="00FA34D0">
              <w:rPr>
                <w:rFonts w:ascii="Arial" w:hAnsi="Arial" w:cs="Arial"/>
                <w:b/>
                <w:sz w:val="20"/>
                <w:szCs w:val="20"/>
              </w:rPr>
              <w:t>III. TERMINOS Y CONDICIONES DE LA PRESTACIÓN DEL SERVICIO</w:t>
            </w:r>
          </w:p>
          <w:p w:rsidR="00FA34D0" w:rsidRPr="00FA34D0" w:rsidRDefault="00FA34D0" w:rsidP="006B53A7">
            <w:pPr>
              <w:spacing w:line="276" w:lineRule="auto"/>
              <w:jc w:val="both"/>
              <w:rPr>
                <w:rFonts w:ascii="Arial" w:hAnsi="Arial" w:cs="Arial"/>
                <w:b/>
                <w:sz w:val="20"/>
                <w:szCs w:val="20"/>
              </w:rPr>
            </w:pPr>
          </w:p>
          <w:p w:rsidR="00FA34D0" w:rsidRPr="00FA34D0" w:rsidRDefault="00FA34D0" w:rsidP="006B53A7">
            <w:pPr>
              <w:spacing w:line="276" w:lineRule="auto"/>
              <w:jc w:val="both"/>
              <w:rPr>
                <w:rFonts w:ascii="Arial" w:hAnsi="Arial" w:cs="Arial"/>
                <w:b/>
                <w:sz w:val="20"/>
                <w:szCs w:val="20"/>
              </w:rPr>
            </w:pPr>
            <w:r w:rsidRPr="00FA34D0">
              <w:rPr>
                <w:rFonts w:ascii="Arial" w:hAnsi="Arial" w:cs="Arial"/>
                <w:b/>
                <w:sz w:val="20"/>
                <w:szCs w:val="20"/>
              </w:rPr>
              <w:t>III.I MANO DE OBRA (JORNALES) Y MATERIALES.</w:t>
            </w:r>
          </w:p>
          <w:p w:rsidR="00FA34D0" w:rsidRPr="00FA34D0" w:rsidRDefault="00FA34D0" w:rsidP="006B53A7">
            <w:pPr>
              <w:spacing w:line="276" w:lineRule="auto"/>
              <w:jc w:val="both"/>
              <w:rPr>
                <w:rFonts w:ascii="Arial" w:hAnsi="Arial" w:cs="Arial"/>
                <w:sz w:val="20"/>
                <w:szCs w:val="20"/>
              </w:rPr>
            </w:pPr>
            <w:r w:rsidRPr="00FA34D0">
              <w:rPr>
                <w:rFonts w:ascii="Arial" w:hAnsi="Arial" w:cs="Arial"/>
                <w:sz w:val="20"/>
                <w:szCs w:val="20"/>
              </w:rPr>
              <w:t xml:space="preserve">LA PRESTACIÓN DEL SERVICIO REQUERIRÁ MANO DE OBRA DE DIFERENTES ESPECIALIDADES, POR JORNAL DE 8 HORAS (DEBERÁ INCLUIR LA HERRAMIENTA Y EQUIPO NECESARIO PARA EL DESARROLLO DE LOS TRABAJOS, ASÍ COMO EL COSTO DE LOS TRASLADOS PARA LA ATENCIÓN DE LOS SERVICIOS), DURANTE CUALQUIER PERÍODO DENTRO DE LAS 24 HORAS DEL DÍA, ASÍ COMO LA UTILIZACIÓN DE DIVERSOS MATERIALES Y MANO DE OBRA COMPRENDIDOS DENTRO DEL CATÁLOGO MARCADO COMO </w:t>
            </w:r>
            <w:r w:rsidRPr="00FA34D0">
              <w:rPr>
                <w:rFonts w:ascii="Arial" w:hAnsi="Arial" w:cs="Arial"/>
                <w:b/>
                <w:sz w:val="20"/>
                <w:szCs w:val="20"/>
              </w:rPr>
              <w:t>ANEXO UNO</w:t>
            </w:r>
            <w:r w:rsidRPr="00FA34D0">
              <w:rPr>
                <w:rFonts w:ascii="Arial" w:hAnsi="Arial" w:cs="Arial"/>
                <w:sz w:val="20"/>
                <w:szCs w:val="20"/>
              </w:rPr>
              <w:t>, MISMO QUE CONSIDERA CONCEPTOS DE MANERA ENUNCIATIVA Y NO LIMITATIVA.</w:t>
            </w:r>
          </w:p>
          <w:p w:rsidR="00FA34D0" w:rsidRPr="00FA34D0" w:rsidRDefault="00FA34D0" w:rsidP="006B53A7">
            <w:pPr>
              <w:tabs>
                <w:tab w:val="left" w:pos="10094"/>
              </w:tabs>
              <w:spacing w:line="276" w:lineRule="auto"/>
              <w:ind w:right="324"/>
              <w:jc w:val="both"/>
              <w:rPr>
                <w:rFonts w:ascii="Arial" w:hAnsi="Arial" w:cs="Arial"/>
                <w:sz w:val="20"/>
                <w:szCs w:val="20"/>
              </w:rPr>
            </w:pPr>
          </w:p>
          <w:p w:rsidR="00FA34D0" w:rsidRPr="00FA34D0" w:rsidRDefault="00FA34D0" w:rsidP="009928B5">
            <w:pPr>
              <w:pStyle w:val="Prrafodelista0"/>
              <w:numPr>
                <w:ilvl w:val="0"/>
                <w:numId w:val="50"/>
              </w:numPr>
              <w:tabs>
                <w:tab w:val="left" w:pos="10094"/>
              </w:tabs>
              <w:spacing w:line="276" w:lineRule="auto"/>
              <w:ind w:right="40"/>
              <w:contextualSpacing/>
              <w:jc w:val="both"/>
              <w:rPr>
                <w:rFonts w:ascii="Arial" w:hAnsi="Arial" w:cs="Arial"/>
                <w:b/>
                <w:sz w:val="20"/>
                <w:szCs w:val="20"/>
              </w:rPr>
            </w:pPr>
            <w:r w:rsidRPr="00FA34D0">
              <w:rPr>
                <w:rFonts w:ascii="Arial" w:hAnsi="Arial" w:cs="Arial"/>
                <w:b/>
                <w:sz w:val="20"/>
                <w:szCs w:val="20"/>
              </w:rPr>
              <w:t>MANO DE OBRA (PERSONAL MÍNIMO PARA PRESTAR EL SERVICIO EN EL EDIFICIO CORPORATIVO Y ALMACÉN CENTRAL DE “LA FINANCIERA” EN LA CIUDAD DE MÉXICO).</w:t>
            </w:r>
          </w:p>
          <w:p w:rsidR="00FA34D0" w:rsidRPr="00FA34D0" w:rsidRDefault="00FA34D0" w:rsidP="006B53A7">
            <w:pPr>
              <w:spacing w:line="276" w:lineRule="auto"/>
              <w:ind w:right="40"/>
              <w:jc w:val="both"/>
              <w:rPr>
                <w:rFonts w:ascii="Arial" w:hAnsi="Arial" w:cs="Arial"/>
                <w:sz w:val="20"/>
                <w:szCs w:val="20"/>
              </w:rPr>
            </w:pPr>
          </w:p>
          <w:p w:rsidR="00FA34D0" w:rsidRPr="00FA34D0" w:rsidRDefault="00FA34D0" w:rsidP="006B53A7">
            <w:pPr>
              <w:spacing w:line="276" w:lineRule="auto"/>
              <w:ind w:right="40"/>
              <w:jc w:val="both"/>
              <w:rPr>
                <w:rFonts w:ascii="Arial" w:hAnsi="Arial" w:cs="Arial"/>
                <w:sz w:val="20"/>
                <w:szCs w:val="20"/>
              </w:rPr>
            </w:pPr>
            <w:r w:rsidRPr="00FA34D0">
              <w:rPr>
                <w:rFonts w:ascii="Arial" w:hAnsi="Arial" w:cs="Arial"/>
                <w:sz w:val="20"/>
                <w:szCs w:val="20"/>
              </w:rPr>
              <w:t>“EL LICITANTE” DEBERÁ PROPORCIONAR EL SERVICIO EN EL CORPORATIVO Y EN EL ALMACÉN, A TRAVÉS DE UNA PLANTILLA FIJA MÍNIMA UBICADA EN EL CORPORATIVO CONFORMADA POR EL PERSONAL SIGUIENTE:</w:t>
            </w:r>
          </w:p>
          <w:p w:rsidR="00FA34D0" w:rsidRPr="00FA34D0" w:rsidRDefault="00FA34D0" w:rsidP="006B53A7">
            <w:pPr>
              <w:tabs>
                <w:tab w:val="left" w:pos="10094"/>
              </w:tabs>
              <w:spacing w:line="276" w:lineRule="auto"/>
              <w:ind w:right="324"/>
              <w:jc w:val="both"/>
              <w:rPr>
                <w:rFonts w:ascii="Arial" w:hAnsi="Arial" w:cs="Arial"/>
                <w:sz w:val="20"/>
                <w:szCs w:val="20"/>
              </w:rPr>
            </w:pPr>
          </w:p>
          <w:p w:rsidR="00FA34D0" w:rsidRPr="00FA34D0" w:rsidRDefault="00FA34D0" w:rsidP="009928B5">
            <w:pPr>
              <w:numPr>
                <w:ilvl w:val="0"/>
                <w:numId w:val="54"/>
              </w:numPr>
              <w:tabs>
                <w:tab w:val="left" w:pos="10094"/>
              </w:tabs>
              <w:spacing w:line="276" w:lineRule="auto"/>
              <w:ind w:right="324"/>
              <w:jc w:val="both"/>
              <w:rPr>
                <w:rFonts w:ascii="Arial" w:hAnsi="Arial" w:cs="Arial"/>
                <w:sz w:val="20"/>
                <w:szCs w:val="20"/>
              </w:rPr>
            </w:pPr>
            <w:r w:rsidRPr="00FA34D0">
              <w:rPr>
                <w:rFonts w:ascii="Arial" w:hAnsi="Arial" w:cs="Arial"/>
                <w:b/>
                <w:sz w:val="20"/>
                <w:szCs w:val="20"/>
              </w:rPr>
              <w:t>UN</w:t>
            </w:r>
            <w:r w:rsidRPr="00FA34D0">
              <w:rPr>
                <w:rFonts w:ascii="Arial" w:hAnsi="Arial" w:cs="Arial"/>
                <w:sz w:val="20"/>
                <w:szCs w:val="20"/>
              </w:rPr>
              <w:t xml:space="preserve"> SUPERVISOR FIJO;</w:t>
            </w:r>
          </w:p>
          <w:p w:rsidR="00FA34D0" w:rsidRPr="00FA34D0" w:rsidRDefault="00FA34D0" w:rsidP="009928B5">
            <w:pPr>
              <w:numPr>
                <w:ilvl w:val="0"/>
                <w:numId w:val="54"/>
              </w:numPr>
              <w:tabs>
                <w:tab w:val="left" w:pos="10094"/>
              </w:tabs>
              <w:spacing w:line="276" w:lineRule="auto"/>
              <w:ind w:right="324"/>
              <w:jc w:val="both"/>
              <w:rPr>
                <w:rFonts w:ascii="Arial" w:hAnsi="Arial" w:cs="Arial"/>
                <w:sz w:val="20"/>
                <w:szCs w:val="20"/>
              </w:rPr>
            </w:pPr>
            <w:r w:rsidRPr="00FA34D0">
              <w:rPr>
                <w:rFonts w:ascii="Arial" w:hAnsi="Arial" w:cs="Arial"/>
                <w:b/>
                <w:sz w:val="20"/>
                <w:szCs w:val="20"/>
              </w:rPr>
              <w:lastRenderedPageBreak/>
              <w:t>ONCE</w:t>
            </w:r>
            <w:r w:rsidRPr="00FA34D0">
              <w:rPr>
                <w:rFonts w:ascii="Arial" w:hAnsi="Arial" w:cs="Arial"/>
                <w:sz w:val="20"/>
                <w:szCs w:val="20"/>
              </w:rPr>
              <w:t xml:space="preserve"> ELEMENTOS (DEBERÁ INCLUIR LA HERRAMIENTA Y EQUIPO NECESARIO PARA EL DESARROLLO DE SUS TRABAJOS), DURANTE LA VIGENCIA DEL CONTRATO.</w:t>
            </w:r>
          </w:p>
          <w:p w:rsidR="00FA34D0" w:rsidRPr="00FA34D0" w:rsidRDefault="00FA34D0" w:rsidP="006B53A7">
            <w:pPr>
              <w:pStyle w:val="Prrafodelista0"/>
              <w:rPr>
                <w:rFonts w:ascii="Arial" w:hAnsi="Arial" w:cs="Arial"/>
                <w:sz w:val="20"/>
                <w:szCs w:val="20"/>
              </w:rPr>
            </w:pPr>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5082"/>
            </w:tblGrid>
            <w:tr w:rsidR="00FA34D0" w:rsidRPr="00FA34D0" w:rsidTr="006B53A7">
              <w:tc>
                <w:tcPr>
                  <w:tcW w:w="2506" w:type="pct"/>
                  <w:shd w:val="clear" w:color="auto" w:fill="auto"/>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SUPERVISOR FIJO</w:t>
                  </w:r>
                </w:p>
              </w:tc>
              <w:tc>
                <w:tcPr>
                  <w:tcW w:w="2494" w:type="pct"/>
                  <w:shd w:val="clear" w:color="auto" w:fill="auto"/>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 xml:space="preserve">ONCE ELEMENTOS                        </w:t>
                  </w:r>
                </w:p>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 xml:space="preserve">DE ACUERDO A LA </w:t>
                  </w:r>
                  <w:r w:rsidRPr="00FA34D0">
                    <w:rPr>
                      <w:rFonts w:ascii="Arial" w:hAnsi="Arial" w:cs="Arial"/>
                      <w:b/>
                      <w:sz w:val="20"/>
                      <w:szCs w:val="20"/>
                    </w:rPr>
                    <w:t>TABLA 1.1</w:t>
                  </w:r>
                </w:p>
              </w:tc>
            </w:tr>
          </w:tbl>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6B53A7">
            <w:pPr>
              <w:spacing w:line="276" w:lineRule="auto"/>
              <w:ind w:right="324"/>
              <w:jc w:val="both"/>
              <w:rPr>
                <w:rFonts w:ascii="Arial" w:hAnsi="Arial" w:cs="Arial"/>
                <w:b/>
                <w:sz w:val="20"/>
                <w:szCs w:val="20"/>
              </w:rPr>
            </w:pPr>
            <w:r w:rsidRPr="00FA34D0">
              <w:rPr>
                <w:rFonts w:ascii="Arial" w:hAnsi="Arial" w:cs="Arial"/>
                <w:b/>
                <w:sz w:val="20"/>
                <w:szCs w:val="20"/>
              </w:rPr>
              <w:t>TABLA 1.1</w:t>
            </w:r>
          </w:p>
          <w:tbl>
            <w:tblPr>
              <w:tblW w:w="60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69"/>
              <w:gridCol w:w="4366"/>
              <w:gridCol w:w="1021"/>
            </w:tblGrid>
            <w:tr w:rsidR="00FA34D0" w:rsidRPr="00FA34D0" w:rsidTr="006B53A7">
              <w:trPr>
                <w:trHeight w:val="300"/>
                <w:jc w:val="center"/>
              </w:trPr>
              <w:tc>
                <w:tcPr>
                  <w:tcW w:w="669"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w:t>
                  </w:r>
                </w:p>
              </w:tc>
              <w:tc>
                <w:tcPr>
                  <w:tcW w:w="4366"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TÉCNICO EN AIRE ACONDICIONADO</w:t>
                  </w:r>
                </w:p>
              </w:tc>
              <w:tc>
                <w:tcPr>
                  <w:tcW w:w="1021"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w:t>
                  </w:r>
                </w:p>
              </w:tc>
            </w:tr>
            <w:tr w:rsidR="00FA34D0" w:rsidRPr="00FA34D0" w:rsidTr="006B53A7">
              <w:trPr>
                <w:trHeight w:val="300"/>
                <w:jc w:val="center"/>
              </w:trPr>
              <w:tc>
                <w:tcPr>
                  <w:tcW w:w="669"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w:t>
                  </w:r>
                </w:p>
              </w:tc>
              <w:tc>
                <w:tcPr>
                  <w:tcW w:w="4366"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TÉCNICO EN ELECTRICIDAD</w:t>
                  </w:r>
                </w:p>
              </w:tc>
              <w:tc>
                <w:tcPr>
                  <w:tcW w:w="1021"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3</w:t>
                  </w:r>
                </w:p>
              </w:tc>
            </w:tr>
            <w:tr w:rsidR="00FA34D0" w:rsidRPr="00FA34D0" w:rsidTr="006B53A7">
              <w:trPr>
                <w:trHeight w:val="300"/>
                <w:jc w:val="center"/>
              </w:trPr>
              <w:tc>
                <w:tcPr>
                  <w:tcW w:w="669"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3</w:t>
                  </w:r>
                </w:p>
              </w:tc>
              <w:tc>
                <w:tcPr>
                  <w:tcW w:w="4366"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CARPINTERO</w:t>
                  </w:r>
                </w:p>
              </w:tc>
              <w:tc>
                <w:tcPr>
                  <w:tcW w:w="1021"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w:t>
                  </w:r>
                </w:p>
              </w:tc>
            </w:tr>
            <w:tr w:rsidR="00FA34D0" w:rsidRPr="00FA34D0" w:rsidTr="006B53A7">
              <w:trPr>
                <w:trHeight w:val="300"/>
                <w:jc w:val="center"/>
              </w:trPr>
              <w:tc>
                <w:tcPr>
                  <w:tcW w:w="669"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4</w:t>
                  </w:r>
                </w:p>
              </w:tc>
              <w:tc>
                <w:tcPr>
                  <w:tcW w:w="4366"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JARDINERO</w:t>
                  </w:r>
                </w:p>
              </w:tc>
              <w:tc>
                <w:tcPr>
                  <w:tcW w:w="1021"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w:t>
                  </w:r>
                </w:p>
              </w:tc>
            </w:tr>
            <w:tr w:rsidR="00FA34D0" w:rsidRPr="00FA34D0" w:rsidTr="006B53A7">
              <w:trPr>
                <w:trHeight w:val="300"/>
                <w:jc w:val="center"/>
              </w:trPr>
              <w:tc>
                <w:tcPr>
                  <w:tcW w:w="669"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5</w:t>
                  </w:r>
                </w:p>
              </w:tc>
              <w:tc>
                <w:tcPr>
                  <w:tcW w:w="4366"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CERRAJERO</w:t>
                  </w:r>
                </w:p>
              </w:tc>
              <w:tc>
                <w:tcPr>
                  <w:tcW w:w="1021"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w:t>
                  </w:r>
                </w:p>
              </w:tc>
            </w:tr>
            <w:tr w:rsidR="00FA34D0" w:rsidRPr="00FA34D0" w:rsidTr="006B53A7">
              <w:trPr>
                <w:trHeight w:val="300"/>
                <w:jc w:val="center"/>
              </w:trPr>
              <w:tc>
                <w:tcPr>
                  <w:tcW w:w="669"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6</w:t>
                  </w:r>
                </w:p>
              </w:tc>
              <w:tc>
                <w:tcPr>
                  <w:tcW w:w="4366"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PLOMERO</w:t>
                  </w:r>
                </w:p>
              </w:tc>
              <w:tc>
                <w:tcPr>
                  <w:tcW w:w="1021"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w:t>
                  </w:r>
                </w:p>
              </w:tc>
            </w:tr>
            <w:tr w:rsidR="00FA34D0" w:rsidRPr="00FA34D0" w:rsidTr="006B53A7">
              <w:trPr>
                <w:trHeight w:val="315"/>
                <w:jc w:val="center"/>
              </w:trPr>
              <w:tc>
                <w:tcPr>
                  <w:tcW w:w="669"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7</w:t>
                  </w:r>
                </w:p>
              </w:tc>
              <w:tc>
                <w:tcPr>
                  <w:tcW w:w="4366" w:type="dxa"/>
                  <w:shd w:val="clear" w:color="auto" w:fill="auto"/>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AYUDANTE GENERAL</w:t>
                  </w:r>
                </w:p>
              </w:tc>
              <w:tc>
                <w:tcPr>
                  <w:tcW w:w="1021"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w:t>
                  </w:r>
                </w:p>
              </w:tc>
            </w:tr>
          </w:tbl>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9928B5">
            <w:pPr>
              <w:pStyle w:val="Prrafodelista0"/>
              <w:numPr>
                <w:ilvl w:val="0"/>
                <w:numId w:val="50"/>
              </w:numPr>
              <w:spacing w:line="276" w:lineRule="auto"/>
              <w:ind w:right="324"/>
              <w:contextualSpacing/>
              <w:jc w:val="both"/>
              <w:rPr>
                <w:rFonts w:ascii="Arial" w:hAnsi="Arial" w:cs="Arial"/>
                <w:b/>
                <w:sz w:val="20"/>
                <w:szCs w:val="20"/>
              </w:rPr>
            </w:pPr>
            <w:r w:rsidRPr="00FA34D0">
              <w:rPr>
                <w:rFonts w:ascii="Arial" w:hAnsi="Arial" w:cs="Arial"/>
                <w:b/>
                <w:sz w:val="20"/>
                <w:szCs w:val="20"/>
              </w:rPr>
              <w:t>HORARIO PARA LA PRESTACIÓN DEL SERVICIO (HORARIO DE ATENCIÓN)</w:t>
            </w:r>
          </w:p>
          <w:p w:rsidR="00FA34D0" w:rsidRPr="00FA34D0" w:rsidRDefault="00FA34D0" w:rsidP="006B53A7">
            <w:pPr>
              <w:spacing w:line="276" w:lineRule="auto"/>
              <w:ind w:right="12"/>
              <w:jc w:val="both"/>
              <w:rPr>
                <w:rFonts w:ascii="Arial" w:hAnsi="Arial" w:cs="Arial"/>
                <w:sz w:val="20"/>
                <w:szCs w:val="20"/>
              </w:rPr>
            </w:pPr>
            <w:r w:rsidRPr="00FA34D0">
              <w:rPr>
                <w:rFonts w:ascii="Arial" w:hAnsi="Arial" w:cs="Arial"/>
                <w:sz w:val="20"/>
                <w:szCs w:val="20"/>
              </w:rPr>
              <w:t xml:space="preserve">EN EL </w:t>
            </w:r>
            <w:r w:rsidRPr="00FA34D0">
              <w:rPr>
                <w:rFonts w:ascii="Arial" w:hAnsi="Arial" w:cs="Arial"/>
                <w:b/>
                <w:i/>
                <w:sz w:val="20"/>
                <w:szCs w:val="20"/>
              </w:rPr>
              <w:t>EDIFICIO CORPORATIVO SERÁ DE LAS 07:00 HRS. A LAS 22:00 HRS</w:t>
            </w:r>
            <w:r w:rsidRPr="00FA34D0">
              <w:rPr>
                <w:rFonts w:ascii="Arial" w:hAnsi="Arial" w:cs="Arial"/>
                <w:sz w:val="20"/>
                <w:szCs w:val="20"/>
              </w:rPr>
              <w:t xml:space="preserve">, DE LUNES A VIERNES Y </w:t>
            </w:r>
            <w:r w:rsidRPr="00FA34D0">
              <w:rPr>
                <w:rFonts w:ascii="Arial" w:hAnsi="Arial" w:cs="Arial"/>
                <w:b/>
                <w:i/>
                <w:sz w:val="20"/>
                <w:szCs w:val="20"/>
              </w:rPr>
              <w:t>SÁBADOS DE 07:00 A 15:00 HRS</w:t>
            </w:r>
            <w:r w:rsidRPr="00FA34D0">
              <w:rPr>
                <w:rFonts w:ascii="Arial" w:hAnsi="Arial" w:cs="Arial"/>
                <w:sz w:val="20"/>
                <w:szCs w:val="20"/>
              </w:rPr>
              <w:t>, PERÍODO DE TIEMPO DURANTE EL CUAL SE REQUERIRÁN DE LAS DIVERSAS ESPECIALIDADES EN DIFERENTES CANTIDADES Y POR JORNALES EN HORARIOS ESCALONADOS PARA CUBRIR EL PERÍODO DE TIEMPO MENCIONADO LOS CUALES SERÁN DEFINIDOS POR LA CONVOCANTE Y EN CASOS REQUERIDOS POR EL TIPO DE MANTENIMIENTO, SE DEBERÁN CONSIDERAR TRABAJOS EN FINES DE SEMANA.</w:t>
            </w:r>
          </w:p>
          <w:p w:rsidR="00FA34D0" w:rsidRPr="00FA34D0" w:rsidRDefault="00FA34D0" w:rsidP="006B53A7">
            <w:pPr>
              <w:spacing w:line="276" w:lineRule="auto"/>
              <w:ind w:right="12"/>
              <w:jc w:val="both"/>
              <w:rPr>
                <w:rFonts w:ascii="Arial" w:hAnsi="Arial" w:cs="Arial"/>
                <w:sz w:val="20"/>
                <w:szCs w:val="20"/>
              </w:rPr>
            </w:pPr>
          </w:p>
          <w:p w:rsidR="00FA34D0" w:rsidRPr="00FA34D0" w:rsidRDefault="00FA34D0" w:rsidP="006B53A7">
            <w:pPr>
              <w:spacing w:line="276" w:lineRule="auto"/>
              <w:ind w:right="12"/>
              <w:jc w:val="both"/>
              <w:rPr>
                <w:rFonts w:ascii="Arial" w:hAnsi="Arial" w:cs="Arial"/>
                <w:sz w:val="20"/>
                <w:szCs w:val="20"/>
              </w:rPr>
            </w:pPr>
            <w:r w:rsidRPr="00FA34D0">
              <w:rPr>
                <w:rFonts w:ascii="Arial" w:hAnsi="Arial" w:cs="Arial"/>
                <w:sz w:val="20"/>
                <w:szCs w:val="20"/>
              </w:rPr>
              <w:t xml:space="preserve">PARA LOS DOS AYUDANTES DEL </w:t>
            </w:r>
            <w:r w:rsidRPr="00FA34D0">
              <w:rPr>
                <w:rFonts w:ascii="Arial" w:hAnsi="Arial" w:cs="Arial"/>
                <w:b/>
                <w:i/>
                <w:sz w:val="20"/>
                <w:szCs w:val="20"/>
              </w:rPr>
              <w:t>ALMACÉN CENTRAL, EL HORARIO SERÁ DE LAS 08:00 HRS. A LAS 18:00 HRS</w:t>
            </w:r>
            <w:r w:rsidRPr="00FA34D0">
              <w:rPr>
                <w:rFonts w:ascii="Arial" w:hAnsi="Arial" w:cs="Arial"/>
                <w:i/>
                <w:sz w:val="20"/>
                <w:szCs w:val="20"/>
              </w:rPr>
              <w:t>,</w:t>
            </w:r>
            <w:r w:rsidRPr="00FA34D0">
              <w:rPr>
                <w:rFonts w:ascii="Arial" w:hAnsi="Arial" w:cs="Arial"/>
                <w:sz w:val="20"/>
                <w:szCs w:val="20"/>
              </w:rPr>
              <w:t xml:space="preserve"> DE LUNES A VIERNES Y LOS </w:t>
            </w:r>
            <w:r w:rsidRPr="00FA34D0">
              <w:rPr>
                <w:rFonts w:ascii="Arial" w:hAnsi="Arial" w:cs="Arial"/>
                <w:b/>
                <w:i/>
                <w:sz w:val="20"/>
                <w:szCs w:val="20"/>
              </w:rPr>
              <w:t>SÁBADOS SE PRESENTARÁN EN EL CORPORATIVO DE 07:00 A 15:00 HRS</w:t>
            </w:r>
            <w:r w:rsidRPr="00FA34D0">
              <w:rPr>
                <w:rFonts w:ascii="Arial" w:hAnsi="Arial" w:cs="Arial"/>
                <w:sz w:val="20"/>
                <w:szCs w:val="20"/>
              </w:rPr>
              <w:t>, PERÍODO DE TIEMPO DURANTE EL CUAL SE REQUERIRÁN DE LAS DIVERSAS ESPECIALIDADES EN DIFERENTES CANTIDADES Y POR JORNALES EN HORARIOS ESCALONADOS PARA CUBRIR EL PERÍODO DE TIEMPO MENCIONADO. Y EN CASOS REQUERIDOS POR EL TIPO DE MANTENIMIENTO, SE DEBERÁN CONSIDERAR TRABAJOS EN FINES DE SEMANA.</w:t>
            </w:r>
          </w:p>
          <w:p w:rsidR="00FA34D0" w:rsidRPr="00FA34D0" w:rsidRDefault="00FA34D0" w:rsidP="006B53A7">
            <w:pPr>
              <w:spacing w:line="276" w:lineRule="auto"/>
              <w:ind w:right="12"/>
              <w:jc w:val="both"/>
              <w:rPr>
                <w:rFonts w:ascii="Arial" w:hAnsi="Arial" w:cs="Arial"/>
                <w:sz w:val="20"/>
                <w:szCs w:val="20"/>
              </w:rPr>
            </w:pPr>
          </w:p>
          <w:p w:rsidR="00FA34D0" w:rsidRPr="00FA34D0" w:rsidRDefault="00FA34D0" w:rsidP="009928B5">
            <w:pPr>
              <w:numPr>
                <w:ilvl w:val="0"/>
                <w:numId w:val="51"/>
              </w:numPr>
              <w:spacing w:line="276" w:lineRule="auto"/>
              <w:ind w:right="12"/>
              <w:jc w:val="both"/>
              <w:rPr>
                <w:rFonts w:ascii="Arial" w:hAnsi="Arial" w:cs="Arial"/>
                <w:b/>
                <w:sz w:val="20"/>
                <w:szCs w:val="20"/>
              </w:rPr>
            </w:pPr>
            <w:r w:rsidRPr="00FA34D0">
              <w:rPr>
                <w:rFonts w:ascii="Arial" w:hAnsi="Arial" w:cs="Arial"/>
                <w:b/>
                <w:sz w:val="20"/>
                <w:szCs w:val="20"/>
              </w:rPr>
              <w:t xml:space="preserve">PERSONAL MÍNIMO PARA PRESTAR EL SERVICIO EN CADA UNA DE LAS CINCO COORDINACIONES REGIONALES </w:t>
            </w:r>
          </w:p>
          <w:p w:rsidR="00FA34D0" w:rsidRPr="00FA34D0" w:rsidRDefault="00FA34D0" w:rsidP="006B53A7">
            <w:pPr>
              <w:spacing w:line="276" w:lineRule="auto"/>
              <w:ind w:right="12"/>
              <w:jc w:val="both"/>
              <w:rPr>
                <w:rFonts w:ascii="Arial" w:hAnsi="Arial" w:cs="Arial"/>
                <w:sz w:val="20"/>
                <w:szCs w:val="20"/>
              </w:rPr>
            </w:pPr>
            <w:r w:rsidRPr="00FA34D0">
              <w:rPr>
                <w:rFonts w:ascii="Arial" w:hAnsi="Arial" w:cs="Arial"/>
                <w:sz w:val="20"/>
                <w:szCs w:val="20"/>
              </w:rPr>
              <w:t>“EL LICITANTE” DEBERÁ PROPORCIONAR UNA PLANTILLA MÍNIMA CONFORMADA POR EL PERSONAL SIGUIENTE:</w:t>
            </w:r>
          </w:p>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9928B5">
            <w:pPr>
              <w:numPr>
                <w:ilvl w:val="0"/>
                <w:numId w:val="55"/>
              </w:numPr>
              <w:spacing w:line="276" w:lineRule="auto"/>
              <w:ind w:right="324"/>
              <w:jc w:val="both"/>
              <w:rPr>
                <w:rFonts w:ascii="Arial" w:hAnsi="Arial" w:cs="Arial"/>
                <w:sz w:val="20"/>
                <w:szCs w:val="20"/>
              </w:rPr>
            </w:pPr>
            <w:r w:rsidRPr="00FA34D0">
              <w:rPr>
                <w:rFonts w:ascii="Arial" w:hAnsi="Arial" w:cs="Arial"/>
                <w:b/>
                <w:sz w:val="20"/>
                <w:szCs w:val="20"/>
              </w:rPr>
              <w:t>UN</w:t>
            </w:r>
            <w:r w:rsidRPr="00FA34D0">
              <w:rPr>
                <w:rFonts w:ascii="Arial" w:hAnsi="Arial" w:cs="Arial"/>
                <w:sz w:val="20"/>
                <w:szCs w:val="20"/>
              </w:rPr>
              <w:t xml:space="preserve"> SUPERVISOR MOVIL (DEBERÁ LLEVAR A CABO LA SUPERVISION Y ATENCIÓN DE LOS TRABAJOS DE LA COORIDNACIÓN REGIONAL Y LAS AGENCIAS QUE PERTENECEN A LA MISMA).</w:t>
            </w:r>
          </w:p>
          <w:p w:rsidR="00FA34D0" w:rsidRPr="00FA34D0" w:rsidRDefault="00FA34D0" w:rsidP="009928B5">
            <w:pPr>
              <w:numPr>
                <w:ilvl w:val="0"/>
                <w:numId w:val="55"/>
              </w:numPr>
              <w:spacing w:line="276" w:lineRule="auto"/>
              <w:ind w:right="324"/>
              <w:jc w:val="both"/>
              <w:rPr>
                <w:rFonts w:ascii="Arial" w:hAnsi="Arial" w:cs="Arial"/>
                <w:sz w:val="20"/>
                <w:szCs w:val="20"/>
              </w:rPr>
            </w:pPr>
            <w:r w:rsidRPr="00FA34D0">
              <w:rPr>
                <w:rFonts w:ascii="Arial" w:hAnsi="Arial" w:cs="Arial"/>
                <w:b/>
                <w:sz w:val="20"/>
                <w:szCs w:val="20"/>
              </w:rPr>
              <w:t>UN</w:t>
            </w:r>
            <w:r w:rsidRPr="00FA34D0">
              <w:rPr>
                <w:rFonts w:ascii="Arial" w:hAnsi="Arial" w:cs="Arial"/>
                <w:sz w:val="20"/>
                <w:szCs w:val="20"/>
              </w:rPr>
              <w:t xml:space="preserve"> TÉCNICO ELÉCTRICO CON EXPERIENCIA ADICIONAL EN MANTENIMIENTO; (DEBERÁ INCLUIR LA HERRAMIENTA Y EQUIPO NECESARIO PARA EL DESARROLLO DE SUS TRABAJOS)</w:t>
            </w:r>
          </w:p>
          <w:p w:rsidR="00FA34D0" w:rsidRPr="00FA34D0" w:rsidRDefault="00FA34D0" w:rsidP="006B53A7">
            <w:pPr>
              <w:spacing w:line="276" w:lineRule="auto"/>
              <w:ind w:right="324"/>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1"/>
              <w:gridCol w:w="5137"/>
            </w:tblGrid>
            <w:tr w:rsidR="00FA34D0" w:rsidRPr="00FA34D0" w:rsidTr="006B53A7">
              <w:tc>
                <w:tcPr>
                  <w:tcW w:w="10548" w:type="dxa"/>
                  <w:gridSpan w:val="2"/>
                  <w:shd w:val="clear" w:color="auto" w:fill="auto"/>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b/>
                      <w:sz w:val="20"/>
                      <w:szCs w:val="20"/>
                    </w:rPr>
                    <w:t>MANO DE OBRA PARA LAS COORDINACIONES REGIONALES DE LA “LA FINANCIERA”</w:t>
                  </w:r>
                </w:p>
              </w:tc>
            </w:tr>
            <w:tr w:rsidR="00FA34D0" w:rsidRPr="00FA34D0" w:rsidTr="006B53A7">
              <w:tc>
                <w:tcPr>
                  <w:tcW w:w="5411" w:type="dxa"/>
                  <w:shd w:val="clear" w:color="auto" w:fill="auto"/>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b/>
                      <w:sz w:val="20"/>
                      <w:szCs w:val="20"/>
                    </w:rPr>
                    <w:t>UN</w:t>
                  </w:r>
                  <w:r w:rsidRPr="00FA34D0">
                    <w:rPr>
                      <w:rFonts w:ascii="Arial" w:hAnsi="Arial" w:cs="Arial"/>
                      <w:sz w:val="20"/>
                      <w:szCs w:val="20"/>
                    </w:rPr>
                    <w:t xml:space="preserve"> SUPERVISOR MÓVIL</w:t>
                  </w:r>
                </w:p>
              </w:tc>
              <w:tc>
                <w:tcPr>
                  <w:tcW w:w="5137" w:type="dxa"/>
                  <w:shd w:val="clear" w:color="auto" w:fill="auto"/>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color w:val="FF0000"/>
                      <w:sz w:val="20"/>
                      <w:szCs w:val="20"/>
                    </w:rPr>
                    <w:t xml:space="preserve"> </w:t>
                  </w:r>
                  <w:r w:rsidRPr="00FA34D0">
                    <w:rPr>
                      <w:rFonts w:ascii="Arial" w:hAnsi="Arial" w:cs="Arial"/>
                      <w:b/>
                      <w:sz w:val="20"/>
                      <w:szCs w:val="20"/>
                    </w:rPr>
                    <w:t>UN</w:t>
                  </w:r>
                  <w:r w:rsidRPr="00FA34D0">
                    <w:rPr>
                      <w:rFonts w:ascii="Arial" w:hAnsi="Arial" w:cs="Arial"/>
                      <w:color w:val="FF0000"/>
                      <w:sz w:val="20"/>
                      <w:szCs w:val="20"/>
                    </w:rPr>
                    <w:t xml:space="preserve"> </w:t>
                  </w:r>
                  <w:r w:rsidRPr="00FA34D0">
                    <w:rPr>
                      <w:rFonts w:ascii="Arial" w:hAnsi="Arial" w:cs="Arial"/>
                      <w:sz w:val="20"/>
                      <w:szCs w:val="20"/>
                    </w:rPr>
                    <w:t xml:space="preserve">TÉCNICO ELÉCTRICO CON EXPERIENCIA ADICIONAL EN MANTENIMIENTO </w:t>
                  </w:r>
                </w:p>
              </w:tc>
            </w:tr>
          </w:tbl>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6B53A7">
            <w:pPr>
              <w:tabs>
                <w:tab w:val="left" w:pos="9669"/>
              </w:tabs>
              <w:spacing w:line="276" w:lineRule="auto"/>
              <w:ind w:right="153"/>
              <w:jc w:val="both"/>
              <w:rPr>
                <w:rFonts w:ascii="Arial" w:hAnsi="Arial" w:cs="Arial"/>
                <w:b/>
                <w:sz w:val="20"/>
                <w:szCs w:val="20"/>
              </w:rPr>
            </w:pPr>
            <w:r w:rsidRPr="00FA34D0">
              <w:rPr>
                <w:rFonts w:ascii="Arial" w:hAnsi="Arial" w:cs="Arial"/>
                <w:b/>
                <w:sz w:val="20"/>
                <w:szCs w:val="20"/>
              </w:rPr>
              <w:lastRenderedPageBreak/>
              <w:t>HORARIO PARA LA PRESTACIÓN DEL SERVICIO (HORARIO DE ATENCIÓN)</w:t>
            </w:r>
          </w:p>
          <w:p w:rsidR="00FA34D0" w:rsidRPr="00FA34D0" w:rsidRDefault="00FA34D0" w:rsidP="006B53A7">
            <w:pPr>
              <w:tabs>
                <w:tab w:val="left" w:pos="9669"/>
              </w:tabs>
              <w:spacing w:line="276" w:lineRule="auto"/>
              <w:ind w:right="153"/>
              <w:jc w:val="both"/>
              <w:rPr>
                <w:rFonts w:ascii="Arial" w:hAnsi="Arial" w:cs="Arial"/>
                <w:sz w:val="20"/>
                <w:szCs w:val="20"/>
              </w:rPr>
            </w:pPr>
            <w:r w:rsidRPr="00FA34D0">
              <w:rPr>
                <w:rFonts w:ascii="Arial" w:hAnsi="Arial" w:cs="Arial"/>
                <w:sz w:val="20"/>
                <w:szCs w:val="20"/>
              </w:rPr>
              <w:t xml:space="preserve">EN CADA UNA DE LAS </w:t>
            </w:r>
            <w:r w:rsidRPr="00FA34D0">
              <w:rPr>
                <w:rFonts w:ascii="Arial" w:hAnsi="Arial" w:cs="Arial"/>
                <w:b/>
                <w:sz w:val="20"/>
                <w:szCs w:val="20"/>
              </w:rPr>
              <w:t>COORDINACIONES REGIONALES</w:t>
            </w:r>
            <w:r w:rsidRPr="00FA34D0">
              <w:rPr>
                <w:rFonts w:ascii="Arial" w:hAnsi="Arial" w:cs="Arial"/>
                <w:sz w:val="20"/>
                <w:szCs w:val="20"/>
              </w:rPr>
              <w:t xml:space="preserve">, EL HORARIO DE TRABAJO QUEDARÁ COMPRENDIDO DE LAS </w:t>
            </w:r>
            <w:r w:rsidRPr="00FA34D0">
              <w:rPr>
                <w:rFonts w:ascii="Arial" w:hAnsi="Arial" w:cs="Arial"/>
                <w:b/>
                <w:i/>
                <w:sz w:val="20"/>
                <w:szCs w:val="20"/>
              </w:rPr>
              <w:t>09:00 A LAS 19:00 HRS</w:t>
            </w:r>
            <w:r w:rsidRPr="00FA34D0">
              <w:rPr>
                <w:rFonts w:ascii="Arial" w:hAnsi="Arial" w:cs="Arial"/>
                <w:sz w:val="20"/>
                <w:szCs w:val="20"/>
              </w:rPr>
              <w:t xml:space="preserve">, DE </w:t>
            </w:r>
            <w:r w:rsidRPr="00FA34D0">
              <w:rPr>
                <w:rFonts w:ascii="Arial" w:hAnsi="Arial" w:cs="Arial"/>
                <w:b/>
                <w:sz w:val="20"/>
                <w:szCs w:val="20"/>
              </w:rPr>
              <w:t>LUNES A VIERNES</w:t>
            </w:r>
            <w:r w:rsidRPr="00FA34D0">
              <w:rPr>
                <w:rFonts w:ascii="Arial" w:hAnsi="Arial" w:cs="Arial"/>
                <w:sz w:val="20"/>
                <w:szCs w:val="20"/>
              </w:rPr>
              <w:t>, Y EN CASOS REQUERIDOS POR EL TIPO DE MANTENIMIENTO, SE DEBERAN CONSIDERAR TRABAJOS EN FINES DE SEMANA.</w:t>
            </w:r>
          </w:p>
          <w:p w:rsidR="00FA34D0" w:rsidRPr="00FA34D0" w:rsidRDefault="00FA34D0" w:rsidP="006B53A7">
            <w:pPr>
              <w:tabs>
                <w:tab w:val="left" w:pos="9669"/>
              </w:tabs>
              <w:spacing w:line="276" w:lineRule="auto"/>
              <w:ind w:right="153"/>
              <w:jc w:val="both"/>
              <w:rPr>
                <w:rFonts w:ascii="Arial" w:hAnsi="Arial" w:cs="Arial"/>
                <w:sz w:val="20"/>
                <w:szCs w:val="20"/>
              </w:rPr>
            </w:pPr>
          </w:p>
          <w:p w:rsidR="00FA34D0" w:rsidRPr="00FA34D0" w:rsidRDefault="00FA34D0" w:rsidP="006B53A7">
            <w:pPr>
              <w:tabs>
                <w:tab w:val="left" w:pos="9669"/>
              </w:tabs>
              <w:spacing w:line="276" w:lineRule="auto"/>
              <w:ind w:right="153"/>
              <w:jc w:val="both"/>
              <w:rPr>
                <w:rFonts w:ascii="Arial" w:hAnsi="Arial" w:cs="Arial"/>
                <w:sz w:val="20"/>
                <w:szCs w:val="20"/>
              </w:rPr>
            </w:pPr>
            <w:r w:rsidRPr="00FA34D0">
              <w:rPr>
                <w:rFonts w:ascii="Arial" w:hAnsi="Arial" w:cs="Arial"/>
                <w:sz w:val="20"/>
                <w:szCs w:val="20"/>
              </w:rPr>
              <w:t xml:space="preserve">PARA LOS TRABAJOS SOLICITADOS EN LAS COORDINACIONES REGIONALES, AGENCIAS, MÓDULOS, CORPORATIVO Y ALMACÉN, LA EMPRESA DEBERÁ PROPORCIONAR LAS ESPECIALIDADES REQUERIDAS Y MENCIONADAS EN EL CATALOGO DE MANO DE OBRA </w:t>
            </w:r>
            <w:r w:rsidRPr="00FA34D0">
              <w:rPr>
                <w:rFonts w:ascii="Arial" w:hAnsi="Arial" w:cs="Arial"/>
                <w:b/>
                <w:sz w:val="20"/>
                <w:szCs w:val="20"/>
              </w:rPr>
              <w:t>(ANEXO UNO)</w:t>
            </w:r>
            <w:r w:rsidRPr="00FA34D0">
              <w:rPr>
                <w:rFonts w:ascii="Arial" w:hAnsi="Arial" w:cs="Arial"/>
                <w:sz w:val="20"/>
                <w:szCs w:val="20"/>
              </w:rPr>
              <w:t>, SEGÚN LAS ACTIVIDADES A REALIZAR PARA LAS SOLICITUDES DE SERVICIO EN TIEMPO Y FORMA.</w:t>
            </w:r>
          </w:p>
          <w:p w:rsidR="00FA34D0" w:rsidRPr="00FA34D0" w:rsidRDefault="00FA34D0" w:rsidP="006B53A7">
            <w:pPr>
              <w:tabs>
                <w:tab w:val="left" w:pos="9669"/>
              </w:tabs>
              <w:spacing w:line="276" w:lineRule="auto"/>
              <w:ind w:right="153"/>
              <w:jc w:val="both"/>
              <w:rPr>
                <w:rFonts w:ascii="Arial" w:hAnsi="Arial" w:cs="Arial"/>
                <w:sz w:val="20"/>
                <w:szCs w:val="20"/>
              </w:rPr>
            </w:pPr>
          </w:p>
          <w:p w:rsidR="00FA34D0" w:rsidRPr="00FA34D0" w:rsidRDefault="00FA34D0" w:rsidP="006B53A7">
            <w:pPr>
              <w:tabs>
                <w:tab w:val="left" w:pos="9669"/>
              </w:tabs>
              <w:spacing w:line="276" w:lineRule="auto"/>
              <w:ind w:right="153"/>
              <w:jc w:val="both"/>
              <w:rPr>
                <w:rFonts w:ascii="Arial" w:hAnsi="Arial" w:cs="Arial"/>
                <w:sz w:val="20"/>
                <w:szCs w:val="20"/>
              </w:rPr>
            </w:pPr>
            <w:r w:rsidRPr="00FA34D0">
              <w:rPr>
                <w:rFonts w:ascii="Arial" w:hAnsi="Arial" w:cs="Arial"/>
                <w:sz w:val="20"/>
                <w:szCs w:val="20"/>
              </w:rPr>
              <w:t>LOS JORNALES SERÁN DE 8 HORAS (CONTINUOS Y/O ESCALONADOS), DURANTE CUALQUIER PERIODO REQUERIDO DENTRO DE LAS 24 HORAS DEL DÍA Y DURANTE LOS 365 DÍAS DEL AÑO, CUANDO LAS NECESIDADES DE LA FINANCIERA ASÍ LO REQUIERAN.</w:t>
            </w:r>
          </w:p>
          <w:p w:rsidR="00FA34D0" w:rsidRPr="00FA34D0" w:rsidRDefault="00FA34D0" w:rsidP="006B53A7">
            <w:pPr>
              <w:tabs>
                <w:tab w:val="left" w:pos="9669"/>
              </w:tabs>
              <w:spacing w:line="276" w:lineRule="auto"/>
              <w:ind w:right="153"/>
              <w:jc w:val="both"/>
              <w:rPr>
                <w:rFonts w:ascii="Arial" w:hAnsi="Arial" w:cs="Arial"/>
                <w:sz w:val="20"/>
                <w:szCs w:val="20"/>
              </w:rPr>
            </w:pPr>
          </w:p>
          <w:p w:rsidR="00FA34D0" w:rsidRPr="00FA34D0" w:rsidRDefault="00FA34D0" w:rsidP="006B53A7">
            <w:pPr>
              <w:tabs>
                <w:tab w:val="left" w:pos="9669"/>
              </w:tabs>
              <w:spacing w:line="276" w:lineRule="auto"/>
              <w:ind w:right="153"/>
              <w:jc w:val="both"/>
              <w:rPr>
                <w:rFonts w:ascii="Arial" w:hAnsi="Arial" w:cs="Arial"/>
                <w:sz w:val="20"/>
                <w:szCs w:val="20"/>
              </w:rPr>
            </w:pPr>
            <w:r w:rsidRPr="00FA34D0">
              <w:rPr>
                <w:rFonts w:ascii="Arial" w:hAnsi="Arial" w:cs="Arial"/>
                <w:sz w:val="20"/>
                <w:szCs w:val="20"/>
              </w:rPr>
              <w:t xml:space="preserve">LOS SUPERVISORES FIJOS, MOVILES Y EL PERSONAL DESIGNADO POR LA FINANCIERA, DEBERAN CONTAR CON UN </w:t>
            </w:r>
            <w:r w:rsidRPr="00FA34D0">
              <w:rPr>
                <w:rFonts w:ascii="Arial" w:hAnsi="Arial" w:cs="Arial"/>
                <w:b/>
                <w:sz w:val="20"/>
                <w:szCs w:val="20"/>
              </w:rPr>
              <w:t>EQUIPO CELULAR</w:t>
            </w:r>
            <w:r w:rsidRPr="00FA34D0">
              <w:rPr>
                <w:rFonts w:ascii="Arial" w:hAnsi="Arial" w:cs="Arial"/>
                <w:sz w:val="20"/>
                <w:szCs w:val="20"/>
              </w:rPr>
              <w:t xml:space="preserve"> PARA COMUNICARSE CON EL ENLACE DESIGNADO POR LA EMPRESA (EJECUTIVO DE CUENTA), PARA ASÍ, ATENDER CUALQUIER CONTINGENCIA.</w:t>
            </w:r>
          </w:p>
          <w:p w:rsidR="00FA34D0" w:rsidRPr="00FA34D0" w:rsidRDefault="00FA34D0" w:rsidP="006B53A7">
            <w:pPr>
              <w:tabs>
                <w:tab w:val="left" w:pos="9669"/>
              </w:tabs>
              <w:spacing w:line="276" w:lineRule="auto"/>
              <w:ind w:right="153"/>
              <w:jc w:val="both"/>
              <w:rPr>
                <w:rFonts w:ascii="Arial" w:hAnsi="Arial" w:cs="Arial"/>
                <w:b/>
                <w:sz w:val="20"/>
                <w:szCs w:val="20"/>
              </w:rPr>
            </w:pPr>
          </w:p>
          <w:p w:rsidR="00FA34D0" w:rsidRPr="00FA34D0" w:rsidRDefault="00FA34D0" w:rsidP="009928B5">
            <w:pPr>
              <w:pStyle w:val="Prrafodelista0"/>
              <w:numPr>
                <w:ilvl w:val="0"/>
                <w:numId w:val="52"/>
              </w:numPr>
              <w:tabs>
                <w:tab w:val="left" w:pos="9669"/>
              </w:tabs>
              <w:spacing w:line="276" w:lineRule="auto"/>
              <w:ind w:right="153"/>
              <w:contextualSpacing/>
              <w:jc w:val="both"/>
              <w:rPr>
                <w:rFonts w:ascii="Arial" w:hAnsi="Arial" w:cs="Arial"/>
                <w:b/>
                <w:sz w:val="20"/>
                <w:szCs w:val="20"/>
                <w:u w:val="single"/>
              </w:rPr>
            </w:pPr>
            <w:r w:rsidRPr="00FA34D0">
              <w:rPr>
                <w:rFonts w:ascii="Arial" w:hAnsi="Arial" w:cs="Arial"/>
                <w:b/>
                <w:sz w:val="20"/>
                <w:szCs w:val="20"/>
                <w:u w:val="single"/>
              </w:rPr>
              <w:t>MATERIALES.</w:t>
            </w:r>
          </w:p>
          <w:p w:rsidR="00FA34D0" w:rsidRPr="00FA34D0" w:rsidRDefault="00FA34D0" w:rsidP="006B53A7">
            <w:pPr>
              <w:tabs>
                <w:tab w:val="left" w:pos="9669"/>
              </w:tabs>
              <w:spacing w:line="276" w:lineRule="auto"/>
              <w:ind w:right="153"/>
              <w:jc w:val="both"/>
              <w:rPr>
                <w:rFonts w:ascii="Arial" w:hAnsi="Arial" w:cs="Arial"/>
                <w:sz w:val="20"/>
                <w:szCs w:val="20"/>
              </w:rPr>
            </w:pPr>
          </w:p>
          <w:p w:rsidR="00FA34D0" w:rsidRPr="00FA34D0" w:rsidRDefault="00FA34D0" w:rsidP="006B53A7">
            <w:pPr>
              <w:tabs>
                <w:tab w:val="left" w:pos="9669"/>
              </w:tabs>
              <w:spacing w:line="276" w:lineRule="auto"/>
              <w:ind w:right="153"/>
              <w:jc w:val="both"/>
              <w:rPr>
                <w:rFonts w:ascii="Arial" w:hAnsi="Arial" w:cs="Arial"/>
                <w:sz w:val="20"/>
                <w:szCs w:val="20"/>
              </w:rPr>
            </w:pPr>
            <w:r w:rsidRPr="00FA34D0">
              <w:rPr>
                <w:rFonts w:ascii="Arial" w:hAnsi="Arial" w:cs="Arial"/>
                <w:sz w:val="20"/>
                <w:szCs w:val="20"/>
              </w:rPr>
              <w:t xml:space="preserve">“EL LICITANTE” SE COMPROMETE A SUMINISTRAR E INSTALAR LOS MATERIALES NECESARIOS, PARA ATENDER LAS SOLICITUDES DEL SERVICIO DE CONSERVACIÓN, ADECUACIÓN, RESTAURACIÓN, OPTIMIZACIÓN Y DISTRIBUCIÓN DE ESPACIOS, ASI COMO EL MANTENIMIENTO Y CONTROL DE PLAGAS, LOS CUALES SERÁN INSTALADOS CON LA MANO DE OBRA REQUERIDA, DE ACUERDO AL CATALOGO DEL </w:t>
            </w:r>
            <w:r w:rsidRPr="00FA34D0">
              <w:rPr>
                <w:rFonts w:ascii="Arial" w:hAnsi="Arial" w:cs="Arial"/>
                <w:b/>
                <w:sz w:val="20"/>
                <w:szCs w:val="20"/>
              </w:rPr>
              <w:t>A</w:t>
            </w:r>
            <w:r>
              <w:rPr>
                <w:rFonts w:ascii="Arial" w:hAnsi="Arial" w:cs="Arial"/>
                <w:b/>
                <w:sz w:val="20"/>
                <w:szCs w:val="20"/>
              </w:rPr>
              <w:t>PENDICE</w:t>
            </w:r>
            <w:r w:rsidRPr="00FA34D0">
              <w:rPr>
                <w:rFonts w:ascii="Arial" w:hAnsi="Arial" w:cs="Arial"/>
                <w:b/>
                <w:sz w:val="20"/>
                <w:szCs w:val="20"/>
              </w:rPr>
              <w:t xml:space="preserve"> UNO</w:t>
            </w:r>
            <w:r w:rsidRPr="00FA34D0">
              <w:rPr>
                <w:rFonts w:ascii="Arial" w:hAnsi="Arial" w:cs="Arial"/>
                <w:sz w:val="20"/>
                <w:szCs w:val="20"/>
              </w:rPr>
              <w:t>.</w:t>
            </w:r>
          </w:p>
          <w:p w:rsidR="00FA34D0" w:rsidRPr="00FA34D0" w:rsidRDefault="00FA34D0" w:rsidP="006B53A7">
            <w:pPr>
              <w:spacing w:line="276" w:lineRule="auto"/>
              <w:ind w:right="324"/>
              <w:jc w:val="both"/>
              <w:rPr>
                <w:rFonts w:ascii="Arial" w:hAnsi="Arial" w:cs="Arial"/>
                <w:b/>
                <w:sz w:val="20"/>
                <w:szCs w:val="20"/>
              </w:rPr>
            </w:pPr>
          </w:p>
          <w:p w:rsidR="00FA34D0" w:rsidRPr="00FA34D0" w:rsidRDefault="00FA34D0" w:rsidP="006B53A7">
            <w:pPr>
              <w:spacing w:line="276" w:lineRule="auto"/>
              <w:ind w:right="153"/>
              <w:jc w:val="both"/>
              <w:rPr>
                <w:rFonts w:ascii="Arial" w:hAnsi="Arial" w:cs="Arial"/>
                <w:b/>
                <w:sz w:val="20"/>
                <w:szCs w:val="20"/>
              </w:rPr>
            </w:pPr>
            <w:r w:rsidRPr="00FA34D0">
              <w:rPr>
                <w:rFonts w:ascii="Arial" w:hAnsi="Arial" w:cs="Arial"/>
                <w:b/>
                <w:sz w:val="20"/>
                <w:szCs w:val="20"/>
              </w:rPr>
              <w:t xml:space="preserve"> PRECIOS FIJOS EN EL SERVICIO.</w:t>
            </w:r>
          </w:p>
          <w:p w:rsidR="00FA34D0" w:rsidRPr="00FC09AE" w:rsidRDefault="00FA34D0" w:rsidP="006B53A7">
            <w:pPr>
              <w:pStyle w:val="Sinespaciado"/>
              <w:spacing w:line="276" w:lineRule="auto"/>
              <w:ind w:right="153"/>
              <w:jc w:val="both"/>
              <w:rPr>
                <w:rFonts w:cs="Arial"/>
                <w:sz w:val="20"/>
                <w:szCs w:val="20"/>
                <w:lang w:val="es-MX"/>
              </w:rPr>
            </w:pPr>
            <w:r w:rsidRPr="00FC09AE">
              <w:rPr>
                <w:rFonts w:cs="Arial"/>
                <w:sz w:val="20"/>
                <w:szCs w:val="20"/>
                <w:lang w:val="es-MX"/>
              </w:rPr>
              <w:t xml:space="preserve">“EL LICITANTE” ACEPTA QUE LOS PRECIOS UNITARIOS PERMANECERÁN FIJOS E INCONDICIONADOS DURANTE LA VIGENCIA DEL CONTRATO Y BAJO NINGUNA CIRCUNSTANCIA LA FINANCIERA NACIONAL ACEPTARÁ CUBRIR ALGUNA SUMA ADICIONAL POR LA MANO DE OBRA Y MATERIALES INDICADOS EN EL </w:t>
            </w:r>
            <w:r w:rsidRPr="00FC09AE">
              <w:rPr>
                <w:rFonts w:cs="Arial"/>
                <w:b/>
                <w:sz w:val="20"/>
                <w:szCs w:val="20"/>
                <w:lang w:val="es-MX"/>
              </w:rPr>
              <w:t>APENDICE UNO</w:t>
            </w:r>
            <w:r w:rsidRPr="00FC09AE">
              <w:rPr>
                <w:rFonts w:cs="Arial"/>
                <w:sz w:val="20"/>
                <w:szCs w:val="20"/>
                <w:lang w:val="es-MX"/>
              </w:rPr>
              <w:t>; ASIMISMO ACEPTA QUE LOS CONCEPTOS INCLUIDOS EN EL PRESENTE ANEXO TÉCNICO SON DE CARÁCTER ENUNCIATIVO MÁS NO LIMITATIVO, POR LO QUE LA FINANCIERA PODRÁ SOLICITAR O INCLUIR NUEVOS CONCEPTOS RELACIONADOS CON EL OBJETO DE LA CONTRATACIÓN DEL SERVICIO SOLICITADO, DE CONFORMIDAD CON SUS NECESIDADES.</w:t>
            </w:r>
          </w:p>
          <w:p w:rsidR="00FA34D0" w:rsidRPr="00FA34D0" w:rsidRDefault="00FA34D0" w:rsidP="006B53A7">
            <w:pPr>
              <w:spacing w:line="276" w:lineRule="auto"/>
              <w:ind w:right="324"/>
              <w:jc w:val="center"/>
              <w:rPr>
                <w:rFonts w:ascii="Arial" w:hAnsi="Arial" w:cs="Arial"/>
                <w:b/>
                <w:sz w:val="20"/>
                <w:szCs w:val="20"/>
                <w:u w:val="single"/>
                <w:lang w:eastAsia="es-MX"/>
              </w:rPr>
            </w:pPr>
          </w:p>
          <w:p w:rsidR="00FA34D0" w:rsidRPr="00FA34D0" w:rsidRDefault="00FA34D0" w:rsidP="006B53A7">
            <w:pPr>
              <w:spacing w:line="276" w:lineRule="auto"/>
              <w:ind w:right="324"/>
              <w:jc w:val="center"/>
              <w:rPr>
                <w:rFonts w:ascii="Arial" w:hAnsi="Arial" w:cs="Arial"/>
                <w:b/>
                <w:sz w:val="20"/>
                <w:szCs w:val="20"/>
                <w:u w:val="single"/>
                <w:lang w:eastAsia="es-MX"/>
              </w:rPr>
            </w:pPr>
            <w:r>
              <w:rPr>
                <w:rFonts w:ascii="Arial" w:hAnsi="Arial" w:cs="Arial"/>
                <w:b/>
                <w:sz w:val="20"/>
                <w:szCs w:val="20"/>
                <w:u w:val="single"/>
                <w:lang w:eastAsia="es-MX"/>
              </w:rPr>
              <w:t>APENDICE</w:t>
            </w:r>
            <w:r w:rsidRPr="00FA34D0">
              <w:rPr>
                <w:rFonts w:ascii="Arial" w:hAnsi="Arial" w:cs="Arial"/>
                <w:b/>
                <w:sz w:val="20"/>
                <w:szCs w:val="20"/>
                <w:u w:val="single"/>
                <w:lang w:eastAsia="es-MX"/>
              </w:rPr>
              <w:t xml:space="preserve"> UNO</w:t>
            </w:r>
          </w:p>
          <w:p w:rsidR="00FA34D0" w:rsidRPr="00FA34D0" w:rsidRDefault="00FA34D0" w:rsidP="006B53A7">
            <w:pPr>
              <w:spacing w:line="276" w:lineRule="auto"/>
              <w:ind w:right="324"/>
              <w:jc w:val="both"/>
              <w:rPr>
                <w:rFonts w:ascii="Arial" w:hAnsi="Arial" w:cs="Arial"/>
                <w:color w:val="404040"/>
                <w:sz w:val="20"/>
                <w:szCs w:val="20"/>
                <w:lang w:eastAsia="es-MX"/>
              </w:rPr>
            </w:pPr>
          </w:p>
          <w:tbl>
            <w:tblPr>
              <w:tblW w:w="10524" w:type="dxa"/>
              <w:jc w:val="center"/>
              <w:shd w:val="clear" w:color="FFFFFF" w:fill="BFBFBF"/>
              <w:tblCellMar>
                <w:left w:w="70" w:type="dxa"/>
                <w:right w:w="70" w:type="dxa"/>
              </w:tblCellMar>
              <w:tblLook w:val="04A0" w:firstRow="1" w:lastRow="0" w:firstColumn="1" w:lastColumn="0" w:noHBand="0" w:noVBand="1"/>
            </w:tblPr>
            <w:tblGrid>
              <w:gridCol w:w="10524"/>
            </w:tblGrid>
            <w:tr w:rsidR="00FA34D0" w:rsidRPr="00FA34D0" w:rsidTr="006B53A7">
              <w:trPr>
                <w:trHeight w:val="476"/>
                <w:jc w:val="center"/>
              </w:trPr>
              <w:tc>
                <w:tcPr>
                  <w:tcW w:w="10524" w:type="dxa"/>
                  <w:shd w:val="clear" w:color="auto" w:fill="auto"/>
                  <w:vAlign w:val="bottom"/>
                </w:tcPr>
                <w:p w:rsidR="00FA34D0" w:rsidRPr="00FC09AE" w:rsidRDefault="00FA34D0" w:rsidP="006B53A7">
                  <w:pPr>
                    <w:pStyle w:val="Sinespaciado"/>
                    <w:spacing w:line="276" w:lineRule="auto"/>
                    <w:jc w:val="both"/>
                    <w:rPr>
                      <w:rFonts w:cs="Arial"/>
                      <w:sz w:val="20"/>
                      <w:szCs w:val="20"/>
                      <w:lang w:val="es-MX"/>
                    </w:rPr>
                  </w:pPr>
                  <w:r w:rsidRPr="00FC09AE">
                    <w:rPr>
                      <w:rFonts w:cs="Arial"/>
                      <w:sz w:val="20"/>
                      <w:szCs w:val="20"/>
                      <w:lang w:val="es-MX"/>
                    </w:rPr>
                    <w:t xml:space="preserve">EL PRESENTE CATÁLOGO DE MATERIALES Y MANO DE OBRA PARA LA PRESTACIÓN DEL SERVICIO OBJETO DE CONTRATACIÓN, CONTIENE UN LISTADO CON LOS </w:t>
                  </w:r>
                  <w:r w:rsidRPr="00FC09AE">
                    <w:rPr>
                      <w:rFonts w:cs="Arial"/>
                      <w:b/>
                      <w:sz w:val="20"/>
                      <w:szCs w:val="20"/>
                      <w:u w:val="single"/>
                      <w:lang w:val="es-MX"/>
                    </w:rPr>
                    <w:t>20</w:t>
                  </w:r>
                  <w:r w:rsidRPr="00FC09AE">
                    <w:rPr>
                      <w:rFonts w:cs="Arial"/>
                      <w:sz w:val="20"/>
                      <w:szCs w:val="20"/>
                      <w:lang w:val="es-MX"/>
                    </w:rPr>
                    <w:t xml:space="preserve"> CONCEPTOS DE MANO DE OBRA Y LOS </w:t>
                  </w:r>
                  <w:r w:rsidRPr="00FC09AE">
                    <w:rPr>
                      <w:rFonts w:cs="Arial"/>
                      <w:b/>
                      <w:sz w:val="20"/>
                      <w:szCs w:val="20"/>
                      <w:u w:val="single"/>
                      <w:lang w:val="es-MX"/>
                    </w:rPr>
                    <w:t>1469</w:t>
                  </w:r>
                  <w:r w:rsidRPr="00FC09AE">
                    <w:rPr>
                      <w:rFonts w:cs="Arial"/>
                      <w:sz w:val="20"/>
                      <w:szCs w:val="20"/>
                      <w:lang w:val="es-MX"/>
                    </w:rPr>
                    <w:t xml:space="preserve"> CONCEPTOS DE MATERIALES MÁS UTILIZADOS EN LA PRESTACIÓN DEL SERVICIO, CUYA RECURRENCIA TIENEN MAYOR RELEVANCIA, SIENDO PERTINENTE MENCIONAR QUE ESTOS CONCEPTOS SON ENUNCIATIVOS Y NO LIMITATIVOS.</w:t>
                  </w:r>
                </w:p>
                <w:p w:rsidR="00FA34D0" w:rsidRPr="00FC09AE" w:rsidRDefault="00FA34D0" w:rsidP="006B53A7">
                  <w:pPr>
                    <w:pStyle w:val="Sinespaciado"/>
                    <w:spacing w:line="276" w:lineRule="auto"/>
                    <w:jc w:val="both"/>
                    <w:rPr>
                      <w:rFonts w:cs="Arial"/>
                      <w:sz w:val="20"/>
                      <w:szCs w:val="20"/>
                      <w:lang w:val="es-MX"/>
                    </w:rPr>
                  </w:pPr>
                </w:p>
                <w:p w:rsidR="00FA34D0" w:rsidRPr="00FC09AE" w:rsidRDefault="00FA34D0" w:rsidP="006B53A7">
                  <w:pPr>
                    <w:pStyle w:val="Sinespaciado"/>
                    <w:spacing w:line="276" w:lineRule="auto"/>
                    <w:jc w:val="both"/>
                    <w:rPr>
                      <w:rFonts w:cs="Arial"/>
                      <w:sz w:val="20"/>
                      <w:szCs w:val="20"/>
                      <w:lang w:val="es-MX"/>
                    </w:rPr>
                  </w:pPr>
                  <w:r w:rsidRPr="00FC09AE">
                    <w:rPr>
                      <w:rFonts w:cs="Arial"/>
                      <w:sz w:val="20"/>
                      <w:szCs w:val="20"/>
                      <w:lang w:val="es-MX"/>
                    </w:rPr>
                    <w:t xml:space="preserve">LOS CONCEPTOS DE </w:t>
                  </w:r>
                  <w:r w:rsidRPr="00FC09AE">
                    <w:rPr>
                      <w:rFonts w:cs="Arial"/>
                      <w:b/>
                      <w:sz w:val="20"/>
                      <w:szCs w:val="20"/>
                      <w:lang w:val="es-MX"/>
                    </w:rPr>
                    <w:t>MATERIALES ADICIONALES NO INCLUIDOS EN EL CATÁLOGO</w:t>
                  </w:r>
                  <w:r w:rsidRPr="00FC09AE">
                    <w:rPr>
                      <w:rFonts w:cs="Arial"/>
                      <w:sz w:val="20"/>
                      <w:szCs w:val="20"/>
                      <w:lang w:val="es-MX"/>
                    </w:rPr>
                    <w:t xml:space="preserve"> QUE SE REQUIERAN PARA LOS TRABAJOS A REALIZAR, Y CUYO PRECIO UNITARIO NO EXCEDA DE $10,000.00 (DIEZ MIL PESOS </w:t>
                  </w:r>
                  <w:r w:rsidRPr="00FC09AE">
                    <w:rPr>
                      <w:rFonts w:cs="Arial"/>
                      <w:sz w:val="20"/>
                      <w:szCs w:val="20"/>
                      <w:lang w:val="es-MX"/>
                    </w:rPr>
                    <w:lastRenderedPageBreak/>
                    <w:t xml:space="preserve">00/100 M.N.), SE PONDRÁN A CONSIDERACIÓN DE LA FINANCIERA NACIONAL, ANTES DE INICIAR LOS TRABAJOS Y PARA LA COLOCACIÓN E INSTALACIÓN DE LOS CONCEPTOS, CUYO PRECIO UNITARIO, EXCEDA DE $10,000.00 (DIEZ MIL PESOS 00/100 M.N.), DEBERÁN PRESENTAR TRES COTIZACIONES PARA LA AUTORIZACIÓN DE LA FINANCIERA NACIONAL, SIN PERJUICO DE QUE LA FINANCIERA PUEDA SOLICITAR PRECIOS DE MERCADO Y EN SU CASO, OBTENER LAS MEJORES CONDICIONES PARA LA FINANCIERA PREVIO AL INICIO DE LOS TRABAJOS. </w:t>
                  </w:r>
                </w:p>
              </w:tc>
            </w:tr>
          </w:tbl>
          <w:p w:rsidR="00FA34D0" w:rsidRPr="00FA34D0" w:rsidRDefault="00FA34D0" w:rsidP="006B53A7">
            <w:pPr>
              <w:pStyle w:val="Sinespaciado"/>
              <w:ind w:right="324"/>
              <w:jc w:val="center"/>
              <w:rPr>
                <w:rFonts w:cs="Arial"/>
                <w:b/>
                <w:sz w:val="20"/>
                <w:szCs w:val="20"/>
                <w:lang w:val="es-ES_tradnl"/>
              </w:rPr>
            </w:pPr>
          </w:p>
          <w:p w:rsidR="00FA34D0" w:rsidRPr="00FA34D0" w:rsidRDefault="00FA34D0" w:rsidP="006B53A7">
            <w:pPr>
              <w:pStyle w:val="Sinespaciado"/>
              <w:ind w:right="324"/>
              <w:jc w:val="center"/>
              <w:rPr>
                <w:rFonts w:cs="Arial"/>
                <w:b/>
                <w:sz w:val="20"/>
                <w:szCs w:val="20"/>
                <w:lang w:val="es-ES_tradnl"/>
              </w:rPr>
            </w:pPr>
            <w:r w:rsidRPr="00FA34D0">
              <w:rPr>
                <w:rFonts w:cs="Arial"/>
                <w:b/>
                <w:sz w:val="20"/>
                <w:szCs w:val="20"/>
                <w:lang w:val="es-ES_tradnl"/>
              </w:rPr>
              <w:t>CATALOGO DE MANO DE OBRA</w:t>
            </w:r>
          </w:p>
          <w:p w:rsidR="00FA34D0" w:rsidRPr="00FA34D0" w:rsidRDefault="00FA34D0" w:rsidP="006B53A7">
            <w:pPr>
              <w:pStyle w:val="Sinespaciado"/>
              <w:ind w:right="324"/>
              <w:jc w:val="both"/>
              <w:rPr>
                <w:rFonts w:cs="Arial"/>
                <w:sz w:val="20"/>
                <w:szCs w:val="20"/>
                <w:lang w:val="es-ES_tradnl"/>
              </w:rPr>
            </w:pPr>
          </w:p>
          <w:tbl>
            <w:tblPr>
              <w:tblW w:w="10011" w:type="dxa"/>
              <w:jc w:val="center"/>
              <w:tblCellMar>
                <w:left w:w="70" w:type="dxa"/>
                <w:right w:w="70" w:type="dxa"/>
              </w:tblCellMar>
              <w:tblLook w:val="04A0" w:firstRow="1" w:lastRow="0" w:firstColumn="1" w:lastColumn="0" w:noHBand="0" w:noVBand="1"/>
            </w:tblPr>
            <w:tblGrid>
              <w:gridCol w:w="1120"/>
              <w:gridCol w:w="7583"/>
              <w:gridCol w:w="1308"/>
            </w:tblGrid>
            <w:tr w:rsidR="00FA34D0" w:rsidRPr="00FA34D0" w:rsidTr="00FA34D0">
              <w:trPr>
                <w:trHeight w:val="315"/>
                <w:jc w:val="center"/>
              </w:trPr>
              <w:tc>
                <w:tcPr>
                  <w:tcW w:w="10011" w:type="dxa"/>
                  <w:gridSpan w:val="3"/>
                  <w:tcBorders>
                    <w:top w:val="single" w:sz="8" w:space="0" w:color="008000"/>
                    <w:left w:val="single" w:sz="8" w:space="0" w:color="008000"/>
                    <w:bottom w:val="nil"/>
                    <w:right w:val="single" w:sz="8" w:space="0" w:color="008000"/>
                  </w:tcBorders>
                  <w:shd w:val="clear" w:color="auto" w:fill="808080"/>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MANO DE OBRA.</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tcBorders>
                    <w:bottom w:val="single" w:sz="8" w:space="0" w:color="auto"/>
                  </w:tcBorders>
                  <w:shd w:val="clear" w:color="auto" w:fill="808080"/>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CLAVE</w:t>
                  </w:r>
                </w:p>
              </w:tc>
              <w:tc>
                <w:tcPr>
                  <w:tcW w:w="7740" w:type="dxa"/>
                  <w:tcBorders>
                    <w:bottom w:val="single" w:sz="8" w:space="0" w:color="auto"/>
                  </w:tcBorders>
                  <w:shd w:val="clear" w:color="auto" w:fill="808080"/>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CONCEPTO</w:t>
                  </w:r>
                </w:p>
              </w:tc>
              <w:tc>
                <w:tcPr>
                  <w:tcW w:w="1308" w:type="dxa"/>
                  <w:tcBorders>
                    <w:bottom w:val="single" w:sz="8" w:space="0" w:color="auto"/>
                  </w:tcBorders>
                  <w:shd w:val="clear" w:color="auto" w:fill="808080"/>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UNIDAD</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INGENIERO Y/O ARQUITECTO.- SUPERVISOR FIJO</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INGENIERO Y/O ARQUITECTO.- SUPERVISOR MOVIL </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3</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TÉCNICO EN PLANTAS DE ENERGÍA ELÉCTRICA</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4</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TÉCNICO EN AIRE ACONDICIONADO</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5</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TÉCNICO EN ELECTRICIDAD</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6</w:t>
                  </w:r>
                </w:p>
              </w:tc>
              <w:tc>
                <w:tcPr>
                  <w:tcW w:w="7740" w:type="dxa"/>
                  <w:shd w:val="clear" w:color="auto" w:fill="auto"/>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TÉCNICO EN FUMIGACIÓN</w:t>
                  </w:r>
                </w:p>
              </w:tc>
              <w:tc>
                <w:tcPr>
                  <w:tcW w:w="1308"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7</w:t>
                  </w:r>
                </w:p>
              </w:tc>
              <w:tc>
                <w:tcPr>
                  <w:tcW w:w="7740" w:type="dxa"/>
                  <w:shd w:val="clear" w:color="auto" w:fill="auto"/>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TÉCNICO EN MANTENIMIENTO</w:t>
                  </w:r>
                </w:p>
              </w:tc>
              <w:tc>
                <w:tcPr>
                  <w:tcW w:w="1308"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8</w:t>
                  </w:r>
                </w:p>
              </w:tc>
              <w:tc>
                <w:tcPr>
                  <w:tcW w:w="7740" w:type="dxa"/>
                  <w:shd w:val="clear" w:color="auto" w:fill="auto"/>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TÉCNICO EN TICS </w:t>
                  </w:r>
                </w:p>
              </w:tc>
              <w:tc>
                <w:tcPr>
                  <w:tcW w:w="1308"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9</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TABLAROQUERO</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10</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CARPINTERO</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11</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ALBAÑIL</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12</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JARDINERO</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13</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ALUMINIERO</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14</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VIDRIERO</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15</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PINTOR</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16</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CERRAJERO</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963"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17</w:t>
                  </w:r>
                </w:p>
              </w:tc>
              <w:tc>
                <w:tcPr>
                  <w:tcW w:w="7740"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PLOMERO</w:t>
                  </w:r>
                </w:p>
              </w:tc>
              <w:tc>
                <w:tcPr>
                  <w:tcW w:w="1308"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jc w:val="center"/>
              </w:trPr>
              <w:tc>
                <w:tcPr>
                  <w:tcW w:w="963"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18</w:t>
                  </w:r>
                </w:p>
              </w:tc>
              <w:tc>
                <w:tcPr>
                  <w:tcW w:w="7740" w:type="dxa"/>
                  <w:shd w:val="clear" w:color="auto" w:fill="auto"/>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TAPICERO</w:t>
                  </w:r>
                </w:p>
              </w:tc>
              <w:tc>
                <w:tcPr>
                  <w:tcW w:w="1308"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jc w:val="center"/>
              </w:trPr>
              <w:tc>
                <w:tcPr>
                  <w:tcW w:w="963"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19</w:t>
                  </w:r>
                </w:p>
              </w:tc>
              <w:tc>
                <w:tcPr>
                  <w:tcW w:w="7740" w:type="dxa"/>
                  <w:shd w:val="clear" w:color="auto" w:fill="auto"/>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SOLDADOR</w:t>
                  </w:r>
                </w:p>
              </w:tc>
              <w:tc>
                <w:tcPr>
                  <w:tcW w:w="1308"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r w:rsidR="00FA34D0" w:rsidRPr="00FA34D0" w:rsidTr="00FA34D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jc w:val="center"/>
              </w:trPr>
              <w:tc>
                <w:tcPr>
                  <w:tcW w:w="963"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20</w:t>
                  </w:r>
                </w:p>
              </w:tc>
              <w:tc>
                <w:tcPr>
                  <w:tcW w:w="7740" w:type="dxa"/>
                  <w:shd w:val="clear" w:color="auto" w:fill="auto"/>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AYUDANTE GENERAL</w:t>
                  </w:r>
                </w:p>
              </w:tc>
              <w:tc>
                <w:tcPr>
                  <w:tcW w:w="1308"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JOR</w:t>
                  </w:r>
                </w:p>
              </w:tc>
            </w:tr>
          </w:tbl>
          <w:p w:rsidR="00FA34D0" w:rsidRPr="00FC09AE" w:rsidRDefault="00FA34D0" w:rsidP="006B53A7">
            <w:pPr>
              <w:pStyle w:val="Sinespaciado"/>
              <w:ind w:right="324"/>
              <w:jc w:val="both"/>
              <w:rPr>
                <w:rFonts w:cs="Arial"/>
                <w:bCs/>
                <w:sz w:val="20"/>
                <w:szCs w:val="20"/>
                <w:lang w:val="es-MX" w:eastAsia="ar-SA"/>
              </w:rPr>
            </w:pPr>
          </w:p>
          <w:p w:rsidR="00FA34D0" w:rsidRPr="00FC09AE" w:rsidRDefault="00FA34D0" w:rsidP="006B53A7">
            <w:pPr>
              <w:pStyle w:val="Sinespaciado"/>
              <w:ind w:right="324"/>
              <w:jc w:val="center"/>
              <w:rPr>
                <w:rFonts w:cs="Arial"/>
                <w:b/>
                <w:bCs/>
                <w:sz w:val="20"/>
                <w:szCs w:val="20"/>
                <w:lang w:val="es-MX" w:eastAsia="ar-SA"/>
              </w:rPr>
            </w:pPr>
            <w:r w:rsidRPr="00FC09AE">
              <w:rPr>
                <w:rFonts w:cs="Arial"/>
                <w:b/>
                <w:bCs/>
                <w:sz w:val="20"/>
                <w:szCs w:val="20"/>
                <w:lang w:val="es-MX" w:eastAsia="ar-SA"/>
              </w:rPr>
              <w:t>CATALOGO DE MATERIALES</w:t>
            </w:r>
          </w:p>
          <w:p w:rsidR="00FA34D0" w:rsidRPr="00FC09AE" w:rsidRDefault="00FA34D0" w:rsidP="006B53A7">
            <w:pPr>
              <w:pStyle w:val="Sinespaciado"/>
              <w:ind w:right="324"/>
              <w:jc w:val="both"/>
              <w:rPr>
                <w:rFonts w:cs="Arial"/>
                <w:bCs/>
                <w:sz w:val="20"/>
                <w:szCs w:val="20"/>
                <w:lang w:val="es-MX" w:eastAsia="ar-SA"/>
              </w:rPr>
            </w:pPr>
          </w:p>
          <w:tbl>
            <w:tblPr>
              <w:tblW w:w="10200" w:type="dxa"/>
              <w:jc w:val="center"/>
              <w:tblCellMar>
                <w:left w:w="70" w:type="dxa"/>
                <w:right w:w="70" w:type="dxa"/>
              </w:tblCellMar>
              <w:tblLook w:val="04A0" w:firstRow="1" w:lastRow="0" w:firstColumn="1" w:lastColumn="0" w:noHBand="0" w:noVBand="1"/>
            </w:tblPr>
            <w:tblGrid>
              <w:gridCol w:w="1120"/>
              <w:gridCol w:w="7660"/>
              <w:gridCol w:w="1420"/>
            </w:tblGrid>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808080"/>
                  <w:vAlign w:val="center"/>
                  <w:hideMark/>
                </w:tcPr>
                <w:p w:rsidR="00FA34D0" w:rsidRPr="00FA34D0" w:rsidRDefault="00FA34D0" w:rsidP="006B53A7">
                  <w:pPr>
                    <w:ind w:right="324"/>
                    <w:jc w:val="center"/>
                    <w:rPr>
                      <w:rFonts w:ascii="Arial" w:hAnsi="Arial" w:cs="Arial"/>
                      <w:b/>
                      <w:bCs/>
                      <w:sz w:val="20"/>
                      <w:szCs w:val="20"/>
                      <w:lang w:eastAsia="es-MX"/>
                    </w:rPr>
                  </w:pPr>
                  <w:r w:rsidRPr="00FA34D0">
                    <w:rPr>
                      <w:rFonts w:ascii="Arial" w:hAnsi="Arial" w:cs="Arial"/>
                      <w:sz w:val="20"/>
                      <w:szCs w:val="20"/>
                    </w:rPr>
                    <w:t>CLAVE</w:t>
                  </w:r>
                </w:p>
              </w:tc>
              <w:tc>
                <w:tcPr>
                  <w:tcW w:w="7722" w:type="dxa"/>
                  <w:tcBorders>
                    <w:top w:val="nil"/>
                    <w:left w:val="nil"/>
                    <w:bottom w:val="single" w:sz="4" w:space="0" w:color="auto"/>
                    <w:right w:val="single" w:sz="4" w:space="0" w:color="auto"/>
                  </w:tcBorders>
                  <w:shd w:val="clear" w:color="auto" w:fill="808080"/>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CONCEPTO</w:t>
                  </w:r>
                </w:p>
              </w:tc>
              <w:tc>
                <w:tcPr>
                  <w:tcW w:w="1420" w:type="dxa"/>
                  <w:tcBorders>
                    <w:top w:val="nil"/>
                    <w:left w:val="nil"/>
                    <w:bottom w:val="single" w:sz="4" w:space="0" w:color="auto"/>
                    <w:right w:val="single" w:sz="4" w:space="0" w:color="auto"/>
                  </w:tcBorders>
                  <w:shd w:val="clear" w:color="auto" w:fill="808080"/>
                  <w:vAlign w:val="center"/>
                  <w:hideMark/>
                </w:tcPr>
                <w:p w:rsidR="00FA34D0" w:rsidRPr="00FA34D0" w:rsidRDefault="00FA34D0" w:rsidP="006B53A7">
                  <w:pPr>
                    <w:ind w:right="324"/>
                    <w:jc w:val="center"/>
                    <w:rPr>
                      <w:rFonts w:ascii="Arial" w:hAnsi="Arial" w:cs="Arial"/>
                      <w:b/>
                      <w:bCs/>
                      <w:sz w:val="20"/>
                      <w:szCs w:val="20"/>
                      <w:lang w:eastAsia="es-MX"/>
                    </w:rPr>
                  </w:pPr>
                  <w:r w:rsidRPr="00FA34D0">
                    <w:rPr>
                      <w:rFonts w:ascii="Arial" w:hAnsi="Arial" w:cs="Arial"/>
                      <w:b/>
                      <w:bCs/>
                      <w:sz w:val="20"/>
                      <w:szCs w:val="20"/>
                      <w:lang w:eastAsia="es-MX"/>
                    </w:rPr>
                    <w:t>UNIDAD</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ABRAZADEAR 2BS JGO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JGO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ABRAZADERA DE COBRE AME034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ABRAZADERA DE COBRE PARA TIERRA FISICA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ABRAZADERA LATERAL PARA MASTIL AME-190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ABRAZADERA OMEGA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ABRAZADERA OMEGA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ABRAZADERA OMEGA DE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ABRAZADERA TAR DE DIAM. 100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ABRAZADERA UNICANAL DE 1 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ABRAZADERA UNISTRUC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ABRAZADERA UNISTRUC DE 38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ACEITE LUBRICANTE PREFERENTEMENTE MARCA: 3 EN 1 Y/O SIMILAR EN EMBASE DE 340 ML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ACEITE NOM-J-123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ACEITE PARA MOTOR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ACEITE PARA MOTOR A 2 TIEMPOS PARA DESORILLADORA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ACIDO MURIATICO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ACRILICO CRISTAL OPALINO DE 3 MM., DE 1.20 X 1.80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ACRILICO DE 0.60 X  0.60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ACRILICO DIFUSOR 0.61 X 1.22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ACRILICO PARA MAMPARA DE BAÑO OPALINO DE 1.20 X 1.80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IMPERMEABILIZANTE EN CUBETA DE 19 LTS. PREFERENTEMENTE ACRITON FESTER Y/O SIMILAR O SUPERIOR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ADAPTADOR 9"X9" CAL 30 C/CUELLO 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ADAPTADOR CONDUIT EMT  1 1/4 "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ADAPTADOR CONDUIT EMT  2"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ADAPTADOR PARA DUCTO DE 6.5X6.5 PREFERENTEMENTE MARCA SQUARE 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ADAPTADOR TIPO JACK DE 3.5 MM MACHO POLARIZADO DE 12 VCD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AEROSOL ACRILICO BLANCO BOTE CON 225 ML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AGUARRAS SINTETICO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AISLADOR BARRIL ROJO DE 3/8" P300A22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AISLADOR DE BARRIL ROJO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AISLADOR DE SUSP 15KV VIDRIO CT4 IUSA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AISLADOR SINTETICO INDAEL 15KV SUSP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AISLADOR TERMINAL PARA ALAMBRE DE CERCA ELECTRICA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ALAMBRE DE ACERO ESPECIAL PARA MALLA ELECTRICA CAL. 18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ALAMBRE GALVANIZADO CAL. 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ALAMBRE GALVANIZADO CAL. 22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ALAMBRE RECOCIDO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ALCOHOL ISOPROPILICO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LTO</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ALFOMBRA EN ROLLO INSTITUCIONAL SIMILAR A LA EXISTENTE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ALGODÓN INDUSTRIAL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ALGODÓN LIBRE DE ESTATICA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ANGULO DE 1 1/2 X 1/8.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ANGULO DE ACERO DE 1 1/2"X 1/4" , 6.00 MTRS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ANGULO DE ACERO DE 3/4"X1/8", 6.00 MTRS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ANGULO DE ALUMINIO DE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ANGULO DE ALUMINIO DE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ANGULO DE CARGA EN ALUMNIO PARA PLAFON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ANILLO  ALAMBRON DE 15 X 15 CM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ANILLO PRESION NPL EXT.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ANTICONGELANTE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GALON</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APAGADOR COLA DE RATA SIRVE PARA OSTER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APAGADOR DE ESCALERA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APAGADOR DOBLE PREFERENTEMENTE MARCA BTICIÑO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APAGADOR PARA CAFETERA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APAGADOR SENCILLO BLANCO PREFERENTEMENTE MARCA: QUINCIÑO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APAGADORES USO DOMESTICO DE LUJO PREFERENTEMENTE MARCA: BTICIÑO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APARTARRAYO AUTOVALVULAR 12 KV B641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ARBOL DE LEVA PARA TRANSFER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ARENA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M3</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ARMAFLEX</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ARMEX CAL 4/16 DE 12 CM. X 15 CM CON SEPARACION DE 20 CM ENTRE ANILLOS.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ASIENTO DE PLASTICO PARA WC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ASIENTO PARA SANITARIO WC, LINEA ECONÓMICA.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ASPAS DE ALUMINIO PARA VENTILADOR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ASPERSORES ROCIADORES PREFERENTEMENTE MARCA NELSON MOD. 106304 CON ACCESORIOS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AZULEJO DE COCINA 11 X 11 CM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B&amp;G VOLUTA O CARCAZA P/BOMBA SERIE 1510 4GB MOD OF 63 DE 25 HP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BAJOALFOMBRA DE BORRA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2 X 30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2 X 32 WATTS ELECTRONICA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2 X 39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2 X 60 ELECTRONICA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59 WATTS ELECTRONICA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DE 2 X 20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DE 3 X 14 W ELECTRONICA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DE 32 WATTS ELECTROMAGNETICA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DE 65 WATTS ELECTROMAGNETICA PARA LAMPARA SUBURBANA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ELECTRONICA 3 X 28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ELECTRONICA DE 2X75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BALASTRA PARA FOCO DE VAPOR DE SODIO DE 150 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BALERO PARA BOMBA DE 1/2 HP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BALEROS DE RODAMIENTO 6309 ZZ SKF</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BANDA A 30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BANDA A29</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BANDA A-36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BANDA PARA COOLER 6800 P3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BANDA PARA MOTOR SEMI-INDUSTRIAL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BANDA PARA REBANADORA 330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BANDA TIPO A 28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BANDA TIPO B 57</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BANDA TIPO B 66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BARNIZ 48% SEMIMATE PREFERENTEMENTE MARCA: SAYER LACK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BARNIZ EPOXICO 11000 BRILLANTE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BARNIZ POLIFORM 3000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GAL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BARRA DE COBRE DE 3/8"X2"X10" AME-079</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BARRA DE COBRE MACIZO DE 3/8"X 2" 15"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BARRA DE PLATINA COLOR NEGRO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DE TUBULAR DE 1" DE 40 X 60 CM PARA ALOJAR CAJA MARINA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COAT 24 KG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DE ACERO PARA MONTAJE DE MOTOR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DE ANGULO DE 1 1/2" X 1 1/2" X 80 CM. PARA MINISPLIT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67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DE HERRERIA DE ANGULO DE 1 1/4" PINTADA Y CON BASE PARA CENTRO DE CARGA, PARA LA FIJACION DE LA CONDENSADORA.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DE MEDIDOR 3 F 7 MORDAZAS 200 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METALICA PARA CONDENSADORA TIPO MINISPLIT A BASE  DE ANGULO DE 1 1/2" X 1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PARA CONTACTO TIPO PATA DE CABRA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PARA LAMPARA C</w:t>
                  </w:r>
                </w:p>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URVALUM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PARA PROYECTOR UNIVERSAL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PARA TUBOS DE 32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PORTAEXTINTOR TIPO CENICERO DE 6 KG DE PQS TIPO ABC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PXA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TIPO HEMBRA COLOR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TIPO MACHO COLOR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TUBULAR GALVANIZADA 2 MTS. AME039</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 UNIVERSAL PARA MOTOVENTILADOR 1 TON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BASES DE 20 WATTS BAQUELITA.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BASES PARA APARTARRAYOS DE COBRE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BASES PARA SUJETAR EXTINTORES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BATERIA 12v/7.2 AH PARA UPS DATASHIELD UT 8000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BATERIA AA DE 1.5 VOLS, PAQUETE DE 4 BATERIAS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BATERIA ALCALINA DE 12 VOLS TIPO CILINDRO PARA TIMBRES INALAMBRICOS D.G.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BATERIA CUADRADA DE 9 VOLS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BATERIA DE 27 CELDAS TIPO 8D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BATERIA DE LITIO 6 VOLTS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BATERIA DE RESPALDO RECARGABLE 4.5 AH 12VDC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BATERIA ENERGIZADA PARA PLANTA DE 13 CELDAS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BATERIA ESPECIAL ALCALINA .12 VOLS A23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BATERIA TIPO SECA GENESIS NP 200-NR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BATERIAS AAA TIPO ALCALINA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BATIENTE PARA PUERTA DE 1 3/4" TRAMO DE 6.10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BIOTHRINE FLOW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BISAGRA BIDIMENCIONALES DE 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BISAGRA DE 5/8"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BISAGRA DE BARRIL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BISAGRA DE LIBRO DE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BISAGRA DE PISO DOB ACCI MOD. 1500-C, PARA PUERTA DE MADERA TIPO COCINA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BISAGRA HIDRAULICA JACKSON 330 PISO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val="en-US" w:eastAsia="es-MX"/>
                    </w:rPr>
                    <w:t xml:space="preserve">BLOCK # 6 DE 20 CM. X 40 CM. </w:t>
                  </w:r>
                  <w:r w:rsidRPr="00FA34D0">
                    <w:rPr>
                      <w:rFonts w:ascii="Arial" w:hAnsi="Arial" w:cs="Arial"/>
                      <w:sz w:val="20"/>
                      <w:szCs w:val="20"/>
                      <w:lang w:eastAsia="es-MX"/>
                    </w:rPr>
                    <w:t>X 15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BLOCK NA P/CAJA MOLLER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BOBINA DE ENCENDIDO PARA BOMBA DE 1/2 HP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BOBINA EXITADORA PARA PARRAYOS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BOLLA DE GAS REFRIGERANTE R134A, DE 13 KG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BOMBA 3/4 HP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BOMBA DE 1 HP MONOFASICA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BOMBA DE 3 HP. MOD 3DB1 220V TRIFASICA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BOMBA DE AGUA PERIFERICA 1/2 HP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BOMBA DE CONDENSADOS PARA MINI- SPLIT 220 V</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BOMBA MOD. CPI 6500 PCM 220 V</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BOMBA PARA AGUA 1/2 HP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BOMBA PRESURIZADORA MINISMART 1/6 HP PARA BOILERS DE PASO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BOQUILLA DE ALTA TENSION P/TRANSFORMADOR 45 KVA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BOQUILLA DE ASPERSIÓN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BOQUILLA DE BAJA TENSION P/TRANSFORMADOR 45 KVA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BOQUILLA PARA MONOMANDO LAVABO HELVEX AIERD. ACT. 111.S/S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BOTE SPRAY TOUCH N' FOAM (ESPUMA)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BOTON DE LIBERACION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BRIDA DE 1" PARA TANQUE DE HIDRONEUMATICO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BRIDA SOLDABLE DE 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BRIDO 200 FW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BROCA DE ¼</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BROCA DE ½</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BROCHA DE 1" (25 MM) MAN.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BROCHA DE 2" (50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BROCHA DE 4" (100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BULTO INTENSIFICADOR GEM 11 KGS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BULTO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4 HILOS CAL. 22 HONEYWELL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ACERADO CALIBRE 10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10 ANTIFLAMA DESNUDO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10 ANTIFLAMA THW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10 SIN FUNDA THW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10 THW COLOR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val="en-US" w:eastAsia="es-MX"/>
                    </w:rPr>
                  </w:pPr>
                  <w:r w:rsidRPr="00FA34D0">
                    <w:rPr>
                      <w:rFonts w:ascii="Arial" w:hAnsi="Arial" w:cs="Arial"/>
                      <w:sz w:val="20"/>
                      <w:szCs w:val="20"/>
                      <w:lang w:val="en-US" w:eastAsia="es-MX"/>
                    </w:rPr>
                    <w:t>CABLE CAL. 10 THW COLOR NEGRO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10 THW COLOR ROJO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10 THW COLOR VERDE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12 SIN FUNDA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12 THW COLOR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val="en-US" w:eastAsia="es-MX"/>
                    </w:rPr>
                  </w:pPr>
                  <w:r w:rsidRPr="00FA34D0">
                    <w:rPr>
                      <w:rFonts w:ascii="Arial" w:hAnsi="Arial" w:cs="Arial"/>
                      <w:sz w:val="20"/>
                      <w:szCs w:val="20"/>
                      <w:lang w:val="en-US" w:eastAsia="es-MX"/>
                    </w:rPr>
                    <w:t>CABLE CAL. 12 THW COLOR NEGRO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12 THW COLOR ROJO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12 THW COLOR VERDE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12 THW DESNUDO DE UN POLO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14 ANTIFLAMA DESNUDO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18 CON FUNDA DE DOS POLOS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4 ANTIFLAMA DESNUDO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6 ANTIFLAMA DESNUDO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6 THW ANTIFLAMA MARCA IUSA PARA TIERRA FISICA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CAL. 8 ANTIFLAMA DESNUDO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COAXIAL SENCILLO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DE ACERO 3/8"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DE ACERO RETENIDA 5/16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HDMI PARA MONITOR Y DIVISOR BMC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POT - 14 PREFERENTEMENTE CONDUMEX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CABLE REFORZADO DE USO RUDO 3X8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THW 1/0 PREFERENTEMENTE CONDUMEX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THW 14 AZUL PREFERENTEMENTE CONDUMEX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THW 4 NEGRO PREFERENTEMENTE CONDUMEX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THW 6 NEGRO PREFERENTEMENTE CONDUMEX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THW 8 NEGRO PREFERENTEMENTE CONDUMEX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U/R 3X10 600V PREFERENTEMENTE CONDUMEX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U/R 3X12 300V PREFERENTEMENTE CONDUMEX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U/R 4X10 300V PREFERENTEMENTE CONDUMEX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CABLE UTP NIVEL 6 C/305 MTS. COLOR AZUL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BOBINA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CABLOFIL TIPO CHAROLA  DE 4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1 BARRENO MOLLER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CONDULET OLB 38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DE ACRILICO 45 X 30 X 30 CM CON BISAGRAS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DE PISO CERAMICO MOD. ROE BEIGE DE 50 X 50 CM. CON 1.5 M2 DE PISO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DE PISO UNIVERSAL TELESCOPICA PARA SALIDA DE NODOS DE VOZ Y DATOS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CAJA DE REGISTRO "FS" SERIE RECTANGULAR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ESLABON 600 AMP/250 VOLTS CON 10 ESLABONES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CAJA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GALVANIZADA 2 X 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GALVANIZADA 4" X 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MARINA PARA EXTERIORES 1P55 300X250X160MM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CAJA MARINA PARA RECIBIR INTERRUPTOR 3X100 EN EXTERIORES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MARINA PARA RECIBIR INTERRUPTOR EN EXTERIORES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REGISTRO 8 X 8 X 4 GRUESA CAL. 18 RELEX</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CAJA THORSMAN BLANCA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CALCOMANIA AUTOADERIBLE EN VINIL DE 17X42.4 CM., CORTE ESMERILADO POR CAMBIO DE IMAGEN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CALCOMANIA AUTOADERIBLE EN VINIL DE 17X42.4 CM., POR CAMBIO DE IMAGEN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CALCOMANIA AUTOADERIBLE EN VINIL DE 4.8X23.6 CM., POR CAMBIO DE IMAGEN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67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CALCOMANIA AUTOADERIBLE EN VINIL DE 4X18.4 CM., POR CAMBIO DE IMAGEN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219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CALCOMANIA EN VINIL BLANCO AUTOADHERIBLE A 720 DPIS MED. 18.5 X 3.8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CALCOMANIA EN VINIL BLANCO AUTOADHERIBLE A 720 DPIS MED. 23.8 X 4.8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CAMBIADOR DE DERIVACIONES P/TRANSFORMADOR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CANAL DE ALUMINIO 1/2" X 1/2" X 6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CANAL DE AMARRE DE 3.05 MTS X 6.35 CM DUROCK CAL 20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CANAL DE AMARRE DE 3.05 MTS X 6.35 CM TABLAROCA CAL 22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CANAL UNIESTRUT 4X2"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CANALETA BASE PARA TUBO FLUORESCENTE DE 32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CANALETA DE ALUMINIO TIPO SARDINEL ( MEDIA CAÑA ) DE 3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CANALETA DE PLASTICO BLANCA THORSMAN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CANALON DE LAMINA LISA CAL 20 DE 0.95 MTRS DE ANCHO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CANASTA Y CONTRACANASTA PARA TARJA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CANCELERIA DE ALUMINIO LINEA 2 CON CRISTAL 6 MM CLARO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CANDADO PREFERENTEMENTE PHILIPS 112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CANDADO PREFERENTEMENTE PHILIPS 113 G.L.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CAPACITOR DE 600 MFD 370 V</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CAPACITORES DE 8000 MF</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CAPUCHON PARA CABLE ELECTRICO 12-14 CAFÉ</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CARGA CADWELD 90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CARGA DE GAS BUTANO CARTUCHO DESHECHABLE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CARGADOR DE BATERIAS 5 AMPERES, PARA PLANTA DE EMERGENCIA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CARRETE CABLE 2 NGO (1000)M CONDULAC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CARRETE</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CARRETE CABLE 2/0 (500)M CONDULAC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CARRETE</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CARRETE CABLE 3/0 (500)M CONDULAC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CARRETE</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CARRETE CABLE 4/0 (500)M CONDULAC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CARRETE</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CARRETE DE RAFIA COLOR BLANCA DE 100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CARRETILLA PARA PORTON PESADO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CARRETILLA PARA RIEL DE PISO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CARRETILLA PARA VENTANA DE ALUMINIO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CARRO DE ARRASTRE P/OP IND. BMT O T1011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CARTUCHO DE AIRE COMPRIMIDO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CARTUCHO DE GAS BUTANO BOTE DE 250 GR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CATALIZADOR PARA BARNIZ EPOXICO 11000 BRILLANTE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CATCH MASTER GOMA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CDO CONDUIT PARED DELGADA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254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CEDASO PARA BOMBA DE AGUA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CELDEK PARA COOLER 6800 P3  DE 8 X 40 X 28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CELOSIA DE 61X10CM (VIDRIO 3 MM ESPESOR)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CELOSIA DE VIDRIO DE 3MM POLARIZADO DE 10X98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CEMENTO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CEMENTO GRIS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CEMENTO PORTLAND GRIS 50 KG.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BULTO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CENTRO DE CARGA PARA INTERPERIE DE IP65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CENTRO DE CARGA QO- 4 SQUAR D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CENTRO DE CARGA QO-2 SQUAR D MONOFASICO Y/O SIMILAR,  SQUAR D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2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CENTRO DE CARGAS QOX206 100 AMPERES, VOLTAJE 120/240VCA, 2 FASES , 3 HILOS, CON INTERRUPTOR PRINCIPAL SQUAR D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CENTRO DE CARGAS QOX208 100 AMPERES, VOLTAJE 120/240VCA, 2 FASES , 3 HILOS, CON INTERRUPTOR PRINCIPAL SQUAR D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CEPILLERO CLASICA II CROMO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CEPILLO DE ALAMBRE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CEPILLO DE IXTLE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CEREAL B</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GR</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CERRADURA DE MORZADA CON BOTON DE SEGURIDAD MOD. 625/625 MCA PHILLIPS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CERRADURA ELECTRICA 321DC CON LLAVE ASSA ABLOY PREFERENTEMENTE MARCA: PHILLIPS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CERRADURA PTA ALUMINIO No. 120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CERROJO 564/26 PTA ALUMINIO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CESPOL CROMADO PARA LAVABO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CESPOL DE LATON NUEVO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CESPOL DE PVC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CESPOL FLEXIBLE PLASTICO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CON LLAVES MODELO 21 PREFERENTEMENTE MARCA PHILLIPS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DE BOLA MCA. TESA CON LLAVE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DE COCOL MARCA PHILLIPS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DE DOBLE MANIJA MOD. 550 PHILIPS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DE MORDAZA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DE SEGURIDAD MOD X-455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ELECTRICA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ELECTRONICA CON TABLERO DIGITAL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MCA. FANAL 400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NUEVA DE GIROS AMERICANA PARA CAJA FUERTE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PARA GABINETES COLGANTES MODELO 130 MCA PHILLIPS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289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CHAPA PARA PUERTAS DOBLES DE ABATIR 120 MCA PHILLIPS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CHAPA PERNO LARGO MCA. PHILLIPS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CHAROLA METALICA  CAL. 18 DE 0.45 X 0.85 MTRS  CON REFUERZO CENTRAL.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CHAROLA PARA PINTURA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CHUMACERAUP 209-27 CON BASE DE 1 11/16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CHUPON DE GOMA 1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CHUPONES DE PLASTICO DE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CIERRA PUERTAS 80 KG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CIERRA PUERTAS HIDRAHULICO CAPACIDAD MEDIA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CINCHOS DE PLASTICO DE 15CM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299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CINOFF</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GR</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ANTIDERRAPANTE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DE AISLAR 3M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DE AISLAR SUPER 33 DE 3M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DE LIJA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DE MARCAJE NEGRO-AMARILLO 2" X 33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DE MONTAJE DOBLE CARA 3M DE 1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DE TEFLON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MASKIN TAPE 36 X 50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PARA DUCTOS DE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PARA DUCTOS SCCOTCH 48MM X 9.1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PARA VULCANIZAR MARCA 3M ROLLO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PC 600 GRIS 55 MTS. X 2" MCA. FASSON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PRECAUCION AMARILLA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CINTA VULCANIZABLE CIN23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CINTURON DE PLASTICO DE 15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CINTURON DE PLASTICO DE 20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CLAVIJA 3P 3H 20 A DE MEDIA VUELTA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CLAVIJA DE PLASTICO PARA 120 VOLS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CLAVIJA POLARIZADA PARA CABLE DE USO RUDO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CLAVIJA VUELTA MACHO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CLAVO 3/4" SIN CABEZA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CLAVO DE 1" SIN CABEZA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CLAVO DE 1/2" SIN CABEZA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CLAVO DE CABEZA 2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CLAVO ESTANDAR CON CABEZA DE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CLORO PARA LIMPIEZA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69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326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COCIETA INTEGRA DE 0.70 MTS. DE ANCHO X 0.95 MTS. DE ALTO Y 2.10 MTS. DE LARGO, EN MADERA DE MDF DE 3/4", ACABADO EN FORMAICA Y CUBIERTA DE PORCELAMINA CON TARJA DE ACERO INOXIDABLE, LLAVE CUELLO DE GANZO, SIN ESTUFA Y SIN CAMPANA DE EXTRACCION NI GABINETES SUPERIORES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5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COCIETA INTEGRA DE 0.70 MTS. DE ANCHO X 0.95 MTS. DE ALTO Y 3.00 MTS. DE LARGO, EN MADERA DE MDF DE 3/4", ACABADO EN FORMAICA Y CUBIERTA DE PORCELAMINA CON TARJA DE ACERO INOXIDABLE, LLAVE CUELLO DE GANZO, SIN ESTUFA Y SIN CAMPANA DE EXTRACCION NI GABINETES SUPERIORES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45° CAL. 26 DIAM. 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90° CAL. 26 DIAM. 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90° CONDUIT PARED DELGADA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CODO CONDUIT EMT  1 1/4"  LISO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CONDUIT PARED DELGADA ( LIGERO) DE 2" (50MM)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DE 45° X 1 1/2" DE COBRE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DE 90° X 50 MM DE PVC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DE COBRE 3/8"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DE COBRE 5/8"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DE COBRE 90º DE 38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DE COBRE DE 90 X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DE COBRE DE 90 X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DE PVC SERVICIO PESADO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GALVANIZADO 90° X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LAMINA GALVANIZADA 10"X90°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PARA DUCTO DE 15X15X90 MCA SQUARE 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PARA DUCTO DE 6.5X6.5X90 MCA SQUARE 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PVC 45° X 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PVC 90°X 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CODO PVC TIPO PESADO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COFLEX BOILER 3/4 X .80 CM ACERO INOXIDABLE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COLADERA CESPOL BOTE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COLADERA DE FO. FO. MCA. HELVEX TIPO CAMPANA PARA AZOTEA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COMPRESOR 1/3 HP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COMPRESOR 1/8"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COMPRESOR MILLENNIUM MODELO SRY 752A DE 7200 BTU PARA EUIPO DE AIRE ACONDICIONADO DEL TIPO PAQUETE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COMPRESOR ROTATIVO PARA AIRE TIPO MINISPLIT DE 18,000 BTU´S 220/1/60 REF R-22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COMPRESOR ROTATIVO PARA AIRE TIPO MINISPLIT DE 24,000 BTU´S 220/1/60 REF R-22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COMPRESOR ROTATIVO PARA AIRE TIPO MINISPLIT DE 36,000 BTU´S 220/1/60 REF R-22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357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COMPRESOR TIPO ROTATIVO PARA MINI SPLIT CAPACIDAD DE 12,000 BTU¨S 220/1/60 REF- ECOLOGICO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COMPRESOR TIPO ROTATIVO PARA MINI SPLIT CAPACIDAD DE 60,000 BTU´S 220/1/60 REF. ECOLOGICO.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CONCERTINA DE ALAMBRE GALVANIZADO CON CUCHILLAS DE 40 CM. DE DIAMETRO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CONDULET DE 3/4" TIPO FS TERMINAL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CONDULET DE 3/4" TIPO FSC DE PASO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CONDULET LB DE ¾</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CONDULET LB DE 1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CONDULET LB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CONDULET LB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CONDULET LB DE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CONDULET LR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CONDULET LR DE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CONDULET OVAL  LB 1 1/4" (32MM)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"Y" DE PVC. DE 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CON MONITOR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CONECTOR CON MONITOR 1/2"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CON MONITOR 38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CON MONITOR PARA PLICA CON FORRO DE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CONDUIT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CONDUIT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CONDUIT PARED DELGADA DE 1/2" (13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CUERDA EXTERIOR DE COBRE DE 1 1/2" (32.5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DE CRUZ AME-027</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CONECTOR FLEXIBLE 25X90 PARA HIDRO VN/90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HEMBRA  DE COBRE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MACHO DE COBRE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MOLLER GLANDULA M20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PARA CABLE 2/0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PARA VALVULA CHECK RV1616 (PARA ELECTROVALVULA)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PERICO DER CU 8S-2/0T-6S-1/0T BURND Y</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RECTO 1/2 " LIQUATITE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RECTO 19 MM LIQUATITE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RECTO PARA TUBO FLEXIBLE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ROSCA EXT. 1 1/2" PARA CHECK</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TIPO PERRO DE BRONCE PARA CABLE CAL 4/0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CONECTOR UDC TIPO A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CONECTOR USO RUDO DE 1/2 (13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394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CONTACTO DE BAQUELITA 3P 3H 20 A DE MEDIA VUELTA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CONTACTO DUPLEX FALLA A TIERRA, 15A, A25V, 2 POLOS, 3 CONDUCTORES, CLASE A. 5 Ma.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CONTACTO DUPLEX POLARIZADO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CONTACTO DUPLEX POLARIZADO NARANJA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CONTACTOR 70AMS CON  BOBINA A 220 VOLTS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399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CONTACTOR DE 2 POLOS DE 220 V</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CONTRA PARA LAVABO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CONTRATUERCA MOLLER M20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CONTROL ELECTRONICO PARA MALLA ELECTRICA CON SIRENA Y BATERIA DE RESPALDO.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CONTROL ENFRIADOR 1127</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CONTROL REMOTO PROGRAMABLE PARA MINISPLIT DE 1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CONTROL REMOTO PROGRAMABLE PARA MINISPLIT DE 2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CONTROL REMOTO PROGRAMABLE PARA MINISPLIT DE 3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CONTROL REMOTO PROGRAMABLE PARA MINISPLIT DE 5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CONTROL TERMOSTATO DIGITAL DE PARED.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COPLE CONDUIT EMT  1  1/4"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COPLE CONDUIT PARED DELGADA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COPLE DE 3RCA H-H</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COPLE DE COBRE 3/4"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COPLE DE COBRE DE 1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COPLE DE COBRE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COPLE DE COBRE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COPLE DE FO. FO. DE 100 MM 4". DE DIAM.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COPLE GALVANIZADO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COPLE PARA BASE DE MEDIDOR 2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COPLE PARED DELGADA DE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CORDON PARA COLGAR BANDERA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COSTAL DE PLASTICO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CRISTAL DE 6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CRISTAL MEDIO DOBLE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CUADRADO TUBULAR DE 1/2 X 1/2 CAL. 14 TRAMO DE 6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CUBIERTA PARA COCINA CON PORCELAMINA CANTOS BOLEADOS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CYNOFF 40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DEMAND 40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GR</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DEMAND 500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DESENGRASANTE FOAM CLEANER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DESHIDRATADOR PIEDRA VALIR123HPR22 4HP, 3/8S LIQUIDO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DESHIDRATADOR1/4S-1/2S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432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DETECTOR DE GAS COMBUSTIBLE, PROPANO, NATURAL, LP. 3M MOD. GD1A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DETECTOR DE HUMO Y TEMPERATURA MOD. 4WTB</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DIAFRAGMA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DIESEL PARA PLANTA DE ENERGIA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DIFUSOR 4 VIAS 9"X9" PLANO ACERO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DIFUSOR DE AIRE ACONDICIONADO DE 0.61 X 0.61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val="en-US" w:eastAsia="es-MX"/>
                    </w:rPr>
                  </w:pPr>
                  <w:r w:rsidRPr="00FA34D0">
                    <w:rPr>
                      <w:rFonts w:ascii="Arial" w:hAnsi="Arial" w:cs="Arial"/>
                      <w:sz w:val="20"/>
                      <w:szCs w:val="20"/>
                      <w:lang w:val="en-US" w:eastAsia="es-MX"/>
                    </w:rPr>
                    <w:t>DRIVER PARA PANELED, 67W, 127V, PARA PANELED, 120X60 CMS.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val="en-US" w:eastAsia="es-MX"/>
                    </w:rPr>
                    <w:t xml:space="preserve">DRIVER PARA PANELED, 67W, 127V, PARA PANELED, 120X60 CMS. </w:t>
                  </w:r>
                  <w:r w:rsidRPr="00FA34D0">
                    <w:rPr>
                      <w:rFonts w:ascii="Arial" w:hAnsi="Arial" w:cs="Arial"/>
                      <w:sz w:val="20"/>
                      <w:szCs w:val="20"/>
                      <w:lang w:eastAsia="es-MX"/>
                    </w:rPr>
                    <w:t>* MARCA CONSTRULITA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DUCTO CUADRADO  DE 15X15 DE 1ML MCA SQUARE 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DUCTO CUADRADO DE 6.5X6.5  DE 1 ML MCA SQUARE 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DUCTO DE AIRE DE 10" FACIFLEX</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DUELA DE MADERA DE PINO MACHIMBRADA, CON BISEL, DE 14 CM X 3/4" DE ESPESOR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DUELA LISA DE ALUMINIO NATURAL DE 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ELECTRO EXPRES DIELECTRICO ANTIESTATICO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BOTE</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ELECTRODO COMP. GRAFITO AME042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ELECTRODO PARA SOLDAR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ELECTROLITO 3.8 LTS. AME077</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GAL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ELECTRONIVEL PARA TINACO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ELECTROVALVULA 6V DE 13MM SV-359</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ELEMENTO MARTIN 6-JEM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ELEMENTO WOODS 6E / COPLE MOTOR DE BOMBA CHILLERS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ELIMINADOR DE BATERIAS DE 12V 1A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EMBOBINADO DE MOTOR ELECTRICO 1/2 HP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EMBOLO PARA FLUXOMETRO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EMBOLO TOPE RF-256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EMBOQUILLADOR PARA PISO CERÁMICO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EMPAQ. CONICO P/ESTOPERO FLUXOMETRO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EMPAQ./P/LLAVE RETENCION FLUXOMETRO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EMPAQUE 2-2,5 MTS.CEJA ANCHA C/IMAN PARA PUERTA DE REFRIGERADOR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EMPAQUE DE NEOPRENO DE 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EMPAQUE DE PVC DE RETENCION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EMPAQUE ESPONJOSO PARA TANQUE DE WC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EMPAQUE PARA FLUXOMETROS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JGO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EMPAQUES PARA LLAVE DC-4076 MONOMANDO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JGO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ESCOBA No.3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ESCUADRA ANGULO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ESCUADRA DE 1 1/2 GALVANIZADA CON PERFORACIONES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469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ESCUADRA METALICA DE ANGULO DE 1" Y REDONDO DE 5/8" DE 0.70 X 0.50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ESCUADRAS PARA MARCO DE ALUMINIO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ESPARRAGO 1/4" X 1 MT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ESPARRAGO 5/8" DE DIAMETRO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ESPARRAGOS DE 5" X 5/16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ESPEJO CON MARCO DE 60X70CM PARA BAÑO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ESPEJO OJO DE BUEY PARA VIGILANCIA DE 60 CMS. DE DIAMETRO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ESPIRO DUCTO FLEXIBLE ALUMINIO DE 4" Y 8 PIES DE LARGO.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ESTOPA DE PRIMERA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16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ESTRUCTURA METALICA PARA LETRERO INSTITUCIONAL, A BASE DE CUADRADO DE 2"X2", ANGULOS DE 3/4" Y LAMINA CAL. 22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EXTENSION 3RCA-3RCA A/V 7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EXTRACTOR PARA BAÑO DE 8" PARA DUCTERIA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EXTRACTOR TIPO BALA SILENCIOSO 2TT2500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EXTRACTORES DE 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FERTILIZANTE PARA CESPED DE 4 KG.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FESTER BLANC TERRACOTA 200 LT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FIERRO CUADRADO DE 13 MM DE 6.10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FILTRO  DE ALTA PRESION DE 3/8 PARA EQUIPO DE AIRE ACONDICIONADO DE 12 TR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FILTRO DE ACEITE EXTERNO MOD. S4004UA, PARA CHILLER DE 30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FILTRO DE ACEITE INTERNO CON JGO. DE O RING, MOD. 06NA660-028, PARA CHILLER DE 30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FILTRO DE ACEITE PRIMARIO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FILTRO DE ACEITE SECUNDARIO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FILTRO DE AGUA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FILTRO DE AIRE PRIMARIO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FILTRO DE COMBUSTIBLE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FILTRO DE DESHIDRATADOR DE 7/8 PARA EQUIPO DE AIRE ACONDICIONADO DE 12TR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3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FILTRO DESHIDRATADOR DE 3/8" TD 163 PARA EQUIPO DE 5 TONELADAS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FILTRO DESHIDRATADOR DE PARA EQUIPO MINISPLIT DE 1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FILTRO DESHIDRATADOR DE PARA EQUIPO MINISPLIT DE 2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FILTRO DESHIDRATADOR DE PARA EQUIPO MINISPLIT DE 3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499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FLETE DESALOJO DE ESCOMBRO (7.00 M3)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VIAJE</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FLOTADOR DE VARILLA PARA CARCAMO DE BOMBEO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FLOTADOR VARILLA PARA TANQUE DE WC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FLUXOMETRO FB-185-19 SENSOR ELECTRICO HELVEX</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FLUXOMETRO PARA WC FB 110-38 DE BATERIAS HELVEX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FOAM CLEANER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AHORRADOR DE 11 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2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AHORRADOR DE 13 W GENERAL ELECTRIC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507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AHORRADOR DE 15 W TECNOLITE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AHORRADOR DE 20 W LUZ BLANCA TECNOLITE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AHORRADOR DE 23 W EN ESPIRAL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AHORRADOR DE 25 W PHILLIPS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AHORRADOR DE 40 W PHILLIPS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AHORRADOR DE 65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AHORRADOR DE 65 WATTS PARA LAMPARA SUBURBANA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AHORRADOR DE 8 W PHILLIPS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AHORRADOR ESPIRAL 65W 6500K 127V E-26 LUZ DE DIA MARCA EUROLUX</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LED 130 VOLS DICROICO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PARA REFLECTOR 220V. BT-28 CLARO ADIT ORSAM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PARA REFLECTOR A.M DE 400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FOCO VAPOR DE SODIO DE 150 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FORJA E109A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FORJA E-114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FORJA PARA LLAVE DE ESCRITORIO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FORJA R-52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FORJA T-32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FORMICA 4 X 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FORMICA PEERTECH # 2125 MATE DE 1.22X2.44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FORRO TERMICO INSUL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FOTOCELDAS GRAMDLITE 127 V</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FOTOCONTROL P0090-0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FUENTE DE PODER CON RESPALDO DE BATERIAL DE 1.2 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FUNDENTE PARA SOLDADURA DE PLATA HARRIS BOTE CON 400 GR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FUSIBLE DE 100 AMP CARTUCHO Y FILAMENTO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FUSIBLE DE 30AMP 250V</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FUSIBLE DE 600 AMP/250 VOLTS.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GABINETE COMPLETO DE LUJO PARA LAMPARA 3 X 39 CON BALASTRO Y LAMP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GABINETE DE 0.61 X 0.61 M., CON LAMPARAS 3 X 14 W T-5, CON BALASTRO ELECTRÓNICO Y DIFUSOR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GABINETE DE 0.61 X 1.20 M., CON LAMPARAS 3 X 28 W T5 CON BALASTRO ELECTRÓNICO Y DIFUSOR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GABINETE DE INTEMPERIE COLOR GRIS PARA INTERRUPUPTOR DE HASTA 32A DE RIEL DIN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GABINETE DE LUJO 2 X 39 CON BALASTROS Y LAMPARAS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GABINETE P/EQUIPOS DE MEDICION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GABINETE SBE TRANSP. 150X150X70 (4)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GARRUCHAS INDUSTRIALES CON TORNILLERIA.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543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GAS BUTANO PARA SOLDAR 225 GR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GAS LIMPIEZA PARA SISTEMA DE REFRIGERACION R-141B</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GAS R-22 BOLLA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GAS REFRIGERANTE FREON R-22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GAS REFRIGERANTE G-134A BOYA DE 13.8 KG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GAS TORNER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TANQUE</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GASOLINA MAGNA PARA DESORILLADORA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GEL LIMPIADOR QUITAMANCHAS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GOMA LLANTITA  S14 VULCANIZADA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GOMA LLANTITA P/FLUX. ELECT.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GOMA PATA DE HULE PARA EXTRACTOR DE JUGOS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GRAPA DE POLIPROPILENO PARA CABLE REDONDO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GRASA PARA LUBRICACIÓN DE CHUMACERA Y BUJES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GRAVA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M3</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GUARDA TERMOSTATO DE ACRILICO CON LLAVE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GUARDAPOLVO PARA PUERTA DE ABATIR DE 2.21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HERRAJES KIT PARA INSTALACION DE WC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JGO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HILO DE NYLON DEL NO. 10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CARRETE</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HILO P/COSTURAR CONO MEDIANO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MDF DE 1" DE ESPESOR X4' X 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HOJA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MDF DE 1.22 X 2.44 MTS. X 3/4" DE ESPESOR.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MDF DE 1/2" DE ESPESOR X 4' X 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HOJA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MDF DE 3/4" DE ESPESOR X 4' X 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HOJA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POLICARBONATO CELULAR ( 1.22 m. X 2.15 m.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TABLACEMENTO DUROCK DE 1.22 X 2.44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TABLAROCA DE 1.22 X 2.44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TRIPLAY 12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TRIPLAY 6 MM 1.22X 2.44M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TRIPLAY DE PINO DE 03 MM DE 1.20 MT X 2.44 MT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TRIPLAY DE PINO DE 06 MM DE 1.20 MT X 2.44 MT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TRIPLAY DE PINO DE 16 MM DE 1.20 MT X 2.44 MT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HOJA DE TRIPLAY DE PINO DE 19 MM DE 1.20 MT X 2.44 MT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HULE ESPUMA PARA AIENTO DE SILLONES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HULE PARA PROTECCION 3.5X3.5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IMIDACLOPRIT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5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IMPERMEABILIZANTE 2000 TERRACOTA CUBETA DE 19 LITROS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IMPERMEABILIZANTE PREFERENTEMENTE COMEX TOP TOTAL 5 AÑOS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IMPERMEABILIZANTE PREFABRICADO SBS, COLOR ROJO DE 3.5 MM DE ESP., PARA SER INSTALADO A CALOR.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581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val="en-US" w:eastAsia="es-MX"/>
                    </w:rPr>
                  </w:pPr>
                  <w:r w:rsidRPr="00FA34D0">
                    <w:rPr>
                      <w:rFonts w:ascii="Arial" w:hAnsi="Arial" w:cs="Arial"/>
                      <w:sz w:val="20"/>
                      <w:szCs w:val="20"/>
                      <w:lang w:val="en-US" w:eastAsia="es-MX"/>
                    </w:rPr>
                    <w:t>INODORO ONE PIECE COMPACT CADET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INSECTICIDA LIQUIDO PARA PLANTAS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INSERTO EMB.LLAV.RET. P/FLUXOMETRO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ABB DE 3X32A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1 X 15 AMP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1 X 20 AMP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1 X 30 AMP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2 X 20 AMP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2 X 30 AMP TIPO QO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2 X 50 AMP.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2 X 70 AMP.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2X15 AMP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3 X 100 AMP TIPO QO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3 X 40 AMP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3 X 50 AMP TIPO QO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3 X 70 AMP SIEMMENS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3X30 AMP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BIFÁSICA 2X20 AMP.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599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DE 1 X 10 AMPERES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DE 1 X 20 AMPERES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DE 1 X 30 AMPERES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DE 1 X 40 AMPERES MARCA SQ.-D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DE 2 X 40 AMPERES MARCA SQ.-D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FAL 3 X 100 SQUARE-D Y/O SIMILAR, CAJA MOLDEADA DE SOBREPONER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FAL 3 X 50 SQUARE-D Y/O SIMILAR, CAJA MOLDEADA DE SOBREPONER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FAL 3 X 60 SQUARE-D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TERMOMAGNETICO FAL 3 X 70 SQUARE-D Y/O SIMILAR, CAJA MOLDEADA DE SOBREPONER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TERMOMAGNÉTICO TIPO KAL 3 X 125 AMPERES, SQUARE'D.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TERMOMAGNÉTICO TIPO KAL 3 X 150 AMPERES, SQUARE'D.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TERMOMAGNÉTICO TIPO KAL 3 X 200 AMPERES, SQUARE'D.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TERMOMAGNÉTICO TIPO KAL 3 X 225 AMPERES, SQUARE'D.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INTERRUPTOR TERMOMAGNÉTICO TIPO KAL 3 X 250 AMPERES, SQUARE'D.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JABON EN POLVO DE 1 KG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614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JABONERA PARA JABON LIQUIDO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JABONERA SEMIEMNPOTRAR CLASICA II CR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JACK RJ45 CATEGORIA 6 PANDUIT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JALADERA DE 12 CM GRIS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JALADERA DORADA DE 11.5 CM., PARA ESCRITORIO DE MADERA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JALADERA METALICA DE 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JALADOR DE PLASTICO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JERGA EXTRA ABSORBENTE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JUEGO DE BUJES PARA PUERTA DE ALUMINIO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JUEGO DE CARBONES OSTER ORIGINALES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JUEGO DE MICROS PARA APERTURA, CIERRE Y ENCENDIDO DE MOCROONDAS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JUEGO DE TENSOR CON AISLADOR DE CORRIENTE ELECTRICA PARA CERCA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JUNTA PROEL ( CUELLO DE CERA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KIT DE EJE CENTRAL, ENGRANE Y CADENA PARA PORTON AUTOMATICO INDUSTRIAL LIFT-MASTER 5011.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KIT DE MANERALES PARA FREGADERO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LACA BRILLANTE DE PIROXILINA SAYER LACK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LACA CAFÉ</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LACA PARA MADERA COLOR CERRADO PREFERENTEMENTE SAYER LACK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LAMINA ANTIDERRAPANTE NEGRA GALVANIZADA UNA CARA DE 4 X 10 C-18 TROQ.</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LAMINA BLANCA MAGNÉTICA PORCELANIZADA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LAMINA BLANCA MAGNÉTICA PORCELANIZADA EN DIMENSIONES DE 3,15 X 1,34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LAMINA DE ALUMINIO CALIBRE 16 1.22 X 2.44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LAMINA ESTRUCTURAL 7MM DE ESPESOR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LAMINA GALVANIZADA ANTIDERRAPANTE DE 1/4" DE ESPESOR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LAMINA GALVANIZADA CAL. 20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LAMINA GALVANIZADA CAL. 22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LAMINA GALVANIZADA CALIBRE 18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LÁMPARA 14W-T5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LÁMPARA 2 X 40 W TIPO SLIM T-8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LÁMPARA 20W TIPO SLIM T-8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LÁMPARA 28W-T5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LÁMPARA 32W TIPO SLIM T-5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LÁMPARA 39W TIPO SLIM T-5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LÁMPARA 59W TIPO SLIM T-8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LÁMPARA CURVALUM DE 20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LÁMPARA CURVALUM DE 32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650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LÁMPARA CURVALUM DE 39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DE 75 WATTS T-12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DE HALOGENO DE 50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FLOURECENTE 59W.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FLUORESCENTE 30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FLUORESCENTE 32W-T8 41000K</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FLUORESCENTE DE 14 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FLUORESCENTE DE 59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SORDA 114082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SUBURBANA BASIC COMPACT 3 X13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SUBURBANA PARA FOCO AHORRADOR CON FOTOCELDA 127 V</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T-8 32 W SLIM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1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LAMPARA DE EMERGENCIA  LED CON BATERIA INTERNA RECARGABLE 127 V 78 LED.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LATA DE ACEITE SINTETICO DE 19 LTS., PARA COMPRESOR TIPO TORNILLO Y REFRIGERANTE R134A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LATAS DE PEGAMENTO PREFERENTEMENTE SORAY LOCK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LAVABO COLOR BLANCO, LINEA ECONOMICA.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31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LETRERO PARA CAMBIO DE IMAGEN FND, DE 0.40X1.04 M., CON FRENTE DE ALUMINIO SPEC DE IMPORTACIÓN TONO PLATEADO EN TERMINADO CEPILLADO, CON ALMA DE TROVICEL DE 3 MM, LOGOTIPO DE ROMBOS DE 14.6X14.6 CM., TEXTO FND DE 9.2 CM. DE ALTO, LINEA DE 61.3X1 CM., Y TEXTO DE FINANCIERA NACIONAL DE DESARROLLO AGROPECUARIO, RURAL, FORESTAL Y PESQUERO DE 2.4 CM. DE ALTO CALADO DE LADO A LADO.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25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LETRERO PARA CAMBIO DE IMAGEN FND, DE 0.60X1.50 M., CON FRENTE DE ALUMINIO SPEC DE IMPORTACIÓN TONO PLATEADO EN TERMINADO CEPILLADO, CON ALMA DE TROVICEL DE 3 MM, LOGOTIPO DE ROMBOS DE 21.5X21.5 CM., TEXTO FND DE 13.5 CM. DE ALTO, LINEA DE 90X1 CM., Y TEXTO DE FINANCIERA NACIONAL DE DESARROLLO AGROPECUARIO, RURAL, FORESTAL Y PESQUERO DE 3.6 CM DE ALTO CALADO DE LADO A LADO.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LIJA DE AGUA No. 180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LIJA DE AGUA No. 240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LIJA DE ESMERIL No. 50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LIJA DIAMANTADA CIRCULAR PARA PULIR PISO DE GRANITO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LIJA PARA MADERA DEL No. 100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LIJA PARA PLOMERO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LIMPIADOR DE CONTACTOS 3M SECADO RAPIDO 16-102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LIQUATOX</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ANGULAR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ANGULAR PARA LAVABO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ANGULAR PARA W.C.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679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DC-4076 MONOMANDO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DE LAVABO MOD. N 15 HELVEX CROMADA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LLAVE DE PASO  DE CU 1" 25(MM) SOLDABLE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DE PASO DE GLOBO 3/4 PARA GAS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DE PASO MEDIA VUELTA 3/4 PARA GAS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DE PASO SOLDABLE DE COBRE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DE RETENCION PARA FLUXOMETRO FB-110-38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DE TANQUE BAJO DEL WC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INDIVIDUAL CON CUELLO ALTO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LLAVE MAESTRA PARA CAMBIO DE COMBINACION DE CHAPA DE GIROS AMERICANA DE CAJA FUERTE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MESCLADORA CROMADA PARA BAÑO DIR.GRAL.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MEZCLADORA PARA PERFORACIONES SEPARADAS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MEZCLADORA TARJA COBRECEL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NARIZ 1/2 PARA MANGUERA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PARA DESPACHADOR DE AGUA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 TEMPORIZADORA PARA MINGITORIO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LLAVES MEZCLADORAS PARA LAVABO 8" CROMADA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LOGOTIPO TIPO "FINANCIERA RURAL" BISELADA, ( SIN LA FLOR ) MARCA 3M 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LONA  BACKLIGHT 18OZ, ANTI-HONGO Y ANTI-FLAMA, CON IMPRESIÓN UV., PARA LETRERO INSTITUCIONAL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LONA  BACKLIGHT 18OZ, ANTI-HONGO Y ANTI-FLAMA, PARA LETRERO INSTITUCIONAL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699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LONA 401X595 SKY SENCILLA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6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LONA 523X595 SKY SENCILLA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LONA MULTIFLEX DE 6.5"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LOSETA DE BARRO ARTESANAL SAN FELIPE Y/O SIMILAR DE 40 X 40 CMS. DE 2 CMS. DE ESPESOR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LOSETA VINILICA ANTIESTATICA DE 0.33 X 0.33 MT (CAJA CON 4.2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CAJA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LUMINARIA PANLED DE EMPOTRAR TECHO O PLAFOND DE 40 W., 4000 K Y 127 - 277V. ACABADO COLOR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val="en-US" w:eastAsia="es-MX"/>
                    </w:rPr>
                  </w:pPr>
                  <w:r w:rsidRPr="00FA34D0">
                    <w:rPr>
                      <w:rFonts w:ascii="Arial" w:hAnsi="Arial" w:cs="Arial"/>
                      <w:sz w:val="20"/>
                      <w:szCs w:val="20"/>
                      <w:lang w:val="en-US" w:eastAsia="es-MX"/>
                    </w:rPr>
                    <w:t>LUMINARIO 2 X 59 W T-8 (FL)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LUMINARIO DE 2 X 32 W T-8 (FU)</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4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LUMINARIO DE PRUEBA DE POLVO Y HUMEDAD PARA OPERARDOS LAMPARAS LED TIPO T8 LUZ FRIA 4100K 127-27V, LUMINARIO PARA ZONAS DEIFICILES DE MANTENIMIENTO COMO BODEGAS, ESCALERAS, ETC.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12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LUMINARIO MOD. DOWN LED DE EMPOTRAR EN TECHO CUADRADO CON TECNOLOGÍA LED, 9W, FLUJO LUMINOSO DE 700 LÚMENES, LUZ NEUTRO, 4000K, EQUIPO: DRIVER ELECTRÓNICO 127 - 220V SÍ INCLUIDO, IRC (ÍNDICE DE RENDIMIENTO, CROMATICO) 90%, COLOR BLANCO MEDIUM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832"/>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709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LUMINARIO PANLED DIMEABLE 0-10V DE EMPOTRAR EN TECHO O PLAFÓND PARA OPERAR UN ARREGLO DE LEDS, OBRENIENDO UN CONSUMO TOTAL DE 45W 4000K, CON UN FLUJO LUMINOSO DE 3,000 LÚMENES Y UN IRC (INDICE DE RENDIMIENTO CROMATICO) 80%, ACABADO COLOR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3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LUMINARIO PANLED DIMEABLE DE EMPOTRAR EN TECHO O PLAFÓND PARA OPERARUN ARREGLO DE LEDS, CONSUMO TOTAL DE 67W 4000K, FLUJO LUMINOSO DE 5,800 LÚMENES, IRC (INDICE DE RENDIMIENTO CROMATICO) 80%, ACABADO COLOR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LUNA (ESPEJO) DE 6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LUNA DE 6 MM. CON MARCO DE ALUMINIO NAT. DE SEMILUJO DE 2.46 X 1.15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MACETA DE 20 LT DE FIBRA DE VIDRIO PARA ÁRBOLES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MACETA DE 30 LT DE FIBRA DE VIDRIO PARA ÁRBOLES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MACETA DE PLASTICO CHICA COLOR TERRACOTA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MACETA DE PLASTICO GRANDE COLOR TERRACOTA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MACETA DE PLASTICO MEDIANA COLOR TERRACOTA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MADERA DE PINO DE 1ERA DE 1"X4"X2.40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7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MADERA PARA ENCAJONAR CIMBRA DE CASTILLO  20 X 20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MALLA CICLONICA CAL. 16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MALLA SOMBRA NEGRO DE 0,80 MTS. DE ANCHO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MALLA ELECTROSOLDADA 6X6-10/10 </w:t>
                  </w:r>
                  <w:proofErr w:type="spellStart"/>
                  <w:r w:rsidRPr="00FA34D0">
                    <w:rPr>
                      <w:rFonts w:ascii="Arial" w:hAnsi="Arial" w:cs="Arial"/>
                      <w:sz w:val="20"/>
                      <w:szCs w:val="20"/>
                      <w:lang w:eastAsia="es-MX"/>
                    </w:rPr>
                    <w:t>Fý</w:t>
                  </w:r>
                  <w:proofErr w:type="spellEnd"/>
                  <w:r w:rsidRPr="00FA34D0">
                    <w:rPr>
                      <w:rFonts w:ascii="Arial" w:hAnsi="Arial" w:cs="Arial"/>
                      <w:sz w:val="20"/>
                      <w:szCs w:val="20"/>
                      <w:lang w:eastAsia="es-MX"/>
                    </w:rPr>
                    <w:t xml:space="preserve">= 5,000 kg/cm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MALLA ELECTROSOLDADA 6X6- 8/8 </w:t>
                  </w:r>
                  <w:proofErr w:type="spellStart"/>
                  <w:r w:rsidRPr="00FA34D0">
                    <w:rPr>
                      <w:rFonts w:ascii="Arial" w:hAnsi="Arial" w:cs="Arial"/>
                      <w:sz w:val="20"/>
                      <w:szCs w:val="20"/>
                      <w:lang w:eastAsia="es-MX"/>
                    </w:rPr>
                    <w:t>Fý</w:t>
                  </w:r>
                  <w:proofErr w:type="spellEnd"/>
                  <w:r w:rsidRPr="00FA34D0">
                    <w:rPr>
                      <w:rFonts w:ascii="Arial" w:hAnsi="Arial" w:cs="Arial"/>
                      <w:sz w:val="20"/>
                      <w:szCs w:val="20"/>
                      <w:lang w:eastAsia="es-MX"/>
                    </w:rPr>
                    <w:t xml:space="preserve">= 5,000 kg/cm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MALLA ELECTROSOLDADA 6X6- 4/4 </w:t>
                  </w:r>
                  <w:proofErr w:type="spellStart"/>
                  <w:r w:rsidRPr="00FA34D0">
                    <w:rPr>
                      <w:rFonts w:ascii="Arial" w:hAnsi="Arial" w:cs="Arial"/>
                      <w:sz w:val="20"/>
                      <w:szCs w:val="20"/>
                      <w:lang w:eastAsia="es-MX"/>
                    </w:rPr>
                    <w:t>Fý</w:t>
                  </w:r>
                  <w:proofErr w:type="spellEnd"/>
                  <w:r w:rsidRPr="00FA34D0">
                    <w:rPr>
                      <w:rFonts w:ascii="Arial" w:hAnsi="Arial" w:cs="Arial"/>
                      <w:sz w:val="20"/>
                      <w:szCs w:val="20"/>
                      <w:lang w:eastAsia="es-MX"/>
                    </w:rPr>
                    <w:t xml:space="preserve">= 5,000 kg/cm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MALLA ELECTROSOLDADA 6X6- 6/6 </w:t>
                  </w:r>
                  <w:proofErr w:type="spellStart"/>
                  <w:r w:rsidRPr="00FA34D0">
                    <w:rPr>
                      <w:rFonts w:ascii="Arial" w:hAnsi="Arial" w:cs="Arial"/>
                      <w:sz w:val="20"/>
                      <w:szCs w:val="20"/>
                      <w:lang w:eastAsia="es-MX"/>
                    </w:rPr>
                    <w:t>Fý</w:t>
                  </w:r>
                  <w:proofErr w:type="spellEnd"/>
                  <w:r w:rsidRPr="00FA34D0">
                    <w:rPr>
                      <w:rFonts w:ascii="Arial" w:hAnsi="Arial" w:cs="Arial"/>
                      <w:sz w:val="20"/>
                      <w:szCs w:val="20"/>
                      <w:lang w:eastAsia="es-MX"/>
                    </w:rPr>
                    <w:t xml:space="preserve">= 5,000 kg/cm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MANGA GALVANIZADA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MANGUERA COFLEX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MANGUERA COFLEX PARA CAJA DE WC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MANGUERA COFLEX PARA EQUIPOS HIDRONEUMATICOS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MANGUERA COFLEX PARA LAVABO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MANGUERA DE 4" X 34 CM. BRIDADA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92"/>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MANGUERA DE ALUMINIO COFLEX PARA FREGADERO DE 3/4" X 30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MANGUERA DE HULE DE 3/4" PARA JARDÍN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MANGUERA FLEXIBLE PARA MONOMANDO 3/8" X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MANGUERA PARA NIVEL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MANGUERA PARA TARJA DE 1"X 4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MANGUERAS DEL PRECALENTADOR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MANOMETRO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9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MANTENIMIENTO A 1 BOMBA DE 1/2 HP DE EQUIPO HIDRONEUMATICO, ( INCLUYE: CAMBIO DE SELLO MECANICO, BALEROS, RECTIFICACION DE FLECHA, LIMPIEZA Y ENGRASADO DE CHUMACERAS.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0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740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MANTENIMIENTO A 1 BOMBA DE 2 HP  DE EQUIPO HIDRONEHUMÁTICO, (INCLUYE:   CAMBIO DE SELLO MECANICO, BALEROS, RECTIFICACION DE FLECHA, LIMPIEZA Y ENGRASADO DE CHUMACERAS.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71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MANTENIMIENTO A EXTINTORES COOLDFIRE CON CAPACIDADES DE 4.5 KG., 6 KG., Y 9 KG., CONSISTENTE EN REVISIÓN Y LIMPIEZA DEL CICLINDRO Y LA VALVULA, LUBRICACIÓN GENERAL DE TODAS SUS PARTES Y CAMBIO DE SELLOS Y ETIQUETAS DE SEGURIDAD.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DE MADERA DE PINO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MARCO DE MEDIDAS .44 X .60 </w:t>
                  </w:r>
                  <w:proofErr w:type="spellStart"/>
                  <w:r w:rsidRPr="00FA34D0">
                    <w:rPr>
                      <w:rFonts w:ascii="Arial" w:hAnsi="Arial" w:cs="Arial"/>
                      <w:sz w:val="20"/>
                      <w:szCs w:val="20"/>
                      <w:lang w:eastAsia="es-MX"/>
                    </w:rPr>
                    <w:t>cms</w:t>
                  </w:r>
                  <w:proofErr w:type="spellEnd"/>
                  <w:r w:rsidRPr="00FA34D0">
                    <w:rPr>
                      <w:rFonts w:ascii="Arial" w:hAnsi="Arial" w:cs="Arial"/>
                      <w:sz w:val="20"/>
                      <w:szCs w:val="20"/>
                      <w:lang w:eastAsia="es-MX"/>
                    </w:rPr>
                    <w:t>. EN MOLDURA P-104 COLOR CAOBA , MONTADO CON DOBLE CRISTAL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DE MEDIDAS 21,5 X 28 CMS EN MOLDURA NO. 1 NEN COLOR NEGRO MONTADO CON CRISTAL REFLECTA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DE MEDIDAS 21.5 X 28 CMS EN MOLDURA AUILA NEGRA CON CRISTAL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DE MEDIDAS 21.5 X 28 CMS. MOLD. S-4 COLOR NEGROS, MONTADO CON CRISTAL ANTIREFLEJANTE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MARCO DE MEDIDAS 33.5 x 27.5 </w:t>
                  </w:r>
                  <w:proofErr w:type="spellStart"/>
                  <w:r w:rsidRPr="00FA34D0">
                    <w:rPr>
                      <w:rFonts w:ascii="Arial" w:hAnsi="Arial" w:cs="Arial"/>
                      <w:sz w:val="20"/>
                      <w:szCs w:val="20"/>
                      <w:lang w:eastAsia="es-MX"/>
                    </w:rPr>
                    <w:t>cms</w:t>
                  </w:r>
                  <w:proofErr w:type="spellEnd"/>
                  <w:r w:rsidRPr="00FA34D0">
                    <w:rPr>
                      <w:rFonts w:ascii="Arial" w:hAnsi="Arial" w:cs="Arial"/>
                      <w:sz w:val="20"/>
                      <w:szCs w:val="20"/>
                      <w:lang w:eastAsia="es-MX"/>
                    </w:rPr>
                    <w:t xml:space="preserve"> EN MOLDURA SALA COLOR CHOCOLATE MONTADO CON DOBLE CRISTAL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8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DE MEDIDAS 35.5 X 50.5 CMS. EN MOLDURA 2 X2 ACABADO NEGRO MONTADOS CON DOBLE VIDRIO REFLECTA Y MARIA LUISA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DE MEDIDAS 36 X 52 CMS. MOLD. P003 COLOR CAOBA, MONTADO CON MA. LUISA Y CRISTAL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DE MEDIDAS 50.5 X 60,5 MOLDURA ÁVILA NATURAL CON CRISTAL ANTIREFLEJANTE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24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DE MEDIDAS 63 X 63 CMS. MOLD. S-4 COLOR CHOCOLATE, MONTADO CON CRISTAL ANTIREFLEJANTE POR LAS 2 CARAS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DE MEDIDAS 73,5 X 113,5 CMS EN MOLDURA NO. 25 NATURAL MONTADOS CON CRISTAL REFLECTA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DE MEDIDAS DE 36 CM X 37 CM EN MOLDURA 104 CAOBA, MONTADO CON DOBLE CRISTAL ANTIRREFLEJANTE Y SENCILLO.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EN MEDIDAS 58 X 60 CM. EN MOLDURA SALA COLOR CHOCOLATE MONTADO CON CRISTAL Y MA. LUISA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67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MARCO EN MEDIDAS 60 X 70 CM EN MOLDURA AVILA COLOR CHOCOLATE MONTADO CON MARIALUISA EN ALGODÓN CRUDO CRISTAL ANTIREFLEJANTE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MASTIL DE 3 MTS.  DE ACERO INOXIDABLE AME189</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MAXFORCE GEL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GR</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MECANISMO CIERRE LLAVE RETENCION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MECHUDO CON BRAZO DE MADERA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MEMBRANA 80-100 LTS. PARA HIDRONEUMÁTICO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MEMBRANA PARA TANQUE DE 50 L HIDRONEUMATICO.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MENSULA 30 X 30 METÁLICO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MENSULA PARA LAVABO DE 25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MENSULA PARA PERSIANA DE 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MENSULA TIPO PALETA DE 1.5 CM. DE BRONCE PARA ENTREPAÑO DE MADERA.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MEZCLADORA CUELLO DE GANSO CON LLAVE CROMADA HELVEX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767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MEZCLADORA IGUAZU CON DESAGUE AUTOMATICO CON REBOSADERO CROMO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MICROSWICH</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MIIRILLA METALICA P/PUERTA MOD. 1618L.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MINGITORIO AMERICAN STANDARD MODELO COLORY, COLOR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MINGITORIO PREFERENTEMENTE MOD. NIAGARA 01247 AMERICAN STANDAR Y/O SIMILAR O SUPERIOR PARA BAÑOS EN DIRECCION GENERAL.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MINIBOMBA DESG. AIRE ACOND. 115V NARANJA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MIRILLAS PARA PUERTAS DE 3/8"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MODULO PISO FALSO ANTIESTÁTICO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MOLDURA DE ALUMINIO ESTRIADA DE 3" PARA CAMBIO DE PISO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MOSQUITERO A BASE DE TELA DE ACERO Y MARCO DE 0.98X 1.60 MT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0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MOTO VENTILADOR PARA COMPRESOR DE MINISPLIT DE 1 TON.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MOTO VENTILADOR PARA COMPRESOR DE MINISPLIT DE 1.5 TONELADAS 220 V BIFASICO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MOTO VENTILADOR PARA COMPRESOR DE MINISPLIT DE 2 TON.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MOTO VENTILADOR PARA COMPRESOR DE MINISPLIT DE 3 TON.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MOTO VENTILADOR PARA COMPRESOR DE MINISPLIT DE 5 TON.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3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MOTOBOMBA SUMERGIBLE DE AGUAS NEGRAS USO PESADO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MOTOBOMBA SUMERGIBLE DE DRENAJE PARA AGUAS PLUVIALES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MOTOBOMBA SUMERGIBLE DE DRENAJE PARA AGUAS RESIDUALES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MOTOR 1/15 HP A 127 V 60 HZ. MARCA FASCO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MOTOR DE MANEJADORA PARA AA DE 5 TON.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MOTORROEL 1/30HP BALERO 127V</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MUFA GALVANIZADA DE 1 1/4" ( 32 mm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MUFA GALVANIZADA DE 2.0"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MUFA SECA DE 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MULTICONECTOR REFORZADO CON VALVULA DE ESFERA Y TUERCA UNION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NIPLE DE 3" X 50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NIPLE GALVANIZADO 1 1/4" X 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NIPLE GALVANIZADO 3/4" X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NIPLE GALVANIZADO 3/4" X 50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NIPLE GALVANIZADO 3/4" X 7"</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NIPLE GALVANIZADO 38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NIPLES CAL 26 DIAM. 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799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OICHANCHA PARA CARCAMO DE 11/2"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O'RING 2-114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O'RING 2-123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PALA SERIE T-2000, REDONDA 26 3/4", MANGO CORTO, MARCA TRUPER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PALMA ARECKA MEDIANA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25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804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PANEL PROTECTOR FRENTE DERECHO PARA ELEVADOR CON MEDIDAS DE 0.097 MTS. DE ALNCHO X 2.30 MTS. DE ALTO, FABRICADO A BASE DE UNA VISTA POSTERIOR A BASE DE TELA ACOLCHADA POLIESTER DE 2.5 CMS. DE ESPECOR, UNA CAPA DE POLIURETANO DENSIDAD DE 20 KG. Y 2 CMS. DE ESPESOR, UNA LAMINA DE CARTON FLEXIBLE, OTRA CAPA DE TELA ACOLCHADA POLIESTER DE 2.5 CMS. DE ESPECOR Y UNA ÚLTIMA CAPA COMO VISTA DE TELA LUXURY VINILIZADA TIPO POLIESTER DE 1 MILIMETRO.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11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PANEL PROTECTOR FRENTE IZQUIERDO PARA ELEVADOR CON MEDIDAS DE 0.35 MTS. DE ANCHO X 2.30 MTS. DE ALTO, FABRICADO A BASE DE UNA VISTA POSTERIOR A BASE DE TELA ACOLCHADA POLIESTER DE 2.5 CMS. DE ESPECOR, UNA CAPA DE POLIURETANO DENSIDAD DE 20 KG. Y 2 CMS. DE ESPESOR, UNA LAMINA DE CARTON FLEXIBLE, OTRA CAPA DE TELA ACOLCHADA POLIESTER DE 2.5 CMS. DE ESPECOR Y UNA ÚLTIMA CAPA COMO VISTA DE TELA LUXURY VINILIZADA TIPO POLIESTER DE 1 MILIMETRO.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97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PANEL PROTECTOR LATERAL DERECHO PARA ELEVADOR CON MEDIDAS DE 1.40 MTS. DE ANCHO X 2.30 MTS. DE ALTO, FABRICADO A BASE DE UNA VISTA POSTERIOR A BASE DE TELA ACOLCHADA POLIESTER DE 2.5 CMS. DE ESPECOR, UNA CAPA DE POLIURETANO DENSIDAD DE 20 KG. Y 2 CMS. DE ESPESOR, UNA LAMINA DE CARTON FLEXIBLE, OTRA CAPA DE TELA ACOLCHADA POLIESTER DE 2.5 CMS. DE ESPECOR Y UNA ÚLTIMA CAPA COMO VISTA DE TELA LUXURY VINILIZADA TIPO POLIESTER DE 1 MILIMETRO.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10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PANEL PROTECTOR LATERAL IZQUIERDO PARA ELEVADOR CON MEDIDAS DE 1.40 MTS. DE ANCHO. X 2.30 MTS. DE ALTO, FABRICADO A BASE DE UNA VISTA POSTERIOR A BASE DE TELA ACOLCHADA POLIESTER DE 2.5 CMS. DE ESPECOR, UNA CAPA DE POLIURETANO DENSIDAD DE 20 KG. Y 2 CMS. DE ESPESOR, UNA LAMINA DE CARTON FLEXIBLE, OTRA CAPA DE TELA ACOLCHADA POLIESTER DE 2.5 CMS. DE ESPECOR Y UNA ÚLTIMA CAPA COMO VISTA DE TELA LUXURY VINILIZADA TIPO POLIESTER DE 1 MILIMETRO.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95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PANEL PROTECTOR POSTERIOR PARA ELEVADOR CON MEDIDAS DE 1.34 MTS. DE ANCHO X 2.30 MTS. DE ALTO, FABRICADO A BASE DE UNA VISTA POSTERIOR A BASE DE TELA ACOLCHADA POLIESTER DE 2.5 CMS. DE ESPECOR, UNA CAPA DE POLIURETANO DENSIDAD DE 20 KG. Y 2 CMS. DE ESPESOR, UNA LAMINA DE CARTON FLEXIBLE, OTRA CAPA DE TELA ACOLCHADA POLIESTER DE 2.5 CMS. DE ESPECOR Y UNA ÚLTIMA CAPA COMO VISTA DE TELA LUXURY VINILIZADA TIPO POLIESTER DE 1 MILIMETRO.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PAÑO ANTIESTATICO LISO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PAÑO ANTIESTATICO RUGOSO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PAQUETE DE 4 PILAS, RECARGABLES AA NAH 2500MAH, PARA MICROFONOS DE SALA DE CONSEJO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PAQUETE DE PILAS 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PARRILLA PESADA 130X80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PASADOR DE LATON BRILLANTE DE 30.4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PASADOR DE MAROMA DE EMBUTIR MOD 3110 MCA PHILLIPS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PASADOR SENCILLO DE LATON BRILLANTE DE 10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PASAMANOS EN CAL. 18 TRAMO DE 6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818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PASTA PARA PULIR PISO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PASTA PARA SOLDAR 75 GR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PASTA TEXTURE 25 KGS.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CAJA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PASTA TEXTURIZADA GRANO MEDIANO CUBETA 19 LT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PASTILLA TERMOMAGNETICO DE 1 X 15 AMPERES MARCA SQ.-D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PASTO EN ROLLO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PATA DE LICUADORA OSTER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PATAS TUBULAR CROMADA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PEDESTAL PARA LAVABO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PEGAMENTO BLANCO 850 RESISTOL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PEGAMENTO DE CONTACTO 5000 MARCA RESISTOL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PEGAMENTO HENRY 256 O SIMILAR, CUBETA DE 18 LTS.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PEGAMENTO KOLA LOKA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PEGAMENTO PARA LOSETA VINÍLICA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PEGAMENTO PARA PVC ( 240 ML)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PEGAMENTO PARA PVC ( 50 ML)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PEGAMENTO PARA PVC 100 GR.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BOTE</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PEGAMENTO PARA PVC 475 ML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PEGAMENTO PARA PVC 500 GR.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BOTE</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PEGAZULEJO CEMEX CRECE ( BULTO )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PELÍCULA DE SEGURIDAD ESMERILADO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PELICULA DECORATIVA CUADROS DE 90 CENTIMETROS DE ANCHO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PERFACINTA DE REFUERZO 75 MM ROLLO ESTANDAR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PERFIL DE ALUMINIO PARA MARCO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PERFIL T200 PARA BASTIDOR CAL. 18 DE 6.10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PERFIL TUBULAR PROLAMSA CAL 20 2 1/4" X 3/4" 3 MTRS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PERFIL UNICANAL 4 X 2 X 3.05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PERRO DE ARRASTRE PARA 3/8"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78"/>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PERSIANA VERTICAL EN COLOR INSTITUCIONAL MCA. FROST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PIEDRA DESHIDRATADORA 023U4379, PARA CHILLER DE 30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PIEL COLOR CAFÉ CLARO, PARA FORRO DE SILLONES DE SALA DE CONSEJO PISO 7</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PIJA CABEZA FIJADORA DE 10 X 1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PIJA CABEZA FIJADORA DE 8 X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PIJA DE 1" PARA TABLAROCA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PIJA DE 1" X ¼</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PIJA PARA DUROCK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PIJA PARA LAMINA N° 10 1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PIJA PARA WC.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856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AMARILLO TRANSITO, VIA COLOR DE COMEX Y/O SIMILAR, CUBETA DE 19 LTS.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AUTOMOTIVA BLANCA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6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DE ESMALTE ALTA RESISTENCIA EN AEROSOL COLOR PLATA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DE ESMALTE COLOR NEGRO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DE ESMALTE TIPO TRANSITO COLOR AMARILLO, CUBETA DE 19 LTS.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EN AEROSOL COLOR BLANCO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EPOXICA ULTRA COACH100 CON CATALIZADOR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GAL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ESMALTE EN COLOR VERDE INSTITUCIONAL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ESMALTE POR GALON VARIOS COLORES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PARA CEMENTO COLOR ROJO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PRIMER COLOR ROJO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TRAFICO AMARILLO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VINÍLICA AZUL CLARO COMEX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VINÍLICA AZUL COMEX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VINÍLICA BLANCA COMEX PRESENTACION 19 LT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CUBETA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VINÍLICA COLOR GRIS CLARO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VINÍLICA COLOR VERDE CLARO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VINÍLICA PRO-1000 COLORES VARIOS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VINÍLICA PRO-1000 COLORES VARIOS COLORES CUBETA DE 19 LTS.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VINÍLICA PRO-1000 COLORES VARIOS EN GALÓN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VINILICA VINIMEX BLANCO OSTION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GALON</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PINTURA VINILICA VINIMEX MCA. COMEX COLOR BLANCO OSTION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PISO CERÁMICO INTERCERAMIC COLOR VERDE DE 0.33 X 0.33 MTS.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PISO CERÁMICO INTERCERAMIC MOD. LAZZER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CAJA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PISO CERAMICO MCA. LAMOSA, MODELO CIMA COLOR BLANCO DE 33 X 33 CM.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CAJA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PISO DE LINOLIUM TARKETT DISEÑO 260 4M INFINITY OAK NATURAL 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PISO GERFLOR PRIMETEX CAJOU HONEY</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PISTON DE EMPUJE PARA MARCHA DE MAQUINA CUMMINS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PISTON NEUMATICO PARA SILLA GIRATORIA SECRETARIAL O EJECUTIVA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5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PIVOTE DESCENTRADO NATURAL CON RONDANAY SOPORTE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PIVOTE DESCENTRADO REFORZADO PARA PUERTAS DE ABATIR MOD 3300 MCA PHILLIPS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PIVOTE DESCENTRADO.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PIVOTE PARA EQUIPOS DE 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PIVOTES DE VÁLVULAS DE 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DE ACERO DE 1/8"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891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DE ACERO DE 3/16"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DE 10 X 20 CM. FOTOGRABADA EN LATÓN CAL. 22 TEXTO EN NEGRO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DE 3 VENTANAS EN COLOR BLANCO MCA. BATICIÑO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DE ALUMINIO PARA CONTACTO REDONDO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DE PLAFON BLANCO ACÚSTICO DE 61 X 61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DE SOLERA 4"X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DUPLEX BLANCAS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DUPLEX NARANJA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67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899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EN ALUMINIO DE 14.5 X 20 CM CON EL TEXTO Y MARCO FOTOGRABADO EN COLOR ROJO CON LEYENDA DE "EN CASO DE EMERGENCIA NO USAR LOS ELEVADORES"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67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EN ALUMINIO DE 14.5 X 20 CM CON EL TEXTO Y MARCO FOTOGRABADO EN COLOR ROJO CON LEYENDA DE "EXCLUSIVO PERSONAL AUTORIZADO"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20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EN ALUMINIO DE 35.5 X 20.8 CM CON EL TEXTO Y MARCO FOTOGRABADO EN COLOR ROJO CON LEYENDA DE "AREA RESTRINGIDA PROHIBIDO EL PASO A PERSONAS AJENAS"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EN PLASTICO PVC COLOR VERDE CON TEXTO EN BLANCO Y AMARILLO EN MEDIDAS DE 25 X 100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val="en-US" w:eastAsia="es-MX"/>
                    </w:rPr>
                  </w:pPr>
                  <w:r w:rsidRPr="00FA34D0">
                    <w:rPr>
                      <w:rFonts w:ascii="Arial" w:hAnsi="Arial" w:cs="Arial"/>
                      <w:sz w:val="20"/>
                      <w:szCs w:val="20"/>
                      <w:lang w:val="en-US" w:eastAsia="es-MX"/>
                    </w:rPr>
                    <w:t>PLACA LEYENDA ON-OFF MOLLER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 SIERRE PARA DUCTO DE 15X15 MCA SQUARE 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PLACAS DE PLASTICO PVC VERDE CON TEXTO EN COLOR BLANCO Y AMARILLO EN MEDIDAS DE 25 X 100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PLAFOND FALSO ACUSTICO DE 61 X 122 COLOR BLANCO MCA. USG CEILING MOD. 222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PLAFOND FALSO ACUSTICO DE 61 X 61 COLOR BLANCO MCA. USG CEILING MOD. 222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AMUENA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ARALIA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CON MACETA GRANDE NATURAL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CUNA DE MOISÉS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DE ORNATO  EXTERIOR ( BUGAMBILIA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DE ORNATO PARA SOMBRA ( TELÉFONO)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DRACANEA MASSAGEANA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GUARNIQUE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HOJA DE SANDIA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NATURAL CON MACETA GRANDE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NATURAL GRANDE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PALMA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PALO DE BRASIL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PLANTA TROPICAL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PLASTER PARA MADERA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923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PLÁSTICO PROTECTOR USO RUDO PARA MUEBLES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PAQ</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POLEA FINAL MOTOR SEMI-INDUSTRIAL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POLIDUCTO FLEXIBLE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POLIFLEX ELÉCTRICO NARANJA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POLIN DE MADERA DE PINO DE 8.2 CM. X 8.2 CM. X 2.50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POLISH ENVASE CON 950 GR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POLISH PARA POLIESTER MCA. SAYER LACK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POLVO ARENA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M3</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POLVO QUIMICO SECO ABC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POLVO SIEGE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GRIM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POLVO SINOFF</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GRIM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POLYFORM A/3000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GAL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POLYFORM BRILLANTE 3000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POLYFORM BRILLANTE A/3000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POLYFORM BRILLANTE B/3000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PORCELANATO 60 X 60 CM., PARA BAÑOS PISO 7.</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PORTA FILTRO AMETEK DE 10 X 1 " TIPO BIG BLUE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PORTA FILTRO AMETEK DE 10 X 3/4" CON CARTUCHO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7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PORTA LETRERO DE ACRILICO TRANSPARENTE DE 15 X 12 CM DE H.</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PORTAPAPEL CLASICA II CROMO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PORTAPAPEL PARA BAÑO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POSTE  METALICO REFORZADO FORMA DE ANGULO CAL 14 C/PERFORACIONES 2.20 MTRS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POSTE DE CONCRETO 11C-700 T/COSTA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POSTE DE CONCRETO 12C-750 T/COSTA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POSTE DE LAMINA DE 6.35 CM X 3.05 MT PARA DUROCK</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POSTE DE LAMINA DE 6.35 CM X 3.05 MT PARA TABLAROCA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POSTE DE LAMINA GALVANIZADA CAL. 26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POSTE DE METAL 6.35 CM X 3.05 MT CAL 20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POSTE ESTRUCTURAL DE 6.35 X 3 MT CAL. 22.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POSTE ESTRUCTURAL DE 6.35 X 3,05   MT CAL 20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POSTES DE MADERA DE PINO DE 2" X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5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POWERPACK PARA SENSOR DE PRECENCIA 20 A INCANDESCENTE/FLUORESCENTE 120 V 20 A FLUOESCENTE 277 V MOTOR 1 HP´A 1210 V 2HP A 240 V OSP 20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PRECALENTADOR DE 1000W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PRESOSTATO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PRESOSTATO 20-40 PSI</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PRESOSTATO 40-60 PSI MCA SQUARE D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PRIMER PIROXILINA BCO.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PTR 1 " CALIBRE 18 TRAMO DE 6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961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PTR 1 1/4 CALIBRE 18 TRAMO DE 6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PTR. CUADRADO DE 38MM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PUERTA DE ALUMINIO DE 2" DE 0.90 X 2.10 MTS. CON CRISTAL DE 6 mm CONMARCO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PUERTA DE ALUMINIO DE 2" DE 1.00 X 2.50 MT CON CRISTAL DE 6MM INCLUYE MARCO, CERRADURA, PIVOTE.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PUERTA DE ALUMINIO DE 2" DE O.90 X 2.10 MT CON CRISTAL DE 6MM INCLUYE MARCO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6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PUERTA DE ALUMINIO DE 3" DE 1.16 X 2.20 MT CON CRISTAL DE 6 MM CON PELICULA RETICULAR BISELDA INCLUYE MARCO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PUERTA DE ALUMINIO DE 3" DE O.90 X 2.10 MT CON CRISTAL DE 6MM INCLUYE MARCO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PUERTA DE HERRERIA A BASE DE LAMINA ACANALADA CAL.18, MARCO Y CONTRAMARCO, BISAGRAS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67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PUERTA DE HERRERIA TIPO LUVER DE 1.10 X 2.16 MTS., INCLUYE PUERTA, MARCO Y CONTRAMARCO, ASÍ COMO PRIMER ANTICORROSIVO Y PINTURA DE ESMALTE.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PUERTA DE MADERA AGLOMERADO DE .90 MTS. X 2.10 MARCO, CHAPA Y BISAGRA.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6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PUERTA DE PINO DE 1a. DE .90 X 2.10 MARCO, CHAPA Y BISAGRA.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9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PUERTA DE SEGURIDAD TIPO EXCLUSA CAL. 10 CON MARCO Y CONTRAMARCO, INCLUYE CHAPA DE SEGURIDAD ELECTRONICA "TIPO BANCARIA" *  (SE ANEXA ESPECIFICACIÓN TÉCNICA EN EL NÚMERAL 14.12 DE ESTE ANEXO TÉCNICO)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PUNTA DIPOLO CORONA AME009</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PUNTAS APARTARRAYOS DE COBRE CROMADO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QUATZ 4 GENERACIÓN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QUEMADOR INDUSTRIAL JUMBO CORTO, MARCA CORIAT, MODELO: 70Q</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QUERTZ 4 GENERACIÓN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RACOR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RACUMIN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GR</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RADIADOR PARA TRANSFORMADOR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RECARGA DE P.Q.S. PARA EXTINTOR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RECEPTACULO P/CLAVIJA VUELTA HEMBRA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REDIMIX CÚB. DE 24 KG.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REDONDO DE ACERO DE 3/4" 6.00 MTRS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REDUCCION CON CONECTOR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REDUCCION CONCENTRICA DE 4" X 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REDUCCION CONIC. CAL. 26 DIAM. 10" A 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REENCARPETADO CON ASFALTO, INCLUYE MATERIAL PARA COLOCACION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M3</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REFLECTOR C/FOCO AHORRADOR 85 WATTS PARA EXTERIORES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REFLECTOR DE 150 W SIN FILAMENTO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REFLECTOR DE 50 W. BASE REFORZADA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val="en-US" w:eastAsia="es-MX"/>
                    </w:rPr>
                  </w:pPr>
                  <w:r w:rsidRPr="00FA34D0">
                    <w:rPr>
                      <w:rFonts w:ascii="Arial" w:hAnsi="Arial" w:cs="Arial"/>
                      <w:sz w:val="20"/>
                      <w:szCs w:val="20"/>
                      <w:lang w:val="en-US" w:eastAsia="es-MX"/>
                    </w:rPr>
                    <w:t xml:space="preserve">REFLECTOR HALGON PLUS LED 30W 6400K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993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val="en-US" w:eastAsia="es-MX"/>
                    </w:rPr>
                  </w:pPr>
                  <w:r w:rsidRPr="00FA34D0">
                    <w:rPr>
                      <w:rFonts w:ascii="Arial" w:hAnsi="Arial" w:cs="Arial"/>
                      <w:sz w:val="20"/>
                      <w:szCs w:val="20"/>
                      <w:lang w:val="en-US" w:eastAsia="es-MX"/>
                    </w:rPr>
                    <w:t>REFLECTOR HALGON PLUS LED 50W 5000K</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REFRIGERANTE R-22  TANQUE CON 13.8 KG.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7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REGISTRO DE F.VIDRIO T/ALBA?AL GRIS 76Cm TAPA METALICA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REGISTRO METALICO CON BASE DE 66 X 65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9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REGISTRO DE MEDIA TENSION DE 1.50M X 1.50 M X 1.50 M, DE ACUARDO A LA NORMA CFE-TN-RMTA3 ARROYO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6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REGISTRO EN BAJA TENSION TIPO 1  DE 0.50 X 0.80 X 0.65 M, DE ACUARDO A LA NORMA CFE-TN-RBTB1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999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REJILLA CON CONO PARA COLADERA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REJILLA LOUVER PARA LÁMPARA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REJJILLA DE INYECCION DE 61X61 CON CUELLO DE  8" COLOR BLANCO OSTION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REJJILLA DE RETORNO DE 61X61 CON CUELLO DE  8" COLOR BLANCO OSTION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RELAY RP 4002 1/8 HP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RELEVADOR DE ARRANQUE 10 AMPS. 110 V</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REMACHE DE 5/32".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REPARACION DE MOTOR DE VENTILADOR DE AA DE 2 TON, CAMBIO DE ENBOBINADO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REPUESTO DE RODILLO WARREN MED.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REPUESTO RODILLO WARREN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RESANADOR COLOR PINO MARCA SAYER LACK</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LTS</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RESBALON CHICO DE METAL PARA PUERTA DE MADERA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RESISTENCIA BLINDADA PARA CALENTADOR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RESISTENCIA DE CARBON 5% TOL 1W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RESISTENCIA DE CARBON 5% TOL. 1/4W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RESISTOL 5000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RESISTOL BLANCO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RESPONSAR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RIEL PORTON LIVIANO TRAMO 6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RODAJA DE PLASTICO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RODAMIENTO FAG6207-ZZRC3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RODAMIENTO FAG6307-ZNR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RODILLO CALIDAD MEDIA 3/4 X 9 EA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RONDANA FIBRA TUERCA SPUD 19MM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RONDANA FIBRA TUERCA SPUD 38MM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RONDANA HULE P/MANIJA FLUXOMETRO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RONDANA HULE TUERCA SPUD 32 Y 32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RONDANA P/ESPARR.VAL.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RONDANA PLANA 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RUEDA PLASTICA SILLA GIRATORIA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1029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SAPO DE TANQUE BAJO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SEGURO DE PUERTA TIPO PERNO 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SELECTOR NEGRO 2PQS.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SELENOIDE DE POCISION DE TRANSFERENCIA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SELLADOR 48% SÓLIDOS CUBETA DE 19 LT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SELLADOR COMEX 5 X 1 REFORZADO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SELLADOR DE NITROCELULOSA NS-44/300 SAYER LACK 48 SÓLIDOS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SELLO  DE  GOMA PLASTICA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SELLO MECANICO PARA BOMBA DE 17" HP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SELLO MECANICO VAZEL DE 1 1/4" PT-131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SELLO MECANICO, BALEROS, FLECHA RECTIFICADA E IMPULSOR PARA BOMBA DE 1/2 HP.</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SELLO MECANICO, IMPULSOR, BALEROS Y RECTIFICACION DE FLECHA PARA BOMBA DE 3/4 HP. DE HIDRONEUMATICO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SENSOR DE HUMO MOD. 713 107 MCA. KOBAN.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SENSOR DE MOVIMIENTO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SENSOR DE MOVIMIENTO MCA. HELVEX MOD.  tv-095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SENSOR DE PARED 180° PIR ADAPTIVO CON LED 120/277V 602 HZ ODS 15- IDW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SENSOR DE TEMPERATURA PARA MAQUINA CIMMINS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SENSOR INFRARROJO  DE PARED 2500 P2 COBERTURA 24 VDC OSWW-10W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SENSOR INFRARROJO 150° VISIÓN 500 WATTS 12 VOLTS PR150-1LW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SENSOR INFRARROJO 180° VISIÓN 500 WATTS 12 VOLTS PR180-1LW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SENSOR INFRARROJO DE TECHO INCANDESCENTE 360 VISION 530 P3 COBERTURA 1000 W 120 V ODCOS-I1W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SENSOR MULTI TECNOLOGIA DE PARED 1200 P2 COBERTURA 24 VDC OSW 12-MOW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3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SENSOR PARA EXTERIOR CON BASE PARA 2 REFLECTORES RS 110-1FW</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8"/>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SEÑALAMIENTO DOS CARAS EN TROVICEL DE 3 MM EN MEDIDA DE 28 CM X 22 CM CON IMPRESIÓN DE VINIL AUTOADHERIBLE CON LEYENDA "BAÑOS DISCAPACITADOS" AMBOS LADOS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67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SEÑALAMIENTO EN ACRILICO TRANSPARENTE TAMAÑO HOJA CARTA CON IMPRESION EN VINIL CON LA LEYENDA "REGISTRO OBLIGATORIO EN ACCESO"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8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SEÑALAMIENTO EN TROVICEL DE 1 MT X 0.25 MT, CON IMPRESION EN VINIL CON LA LEYENDA "ENCENDER SUS LUCES"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67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SEÑALAMIENTO RUTA DE EVACUACION TIPO BANDERA A DOS CARAS, PARA FIJAR A TECHO CON PESTAÑA INCLUIDA, CON DIMENSIONES DE 20X30 CM.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9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SEÑALAMIENTO UNA CARA EN TROVICEL DE 3 MM EN MEDIDA DE 28 CM X 22 CM CON IMPRESIÓN DE VINIL AUTOADHERIBLE CON LEYENDA "BAÑOS DISCAPACITADOS" UN SOLO LADO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67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1057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SEÑALAMIENTO ZONA DE SEGURIDAD CON LEYENDA DE ZONA DE MENOR RIESGO, CON NUEVA NORMATIVIDAD DE PROTECCION CIVIL, EN MEDIDAS DE 25X35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SEÑALIZACION  NO FUMAR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SEÑALIZACION  SALIDA DE EMERGENCIA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SEÑALIZACION ALTA TENSION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SEÑALIZACION BAÑOS DISCAPACITADOS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SEÑALIZACION DE RUTA DE EVACUACION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SEÑALIZACION DE ZONA DE SEGURIDAD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SEÑALIZACION EXTINTOR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SEPARADOR DE BARRIL CON CHAPETON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SEPARADOR PARA DEVANADO DE TRANSFORMADOR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SERVICIO DE ANDAMIO ALTURA 2.00MT POR DIA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SERVICIO DE GRUA CON CANASTILLA Y PERFORADORA PARA POSTES, POR HORA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HR</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SERVICIO DE POLIPASTO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DIA</w:t>
                  </w:r>
                </w:p>
              </w:tc>
            </w:tr>
            <w:tr w:rsidR="006B53A7" w:rsidRPr="00FA34D0" w:rsidTr="006B53A7">
              <w:trPr>
                <w:trHeight w:val="372"/>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SERVICIO POR DIA DE AMACA COLGANTE, INCLUYE MALACATES MANUALES, 50 MTS. DE CABLE DE ACERO DE 1/4, PLATAFORMA DE 3.00 MTS. DE LARGO, 2 PORTAMALACATES DE METAL, 3 BARANDALES DE SEGURIDAD, 2 SOPORTES PARA VARANDAL Y TORNILLERIA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SESCO CLEANER ANTIESTATICO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GALON</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SIEGE JERINGA 30 GR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GR</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SILICON TRANSPARENTE 300 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SISTEMA DUO PARA W.C.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SOCKET DE PORCELANA 3"</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SOLDADURA 50-50 ESTAÑO ROLLO DE 3 MT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SOLDADURA 60/40 DIAMETRO 1MM-15GRS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SOLDADURA 6013 ELECTRODOS DE 2/32" ELECTRICA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SOLDADURA DE PLATA 35% VARILLA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SOLDADURA PARA ECERO INOXIDABLE 3081 1/8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SOLERA DE 1/4 X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SOLERA DE 3" X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SOLERA DE 3" X 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SOLERA DE 4" X 5/16"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SOLERA DE ALUMINIO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SOLERA DE ALUMINIO ESTRIADA DE 2" X 3.60 MT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SOLERA GALVANIZADA DE 3/4" DE 2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SOLVENTE PU</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SOPLETE PORTATIL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SOPORTE DE EXTINGUIDOR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1091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SOPORTE EN TUBULAR DE ACERO CON BASE Y PERFORACIONES PARA TENSORES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SOPORTE P/ PANTALLA LCD 30"-42"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SOPORTE PARA TELEVISION DE VIDEOCONFERENCIA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SOSA CAUSTICA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SPIRO DUCTO FLEXIBLE DE ALUMINIO DE 10" DE DIAM Y 8' PIES DE LARGO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SPIRO DUCTO FLEXIBLE DE ALUMINIO DE 8" DE DIAM Y 8' PIES DE LARGO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SPRY AFLOJATODO HB-40 DE 8 OZ.</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STARYCIDE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1099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SUJETADOR MARIPOSA 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DE TAPETE DE ALFOMBRA CLUB DESING II, INCLUYE RIBETEADO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TABIQUE ROJO (SURESTE)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TABLA DE MADERA DE 2" X 2" X 3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TABLA DE PINO DE 6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TABLERO DE DISTRIBUCIÓN NQOD42-4AB21 4H 3X225A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TABLERO DE DISTRIBUCIÓN QO-12 SCUARE-D TRIFASICO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TABLERO DE DISTRIBUCIÓN QO-24 SCUARE-D TRIFASICO Y/O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val="en-US" w:eastAsia="es-MX"/>
                    </w:rPr>
                  </w:pPr>
                  <w:r w:rsidRPr="00FA34D0">
                    <w:rPr>
                      <w:rFonts w:ascii="Arial" w:hAnsi="Arial" w:cs="Arial"/>
                      <w:sz w:val="20"/>
                      <w:szCs w:val="20"/>
                      <w:lang w:val="en-US" w:eastAsia="es-MX"/>
                    </w:rPr>
                    <w:t>TABLERO QO-312L125G MCA SQUARE 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TABLON DE 1" DE ANCHO X 8" DE LARGO Y 8 FT. DE LARGO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TABLON DE MADERA DE ENCINO AMERICANO DE 1.85 MTS X 1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TACHUELA DE BRONCE PARA MUEBLES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TACTO PIEL PARA FORRO PARA SILLONES DE D.G.A.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TAMBO ARENERO DE 80 LTS. CON RUEDAS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TANQUE DE 50 LITROS PARA HIDRO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TANQUE DE 80 LTS. CON MEMBRANA INCLUIDA, PARA EQUIPO HIDRONEHUMATICO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TANQUE DE ACETILENO (TANQUE DE GAS CON BOQUILLAS)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TANQUE PARA HIDRONEUMATICO DE 40 GALONES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TANQUE PARA W.C. GALERIA PLAZA AMERICAN STANDART PLANCO EN BAÑOS DE DIR. GRAL.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TANQUE PARA WC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TANQUE PARA WC., GALERIA PLAZA, COLOR BLANCO, PARA SANITARIO DE D.G.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TANQUE PRESURIZADO PARA HIDRONEUMATICO 50 LT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TAPA CIEGA DE PLASTICO.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TAPA DE REGISTRO DE 40 X 60 CMS DE CONCRETO Y ANGULO DOBLE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TAPA DE TINACO DEL TIPO ROTOPLAS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TAPA PARA CONTACTO EN EXTERIOR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TAPA REGISTRO A BASE DE CEMENTO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TAPETE ANTIFATIGA MODULAR INTERCONECTABLE 90 X 90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1127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TAPETE EN RIZO NACIONAL USO RUDO CON BASE Y ORILLA, LARGO DE 3.60 MTS. Y 0.60 MTS. DE H.</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TAPETES TAPAOLORES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TAPON CAPA DE COBRE DE 1/2" (12.7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TAPON HEMBRA DE 1 1/2" DE COBRE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TAQUETE DE EXPANSION 1/4" (13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TAQUETE DE PLASTICO DE 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TAQUETE EXPANSIVO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TAQUETE EXPANSIVO 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TAQUETE EXPANSIVO DE 5/16".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TAQUETE PARA TABLAROCA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TAQUETES PIJA TOR (TABLAROCA)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TARJA ACERO INOXIDABLE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TARJA DE ACERO INOXIDABLE EN LAMINA CAL. 22 CON MEDIDAS DE 50 X 50 X 25 CMS.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TARJETA DE CONTROL PARA MOTORES AUTOMATICOS EN PORTON AUTOMATICO MCA. MERICK</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TARJETA SCBBOARD 30HX501-316 CON KIT CONECTOR SCB</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TARJETA UNIVERSAL PRINCIPAL PARA MINISPLIT DE 1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TARJETA UNIVERSAL PRINCIPAL PARA MINISPLIT DE 2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TARJETA UNIVERSAL PRINCIPAL PARA MINISPLIT DE 3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TARJETA UNIVERSAL PRINCIPAL PARA MINISPLIT DE 5 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TECLADO  ELECTRONICO MCA INTEC TA-6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TEE CONECTORA 1.22 M PARA PLAFON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TEE DE CARGA  EN ALUMINIO PARA PLAFON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TEE DE COBRE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TEE DE COBRE DE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TEJA ROJA DE BARRO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TELA 510 VERDE BOTELLA DE 1.40M DE ANCHO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TELA COLOR VERDE INSTITUCIONAL DE 1.40M DE ANCHO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TELA FORRO RAFIA NEGRA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TELA MOSQUITERA DE ACERO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TENSOR PARA CABLE DE ACERO 3/8"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TERMICO 86 -71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TERMIDOL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TERMINAL PARA CABLE COAXIAL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TERMINALES PARA BATERIA DE PLANTA DE EMERGENCIA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7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TERMINALES PARA CONTACTO ELECTRICO A TARJETA DE EQUIPO DE AA.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JGO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TERMOFIT 3/64 3MTR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9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TERMOMETRO CON ALAMBRE (WIRED) PARA MONITOREO EN SITE DE HUMEDAD Y TEMPERATURA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2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TERMOSTATO PARA BOILER ELECTRICO 110 V - 220 V</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2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1165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TERMOSTATO PARA CONGELACION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TERMOSTATO PARA EQUIPO DE FABRICA DE HIELO.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6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TERMOTACTIL MULTICOLOR, PARA IDENTIFICAR CONDUCTORES ELECTRICOS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THINNER AMERICANO (CON CATALIZADOR)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THINNER STANDARD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TIERRA FISICA CON VARILLA GEL Y ACCESORIOS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TIERRA NEGRA PARA MACETAS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KG</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TIMBRE ALAMBRICO MUSICAL FIESTA II</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TIMBRE DE SOBREPONER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TIMBRE DIGITAL INALAMBRICO CON 16 TONOS, MCA. STEREN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TIMBRE INALAMBRICO CON BOTONERA Y 2 TONOS, CON ALCANCE DE 80 MTS., MOD. 2646 MCA. SANELEC.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TIMBRE INALAMBRICO STAR 2 SUPPLIER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TINACO DE PLASTICO CON CAPACIDAD PARA 750 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TINTA AL ACEITE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LT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TINTA PHILADELFIA NEGRA DE MEDIO LITRO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TIRA ANTIDERRAPANTE 3M 610F SAFETY WALK FOTOLUMINISCENTE DE 0,48 X 18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TIRA DE CHAPA DE PINO DE 5 CM X 2 MT</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TIRA DE PUASPARA SUJETAR ALFOMBRA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TIRANTE A BASE DE ESPARRAGO 1/4 X 50CM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TOALLERO ARGOLLA CLASICA II CROMO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TOPE PARA PUERTA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TOPE PARA PUERTA FIJO A MURO O PISO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1/4 X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ALLEN 1/4" X 1 1/2" C/FINA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ALTA RESISTENCIA C CON TUERGAS EXAGONALESG.5 N.C. DE 7/16" X 2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6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ALTA RESISTENCIA F CON TUERGAS EXAGONALESG.5 N.C. DE 5/8" X 3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0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CABEZA DE GOTA NO. 10 DE 3/8" CON ROLDANA Y TUERCA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CABEZA HEXAGONAL DE 1/2 X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DE 2 1/2" X 10 PARA MADERA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8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DE 5/8" X 3" CON RONDANA Y TUERCA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DE COBRE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DE COBRE DE 1/4" X 3/4" CON TUERCA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HEXAGONAL DE 1/2"X1 1/2" CON RONDANA Y TUERCA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HEXAGONAL GALVANIZADO 5/8 X 3 1/2 NC C/CORRIDA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1199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TORNILLO PARA TABLAROCA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TORRETA GENIOS COLOR HAMBAR GIRATORIA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TRAMOS DE PERFIL CALIBRE 12 TRAMO DE 3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48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TRAMPA DE GRASAS DE ACERO INOXIDABLE CON CANASTILLA 16-20 PARA 20 KG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1203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TRANSCEIVERS HDTV 1 CANAL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TRANSCEPTORES TITANIUM D/VIDEO PASIVO D/1CH</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7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TRANSFORMADOR 110 W   12 V</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2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TRANSFORMADOR 16VCA 40VA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9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TRANSFORMADOR PEDESTAL 30 KVA 13200-220/127 VOLTS DELTA-ESTRELLA OPERACIÓN RADIAL NORMA NMX-J-285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8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TRANSFORMADOR PEDESTAL 45 KVA 13200-220/127 VOLTS DELTA-ESTRELLA OPERACIÓN RADIAL NORMA NMX-J-285</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2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TRANSFORMADOR PEDESTAL 75 KVA 13200-220/127 VOLTS DELTA-ESTRELLA OPERACIÓN RADIAL NORMA NMX-J-286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¾ PARED DELGADA 3.00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¾ PARED GRUESA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¾ PARED GRUESA 3.00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1 S/COPLE PARED DELGADA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1/2 S/COPLE PARED DELGADA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1/2" PARED GRUESA 3.00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DE 1" 3.00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DE PARED GRUESA GALVANIZADO DE 32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TUBO CONDUIT DE PARED GRUESA GALVANIZADO DE 38 mm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PARED DELGADA (LIGERO) DE 1 1/4" (32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PARED DELGADA (LIGERO) DE 1 1/4" (32 MM) 3.00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PARED DELGADA (LIGERO) DE 1" (25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5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PARED DELGADA (LIGERO) DE 1" (25 MM) 3.00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PARED DELGADA (LIGERO) DE 1/2" (13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7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PARED DELGADA (LIGERO) DE 1/2" (13 MM) 3.00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6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PARED DELGADA (LIGERO) DE 2" (50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PARED DELGADA (LIGERO) DE 3/4" (19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PARED DELGADA (LIGERO) DE 3/4" (19 MM) 3.00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PARED GRUESA 38 MM DE 3 MTRS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CONDUIT PARED GRUESA 51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4" X 1MT. CED. 40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8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102 MM (4") TIPO "L" RIGIDO MCA NACOBRE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13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102 MM (4") TIPO "L" RIGIDO MCA NACOBRE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3/8"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5/8"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11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51 MM (2") TIPO "L" RIGIDO MCA NACOBRE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16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51 MM (2") TIPO "L" RIGIDO MCA NACOBRE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20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64 MM (2 1/2") TIPO "L" RIGIDO MCA NACOBRE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11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64 MM (2 1/2") TIPO "L" RIGIDO MCA NACOBRE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DE 3/8 CON AISLAMIENTO ARMAFLEX</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DE 3/8 CON AISLAMIENTO ARMAFLEX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DE 5/8 CON AISLAMIENTO ARMAFLEX</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DE 5/8 CON AISLAMIENTO ARMAFLEX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FLEXIBLE 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1244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FLEXIBLE 5/16"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FLEXIBLE DE COBRE IUSA 3/8" (9.37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6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FLEXIBLE DE COBRE IUSA 5/8" (15.62.37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RIGIDO DE 1 1/2" (38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RIGIDO DE 1 1/2" (38 MM)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RIGIDO DE 1 1/4" (32.5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RIGIDO DE 1 1/4" (32.5 MM)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RIGIDO DE 1" (25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RIGIDO DE 1" (25 MM)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RIGIDO DE 1/2" (12.5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RIGIDO DE 1/2" (12.5 MM)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RIGIDO DE 3/4" (19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COBRE RIGIDO DE 3/4" (19 MM)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HIDRAULICO DE 1" (25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HIDRAULICO DE 1" (25 MM)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HIDRAULICO DE 1/2" (13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HIDRAULICO DE 1/2" (13 MM)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HIDRAULICO DE 2" (50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11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HIDRAULICO DE 3" (75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HIDRAULICO DE 3/4" (19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HIDRAULICO DE 3/4" (19 MM)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HIDRAULICO DE 4" (100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HIDRAULICO DE 6" (150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82"/>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SANITARIO DE 1 1/2" (38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SANITARIO DE 4" (100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DE PVC SERVICIO PESADO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FLEXIBLE 1/2 PARA GAS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FLEXIBLE LICUATITE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FLEXIBLE LICUATITE DE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FLEXIBLE PLICA CON FORRO DE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FLEXIBLE PLICA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val="en-US" w:eastAsia="es-MX"/>
                    </w:rPr>
                  </w:pPr>
                  <w:r w:rsidRPr="00FA34D0">
                    <w:rPr>
                      <w:rFonts w:ascii="Arial" w:hAnsi="Arial" w:cs="Arial"/>
                      <w:sz w:val="20"/>
                      <w:szCs w:val="20"/>
                      <w:lang w:val="en-US" w:eastAsia="es-MX"/>
                    </w:rPr>
                    <w:t>TUBO FLOURESCENTE T-8 60W 6500K PHILLIPS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FO. FO. DE 100 MM 4" DE DIAM. DE 3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GALVANIZADO 3/4" DE 6.00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LICUATITE DE 1 1/4"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PVC SANITARIO 12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PVC SANITARIO DE 1 1/2 (32.5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PVC SANITARIO DE 1 1/2 (32.5 MM)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PVC SANITARIO DE 2" (50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1283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PVC SANITARIO DE 2" (50 MM)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PVC SANITARIO DE 4" (100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PVC SANITARIO DE 4" (100 MM) 6.10 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PVC TIPO PESADO 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9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TUBO REDODNDO DE ACERO INXIDABLE 2 "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3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TUBO ZAPA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TUBULAR  EN PTR DE 2" X 2" CAL. 18 DE 6.10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TUBULAR  ZINTRO  DE 2 1/2" X 1 1/2"  DE 6.00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TUBULAR CUADRADO 1" TIPO SINTRO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TUBULAR DE ACERO 1/2" DE DIAMETRO 6.00 MTRS CED. 18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TRAMO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TUBULAR ZINTRO DE 2"X1" (TMO. 6.00 MTS)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TMO</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TUERCA CAMPANA DE COBRE DE 5/16"</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TUERCA HEXAGONAL 1/4" CDA STD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TUERCA HEXAGONAL 5/8"CON RONDANA DE PRESION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TUERCA HEXAGONAL LIV. 5/8 NC GALVANIZADA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0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TUERCA UNION COBRE 1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3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1299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TUERCA UNION COBRE 25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8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UNIDAD CONDEZADA COMPLETA DE 1/2 H.P. PARA GAS 134-A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3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UNIDAD DE ALUMBRADO DE SOBREPONER LINEA ECONOMICA, 1 X 28  W. MARCA MAGG O SIMILAR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UNIDAD DE ALUMBRADO FLOURESCENTE DE 200 W MODELO TECNOLITE LFC-065 PRAG EN COLOR BLANCO Y/O SIMILAR LINEA ECONOMICA.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28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UNIDAD DE ALUMBRADO PARA EMPOTRAR EN PLAFOND RETICULAR.  FORMADA POR 1 LAMPARA T5  1 X 28  WATTS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UNION 3 VIAS 1"(25MM)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3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VALVULA CHECK DE 1"</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VALVULA CHECK DE COLUMPIO 1 1/2" DE COBRE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VALVULA DE 3 1/2" SIMPLE SOLENOIDE DE 1/2" PARA EQUIPO TIPO FAN &amp; COILD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VALVULA DE ALIVIO CON ROSCA DE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VALVULA DE DRENADO SCOTO498, PARA FABRICA DE HIELO DE PISO 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VALVULA DE ESFERA CON ROSCA DE 3/4"</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VALVULA DE LLENADO DICA WC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VALVULA DE LLENADO PARA TINACO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7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VALVULA DE SERVICO PARA GAS R-22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1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VALVULA PIVOTE 1/4 TAPON HERRAMIENTA VP14TH</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VALVULA TERMOSTATICA PAR GAS 134-A CON ORIFICIO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VARILLA CORRUGADA 3/8</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VARILLA REDONDA DE 1/2"</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VELCRO TIES 20X1.3 C/25 TIRAS COLOR NEGRO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ROLLO</w:t>
                  </w:r>
                </w:p>
              </w:tc>
            </w:tr>
            <w:tr w:rsidR="006B53A7" w:rsidRPr="00FA34D0" w:rsidTr="006B53A7">
              <w:trPr>
                <w:trHeight w:val="4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VENTANA DE CANCELERIA DE ALUMINIO Y VIDIRIO DE PERSIANA CON VIDRIO DE 6 MM. DE 57.5X40 CMS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2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VENTANA TIPO LUVER DE 1.20 X 0.90 MTS., INCLUYE MATERIALES PARA SU FABRICACIÓN, PRIMER ANTICORROSIVO Y PINTURA DE ESMALTE.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2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1321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VIDRIO 6 MM ESPESOR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VIDRIO ANTIREFLEJANTE DE 2 MM.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14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VIGETA DE 1/2 " DE ALUMINIO TRAMO 3 MTR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VINIL COLA DE COCHINO COLOR CRISTAL</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WC COMPLETO COLOR BLANCO, LINEA ECONOMICA.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WC COMPLETO COLOR HUESO, LINEA ECONOMICA.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YEE LAMINA GALVANIZADA 10"</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YESO SUPREMO 40 KG</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BULTO</w:t>
                  </w:r>
                </w:p>
              </w:tc>
            </w:tr>
            <w:tr w:rsidR="006B53A7" w:rsidRPr="00FA34D0" w:rsidTr="009D06A5">
              <w:trPr>
                <w:trHeight w:val="5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ZAPATA CAL.6 PARA TIERRA FISICA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ZOCLO VINILICO VINILASA CAFÉ DE 10 CM</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MT</w:t>
                  </w:r>
                </w:p>
              </w:tc>
            </w:tr>
            <w:tr w:rsidR="006B53A7" w:rsidRPr="00FA34D0" w:rsidTr="009D06A5">
              <w:trPr>
                <w:trHeight w:val="98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TAPIAL PARA PROTECCION Y DELIMITAR EL AREA DE TRABAJO DE 1.22 X 2.40 MTS. FORMADO A BASE DE TRIPLAY DE PINO DE1 9 MM. CON 2 PUNTALES LATERALES DE 2.44 MTS. CON POLIN DE MADERA DE PINO 4" X 4"  BASE Y TRABESAÑOS A BASE DE BARROTE DE MADERA DE PINO DE 2 X 4", INCLUYE: MATERIALES, MANO DE OBRA, HERRAMIENTA, EQUIPO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45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DEMOLICIÓN DE MURO DE TABLAROCA DE 10CMS DE DOS CARAS, INCLUYE: RETIRO DE METERIALES A CENTRO DE ACOPIO A UNA DISTANCIA PROMEDIO DE 15 ML,  MANO DE OBRA, HERRAMIENTA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6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DESMONTAJE DE PLAFÓN CIEGO DE TABLAROCA  SIN RECUPERACIÓN DE MATERIALES EN ÁREAS DE OFICINAS A UNA ALTURA DE 3M, INCLUYE: RETIRO DE METERIALES A CENTRO DE ACOPIO A UNA DISTANCIA PROMEDIO DE 15 ML MANO DE OBRA, HERRAMIENTA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93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DESMONTAJE DE PANELES DE MADERA COLOCADOS SOBRE  MURO  DE 1.20X2.00 M, CON RECUPERACION, INCLUYE : MANO DE OBRA, HERRAMIENTA, EQUIPO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5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PUERTA CORREDIZA DE 2.70M X 2.20M , INCLUYE : RETIRO DE HERRAJES, MANO DE OBRA, HERRAMIENTA, EQUIPO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69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PUERTA DE MADERA, CON RECUPERACIÓN DE MATERIALES, DE 0.90 X 2.10 MTS. DE TAMBOR CON TRIPLAY DE 6 MM. DE ESPESOR, PEINAZOS DE MADERA DE PINO @ 30 CMS., CON CHAPA DE INTERCOMUNICACIÓN, INCLUYE: MANO DE OBRA, EQUIPO, HERRAMIENTA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41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DEMOLICIÓN A MANO DE LOSETA EN PISO Y MUROS, HASTA 3.50 MTS. ALTURA, INCLUYE:  RETIRO DE METERIALES A CENTRO DE ACOPIO A UNA DISTANCIA PROMEDIO DE 15 ML, APILE DE MATERIAL PRODUCTO DE LA REMODELACIÓN, MANO DE OBRA, HERRAMIENTA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83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DESMANTELAMIMIENTO DE RED DE VOZ Y DATOS A BASE DE TUBERIA CONDUIT PARED DELGADA DE 19 Y 25 MM. DE DIAMETRO, INCLUYE:  RETIRO DE METERIALES A CENTRO DE ACOPIO A UNA DISTANCIA PROMEDIO DE 15 ML, SOPORTERIA, CAJAS, RECORRIDO DE 10 MTS., MANO DE OBRA, MATERIALES, HERRAMIENTA, EQUIPO Y TODO LO CABLE UTP,  TAPA Y YACS, CON UN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SAL</w:t>
                  </w:r>
                </w:p>
              </w:tc>
            </w:tr>
            <w:tr w:rsidR="006B53A7" w:rsidRPr="00FA34D0" w:rsidTr="009D06A5">
              <w:trPr>
                <w:trHeight w:val="69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1339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CABLEADO  ELÉCTRICO EN CALIBRES DE 4, 6, 8, 10,12 Y 14 INCLUYE; CANALIZACIONES DE TUBERIA CONDUIT PARED DELGADA Y GRUESA DE 13 A 51 MM, ASI COMO CAJAS CON TAPA, COPLES, CHICOTES DE USO RUDO, SOPORTERIA, HERRAMIENTA, MANO DE OBRA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124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UNIDAD DE ALUMBRADO DE 2 X 75 W  SIN  RECUPERACIÓN DE MATERIALES FORMADA POR 2 LAMPARAS, BALASTRA Y GABINETE NCLUYE: RETIRO DE TUBERIAS,CANALETA, CABLEADO, SOPORTERIA ACARREOS DONDE LO INDIQUE EL PROPIETARIO, DESCONEXION A RED DE ALIMENTACIÓN ELÉCTRICA A UNA DISTANACIA DE 15 ML, CABLE THW ANTIFLAMA CAL 12,   A UNA ALTURA DE 4.00 M, MANO DE OBRA, HERRAMIENTA, ANDAMIOS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088"/>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UNIDAD DE ALUMBRADO DE 2 X 39 W  SIN  RECUPERACIÓN DE MATERIALES FORMADA POR 2 LAMPARAS, BALASTRA Y GABINETE INCLUYE: RETIRO DE TUBERIAS,CANALETA, CABLEADO, SOPORTERIA ACARREOS DONDE LO INDIQUE EL PROPIETARIO, DESCONEXION A RED DE ALIMENTACIÓN ELÉCTRICA A UNA DISTANACIA PROMEDIO DE 15 ML, CABLE THW ANTIFLAMA CAL 12,   A UNA ALTURA DE 4.00 M, MANO DE OBRA, HERRAMIENTA, ANDAMIOS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22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UNIDAD DE ALUMBRADO EMPOTRATDA EN PLAFOND SIN RECUPERACIÓN DE MATERIALES FORMADA POR DOS LAMPARAS T</w:t>
                  </w:r>
                  <w:proofErr w:type="gramStart"/>
                  <w:r w:rsidRPr="00FA34D0">
                    <w:rPr>
                      <w:rFonts w:ascii="Arial" w:hAnsi="Arial" w:cs="Arial"/>
                      <w:sz w:val="20"/>
                      <w:szCs w:val="20"/>
                      <w:lang w:eastAsia="es-MX"/>
                    </w:rPr>
                    <w:t>8  2</w:t>
                  </w:r>
                  <w:proofErr w:type="gramEnd"/>
                  <w:r w:rsidRPr="00FA34D0">
                    <w:rPr>
                      <w:rFonts w:ascii="Arial" w:hAnsi="Arial" w:cs="Arial"/>
                      <w:sz w:val="20"/>
                      <w:szCs w:val="20"/>
                      <w:lang w:eastAsia="es-MX"/>
                    </w:rPr>
                    <w:t xml:space="preserve">X20 WATTS BALASTRA ELECTRONICA, INCLUYE: ACARREOS DONDE LO INDIQUE LA FINANCIERA, DESCONEXION A RED DE ALIMENTACION ELECTRICA A UNA DISTANACIA DE 15 ML,  CABLE THW ANTIFLAMA CAL 12, TUBERIA CONDUIT PD DE 13MM,   A UNA ALTURA DE 3.00 M, MANO DE OBRA, HERRAMIENTA Y TODO LO  NECESARIO PARA LA CORRECTA EJECUCIÓN.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658"/>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APAGADORES   SIN RECUPERACIÓN DE MATERIALES, INCLUYE: CIRCUITO DE SALIDA ELÉCTRICA, CABLEADO , CANALETA, TUBERIAS CONDUIT, EQUIPO, HERRAMIENTA, ACARREO  A CENTRO DE ACOPIO DONDE INDIQUE LA FINANCIERA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0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CONTACTOS DUPLEX POLARIZADOS, INCLUYE: DESMONTAJE DE ACCESORIOS, DESCONECCIÓN, RETIRO DE CABLE CAL. 10, HERRAMIENTA, MANO DE OBRA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SAL</w:t>
                  </w:r>
                </w:p>
              </w:tc>
            </w:tr>
            <w:tr w:rsidR="006B53A7" w:rsidRPr="00FA34D0" w:rsidTr="009D06A5">
              <w:trPr>
                <w:trHeight w:val="111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BASE SOQUET 7 TERMINALES 100 A  EMPOTRADO EN MURO  MARCA SQD SIN RECUPERACIÓN DE MATERIALES,  INCLUYE: RETIRO DE MUFA DE 38MM, DESCONEXIÓN DE RED ELÉCTRICA CON CABLE CALIBRE 4 A UNA DISTANCIA PROMEDIO DE 10 M, A UNA ALTURA DE 4.60 M, MANO DE OBRA, HERRAMIENTA Y TODO LO  NECESARIO PARA LA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83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TABLERO  QO12 SIN RECUPERACIÓN DE MATERIALES,  INCLUYE: DESCONEXIÓN DE 12 CIRCUITOS CON CABLE CALIBRE 10 A UNA DISTANCIA PROMEDIO DE 20 M CON  PASTILLAS DE 1X15,  ACARREOS A UNA DISTACIA PROMEDIO DE 15ML, DESCONEXIÓN A RED DE ALIMENTACIÓN ELÉCTRICA A UNA DISTANACIA  DE 10 ML, MANO DE OBRA, HERRAMIENTA Y TODO LO  NECESARIO PARA LA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832"/>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1347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TABLERO  QO8 SIN RECUPERACIÓN DE MATERIALES,  INCLUYE: DESCONEXIÓN DE 8 CIRCUITOS CON CABLE CALIBRE 10 A UNA DISTANCIA PROMEDIO DE 20 M CON  PASTILLAS DE 1X15,  ACARREOS A UNA DISTACIA PROMEDIO DE 15ML, DESCONEXIÓN A RED DE ALIMENTACIÓN ELÉCTRICA A UNA DISTANACIA  DE 10 ML, MANO DE OBRA, HERRAMIENTA Y TODO LO  NECESARIO PARA LA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582"/>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TABLERO  QO4 SIN RECUPERACIÓN DE MATERIALES,  INCLUYE: DESCONEXIÓN DE 4 CIRCUITOS CON CABLE CALIBRE 10 A UNA DISTANCIA PROMEDIO DE 20 M CON  PASTILLAS DE 1X15,  ACARREOS A UNA DISTACIA PROMEDIO DE 15ML, DESCONEXIÓN A RED DE ALIMENTACIÓN ELÉCTRICA A UNA DISTANACIA  DE 10 ML, MANO DE OBRA, HERRAMIENTA Y TODO LO  NECESARIO PARA LA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61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INTERRUPTOR PRINCIPAL 2X100A TIPO  FAL CAJA MOLDEADA  EMPOTRADO EN PARED  SIN RECUPERACIÓN DE MATERIALES,  INCLUYE: DESCONEXIÓN DE CIRCUITO ALIMENTADOR PRINCIPAL CON CABLE CALIBRE 6 A UNA DISTANCIA DE 5 M ,  ACARREOS DONDE LO INDIQUE LA FINANCIERA,   A UNA ALTURA DE 1.60 M, MANO DE OBRA, HERRAMIENTA Y TODO LO  NECESARIO PARA LA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1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CAMARAS DE CIRCUITO CERRADO CCTV A UNA ALTURA DE 3M INCLUYE:  RETIRO DE CABLEADO, MANO  DE OBRA, HERRAMIENTA, CABLEADO, EQUIPO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8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ANUNCIO LUMINOSO  EN FACHADA DE INMUEBLE DE SUCURSAL A UNA ALTURA DE 6M, INCLUYE: LONA, SISTEMA DE ILUMINACIÓN, GABINETE O MARCO, MANO DE OBRA, EQUIPO, HERRAMIENTA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19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SENSORES DE HUMO CON BATERIAS A UNA ALTURA DE 3M INCLUYE:  HERRAMIENTA, MANO DE OBRA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0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VENTANA DE HERRERIA, SIN RECUPERACIÓN DE MATERIALES DE 1.20 X 2.40 MTS. INCLUYE: RETIRO DE ANCLAS, COLOCACION DONDE INDIQUE EL PROPIETARIO, LA MANO DE OBRA NECESARIA, EQUIPO, HERRAMIENTA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7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DEMOLICIÓN DE ESCALONES DE CONCRETO ARMADO DE 15 CM DE PERALTE , INCLUYE:  MANO DE OBRA, HERRAMIENTA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41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DEMOLICIÓN DE MURO DE TABIQUE DE HASTA 15 CMS. DE ESPESOR POR MEDIOS MANUALES, SIN RECUPERACIÓN DE MATERIALES. INCLUYE: MANO DE OBRA, EQUIPO, HERRAMIENTA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169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DESCONEXION Y RETIRO SIN RECUPERACION DE INODORO DE PORCELANA CON CAJA, INCLUYE: CANCELACION DE SALIDA SANITARIA E HIDRAULICA, LA MANO DE OBRA NECESARIA, EQUIPO, HERRAMIENTA, EL ACOPIO DE LOS MATERIALES SOBRANTES DE LA DESCONEXION Y SU TRASLADO AL SITIO QUE INDIQUE LA INSTITUCION DENTRO DE LA OBRA. FLETE FUERA DE LA MISMA NO CONSIDERADO.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2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DESCONEXION Y RETIRO SIN RECUPERACION DE LAVABO DE PORCELANA, INCLUYE: CANCELACION DE SALIDA SANITARIA E HIDRAULICA, LA MANO DE OBRA NECESARIA, EQUIPO, HERRAMIENTA, EL ACOPIO DE LOS MATERIALES SOBRANTES DE LA DESCONEXION Y SU </w:t>
                  </w:r>
                  <w:r w:rsidRPr="00FA34D0">
                    <w:rPr>
                      <w:rFonts w:ascii="Arial" w:hAnsi="Arial" w:cs="Arial"/>
                      <w:sz w:val="20"/>
                      <w:szCs w:val="20"/>
                      <w:lang w:eastAsia="es-MX"/>
                    </w:rPr>
                    <w:lastRenderedPageBreak/>
                    <w:t>TRASLADO AL SITIO QUE INDIQUE LA INSTITUCION DENTRO DE LA OBRA. FLETE FUERA DE LA MISMA NO CONSIDERADO.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PZA</w:t>
                  </w:r>
                </w:p>
              </w:tc>
            </w:tr>
            <w:tr w:rsidR="006B53A7" w:rsidRPr="00FA34D0" w:rsidTr="009D06A5">
              <w:trPr>
                <w:trHeight w:val="65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PUERTA DE SEGURIDAD TIPO EXCLUSA METALICA DE 0.90 DE ANCHO POR 2.20 MTS. DE ALTURA, DE SUCURSAL EXISTENTE, INCLUYE: MANO DE OBRA, MATERIALES, HERRAMIENTA, TRANSLADO AL NUEVO INMUEBLE,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34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DESARMADO Y ARMADO DE ANAQUELES. INCLUYE:, COLOCACION DONDE INDIQUE PROYECTO CON SISTEMAS DE ANCLAJE AL MURO Y PISO, MANO DE OBRA NECESARIA, EQUIPO, HERRAMIENTA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25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DESMONTAJE CON RECUPERACIÓN DE EQUIPOS DE AIRE ACONDICIONADO DE 1 Y HASTA 5 TON. A UNA ALTURA DE 3 MTS, INCLUYE: EVAPORADORA Y CONDENSADORA, TAPONES EN TUBERIAS DEL COMPRESOR PARA EVITAR HUMEDAD, LA MANO DE OBRA NECESARIA, EQUIPO, HERRAMIENTA, TENDIDOS, LA INSTALACIÓN DE PROTECCIÓN A LAS ÁREAS ADYACENTES Y SU RETIRO DESPUÉS DE SU USO, EL ACARREO Y LA TRANSPORTACIÓN VERTICAL Y HORIZONTAL DESDE CUALQUIER PUNTO DE LA OBRA DE LOS MATERIALES SOBRANTES HASTA EL BANCO DE LA OBRA, LA LIMPIEZA PRELIMINAR DEL ÁREA DE TRABAJO Y EL RETIRO DE LAS CONEXIONES.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79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DESMONTAJE DE VENTANAS DE ALUMINIO DE 1.24X1.50, CON RECUPERACION, INCLUYE: MANO DE OBRA, HERRAMIENTA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41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DESMONTAJE DE PUERTA  DE ALUMINIO DE 2" CON MEDIDAS DE   1,80 x 2.40 HOJAS ABATIBLES Y  CRISTAL DE 6MM, CON RECUPERACION, INCLUYE: CHAMBRANAS,  MARCO Y BISAGRA HIDRAULICA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0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RETIRO DE PERSIANAS DE PLASTICO INSTITUCIONALES CON RECUPERACION DE MATERIALES INCLUYE: MANO DE OBRA, ACCARREOS  AL NUEVO INMUEBLE, HERRAMIENTAS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18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MURO DE TABLAROCA A DOS CARAS DE 10 CM DE ESPESOR FORMADO CON BASTIDOR A BASE DE CANAL DE AMARRE 6.35 CM CAL. 26 Y POSTE METALICO DE 6.35 CM CAL. 26 Y PANEL DE YESO DE 9.6 MM, SELLADO CON JUNTAS A BASE DE PREFACINTA Y COMPUESTO REDIMIX., ELEMENTOS DE FIJACION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190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MURO DE DUROCK A DOS CARAS DE 10 CM DE ESPESOR FORMADO CON BASTIDOR A BASE DE CANAL DE AMARRE 6.35 CM CAL. 26 Y POSTE METALICO DE 6.35 CM CAL. 26 Y PANEL  DE CEMENTO 12,7 MM, SELLADO CON JUNTAS A BASE DE PREFACINTA DE REFUERZO Y COMPUESTO BASECOAT., ELEMENTOS DE FIJACION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97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1366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AFINE DE MUROS DE DUROCK PARA RECIBIR PINTURA EN MUROS A UNA ALTURA DE 2.70 M, PREPARACIÓN DE LA SUPERFICIE CON SOTTOFONDO 1000, FONDEAR MEZCLANDO UN 15% DE PINTUNOVA CON EL SOTTOFONDO DILUIDO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72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PASTA EN MUROS MARCA COREV TIPO VINICEMENT "F" O SIMILAR DE IGUAL CALIDAD, COLOR BLANCO, ESGRAFIADO , EN MUROS A UNA ALTURA DE 3.50M, PREPARACIÓN DE LA SUPERFICIE CON SOTTOFONDO 1000, FONDEAR MEZCLANDO UN 15% DE PINTUNOVA CON EL SOTTOFONDO DILUIDO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94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APLICACIÓN DE PINTURA VINILICA, VINIMEX Y/O SIMILAR, MISMA CALIDAD EN MUROS INTERIORES, COLOR BLANCO OSTION DE LOS COLORES DE COMEX, HASTA UN ALTURA DE 5.0 M ANDAMIO, PROTECCIONES CON PLASTICOS Y MASKING TAPE, ACARREOS HORIZONTALES,Y VERTICALES DEL MATERIAL A CUALQUIER NIVEL,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88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APLICACIÓN DE PINTURA VINILICA, VINIMEX Y/O SIMILAR, MISMA CALIDAD EN MUROS EXTERIORES, PANTONE COOL GRAY 10  COMEX HASTA UN ALTURA DE 5.0 M ANDAMIO, PROTECCIONES CON PLASTICOS Y MASKING TAPE, ACARREOS HORIZONTALES,Y VERTICALES DEL MATERIAL A CUALQUIER NIVEL,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124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1370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APLICACIÓN DE PINTURA VINILICA, VINIMEX Y/O SIMILAR, MISMA CALIDAD EN MUROS EXTERIORES, PANTONE COOL GRAY 1  COMEX HASTA UN ALTURA DE 5.0 M ANDAMIO, PROTECCIONES CON PLASTICOS Y MASKING TAPE, ACARREOS HORIZONTALES,Y VERTICALES DEL MATERIAL A CUALQUIER NIVEL,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77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1371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APLICACIÓN DE PINTURA VINILICA, VINIMEX Y/O SIMILAR, MISMA CALIDAD EN MUROS EXTERIORES, PANTONE 200C  COMEX HASTA UN ALTURA DE 5.0 M ANDAMIO, PROTECCIONES CON PLASTICOS Y MASKING TAPE, ACARREOS HORIZONTALES,Y VERTICALES DEL MATERIAL A CUALQUIER NIVEL,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189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1372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APLICACIÓN DE PINTURA VINILICA, VINIMEX Y/O SIMILAR, MISMA CALIDAD EN MUROS EXTERIORES, PANTONE 356C  COMEX HASTA UN ALTURA DE 5.0 M ANDAMIO, PROTECCIONES CON PLASTICOS Y MASKING TAPE, ACARREOS HORIZONTALES,Y VERTICALES DEL MATERIAL A CUALQUIER NIVEL,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125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1373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APLICACIÓN DE PINTURA ESMALTE EN HERRERIA, PANTONE COOL GRAY 10  COMEX HASTA UN ALTURA DE 5.0 M ANDAMIO, PROTECCIONES CON PLASTICOS Y MASKING TAPE , ASENTADA Y APLICACIÓN DE PIROXILINA, LIMPIEZA Y LIJADA DE HERRERIA, APLICACIÓN A DOS MANOS, ACARREOS HORIZONTALES,Y VERTICALES DEL MATERIAL A CUALQUIER NIVEL,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54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1374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LOSETA DE 33x33 INTERCERAMIC, MOD. TERUEL VERDE OLIVO Y/O SIMILAR INCLUYE: COLOCACION CON ADHESIVO BLANCO ( CREST )CON BOQUILLA DE COLOR, MATERIALES, EQUIPO, HERRAMIENTA,CORTES,AJUSTES MANO DE OBRA, LIMPIEZA Y TODOLO NECESARIO PARA SU CORRECTA EJECUCION EN AREA DE RELLENO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148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1375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ZOCLO DE  0.07M.  DE LOSETA DE 33x33 INTERCERAMIC, MOD. TERUEL VERDE OLIVO  INCLUYE: COLOCACION CON ADHESIVO BLANCO ( CREST )CON BOQUILLA DE COLOR,MATERIALES, EQUIPO, HERRAMIENTA,CORTES,AJUSTES MANO DE OBRA, LIMPIEZA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50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1376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FALSO PLAFOND ACUSTICO DE 61X61X19 MM MARCA USG MODELO MARS CLIMA PLUS COLOR BLANCO (SUSPENSION FINELINE)  DE ACEERO GALVANIZADO USG, INCLUYE: DESPERDICIOS, MATERIALES, MANO DE OBRA, CORTES, AJUSTES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47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1377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LOSETA DE 33x33 INTERCERAMIC COLOR GRIS CLARO INCLUYE: COLOCACION CON ADHESIVO BLANCO ( CREST )CON BOQUILLA DE COLOR, MATERIALES, EQUIPO, HERRAMIENTA,CORTES,AJUSTES MANO DE OBRA, LIMPIEZA Y TODOLO NECESARIO PARA SU CORRECTA EJECUCION EN AREA DE RELLENO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45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1378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LAMBRIN EN BAÑOS COMUNES A BASE DE LOSETA DE PORCELANATO DE 40x40 CMS. MOD.TECHNIC GRAPHITE ACABADO PULIDO DE PRIMERA MARCA INTERCERAMIC, ASENTADO CON ADHESIVO PORCELANICO DE INTERCERAMIC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23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1379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PISO EN BAÑOS COMUNES A BASE DE LOSETA DE PORCELANATO DE 40x40 CMS. MOD.TECHNIC GRAPHITE ACABADO SATINADO DE PRIMERA MARCA INTERCERAMIC, ASENTADO CON ADHESIVO PORCELANICO DE INTERCERAMIC</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174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1380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APLANADO REPELLADO CON MORTERO-CEMENTO-ARENA 1:4</w:t>
                  </w:r>
                  <w:proofErr w:type="gramStart"/>
                  <w:r w:rsidRPr="00FA34D0">
                    <w:rPr>
                      <w:rFonts w:ascii="Arial" w:hAnsi="Arial" w:cs="Arial"/>
                      <w:sz w:val="20"/>
                      <w:szCs w:val="20"/>
                      <w:lang w:eastAsia="es-MX"/>
                    </w:rPr>
                    <w:t>;  2</w:t>
                  </w:r>
                  <w:proofErr w:type="gramEnd"/>
                  <w:r w:rsidRPr="00FA34D0">
                    <w:rPr>
                      <w:rFonts w:ascii="Arial" w:hAnsi="Arial" w:cs="Arial"/>
                      <w:sz w:val="20"/>
                      <w:szCs w:val="20"/>
                      <w:lang w:eastAsia="es-MX"/>
                    </w:rPr>
                    <w:t xml:space="preserve"> CM ESPESOR PROMEDIO A REGLA Y PLOMO. HASTA 5,0 M. DE ALTURA, APLICACIÓN DE FESTERBOND PREVIAMENTE A LA SUPERFICIE,  INCLUYE: MATERIALES , ANDAMIAJE, PREPARACIÓN DE LA MEZCLA HERRAMIENTA, MANO DE OBRA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26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1381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FORJADO DE ESCALONES A BASE DE CONCRETO F c=200 KG/CM2 TAMAÑO MAXIMO DEL AGREGADO 19 MM Y DOS VARILLAS DEL No.3, HUELLA DE 40 CMS Y PERALTE DE 15 CMS., ACABADO EN HUELLA Y PERALTE  ESCOBILLADO PARA SUBIR A AREA DE ARCHIVO Y EN ACCESO PRINCIPAL, INCLUYE: MANO DE OBRA , MATERIALES, HERRAMIENTA, </w:t>
                  </w:r>
                  <w:r w:rsidRPr="00FA34D0">
                    <w:rPr>
                      <w:rFonts w:ascii="Arial" w:hAnsi="Arial" w:cs="Arial"/>
                      <w:sz w:val="20"/>
                      <w:szCs w:val="20"/>
                      <w:lang w:eastAsia="es-MX"/>
                    </w:rPr>
                    <w:lastRenderedPageBreak/>
                    <w:t>EQUIPO, CIMBRA Y DESCIMBRA, ACARREO,TENDIDOS,TRAZO Y NIVELACION, DESPERDICIOS, RETIRO DE SOBRANTES Y LIMPIEZAS.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ML</w:t>
                  </w:r>
                </w:p>
              </w:tc>
            </w:tr>
            <w:tr w:rsidR="006B53A7" w:rsidRPr="00FA34D0" w:rsidTr="009D06A5">
              <w:trPr>
                <w:trHeight w:val="65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1382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FORRADO DE ESCALONES A BASE DE LOSETA DE PORCELANATO DE PRIMERA DE 60X60 TUCSON  ANTIDESLIZANTE Y NARIZ BOLEADA  MARCA CASTELL O SIMILAR, DE 80 CM DE ANCHO Y PERALTE DE 15 CM INCLUYE: ASENTADO CON ADHESIVO PORCELANICO  COLOCADO A HUESO, MATERIALES, EQUIPO, HERRAMIENTA, CORTES, AJUSTES, MANO DE OBRA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54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1383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FIRME DE CONCRETO </w:t>
                  </w:r>
                  <w:proofErr w:type="spellStart"/>
                  <w:r w:rsidRPr="00FA34D0">
                    <w:rPr>
                      <w:rFonts w:ascii="Arial" w:hAnsi="Arial" w:cs="Arial"/>
                      <w:sz w:val="20"/>
                      <w:szCs w:val="20"/>
                      <w:lang w:eastAsia="es-MX"/>
                    </w:rPr>
                    <w:t>F'c</w:t>
                  </w:r>
                  <w:proofErr w:type="spellEnd"/>
                  <w:r w:rsidRPr="00FA34D0">
                    <w:rPr>
                      <w:rFonts w:ascii="Arial" w:hAnsi="Arial" w:cs="Arial"/>
                      <w:sz w:val="20"/>
                      <w:szCs w:val="20"/>
                      <w:lang w:eastAsia="es-MX"/>
                    </w:rPr>
                    <w:t>=150 KG/CM2. HECHO EN OBRA, PROPORCIONADO A VOLUMEN, TAMAÑO MAXIMO DEL AGREGADO 19 MM. DE 5 CMS DEESPESOR, ACABADO SEGUN ESPECIFICACION EN ÁREA DONDE SE DEMUELE RAMPA, INCLUYENDO EL FLETE Y ACARREO DE TODOS LOS MATERIALES HASTA EL SITIO DE SU UTILIZACION,  HERRAMIENTA, EQUIPO, OBRA DE MANO, MATERIALES, DESPERDICIOS.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28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1384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EMBOQUILLADOS EN MURO DE 15 CM DE ANCHO, INCLUYE CERRAMIENTO COR ARMEX Y CONCRETO H.O., </w:t>
                  </w:r>
                  <w:proofErr w:type="spellStart"/>
                  <w:r w:rsidRPr="00FA34D0">
                    <w:rPr>
                      <w:rFonts w:ascii="Arial" w:hAnsi="Arial" w:cs="Arial"/>
                      <w:sz w:val="20"/>
                      <w:szCs w:val="20"/>
                      <w:lang w:eastAsia="es-MX"/>
                    </w:rPr>
                    <w:t>F'c</w:t>
                  </w:r>
                  <w:proofErr w:type="spellEnd"/>
                  <w:r w:rsidRPr="00FA34D0">
                    <w:rPr>
                      <w:rFonts w:ascii="Arial" w:hAnsi="Arial" w:cs="Arial"/>
                      <w:sz w:val="20"/>
                      <w:szCs w:val="20"/>
                      <w:lang w:eastAsia="es-MX"/>
                    </w:rPr>
                    <w:t>= 200Kg/cm2, ASI COMO MATERIALES , MANO DE OBRA HERRAMIENTA Y TODO LO NECESARIO MPARA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205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1385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FABRICACIÓN Y COLOCACIÓN DE MUEBLE DE CARPINTERÍA PARA 1 ESTACION DE TRABAJO, DE 0.70 MTS. DE ANCHO POR 1.40 MTS DE LARGO, 0.75 MTS. DE ALTURA Y 7.5 CMS. DE ESPESOR, FABRICADO CON BASTIDOR DE 1" X 2", CUBIERTA DE TRIPLAY DE 6 MM; CON ACABADO EN FORMAICA COLOR SEGÚN MUESTRA; SOPORTES VERTICALES CON BASTIDOR DE 1" X 2", LATERALES DE TRIPLAY DE 6 MM. DE ESPESOR ACABADO EN FORMAICA, TODA LA MADERA EN PINO DE PRIMERA; INCLUYE: MANO DE OBRA, BARRENOS PARA EL PASO DE INSTALACIONES, 1 CAJONES (UNO POR MODULO) DE 50 CMS. DE LARGO POR 15 CMS. DE PERALTE Y 40 CMS. DE FONDO EN TRIPLAY DE 16 MM. DE ESPESOR EN MADERA DE PINO DE PRIMERA, JALADERAS, CORREDERAS, MATERIALES, HERRAMIENTA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608"/>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1386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PUERTA DE MADERA DE 0.90 X 2.10 MTS. DE TAMBOR CON TRIPLAY DE 6MM. DE ESPESOR, PEINAZOS DE MADERA DE PINO, A CADA 30 CMS., ACABADO LAQUEADO , CON CHAPA DE INTERCOMUNICACIÓN MARCA YALE O SIMILAR, INCLUYE: MARCO, CHAMBRANAS, BATIE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44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1387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COLOCACIÓN DE PUERTA DE MADERA DE RECUPERACIÓN DE 0.90 X 2.10 MTS. DE TAMBOR CON TRIPLAY DE 6MM. DE ESPESOR, PEINAZOS DE MADERA DE PINO, A CADA 30 CMS., ACABADO LAQUEADO , CON CHAPA DE INTERCOMUNICACIÓN MARCA YALE O SIMILAR, INCLUYE: MARCO, CHAMBRANAS, BATIE</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77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1388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COCINETA DE 3.00 MTS. DE LARGO CON DOS GABINETES DE 50 CM PARA COLOCAR EN PARED, TARJA EN ACERO INOXIDABLE Y  MEZCLADORA DE CUELLO DE GANSO, CUBIERTA DE FORMAICA Y PUERTAS EN MDF CON PVC; INCLUYE: CANASTA Y CONTRACANASTA, BISAGRAS,  MENSULAS, MATERIALES, HERRAMIENTA Y TODO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6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1389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SUMINISTRO Y COLOCACION DE TOPE DE PISO PHILIPS MOD. 56-C CROMADO PARA PUERTA DE ALUMINIO Y MADERA , INCLUYE </w:t>
                  </w:r>
                  <w:r w:rsidRPr="00FA34D0">
                    <w:rPr>
                      <w:rFonts w:ascii="Arial" w:hAnsi="Arial" w:cs="Arial"/>
                      <w:sz w:val="20"/>
                      <w:szCs w:val="20"/>
                      <w:lang w:eastAsia="es-MX"/>
                    </w:rPr>
                    <w:lastRenderedPageBreak/>
                    <w:t>MATERIALES, HERRAMIENTA, EQUIPO, MANO DE OBRA, FIJACION, LIMPIEZA DEL  AREA DE TRABAJO Y RETIRO DE SOBRANTES.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PZA</w:t>
                  </w:r>
                </w:p>
              </w:tc>
            </w:tr>
            <w:tr w:rsidR="006B53A7" w:rsidRPr="00FA34D0" w:rsidTr="009D06A5">
              <w:trPr>
                <w:trHeight w:val="512"/>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1390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ALIMENTACIÓN HIDRAULICA A MUEBLE DE COCINA, A BASE DE TUBERIA DE COBRE DE 13 MM., INCLUYE: PASOS EN MURO DE CONCRETO, CONEXIONES, SOLDADURA A UNA DISTANCIA DE 18 M, MANO DE OBRA,MATERIALES, HERRAMIENTA, EQUIPO Y TODO LO NECESARIO PARA SU CORRECTA EJACUCIÓN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SAL</w:t>
                  </w:r>
                </w:p>
              </w:tc>
            </w:tr>
            <w:tr w:rsidR="006B53A7" w:rsidRPr="00FA34D0" w:rsidTr="009D06A5">
              <w:trPr>
                <w:trHeight w:val="77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1391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E INSTALACIÓN DE DESCARGA SANITARIA PARA MUBLE DE COCINA CON TUBO DE PVC DE 2 "MARCA DURALOC. INCLUYE: PASOS EN MURO DE CONCRETO, RESANES DEL MISMO, SOPORTES ,CEMENTO PARA UNIR TUBERIA DE PVC, CONEXIONES, MATERIALES, A UNA DISTANCIA DE 10 M MANO DE OBRA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SAL</w:t>
                  </w:r>
                </w:p>
              </w:tc>
            </w:tr>
            <w:tr w:rsidR="006B53A7" w:rsidRPr="00FA34D0" w:rsidTr="009D06A5">
              <w:trPr>
                <w:trHeight w:val="52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1392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ESPEJO DE SOBREPONER CON MARCOS DE ALUMINIO DURANODICK DE 2" TIPO PECHO PALOMA CON DIMENSIONES DE 0.60 X 0.80 EN SANITARIOS PRIVADOS, INCLUYE: MANO DE OBRA, MATERIALES ,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35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1393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DESPACHADOR DE PAPEL HIGIENICO JUMBO KIMBERLY CLARK MOD. CRISOBA 94201, INCLUYE: MANO DE OBRA, MATERIALES ,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99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1394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DESPACHADOR DE JABON KIMBERLY CLARK MOD. CRISOBA 94201, INCLUYE: MANO DE OBRA, MATERIALES ,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53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1395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W.C DE TANQUE MODELO CADET MARCA IDEAL STANDARD COLOR BLANCO, INCLUYE:   MANIOBRAS, FLETES,MISELANEOS,  MATERIALES, MANO DE OBRA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748"/>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1396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LAVABO MODELO CADET DE PEDESTAL, MARCA IDEAL STANDARD CON LLAVE  MODELO ENSAMBLE ELITE MARCA HELVEX  ACABADO CROMO, INCLUYE:  MANIOBRAS, FLETES, MATERIALES, MANO DE OBRA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58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1397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E INSTALACION DE  DESCARGA SANITARIA PARA MUBLES CON TUBO DE PVC DE 100MM MARCA DURALOC, A UNA DISTANCIA DE 15 M, INCLUYE: CEMENTO PARA UNIR TUBERIA DE PVC, CONEXIONES, MATERIALES, MANO DE OBRA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SAL</w:t>
                  </w:r>
                </w:p>
              </w:tc>
            </w:tr>
            <w:tr w:rsidR="006B53A7" w:rsidRPr="00FA34D0" w:rsidTr="006B53A7">
              <w:trPr>
                <w:trHeight w:val="148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1398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E INSTALACION DE  DESCARGA SANITARIA PARA MUBLES CON TUBO DE PVC DE 50MM MARCA DURALOC A UNA DISTANCIA DE 15M INCLUYE: CEMENTO PARA UNIR TUBERIA DE PVC, CONEXIONES, MATERIALES, MANO DE OBRA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SAL</w:t>
                  </w:r>
                </w:p>
              </w:tc>
            </w:tr>
            <w:tr w:rsidR="006B53A7" w:rsidRPr="00FA34D0" w:rsidTr="009D06A5">
              <w:trPr>
                <w:trHeight w:val="26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1399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SUMINISTRO E INSTALACION DE EQUIPO HIDRONEUMATICO MCA. MYERS O ALTAMIRA DE 20GL/MIN. DE FIBRA CON MEMBRANA PARA LA SEPARACION DE LIQUIDO Y AIRE, CON BOMBA CENTRIFUGA DE ACERO INOXIDABLE Y MOTOR DE 1/2HP. MCA. PEDROLO O SIMILAR DE IGUAL </w:t>
                  </w:r>
                  <w:r w:rsidRPr="00FA34D0">
                    <w:rPr>
                      <w:rFonts w:ascii="Arial" w:hAnsi="Arial" w:cs="Arial"/>
                      <w:sz w:val="20"/>
                      <w:szCs w:val="20"/>
                      <w:lang w:eastAsia="es-MX"/>
                    </w:rPr>
                    <w:lastRenderedPageBreak/>
                    <w:t>CALIDAD, INCLUYE: FIJACION A PISO, MANO DE OBRA, HERRAMIENTA Y TODO LO NECESARIO PARA SU CORRECTO FUNCIONAMIENTO.</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PZA</w:t>
                  </w:r>
                </w:p>
              </w:tc>
            </w:tr>
            <w:tr w:rsidR="006B53A7" w:rsidRPr="00FA34D0" w:rsidTr="009D06A5">
              <w:trPr>
                <w:trHeight w:val="938"/>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1400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BASE ENCHUFE DE 7 TERMINALES, 100 AMP. TIPO AEREA CON TAPA, INCLUYE MUFA INTEMPERIE DE 38 MM, 8 M TUBERIA CONDUIT DE PARED GRUESA GALVANIZADA DE 38 mm DE DIAMETRO CAJAS DE CONEXIONES CONDULETS DE SERVICIO PESADO CON TAPA Y EMPAQUE , SOPORTERIA A BASE DE CANAL UNIESTRUT Y ABRAZADERAS , CUATRO CONDUCTORES  CALIBRE NO. 4, TAQUETES Y TORNILLOS, ASI COMO TODOS LOS MATERIALES Y ACCESORIOS NECESARIOS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93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1401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CIRCUITO ALIMENTADOR, CON CUATRO CONDUCTORES CALIBRE 2/0 AWG Y UN CONDUCTOR  DESNUDO CALIBRE 1/0 AWG, LOS CONDUCTORES FORRADOS Y MARCADOS CON CODIGO DE COLORES, DEL TIPO THW LS DE LA MARCA  CONDUMEX, INCLUYE TUBERIA DE PARED GRUESA GALVANIZADA DE 51 mm DE DIAMETRO CAJAS DE CONEXIONES CONDULETS  CON TAPA Y EMPAQUE , SOPORTERIA A BASE DE CANAL UNIESTRUT Y ABRAZADERAS , TAQUETES Y TORNILLOS, ASI COMO TODOS LOS MATERIALES Y ACCESORIOS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98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1402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CIRCUITO ALIMENTADOR, CON CUATRO CONDUCTORES CALIBRE 1/0 AWG Y UN CONDUCTOR  DESNUDO CALIBRE 2 AWG, LOS CONDUCTORES FORRADOS Y MARCADOS CON CODIGO DE COLORES, DEL TIPO THW LS DE LA MARCA  CONDUMEX, INCLUYE TUBERIA DE PARED GRUESA GALVANIZADA DE 51 mm DE DIAMETRO CAJAS DE CONEXIONES CONDULETS  CON TAPA Y EMPAQUE , SOPORTERIA A BASE DE CANAL UNIESTRUT Y ABRAZADERAS , TAQUETES Y TORNILLOS, ASI COMO TODOS LOS MATERIALES Y ACCESORIOS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74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1403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CIRCUITO ALIMENTADOR , CON CUATRO CONDUCTORES CALIBRE 2 AWG Y UN CONDUCTOR  DESNUDO CALIBRE 4 AWG, LOS CONDUCTORES FORRADOS Y MARCADOS CON CODIGO DE COLORES, DEL TIPO THW LS DE LA MARCA  CONDUMEX, INCLUYE TUBERIA DE PARED GRUESA GALVANIZADA DE 51 mm DE DIAMETRO CAJAS DE CONEXIONES CONDULETS  CON TAPA Y EMPAQUE , SOPORTERIA A BASE DE CANAL UNIESTRUT Y ABRAZADERAS , TAQUETES Y TORNILLOS, ASI COMO TODOS LOS MATERIALES Y ACCESORIOS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250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1404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CIRCUITO ALIMENTADOR , CON CUATRO CONDUCTORES CALIBRE 4 AWG Y UN CONDUCTOR  DESNUDO CALIBRE 6 AWG, LOS CONDUCTORES FORRADOS Y MARCADOS CON CODIGO DE COLORES, DEL TIPO THW LS DE LA MARCA  CONDUMEX, INCLUYE TUBERIA DE PARED GRUESA GALVANIZADA DE 38 mm DE DIAMETRO CAJAS DE CONEXIONES CONDULETS  CON TAPA Y EMPAQUE , SOPORTERIA A BASE DE CANAL UNIESTRUT Y ABRAZADERAS , TAQUETES Y TORNILLOS, ASI COMO TODOS LOS MATERIALES Y ACCESORIOS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125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1405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CIRCUITO ALIMENTADOR , CON CUATRO CONDUCTORES CALIBRE 6 AWG Y UN CONDUCTOR  DESNUDO CALIBRE 8 AWG, LOS CONDUCTORES FORRADOS Y MARCADOS CON CODIGO DE COLORES, DEL TIPO THW LS DE LA MARCA  CONDUMEX, INCLUYE TUBERIA DE PARED GRUESA GALVANIZADA DE 38 mm DE DIAMETRO CAJAS DE CONEXIONES CONDULETS  CON TAPA Y EMPAQUE , SOPORTERIA A BASE DE CANAL UNIESTRUT Y ABRAZADERAS , TAQUETES Y TORNILLOS, ASI COMO TODOS LOS MATERIALES Y ACCESORIOS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13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1406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CIRCUITO ALIMENTADOR, CON CUATRO CONDUCTORES CALIBRE 8 AWG Y UN CONDUCTOR  DESNUDO CALIBRE 10 AWG, LOS CONDUCTORES FORRADOS Y MARCADOS CON CODIGO DE COLORES, DEL TIPO THW LS DE LA MARCA  CONDUMEX, INCLUYE TUBERIA DE PARED GRUESA GALVANIZADA DE 25 mm DE DIAMETRO CAJAS DE CONEXIONES CONDULETS  CON TAPA Y EMPAQUE , SOPORTERIA A BASE DE CANAL UNIESTRUT Y ABRAZADERAS , TAQUETES Y TORNILLOS, ASI COMO TODOS LOS MATERIALES Y ACCESORIOS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792"/>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1407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CIRCUITO ALIMENTADOR, CON CUATRO CONDUCTORES CALIBRE 10 AWG Y UN CONDUCTOR  DESNUDO CALIBRE 14 AWG, LOS CONDUCTORES FORRADOS Y MARCADOS CON CODIGO DE COLORES, DEL TIPO THW LS DE LA MARCA  CONDUMEX, INCLUYE TUBERIA DE PARED GRUESA GALVANIZADA DE 19 mm DE DIAMETRO CAJAS DE CONEXIONES CONDULETS  CON TAPA Y EMPAQUE , SOPORTERIA A BASE DE CANAL UNIESTRUT Y ABRAZADERAS , TAQUETES Y TORNILLOS, ASI COMO TODOS LOS MATERIALES Y ACCESORIOS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268"/>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1408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CABLE DESNUDO CALIBRE 2 AWG DE COBRE PARA TIERRAS DE RED SUBTERRANEAS MARCA CONDUMEX. INCLUYE: ZAPATAS TERMINALES, HERRAMIENTA, MATERIALES, MANO DE OBRA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76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1409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CONSTRUCCIÓN DE BANCO DE DUCTOS CON 3 TUBOS PAD DE 3" PROTOCOLIZADO CFE PARA BAJA TENSION  SEGÚN NORMA C.F.E. S1B-PAD, RESTITUIR EL PISO EXISTENTE DEJANDOLO IGUAL AL ENCONTRADO EN SITIO INCLUYE: EXCAVACION A SATISFACCION DE CF.E. RELLENAS CEPAS CON MATERIAL DE MARCO Y CONTRAMARCO DE EXCAVACIO, COMPACTACION, MATERIALES, LIMPIEZA DE OBRA, SEÑALIZACION SEGUN NORMA C.F.E. HERRAMIENTA, MANO DE OBRA,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6B53A7">
              <w:trPr>
                <w:trHeight w:val="15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1410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INTERRUPTOR PRINCIPAL 3X250 CAJA MOLDEADA TIPO JGL PARA SOBREPONER CARACTERISTICAS DE OPERACIÓN  PARA INTEMPERIE., INCLUYE: MANO DE OBRA, SOPORTERIA,  CAJA MARINA, HERRAMIENTAS Y TODO LO NECESARIO PARA SU CORRECTA EJECUCCION.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40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1411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INTERRUPTOR PRINCIPAL 3X225 CAJA MOLDEADA TIPO KAL PARA SOBREPONER CARACTERISTICAS DE OPERACIÓN  PARA INTEMPERIE., INCLUYE: MANO DE OBRA, SOPORTERIA,  CAJA MARINA, HERRAMIENTAS Y TODO LO NECESARIO PARA SU CORRECTA EJECUCCION.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97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1412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INTERRUPTOR PRINCIPAL 3X150  CAJA MOLDEADA TIPO FAL HGL PARA SOBREPONER CARACTERISTICAS DE OPERACIÓN  PARA INTEMPERIE., INCLUYE: MANO DE OBRA, SOPORTERIA,  CAJA MARINA, HERRAMIENTAS Y TODO LO NECESARIO PARA SU CORRECTA EJECUCCION.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42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1413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INTERRUPTOR PRINCIPAL 3X100   CAJA MOLDEADA TIPO FAL PARA SOBREPONER CARACTERISTICAS DE OPERACIÓN  PARA INTEMPERIE., INCLUYE: MANO DE OBRA, SOPORTERIA,  CAJA MARINA, HERRAMIENTAS Y TODO LO NECESARIO PARA SU CORRECTA EJECUCCION.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65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1414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INTERRUPTOR PRINCIPAL 3X75   CAJA MOLDEADA TIPO FAL PARA SOBREPONER CARACTERISTICAS DE OPERACIÓN  PARA INTEMPERIE., INCLUYE: MANO DE OBRA, SOPORTERIA,  CAJA MARINA, HERRAMIENTAS Y TODO LO NECESARIO PARA SU CORRECTA EJECUCCION.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05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1415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INTERRUPTOR PRINCIPAL 3X50   CAJA MOLDEADA TIPO FAL PARA SOBREPONER CARACTERISTICAS DE OPERACIÓN  PARA INTEMPERIE., INCLUYE: MANO DE OBRA, SOPORTERIA,  CAJA MARINA, HERRAMIENTAS Y TODO LO NECESARIO PARA SU CORRECTA EJECUCCION.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2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1416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TABLERO DE DISTRIBUCIÓN PRINCIPAL QO20 TRIFASICO , CON INTERRUPTOR PRINCIPAL DE 3 X 100, COLOCANDO 2 INTERRUPTORES TERMOMAGNETICOS  DE 3X 50 A Y 1 INTERRUPTOR DE 3X40 A,  INCLUYE EL PEINADO DE LOS CONDUCTORES DE FASES, NEUTRO Y TIERRA FISICA, TODOS Y CADA UNO DE LOS CONDUCTORES SE DEBERAN IDENTIFICAR CON NUMEROS MARCADORES TANTO EN LAS SALIDAS COMO EN EL TABLERO  SE DEBERAN AGRUPAR LOS CONDUCTORES DE NEUTROS , TIERRAS FISICAS Y FASES,  COLOCAR EL KIT DE TIERRAS FISICAS EN EL INTERIOR DEL TABLERO  PARA AHI REALIZAR LA CONEXION DE LAS MISMAS,LOS CONDUCTORES SE AGRUPARAN CON CINTURONES CON UNA LONGITUD DE 20 cm LOS CONDUCTORES SERAN DE COLOR BLANCO PARA NEUTRO, NEGRO PARA FASES Y DESNUDO PARA TIERRA FISICA.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91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1417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TABLERO DE DISTRIBUCIÓN PRINCIPAL QO12 TRIFASICO , CON INTERRUPTOR PRINCIPAL DE 3 X 100, COLOCANDO 2 INTERRUPTORES TERMOMAGNETICOS  DE 3X 50 A Y 1 INTERRUPTOR DE 3X40 A,  INCLUYE EL PEINADO DE LOS CONDUCTORES DE FASES, NEUTRO Y TIERRA FISICA, TODOS Y CADA UNO DE LOS CONDUCTORES SE DEBERAN IDENTIFICAR CON NUMEROS MARCADORES TANTO EN LAS SALIDAS COMO EN EL TABLERO  SE DEBERAN AGRUPAR LOS CONDUCTORES DE NEUTROS , TIERRAS FISICAS Y FASES,  HACER EL BALANCEO PREVIO AL ACOMODO DEFINITIVO,  COLOCAR EL KIT DE TIERRAS FISICAS EN EL INTERIOR DEL TABLERO  PARA AHI REALIZAR LA CONEXION DE LAS MISMAS,LOS CONDUCTORES SE AGRUPARAN CON CINTURONES CON UNA LONGITUD DE 20 cm LOS CONDUCTORES SERAN DE COLOR BLANCO PARA NEUTRO, NEGRO PARA FASES Y DESNUDO PARA TIERRA FISICA.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532"/>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1418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TABLERO QO20 TRIFASICO DE ALUMBRADO Y CONTACTOS NORMALES,  CON INTERRUPTOR PRINCIPAL DE 3 X 50, COLOCANDO 8 INTERRUPTORES TERMOMAGNETICOS  DE 1 X 10 A, 8INTERRUPTORES DE 1X20A   INCLUYE EL PEINADO DE LOS CONDUCTORES DE FASE, NEUTRO Y TIERRA FISICA, TODOS Y CADA UNO DE LOS CONDUCTORES SE DEBERAN IDENTIFICAR CON NUMEROS MARCADORES TANTO EN LAS SALIDAS COMO EN EL TABLERO  SE DEBERAN AGRUPAR LOS CONDUCTORES DE NEUTROS , TIERRAS FISICAS Y FASES,  HACER EL BALANCEO PREVIO AL ACOMODO DEFINITIVO,  COLOCAR EL KIT DE TIERRAS FISICAS EN EL INTERIOR DEL TABLERO  PARA AHI REALIZARLA CONEXION DE LAS MISMAS,LOS CONDUCTORES SE AGRUPARAN CON CINTURONES CON UNA LONGITUD DE 20 cm LOS CONDUCTORES SERAN DE COLOR BLANCO PARA NEUTRO, NEGRO PARA FASES Y DESNUDO PARA TIERRA FISICA.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72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1419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TABLERO QO20 TRIFASICO PARA EQUIPOS DE AIRE ACONDICIONADO, CON INTERRUPTOR PRINCIPAL DE 3 X 50 A COLOCANDO 2 INTERRUPTORES TERMOMAGNETICOS  DE 2 X 15 A, 2 INTERRUPTORES TEMOMAGNETICOS DE 2X20 A, I INTERRUPTOR TERMOMAGNETICO DE 2X30 A,   INCLUYE EL PEINADO DE LOS CONDUCTORES DE FASE, NEUTRO Y TIERRA FISICA, TODOS Y CADA UNO DE LOS CONDUCTORES SE DEBERAN IDENTIFICAR CON NUMEROS MARCADORES TANTO EN LAS SALIDAS COMO EN EL TABLERO  SE DEBERAN AGRUPAR LOS CONDUCTORES DE NEUTROS , TIERRAS FISICAS Y FASES,  HACER EL BALANCEO PREVIO AL ACOMODO DEFINITIVO,  COLOCAR EL KIT DE TIERRAS FISICAS EN EL INTERIOR DEL TABLERO  PARA AHI REALIZARLA CONEXION DE LAS MISMAS,LOS CONDUCTORES SE AGRUPARAN CON CINTURONES CON UNA LONGITUD DE 20 cm LOS CONDUCTORES SERAN DE COLOR BLANCO PARA NEUTRO, NEGRO PARA FASES Y DESNUDO PARA TIERRA FISICA.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274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1420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CONTACTOS NORMALES   A UNA DISTANCIA PROMEDIO DE 15 M, INCLUYE; COLOCACIÓN EN MUEBLES DE MAMPARAS O MURO SEGUN SEA EL CIRCUITO, TUBERIA CONDUIT PARED DELGADA DE 19 MM, CAJA DE CONEXIONES, LB, LR, CONDULETS,   CON SOBRETAPA, SOPORETERIA  Y TRES CONDUCTORES DE LA MARCA CONDUMEX Y/O SIMILAR  CALIBRE 10 AWG LS COLOR NEGRO,BLANCO,Y  DESNUDO , FASE NEUTRO Y TIERRA FISICA RESPECTIVAMENTE EL CONTACTO DUPLEX DEBERA TENER EL BORNE DE CONEXION A TIERRA AISLADO DEL NEUTRO DE LA INSTALACION HERRAMIENTA, MANO DE OBRA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tabs>
                      <w:tab w:val="left" w:pos="403"/>
                    </w:tabs>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10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1421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CONTACTOS REGULADOS   A UNA DISTANCIA PROMEDIO DE 15 M, INCLUYE; COLOCACIÓN EN MUEBLES DE MAMPARAS O MURO SEGUN SEA EL CIRCUITO, TUBERIA CONDUIT PARED DELGADA DE 19 MM, CAJA DE CONEXIONES, LB, LR, CONDULETS,   CON SOBRETAPA, SOPORETERIA  Y TRES CONDUCTORES DE LA MARCA CONDUMEX Y/O SIMILAR  CALIBRE 10 AWG LS COLOR ROJO PARA LA FASE, BLANCO PARA EL NEUTRO Y  VERDE PARA LA TIERRA FISICA, RESPECTIVAMENTE EL CONTACTO DUPLEX DEBERA TENER EL BORNE DE CONEXION A TIERRA AISLADO DEL NEUTRO DE LA INSTALACION HERRAMIENTA, MANO DE OBRA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97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1422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TIERRA FISICA , INCLUYE: COMPÚESTOS MINERALES ( GRAFITO ETC ) , EL ELECTRODO TENDRA QUE SER ALOJADO EN UN EXCAVACION DE 30 X 30 X 120M DE PROFUNDIDAD, PARA PODER CUMPLIR CON LAS NORMAS ELECTRICAS VIGENTES,MATERIALES, CONECTOR PARA CABLE DE TIERRA FISICA HASTA BARRA DE TIERRAS CORRESPONDIENTES, TAPA DE SEGURIDAD DE METAL ,HERRAMIENTAS Y TODO LO NECESARIO MPARA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77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1423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BASE METALICA PARA INSTALAR DESCONECTADOR Y SUSPENDER CORRIENTE A EQUIPO DE AIRE ACONDICIONADO DE 1 TON INCLUYE: INTERRUPTOR TERMOMAGNETICO DE 2X15 AMP CAJA MOLDEADA  PARA SOBREPONER O SIMILAR DE IGUAL CALIDAD CON CAJA MARINA DE 30X25X16 CM,  ATORNILLADO A ESTRUCTURA DE 0.90 X 0.90 X 0.40 M HECHA DE PTR CUADRADO DE 3/4" X 3/4" CAL. 14  Y ESTA A SU VEZ SOBRE UNA BASE CUADRADA DE ANGULO DE  1/8"X3/4"X3/4"  APLICAR UNA BASE DE PRIMER  Y DOS MANOS DE ESMALTE; DOS CONDUCTORES CALIBRE NO. 10 Y UN DESNUDO DEL NO. 12 EN  TUBO LICUATITE DE 19MM A UNA DISTANCIA DE 5 M , CONECTOR RECTO LICUATITE, CURVA. COPLE, TAQUETES, TORNILLOS, ASI COMO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56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1424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BASE METALICA PARA INSTALAR DESCONECTADOR Y SUSPENDER CORRIENTE A EQUIPO DE AIRE ACONDICIONADO DE 2 TON INCLUYE: INTERRUPTOR TERMOMAGNETICO DE 2X20 AMP CAJA MOLDEADA  PARA SOBREPONER O SIMILAR DE IGUAL CALIDAD CON CAJA MARINA DE 30X25X16 CM,  ATORNILLADO A ESTRUCTURA DE 0.90 X 0.90 X 0.40 M HECHA DE PTR CUADRADO DE 3/4" X 3/4" CAL. 14  Y ESTA A SU VEZ SOBRE UNA BASE CUADRADA DE ANGULO DE  1/8"X3/4"X3/4"  APLICAR UNA BASE DE PRIMER  Y DOS MANOS DE ESMALTE; DOS CONDUCTORES CALIBRE NO. 10 Y UN DESNUDO DEL NO. 12 EN  TUBO LICUATITE DE 19MM A UNA DISTANCIA DE 5 M , CONECTOR RECTO LICUATITE, CURVA. COPLE, TAQUETES, TORNILLOS, ASI COMO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57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1425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BASE METALICA PARA INSTALAR DESCONECTADOR Y SUSPENDER CORRIENTE A EQUIPO DE AIRE ACONDICIONADO DE 3 TON INCLUYE: INTERRUPTOR TERMOMAGNETICO DE 2X30 AMP CAJA MOLDEADA  PARA SOBREPONER O SIMILAR DE IGUAL CALIDAD CON CAJA MARINA DE 30X25X16 CM,  ATORNILLADO A ESTRUCTURA DE 0.90 X 0.90 X 0.40 M HECHA DE PTR CUADRADO DE 3/4" X 3/4" CAL. 14  Y ESTA A SU VEZ SOBRE UNA BASE CUADRADA DE ANGULO DE  1/8"X3/4"X3/4"  APLICAR UNA BASE DE PRIMER  Y DOS MANOS DE ESMALTE; DOS CONDUCTORES CALIBRE NO. 10 Y UN DESNUDO DEL NO. 12 EN  TUBO LICUATITE DE 19MM A UNA DISTANCIA DE 5 M , CONECTOR RECTO LICUATITE, CURVA. COPLE, TAQUETES, TORNILLOS, ASI COMO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96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1426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BASE METALICA PARA INSTALAR DESCONECTADOR Y SUSPENDER CORRIENTE A EQUIPO DE AIRE ACONDICIONADO DE 5 TON INCLUYE: INTERRUPTOR TERMOMAGNETICO DE 2X50 AMP CAJA MOLDEADA  PARA SOBREPONER O SIMILAR DE IGUAL CALIDAD CON CAJA MARINA DE 30X25X16 CM,  ATORNILLADO A ESTRUCTURA DE 0.90 X 0.90 X 0.40 M HECHA DE PTR CUADRADO DE 3/4" X 3/4" CAL. 14  Y ESTA A SU VEZ SOBRE UNA BASE CUADRADA DE ANGULO DE  1/8"X3/4"X3/4"  APLICAR UNA BASE DE PRIMER  Y DOS MANOS DE ESMALTE; DOS CONDUCTORES CALIBRE NO. 10 Y UN DESNUDO DEL NO. 12 EN  TUBO LICUATITE DE 19MM A UNA DISTANCIA DE 5 M , CONECTOR RECTO LICUATITE, CURVA. COPLE, TAQUETES, TORNILLOS, ASI COMO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31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1427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UNIDAD DE ALUMBRADO LED PARA EXTERIOR DE 20 WATTS, 1200 lm, IRC ≥ 80, 5000°K, MODELO CITI 20  MARCA MAGG  O SIMILAR DE IGUAL CALIDAD, CUERPO DE ALUMINIO DE ALTA RESISTENCIA A LA CORROCIÓN, REFLECTOR EN POLICARBONATO METALIZADO, FOTOCELDA INTEGRADA, PARA SOBRE PONER EN MURO, VOLTAJE DE 100 A 240 V, FRECUENCIA DE OPERACIÓN 60HZ, VIDA UTIL DE 50,000 HRS  INCLUYE: DRIVER INTEGRADO, CONEXION A RED DE ALIMENTACION ELECTRICA,SE DEBERA INCLUIR LA COLOCACIÓN DE LA LUMINARIA A 5M DE ALTURA, LA CONEXION ELECTRICA SE REALIZARA CON 2 CABLES  CALIBRE 12, BLANCO PARA EL NEUTRO Y  NEGRO PARA LA FASE LA TIERRA FISICA DESNUDO CALIBRE # 14, MANO DE OBRA, HERRAMIENTA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33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1428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SUMINISTRO Y COLOCACIÓN DE UNIDAD DE ALUMBRADO  LED DE 40W DE 0.61X 0.61 X 0.048MM DE ESPESOR PARA EMPOTRAR EN PLAFOND RETICULAR , TEMPERATURA DE COLOR MINIMA 5000 </w:t>
                  </w:r>
                  <w:proofErr w:type="spellStart"/>
                  <w:r w:rsidRPr="00FA34D0">
                    <w:rPr>
                      <w:rFonts w:ascii="Arial" w:hAnsi="Arial" w:cs="Arial"/>
                      <w:sz w:val="20"/>
                      <w:szCs w:val="20"/>
                      <w:lang w:eastAsia="es-MX"/>
                    </w:rPr>
                    <w:t>°K</w:t>
                  </w:r>
                  <w:proofErr w:type="spellEnd"/>
                  <w:r w:rsidRPr="00FA34D0">
                    <w:rPr>
                      <w:rFonts w:ascii="Arial" w:hAnsi="Arial" w:cs="Arial"/>
                      <w:sz w:val="20"/>
                      <w:szCs w:val="20"/>
                      <w:lang w:eastAsia="es-MX"/>
                    </w:rPr>
                    <w:t>, REPRODUCCIÓN DE COLOR CRI ≥80, VIDA UTIL 50,000 HORAS, VOLTAJE DE OPERACIÓN 120-277 V,  CUBIERTA DE ACRILICO OPALINO,  LUZ DE DIA  FLUJO LUMINOSO ≥ 3200 LUMENES ,  INCLUYE: DRIVER, CONEXION A RED DE ALIMENTACION ELECTRICA EXISTENTE A UNA DISTANACIA PROMEDIO DE 5 ML A BASE DE TUBERIA LICUATITE 3/8" CONTACTO Y CLAVIJA EMBRA Y MACHO DEL TIPO INDUSTRIAL, CABLE THW ANTIFLAMA CAL 12, ,SE DEBERA INCLUIR LA SUSPENSIÓN DE LA LUMINARIA CON TAQUETES DE EXPANSIÓN PARA VARILLA ROSCADA DE 1/4"Y SUJETA CON RONDANAS PLANAS Y TUERCAS EXAGONALES DE UN CUARTO, LA CONEXION ELECTRICA SE REALIZARA CON 2 CABLES  CAL. 12, BLANCO PARA EL NEUTRO Y NEGRO PARA LA FASE LA TIERRA FISICA DESNUDO CAL. 14, MANO DE OBRA, HERRAMIENTA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406"/>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1429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SUMINISTRO Y COLOCACIÓN DE UNIDAD DE ALUMBRADO  LED DE 18W  PARA EMPOTRAR EN PLAFOND RETICULAR , VIDA UTIL 20,000 HORAS, VOLTAJE DE OPERACIÓN 120-277 V,  LUZ DE DIA  FLUJO LUMINOSO ≥ 1300 LUMENES, 6500°K  INCLUYE: DRIVER, CONEXION A RED DE ALIMENTACION ELÉCTRICA EXISTENTE A UNA DISTANACIA PROMEDIO DE 5 ML A BASE DE TUBERIA LICUATITE 3/8" CONTACTO Y CLAVIJA EMBRA Y MACHO DEL TIPO INDUSTRIAL, CABLE THW ANTIFLAMA CAL 12, LA CONEXION ELECTRICA SE REALIZARA CON 2 CABLES  CAL. 12, BLANCO PARA EL NEUTRO Y </w:t>
                  </w:r>
                  <w:r w:rsidRPr="00FA34D0">
                    <w:rPr>
                      <w:rFonts w:ascii="Arial" w:hAnsi="Arial" w:cs="Arial"/>
                      <w:sz w:val="20"/>
                      <w:szCs w:val="20"/>
                      <w:lang w:eastAsia="es-MX"/>
                    </w:rPr>
                    <w:lastRenderedPageBreak/>
                    <w:t>NEGRO PARA LA FASE LA TIERRA FISICA DESNUDO CAL. 14, MANO DE OBRA, HERRAMIENTA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PZA</w:t>
                  </w:r>
                </w:p>
              </w:tc>
            </w:tr>
            <w:tr w:rsidR="006B53A7" w:rsidRPr="00FA34D0" w:rsidTr="009D06A5">
              <w:trPr>
                <w:trHeight w:val="241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1430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UNIDAD DE ALUMBRADO SUSPENDIDA FLOURESCENTE DE 200 W MODELO TECNOLITE LFC-065 PRAG INTERIOR EN COLOR BLANCO Y/O SIMILAR LINEA ECONOMICA,   FORMADA POR 1 LAMPARA T5  200  WATTS  6500 K,, INCLUYE: CONEXION A RED DE ALIMENTACION ELECTRICA EXISTENTE A UNA DISTANACIA PROMEDIO DE 5 ML A BASE DE TUBERIA CONDUIT DE 13MM PARED DELGADA Y CABLE THW ANTIFLAMA CAL 12, ,SE DEBERA INCLUIR LA SUSPENSION DE LA LUMINARIA, LA CONEXION ELECTRICA SE REALIZARA CON 2 CABLES  CALIBRE 12, BLANCO PARA EL NEUTRO Y  NEGRO PARA LA FASE LA TIERRA FISICA DESNUDO CALIBRE # 14, MANO DE OBRA, HERRAMIENTA Y TODO LO  NECESARIO PARA LA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28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1431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UNIDAD DE ALUMBRADO DE 61X61 PARA SOBREPONER  EN PLAFOND  FORMADA POR DOS LAMPARAS T8  2 X 32  WATTS CURVALUM BALASTRA ELECTRONICA, INCLUYE: DIFUSOR DE ALUMINIO, CONEXION A RED DE ALIMENTACION ELECTRICA EXISTENTE A UNA DISTANACIA PROMEDIO DE 5 ML A BASE DE TUBERIA LICUATITE 3/8" CONTACTO , CLAVIJA EMBRE - MACHO TIPO INDUSTRIAL Y CABLE THW ANTIFLAMA CAL 12, ,SE DEBERA INCLUIR LA SUSPENSION DE LA LUMINARIA CON TAQUETES DE EXPANSION PARA VARILLA ROSCADA DE 1/4"Y SUJETA CON RONDANAS PLANAS Y TUERCAS EXAGONALES DE UN CUARTO, LA CONEXION ELECTRICA SE REALIZARA CON 2 CABLES  CALIBRE 12, BLANCO PARA EL NEUTRO Y  NEGRO PARA LA FASE LA TIERRA FISICA DESNUDO CALIBRE # 14, MANO DE OBRA, HERRAMIENTA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358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1432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UNIDAD DE ALUMBRADO PARA SOBREPONER  EN PLAFOND  FORMADA POR DOS LAMPARAS T8  2 X 39  WATTS TIPO SLIM BALASTRA ELECTRONICA, INCLUYE: CONEXION A RED DE ALIMENTACION ELECTRICA EXISTENTE A UNA DISTANACIA PROMEDIO DE 5 ML A BASE DE TUBERIA LICUATITE 3/8" CONTACTO , CLAVIJA EMBRE - MACHO TIPO INDUSTRIAL Y CABLE THW ANTIFLAMA CAL 12, ,SE DEBERA INCLUIR LA SUSPENSION DE LA LUMINARIA CON TAQUETES DE EXPANSION PARA VARILLA ROSCADA DE 1/4"Y SUJETA CON RONDANAS PLANAS Y TUERCAS EXAGONALES DE UN CUARTO, LA CONEXION ELECTRICA SE REALIZARA CON 2 CABLES  CALIBRE 12, BLANCO PARA EL NEUTRO Y  NEGRO PARA LA FASE LA TIERRA FISICA DESNUDO CALIBRE # 14, MANO DE OBRA, HERRAMIENTA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26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1433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SUMINISTRO Y COLOCACION DE UNIDAD DE ALUMBRADO PARA SOBREPONER  EN PLAFOND  FORMADA POR DOS LAMPARAS T8  2 X 32  WATTS TIPO SLIM BALASTRA ELECTRONICA, INCLUYE: CONEXION A RED DE ALIMENTACION ELECTRICA EXISTENTE A UNA DISTANACIA PROMEDIO DE 5 ML A BASE DE TUBERIA LICUATITE 3/8" CONTACTO , CLAVIJA EMBRE - MACHO TIPO INDUSTRIAL Y CABLE THW ANTIFLAMA CAL 12, ,SE DEBERA INCLUIR LA SUSPENSION DE LA LUMINARIA, LA CONEXION ELECTRICA SE REALIZARA CON 2 CABLES  CALIBRE 12, BLANCO PARA EL NEUTRO Y  NEGRO PARA LA FASE LA TIERRA FISICA DESNUDO CALIBRE # 14, MANO </w:t>
                  </w:r>
                  <w:r w:rsidRPr="00FA34D0">
                    <w:rPr>
                      <w:rFonts w:ascii="Arial" w:hAnsi="Arial" w:cs="Arial"/>
                      <w:sz w:val="20"/>
                      <w:szCs w:val="20"/>
                      <w:lang w:eastAsia="es-MX"/>
                    </w:rPr>
                    <w:lastRenderedPageBreak/>
                    <w:t>DE OBRA, HERRAMIENTA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PZA</w:t>
                  </w:r>
                </w:p>
              </w:tc>
            </w:tr>
            <w:tr w:rsidR="006B53A7" w:rsidRPr="00FA34D0" w:rsidTr="009D06A5">
              <w:trPr>
                <w:trHeight w:val="2497"/>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1434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UNIDAD DE ALUMBRADO PARA EMPOTRAR EN PLAFOND RETICULAR DE 0.61 X 1.22.  FORMADA POR TRES LAMPARAS T5  3 X 14  WATTS BALASTRA ELECTRONICA, 6500 K,  MARCA MAGG  O SIMILAR DE IGUAL CALIDAD, INCLUYE: CONEXION A RED DE ALIMENTACION ELECTRICA EXISTENTE A UNA DISTANACIA PROMEDIO DE 5 ML A BASE DE TUBERIA LICUATITE 3/8" CONTACTO , CLAVIJA EMBRE - MACHO TIPO INDUSTRIAL Y CABLE THW ANTIFLAMA CAL 12, ,SE DEBERA INCLUIR LA SUSPENSION DE LA LUMINARIA CON TAQUETES DE EXPANSION PARA VARILLA ROSCADA DE 1/4"Y SUJETA CON RONDANAS PLANAS Y TUERCAS EXAGONALES DE UN CUARTO, LA CONEXION ELECTRICA SE REALIZARA CON 2 CABLES  CALIBRE 12, BLANCO PARA EL NEUTRO Y  NEGRO PARA LA FASE LA TIERRA FISICA DESNUDO CALIBRE # 14, MANO DE OBRA, HERRAMIENTA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82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1435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UNIDAD DE ALUMBRADO PARA EMPOTRAR EN PLAFOND RETICULAR DE 0.61 X 1.22.  FORMADA POR TRES LAMPARAS T5  3 X 28  WATTS BALASTRA ELECTRONICA, 6500 K, MODELO KROMOS  MARCA MAGG  O SIMILAR DE IGUAL CALIDAD, INCLUYE: CONEXION A RED DE ALIMENTACION ELECTRICA EXISTENTE A UNA DISTANACIA PROMEDIO DE 5 ML A BASE DE TUBERIA LICUATITE 3/8" CONTACTO , CLAVIJA EMBRE - MACHO TIPO INDUSTRIAL Y CABLE THW ANTIFLAMA CAL 12, ,SE DEBERA INCLUIR LA SUSPENSION DE LA LUMINARIA CON TAQUETES DE EXPANSION PARA VARILLA ROSCADA DE 1/4"Y SUJETA CON RONDANAS PLANAS Y TUERCAS EXAGONALES DE UN CUARTO, LA CONEXION ELECTRICA SE REALIZARA CON 2 CABLES  CALIBRE 12, BLANCO PARA EL NEUTRO Y  NEGRO PARA LA FASE LA TIERRA FISICA DESNUDO CALIBRE # 14, MANO DE OBRA, HERRAMIENTA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408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1436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UNIDAD DE ALUMBRADO PARA SOBREPONER EN PLAFOND RETICULAR DE 0.61 X 1.22.  FORMADA POR TRES LAMPARAS T5  3 X 28  WATTS BALASTRA ELECTRONICA, 6500 K, MODELO KROMOS  MARCA MAGG  O SIMILAR DE IGUAL CALIDAD, INCLUYE: CONEXION A RED DE ALIMENTACION ELECTRICA EXISTENTE A UNA DISTANACIA PROMEDIO DE 5 ML A BASE DE TUBERIA LICUATITE 3/8" CONTACTO , CLAVIJA EMBRE - MACHO TIPO INDUSTRIAL Y CABLE THW ANTIFLAMA CAL 12, ,SE DEBERA INCLUIR LA SUSPENSION DE LA LUMINARIA CON TAQUETES DE EXPANSION PARA VARILLA ROSCADA DE 1/4"Y SUJETA CON RONDANAS PLANAS Y TUERCAS EXAGONALES DE UN CUARTO, LA CONEXION ELECTRICA SE REALIZARA CON 2 CABLES  CALIBRE 12, BLANCO PARA EL NEUTRO Y  NEGRO PARA LA FASE LA TIERRA FISICA DESNUDO CALIBRE # 14, MANO DE OBRA, HERRAMIENTA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54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1437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UNIDAD DE ALUMBRADO  LED PARA EMPOTRAR EN PLAFOND RETICULAR DE 0.60X 060 X 00.48mm DE 40  WATTS MARCA CONSTRULITA Y/O SIMILAR, TEMPERATURA DE COLOR MINIMA 4000 K, REPRODUCCIÓN DE COLOR CRI ≥80, VIDA UTIL 50,000 HORAS, VOLTAJE DE OPERACIÓN 120-277 V,  CUBIERTA DE ACRILICO OPALINO,  LUZ DE DIA  FLUJO LUMINOSO ≥ 2,196 LUMENES ,  INCLUYE: DRIVER, DIMEABLE CONEXION A RED DE ALIMENTACION ELECTRICA EXISTENTE A UNA DISTANACIA PROMEDIO DE 5 ML A BASE DE TUBERIA LICUATITE 3/8" CONTACTO, CLAVIJA PEDRO FLORES Y CABLE THW ANTIFLAMA CAL 12, ,SE DEBERA INCLUIR LA SUSPENSION DE LA LUMINARIA CON TAQUETES DE EXPANSION PARA VARILLA ROSCADA DE 1/4"Y SUJETA CON RONDANAS PLANAS Y TUERCAS EXAGONALES DE UN CUARTO, LA CONEXION ELECTRICA SE REALIZARA CON 2 CABLES  CAL. 12, BLANCO PARA EL NEUTRO Y NEGRO PARA LA FASE LA TIERRA FISICA DESNUDO CAL. 14, MANO DE OBRA, HERRAMIENTA Y TODO LO  NECESARIO PARA LA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55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1438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SALIDA ELECTRICA PARA  CIRCUITO DE ALUMBRADO  ALIMENTADAS DESDE TABLERO DE ALUMBRADO A  GABINETES DE LUMINARIA  INCLUYE: 2 CABLES CALIBRE NO 12 AWG Y 1 DESNUDO CAL. 14, CANALIZADO EN TUBO CONDUIT DE PARED DELGADA GALVANIZADO DE 19 mm DE DIÁMETRO, TODOS LOS CONDUCTORES SERÁN TIPO THW LS DE LA MARCA CONDUMEX,  CAJAS DE CONEXIONES, CONDULETS , SOPORTARÍA A BASE DE  ABRAZADERAS , TAQUETES Y TORNILLOS, ASÍ COMO TODOS LOS MATERIALES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542"/>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1439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APAGADOR DE LUJO, CON TAPA INCLUYE, CONEXIÓN A RED ELECTRICA EXISTENTE, TUBERIA CONDUIT PARED DELGADA, 2 HILOS CALIBRE 12 Y DESNUDO CAL 14. MANO DE OBRA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46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1440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SALIDA DE APAGADORES DERIVADA DE LAS LÁMPARAS DE PLAFOND PARA CONTROLAR ILUMINACIÓN, A UNA DISTANCIA PROMEDIO DE 7 M INCLUYE; TUBERIA CONDUIT PARED DELGADA DE 13 MM , CAJA DE CONEXIONES, CAJA PARA APAGADOR, CON SOBRETAPA Y TRES CONDUCTORES DE LA MARCA CONDUMEX  CALIBRE 12 AWG LS COLOR NEGRO, BLANCO Y DESNUDO, FASE NEUTRO Y TIERRA FÍSICA RESPECTIVAMENTE, HERRAMIENTA, MANO DE OBRA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SAL</w:t>
                  </w:r>
                </w:p>
              </w:tc>
            </w:tr>
            <w:tr w:rsidR="006B53A7" w:rsidRPr="00FA34D0" w:rsidTr="009D06A5">
              <w:trPr>
                <w:trHeight w:val="45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1441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BALANCEO GLOBAL DE CARGAS DE TABLERO GENERAL  INCLUYE: REUBICACIÓN DE CIRCUITOS, REEMPLAZO DE PROTECCIONES, LIMPIEZA Y PEINADO DE CONDUCTORES, PUESTA A TIERRA DE TABLEROS, INSTALACIÓN DE TAPAS Y CALCOMANÍAS DE SEÑALIZACIÓN.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32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1442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COLOCACIÓN DE ANUNCIO LUMINOSO DE RECUPERACIÓN  EN FACHADA DE INMUEBLE DE SUCURSAL A UNA ALTURA DE 6M, INCLUYE: LONA, SISTEMA DE ILUMINACIÓN, GABINETE O MARCO, MANO DE OBRA, EQUIPO, HERRAMIENTA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69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1443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ANUNCIO LUMINOSO  EN FACHADA DE INMUEBLE DE SUCURSAL A UNA ALTURA DE 6M, INCLUYE: LONA  BACKLIGHT 18OZ, ANTI-HONGO Y ANTI-FLAMA, IMPRESIÓN UV, SISTEMA DE ILUMINACIÓN FLOURESCENTE, GABINETE Y MARCO, MANO DE OBRA, EQUIPO, HERRAMIENTA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39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1444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MANTENIMIENTO PREVENTIVO A  PLANTA DE EMERGENCIA DE 16 A 20 KW POR MEDIO DE UN EQUIPO DE ASPIRACION PARA EL TABLERO DE CONTROL Y PROTECCION DEL GENERADOR Y LIMPIEZA DE LA PLANTA  POR MEDIO DE UN EQUIPO A PRESION ( CARTCHER ) CON DESENGRASANTES; PUESTA EN OPERACIÓN EFECTUANDO LECTURAS DE VOLTAJE ENTRE FASE Y NEUTRO ASI COMO ENTRE FASES, PARO Y ARRANQUE DE LA MISMA VERIFICANDO EL TIEMPO DE RESPUESTA, DEBIENDO SER DE 15 SEGUNDOS COMO MAXIMO DEJANDO EL SELECTOR EN POSICION AUTOMATICA; INCLUYE KIT DE REFACCIONES MENORES (CAMBIO DE FILTRO DE COMBUSTIBLE, FILTRO DE ACEITE, FILTRO DE AIRE, FILTRO DE AGUA, BATERIA, ACEITE GRADO 40 ESPECIAL PARA MOTORES ESTACIONARIOS, ANTICONGELANTE DILUIDO, FUSIBLES DE CONTROL, TERMINAL DE BATERIAS Y DONAS ANTISULFATANTES); REPORTE POR ESCRITO DE PARAMETROS ELECTRICOS Y MECANICOS COMO EL SISTEMA DE LUBRICACIÓN, SISTEMA DE COMBUSTIBLE, BATERIA, SISTEMA DE ENFRIAMIENTO, SUMINISTRO DE COMBUSTIBLE PARA SU OPERACION (TANQUE LLENO), HERRAMIENTA, EQUIPO, MANO DE OBRA Y TODO LO NECESARIO PAR SU CORRECTO FUNCIONAMIENTO. ASÍ COMO APERTURA Y COLOCACIÓN FÍSICA JUNTO A LA PLANTA DE BITÁCORA DE MANTENIMIENTO Y OPERACIÓN, EN DONDE SE REFLEJEN LAS FECHAS DE SERVICIOS QUE SE DEBERÁN HACER DE FORMA POSTERIOR.</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SERVICIO</w:t>
                  </w:r>
                </w:p>
              </w:tc>
            </w:tr>
            <w:tr w:rsidR="006B53A7" w:rsidRPr="00FA34D0" w:rsidTr="006B53A7">
              <w:trPr>
                <w:trHeight w:val="229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1445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MANTENIMIENTO PREVENTIVO A EQUIPO DE AIRE ACONDICIONADO TIPO MINI SPLIT DE 1 TON, INCLUYE: REVISION, LIMPIEZA DE FILTROS, CARGA DE GAS REFREGERANTE R-134, LIMPIEZA DE SERPENTIN DE EVAPORADORA CON DESENGRASENTE FOAM CLEANER Y AGUA A BAJA PRESION Y DE CONDENSADORA CON COIL CLEANEAR Y AGUA A BAJA PRESION ; LAVADO DE BANDEJA, LUBRICACIÓN DE MOTOR DE VENTILACIÓN, REVISION DE COMPRESOR, MANO DE OBRA, HERRAMIENTA, EQUIPO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235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1446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MANTENIMIENTO PREVENTIVO A EQUIPO DE AIRE ACONDICIONADO TIPO MINI SPLIT DE 2 TON, INCLUYE: REVISION, LIMPIEZA DE FILTROS, CARGA DE GAS REFREGERANTE R-134, LIMPIEZA DE SERPENTIN DE EVAPORADORA CON DESENGRASENTE FOAM CLEANER Y AGUA A BAJA PRESION Y DE CONDENSADORA CON COIL CLEANEAR Y AGUA A BAJA PRESION; LAVADO DE BANDEJA, LUBRICACIÓN DE MOTOR DE VENTILACIÓN, REVISION DE COMPRESOR, MANO DE OBRA, HERRAMIENTA, EQUIPO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54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1447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MANTENIMIENTO PREVENTIVO A EQUIPO DE AIRE ACONDICIONADO TIPO MINI SPLIT DE 3 TON, INCLUYE: REVISION, LIMPIEZA DE FILTROS, CARGA DE GAS REFREGERANTE R-134, LIMPIEZA DE SERPENTIN DE EVAPORADORA CON DESENGRASENTE FOAM CLEANER Y AGUA A BAJA PRESION Y DE CONDENSADORA CON COIL CLEANEAR Y AGUA A BAJA PRESION; LAVADO DE BANDEJA, LUBRICACIÓN DE MOTOR DE VENTILACIÓN, REVISION DE COMPRESOR, MANO DE OBRA, HERRAMIENTA, EQUIPO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54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1448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MANTENIMIENTO PREVENTIVO A EQUIPO DE AIRE ACONDICIONADO TIPO MINI SPLIT DE 5 TON, INCLUYE: REVISION, LIMPIEZA DE FILTROS, CARGA DE GAS REFREGERANTE R-134, LIMPIEZA DE SERPENTIN DE EVAPORADORA CON DESENGRASENTE FOAM CLEANER Y AGUA A BAJA PRESION Y DE CONDENSADORA CON COIL CLEANEAR Y AGUA A BAJA PRESION ; LAVADO DE BANDEJA, LUBRICACIÓN DE MOTOR DE VENTILACIÓN, REVISION DE COMPRESOR, MANO DE OBRA, HERRAMIENTA, EQUIPO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8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1449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BOMBA DE CONDENSADO 127 V, 60 HZ, INCLUYE : CONEXIÓN ELECTRICA , CONEXCION HIDRAULICA A UNA DISTANCIA DE 20 M , MANO DE OBRA, HERRAMIENTAS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80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1450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AISLAMIENTO TERMICO TIPO INSULTUBE DE 3/4" DE ESP. PARA TUBO DE COBRE DE 3/8" DIAM., INCLUYE: APLICACION DE EMULSION ACRILICA BASE AGUA AEROCOAT O SIMILAR DE IGUAL CALIDAD COMO ACABADO FINAL A DOS MANOS, MATERIALES, ADHESIVOS, SELLADOR, FIJACION, MANO DE OBRA, HERRAMIENTA, EQUIPO,  LIMPIEZA, DESPERDICIOS,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6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1451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PUERTA DE 0,90 x 2.20 DE ALTURA ALUMINIO PERFIL DE 3" EN ALUMINIO CUPRUM CON CRISTAL CLARO DE 6 MM. INASTILLABLE, INCLUYE: CHAPA FANAL NO. 175, PIVOTES, CON PELICULA RETICULAR TIPO VISEL, MATERIALES, MANO DE OBRA, EQUIPO Y HERRAMIENTA. Y TODO LO NECESARIO PARA LA CORRECTA EJECUCION DE LOS TRABAJOS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63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1452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PUERTA ABATIBLE DE ALUMINIO PERFIL DE 3" EN ALUMINIO NATURAL MATE DE CUPRUM CON CRISTAL CLARO DE 6 MM. DE 2.40 x 1,80 M, INCLUYE: BISAGRAS HIDRAULICAS MARCA JACKSON MOD. 330, CHAPA FANAL NO. 175, PIVOTES, MATERIALES, MANO DE OBRA, EQUIPO Y HERRAMIENTA. Y TODO LO NECESARIO PARA  LA CORRECTA EJECUCION DE LOS TRABAJOS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512"/>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1453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 SUMINISTRO Y COLOCACIÓN DE CANCELERIA DE.  ALUMINIO NATURAL DE 3", CRISTAL DE 6 MM, VINIL, CON PELICULA RETICULAR TIPO VISEL, SELLADOR, PIJAS, TAQUETES A UNA ALTURA DE 2.20 M INCLUYE: MATERIALES, MANO DE OBRA, HERRAMIENTA, EQUIPO Y TODO LO NECESARIO PARA SU CORRECTA COLOCACIÓN.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6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1454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COLOCACIÓN DE PERSIANAS LISA INSTITUCIONAL INCLUYE: FIJACIÓN DE RIELES, MATERIALES, MANO DE OBRA, EQUIPO Y HERRAMIENTA. Y TODO LO NECESARIO PARA LA CORRECTA EJECUCIÓN DE LOS TRABAJOS.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123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1455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PELICULA RETICULAR TIPO BISELADA, MARCA 3M O SIMILAR, EN CANCELERIA EXISTENTE, INCLUYE: MANO DE OBRA, MATERIALES, HERRAMIENTA, EQUIPO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265"/>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1456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COLOCACIÓN DE PUERTA DE SEGURIDAD TIPO EXCLUSA DE .90 DE ANCHO X 2.15 DE ALTURA FORMADA CON BASTIDOR DE PTR DE 1/2" X 1/2" FORRADA CON PLACA DE LAMINA NEGRA CALIBRE No. 10 CON PEINASOS A CADA 30 </w:t>
                  </w:r>
                  <w:proofErr w:type="spellStart"/>
                  <w:r w:rsidRPr="00FA34D0">
                    <w:rPr>
                      <w:rFonts w:ascii="Arial" w:hAnsi="Arial" w:cs="Arial"/>
                      <w:sz w:val="20"/>
                      <w:szCs w:val="20"/>
                      <w:lang w:eastAsia="es-MX"/>
                    </w:rPr>
                    <w:t>cms</w:t>
                  </w:r>
                  <w:proofErr w:type="spellEnd"/>
                  <w:r w:rsidRPr="00FA34D0">
                    <w:rPr>
                      <w:rFonts w:ascii="Arial" w:hAnsi="Arial" w:cs="Arial"/>
                      <w:sz w:val="20"/>
                      <w:szCs w:val="20"/>
                      <w:lang w:eastAsia="es-MX"/>
                    </w:rPr>
                    <w:t xml:space="preserve"> Y MARCO METÁLICO DE PTR DE 4" X 2" CON CUATRO VISAGRAS DE VALERO DE 4 " CON BATIENTE CUADRADO DE 1/2" Y JALADERAS REFORZADAS EN ACERO, INCLUYE CHAPA DE SEGURIDAD </w:t>
                  </w:r>
                  <w:r w:rsidRPr="00FA34D0">
                    <w:rPr>
                      <w:rFonts w:ascii="Arial" w:hAnsi="Arial" w:cs="Arial"/>
                      <w:sz w:val="20"/>
                      <w:szCs w:val="20"/>
                      <w:lang w:eastAsia="es-MX"/>
                    </w:rPr>
                    <w:lastRenderedPageBreak/>
                    <w:t>ELECTRÓNICA DIGITAL CON LLAVE Y BOTON DE PÁNICO, MATERIALES HERRAMIENRA, MANO DE OBRA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PZA</w:t>
                  </w:r>
                </w:p>
              </w:tc>
            </w:tr>
            <w:tr w:rsidR="006B53A7" w:rsidRPr="00FA34D0" w:rsidTr="009D06A5">
              <w:trPr>
                <w:trHeight w:val="71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1457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 xml:space="preserve">SUMINISTRO Y COLOCACIÓN DE PUERTA DE SEGURIDAD TIPO EXCLUSA DE .90 DE ANCHO X 2.15 DE ALTURA FORMADA CON BASTIDOR DE PTR DE 1/2" X 1/2" FORRADA CON PLACA DE LAMINA NEGRA CALIBRE No. 10 CON PEINASOS A CADA 30 </w:t>
                  </w:r>
                  <w:proofErr w:type="spellStart"/>
                  <w:r w:rsidRPr="00FA34D0">
                    <w:rPr>
                      <w:rFonts w:ascii="Arial" w:hAnsi="Arial" w:cs="Arial"/>
                      <w:sz w:val="20"/>
                      <w:szCs w:val="20"/>
                      <w:lang w:eastAsia="es-MX"/>
                    </w:rPr>
                    <w:t>cms</w:t>
                  </w:r>
                  <w:proofErr w:type="spellEnd"/>
                  <w:r w:rsidRPr="00FA34D0">
                    <w:rPr>
                      <w:rFonts w:ascii="Arial" w:hAnsi="Arial" w:cs="Arial"/>
                      <w:sz w:val="20"/>
                      <w:szCs w:val="20"/>
                      <w:lang w:eastAsia="es-MX"/>
                    </w:rPr>
                    <w:t xml:space="preserve"> Y MARCO METÁLICO DE PTR DE 4" X 2" CON CUATRO VISAGRAS DE VALERO DE 4 " CON BATIENTE CUADRADO DE 1/2" Y JALADERAS REFORZADAS EN ACERO, INCLUYE CHAPA DE SEGURIDAD ELECTRÓNICA DIGITAL CON LLAVE Y BOTON DE PÁNICO, ACABADO PINTURA ESMALTE COLOR GRIS, MATERIALES HERRAMIENRA, MANO DE OBRA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9D06A5">
              <w:trPr>
                <w:trHeight w:val="1183"/>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1458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APLICACIÓN DE IMPERMEABILIZANTE DE IMPERQUIMIA SIMILAR O DE IGUAL CALIDAD AEROUNIPLAS APP PLUS PREFABRICADO CON VENTILACION ANTI-BOLSAS DE AIRE A BASE DE BITUMEN MODIFICADO APP DE 4.5 MM. DE ESPESOR; ACABADO CON GRAVILLA COLOR ROJO OXIDO. ADHESIÓN POR MEDIO DE CALOR CON SOPLETE DE GAS TRASLAPANDOLO 10 CM EN LAS JUNTAS LONGITUDINALES Y TRANSVERSALES. INCLUYE: SUMINISTRO DE MATERIALES, DESPERDICIOS, PREPARACIÓN DE LA SUPERFICIE CON PRIMARIO IMPERPRIM. CALAFATEO DE GRIETAS CON BITUPLATIC; TRASLAPES, MANO DE OBRA, HERRAMIENTA, EQUIPO, ACARREOS, ELEVACIONES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34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1459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APLICACIÓN DE IMPERMEABILIZANTE EN AZOTEA CON UNA CAPA DE HIDROPRIMER, 2 CAPAS DE VAPORTITE 550, 2 CAPAS DE FESTERFLEX Y ACABADOFINAL CON FERTERBLANC, INCLUYE TRASLAPES. SUMINISTRO DE MATERIALES, DESPERDICIOS, MANO DE OBRA, HERRAMIENTA, EQUIPO, ACARREOS Y ELEVACIONES.</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74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1460</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9D06A5">
                  <w:pPr>
                    <w:ind w:right="324"/>
                    <w:jc w:val="both"/>
                    <w:rPr>
                      <w:rFonts w:ascii="Arial" w:hAnsi="Arial" w:cs="Arial"/>
                      <w:sz w:val="20"/>
                      <w:szCs w:val="20"/>
                      <w:lang w:eastAsia="es-MX"/>
                    </w:rPr>
                  </w:pPr>
                  <w:r w:rsidRPr="00FA34D0">
                    <w:rPr>
                      <w:rFonts w:ascii="Arial" w:hAnsi="Arial" w:cs="Arial"/>
                      <w:sz w:val="20"/>
                      <w:szCs w:val="20"/>
                      <w:lang w:eastAsia="es-MX"/>
                    </w:rPr>
                    <w:t>CASTILLO DE CONCRETO ARMADO F'C= 200 KG/CM2. REVENIMIENTO NORMAL T.MAX AGREGADO DE 19 MM. ARMADO CON 4 VS #3 FY= 4200 KG/CM2. Y ESTRIBOS #2 @ 15 CM. C.C DE 15 X 20 CM. ACABADO COMÚN. INCLUYE: ARMADO, CIMBRA, FABRICACIÓN DE CONCRETO, VACIADO, DESCIMBRA, CURADO, ANDAMIAJE, HERRAMIENTA Y MANO DE OBRA. HASTA 3.50 M. S.N.D.</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34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1461</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CADENA DE DESPLANTE DE CONCRETO ARMADO F'C= 200 KG/CM2. CON 4 VS #3 FY= 4200 KG/CM2. Y ESTRIBOS #2 @ 18 DE 15 X 20 CM. DE SECCIÓN; ACABADO COMÚN. INCLUYE: HERRAMIENTA Y MANO DE OBRA.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ML</w:t>
                  </w:r>
                </w:p>
              </w:tc>
            </w:tr>
            <w:tr w:rsidR="006B53A7" w:rsidRPr="00FA34D0" w:rsidTr="009D06A5">
              <w:trPr>
                <w:trHeight w:val="61"/>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1462</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MURO DE BLOCK HUECO DE 12 X 20 X 40 DE 12 CM. DE ESPESOR, ASENTADO CON MORTERO-CEMENTO-ARENA  1:3 ACABADO COMÚN. INLCUYE: MATERIAL, ANDAMIAJE A 3.50 M. SOBRE NIVEL DE DESPLANTE, ACARREOS, HERRAMIENTA Y MANO DE OBRA.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6B53A7">
              <w:trPr>
                <w:trHeight w:val="165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1463</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SUMINISTRO Y COLOCACION DE REGISTRO DE 40x60X100, CON TABIQUE R.R., ASENTADO CON MORTERO CEMENTO-ARENA 1:4, ACABADO PULIDO FINO, INCLUYE: TAPA DE CONCRETO CON COLADERA HELVEX 2554-25,  MARCO Y CONTRAMARCO DE ANGULO , MANO DE OBRA, MATERIALES, HERRAMIENTA, EQUIPO Y TODO LO NECESARIO PARA SU CORRECTA EJECUCION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PZA</w:t>
                  </w:r>
                </w:p>
              </w:tc>
            </w:tr>
            <w:tr w:rsidR="006B53A7" w:rsidRPr="00FA34D0" w:rsidTr="006B53A7">
              <w:trPr>
                <w:trHeight w:val="183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lastRenderedPageBreak/>
                    <w:t>1464</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MURO DE TABIQUE ROJO RECOCIDO e=15 cm ACABADO COMÚN, ASENTADO CON MORTERO CEMENTO-ARENA, PROP: 1:5. A UN AALTURA DE 3.50 M INCLUYE: MATERIALES, DESPERDICIOS, ACARREO, ANDAMIOS, TRAZO, NIVELACIÓN, PLOMEADOS, CORTES, AJUSTES, FABRICACIÓN DEL MORTERO</w:t>
                  </w:r>
                  <w:proofErr w:type="gramStart"/>
                  <w:r w:rsidRPr="00FA34D0">
                    <w:rPr>
                      <w:rFonts w:ascii="Arial" w:hAnsi="Arial" w:cs="Arial"/>
                      <w:sz w:val="20"/>
                      <w:szCs w:val="20"/>
                      <w:lang w:eastAsia="es-MX"/>
                    </w:rPr>
                    <w:t>, ,</w:t>
                  </w:r>
                  <w:proofErr w:type="gramEnd"/>
                  <w:r w:rsidRPr="00FA34D0">
                    <w:rPr>
                      <w:rFonts w:ascii="Arial" w:hAnsi="Arial" w:cs="Arial"/>
                      <w:sz w:val="20"/>
                      <w:szCs w:val="20"/>
                      <w:lang w:eastAsia="es-MX"/>
                    </w:rPr>
                    <w:t xml:space="preserve"> ENRASE, LIMPIEZA Y RETIRO DE SOBRANTE FUERA DE OBRA, HERRAMIENTA, EQUIPO, MANO DE OBRA Y TODO LO NECESARIO PARA SU CORRECTA EJECUCION. </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M2</w:t>
                  </w:r>
                </w:p>
              </w:tc>
            </w:tr>
            <w:tr w:rsidR="006B53A7" w:rsidRPr="00FA34D0" w:rsidTr="009D06A5">
              <w:trPr>
                <w:trHeight w:val="134"/>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1465</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PISO DE CONCRETO SIMPLE HECHO EN OBRA F'C= 150 KG/CM</w:t>
                  </w:r>
                  <w:proofErr w:type="gramStart"/>
                  <w:r w:rsidRPr="00FA34D0">
                    <w:rPr>
                      <w:rFonts w:ascii="Arial" w:hAnsi="Arial" w:cs="Arial"/>
                      <w:sz w:val="20"/>
                      <w:szCs w:val="20"/>
                      <w:lang w:eastAsia="es-MX"/>
                    </w:rPr>
                    <w:t>²  DE</w:t>
                  </w:r>
                  <w:proofErr w:type="gramEnd"/>
                  <w:r w:rsidRPr="00FA34D0">
                    <w:rPr>
                      <w:rFonts w:ascii="Arial" w:hAnsi="Arial" w:cs="Arial"/>
                      <w:sz w:val="20"/>
                      <w:szCs w:val="20"/>
                      <w:lang w:eastAsia="es-MX"/>
                    </w:rPr>
                    <w:t xml:space="preserve"> 10 CMS. DE ESPESOR. ACABADO PULIDO EN SECCIONES HASTA DE 2 M. DE ACUERDO A TRAZO DE OBRA. INCLUYE: ELABORACIÓN DE CONCRETO, PREPARACIÓN DE CIMBRA, TRAZO, MAESTREADO, VACIADO Y ACABADO PULIDO, HERRAMIENTA Y MANO DE OBRA.</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M3</w:t>
                  </w:r>
                </w:p>
              </w:tc>
            </w:tr>
            <w:tr w:rsidR="006B53A7" w:rsidRPr="00FA34D0" w:rsidTr="009D06A5">
              <w:trPr>
                <w:trHeight w:val="818"/>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1466</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ACARREO DE CASCAJO EN CARRETILLA A 20.00 MTS DE DISTANCIA HORIZONTAL 1A ESTACIÓN, DE CASCAJO PRODUCTO DE LA DEMOLICIÓN. INCLUYE CARGA Y DESCARGA. LOS TRABAJOS QUE REQUIERAN EJECUTARSE FUERA DEL AREA DE TRABAJO  (PLAFONES, PISOS Y ACCESO A CUBO DE SERVICIOS)  INCLUYE: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VIAJE</w:t>
                  </w:r>
                </w:p>
              </w:tc>
            </w:tr>
            <w:tr w:rsidR="006B53A7" w:rsidRPr="00FA34D0" w:rsidTr="006B53A7">
              <w:trPr>
                <w:trHeight w:val="1200"/>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1467</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ACARREO DE MATERIALES Y PRODUCTO DE DEMOLICIONES Y DESMONTAJE A OBRA Y TIRO DIRECTO EN CAMION DE 7 , INCLUYE:  CARGA MANUAL A CAMIÓN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VIAJE</w:t>
                  </w:r>
                </w:p>
              </w:tc>
            </w:tr>
            <w:tr w:rsidR="006B53A7" w:rsidRPr="00FA34D0" w:rsidTr="009D06A5">
              <w:trPr>
                <w:trHeight w:val="24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1468</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LIMPIEZA DIARIA  DURANTE EL PROCESO DE OBRA ,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JOR</w:t>
                  </w:r>
                </w:p>
              </w:tc>
            </w:tr>
            <w:tr w:rsidR="006B53A7" w:rsidRPr="00FA34D0" w:rsidTr="009D06A5">
              <w:trPr>
                <w:trHeight w:val="259"/>
                <w:jc w:val="center"/>
              </w:trPr>
              <w:tc>
                <w:tcPr>
                  <w:tcW w:w="1058" w:type="dxa"/>
                  <w:tcBorders>
                    <w:top w:val="nil"/>
                    <w:left w:val="single" w:sz="4" w:space="0" w:color="auto"/>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1469</w:t>
                  </w:r>
                </w:p>
              </w:tc>
              <w:tc>
                <w:tcPr>
                  <w:tcW w:w="7722" w:type="dxa"/>
                  <w:tcBorders>
                    <w:top w:val="nil"/>
                    <w:left w:val="nil"/>
                    <w:bottom w:val="single" w:sz="4" w:space="0" w:color="auto"/>
                    <w:right w:val="single" w:sz="4" w:space="0" w:color="auto"/>
                  </w:tcBorders>
                  <w:shd w:val="clear" w:color="auto" w:fill="auto"/>
                  <w:vAlign w:val="center"/>
                  <w:hideMark/>
                </w:tcPr>
                <w:p w:rsidR="00FA34D0" w:rsidRPr="00FA34D0" w:rsidRDefault="00FA34D0" w:rsidP="006B53A7">
                  <w:pPr>
                    <w:ind w:right="324"/>
                    <w:jc w:val="both"/>
                    <w:rPr>
                      <w:rFonts w:ascii="Arial" w:hAnsi="Arial" w:cs="Arial"/>
                      <w:sz w:val="20"/>
                      <w:szCs w:val="20"/>
                      <w:lang w:eastAsia="es-MX"/>
                    </w:rPr>
                  </w:pPr>
                  <w:r w:rsidRPr="00FA34D0">
                    <w:rPr>
                      <w:rFonts w:ascii="Arial" w:hAnsi="Arial" w:cs="Arial"/>
                      <w:sz w:val="20"/>
                      <w:szCs w:val="20"/>
                      <w:lang w:eastAsia="es-MX"/>
                    </w:rPr>
                    <w:t>LIMPIEZA FINA PARA ENTREGA, INCLUYE: MATERIALES, MANO DE OBRA, HERRAMIENTA, EQUIPO Y TODO LO NECESARIO PARA SU CORRECTA EJECUCIÓN.</w:t>
                  </w:r>
                </w:p>
              </w:tc>
              <w:tc>
                <w:tcPr>
                  <w:tcW w:w="1420" w:type="dxa"/>
                  <w:tcBorders>
                    <w:top w:val="nil"/>
                    <w:left w:val="nil"/>
                    <w:bottom w:val="single" w:sz="4" w:space="0" w:color="auto"/>
                    <w:right w:val="single" w:sz="4" w:space="0" w:color="auto"/>
                  </w:tcBorders>
                  <w:shd w:val="clear" w:color="auto" w:fill="auto"/>
                  <w:noWrap/>
                  <w:vAlign w:val="center"/>
                  <w:hideMark/>
                </w:tcPr>
                <w:p w:rsidR="00FA34D0" w:rsidRPr="00FA34D0" w:rsidRDefault="00FA34D0" w:rsidP="006B53A7">
                  <w:pPr>
                    <w:ind w:right="324"/>
                    <w:jc w:val="center"/>
                    <w:rPr>
                      <w:rFonts w:ascii="Arial" w:hAnsi="Arial" w:cs="Arial"/>
                      <w:sz w:val="20"/>
                      <w:szCs w:val="20"/>
                      <w:lang w:eastAsia="es-MX"/>
                    </w:rPr>
                  </w:pPr>
                  <w:r w:rsidRPr="00FA34D0">
                    <w:rPr>
                      <w:rFonts w:ascii="Arial" w:hAnsi="Arial" w:cs="Arial"/>
                      <w:sz w:val="20"/>
                      <w:szCs w:val="20"/>
                      <w:lang w:eastAsia="es-MX"/>
                    </w:rPr>
                    <w:t>JOR</w:t>
                  </w:r>
                </w:p>
              </w:tc>
            </w:tr>
          </w:tbl>
          <w:p w:rsidR="00FA34D0" w:rsidRPr="00FA34D0" w:rsidRDefault="00FA34D0" w:rsidP="006B53A7">
            <w:pPr>
              <w:spacing w:line="276" w:lineRule="auto"/>
              <w:ind w:right="324"/>
              <w:jc w:val="both"/>
              <w:rPr>
                <w:rFonts w:ascii="Arial" w:hAnsi="Arial" w:cs="Arial"/>
                <w:sz w:val="20"/>
                <w:szCs w:val="20"/>
              </w:rPr>
            </w:pPr>
          </w:p>
          <w:tbl>
            <w:tblPr>
              <w:tblpPr w:leftFromText="141" w:rightFromText="141" w:vertAnchor="text" w:horzAnchor="margin" w:tblpY="63"/>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8433"/>
              <w:gridCol w:w="7"/>
            </w:tblGrid>
            <w:tr w:rsidR="00FA34D0" w:rsidRPr="00FA34D0" w:rsidTr="006B53A7">
              <w:trPr>
                <w:trHeight w:val="416"/>
              </w:trPr>
              <w:tc>
                <w:tcPr>
                  <w:tcW w:w="10629" w:type="dxa"/>
                  <w:gridSpan w:val="3"/>
                  <w:shd w:val="clear" w:color="auto" w:fill="7F7F7F"/>
                  <w:vAlign w:val="center"/>
                </w:tcPr>
                <w:p w:rsidR="00FA34D0" w:rsidRPr="00FA34D0" w:rsidRDefault="00FA34D0" w:rsidP="006B53A7">
                  <w:pPr>
                    <w:suppressAutoHyphens/>
                    <w:ind w:right="324"/>
                    <w:jc w:val="center"/>
                    <w:rPr>
                      <w:rFonts w:ascii="Arial" w:hAnsi="Arial" w:cs="Arial"/>
                      <w:b/>
                      <w:bCs/>
                      <w:sz w:val="20"/>
                      <w:szCs w:val="20"/>
                      <w:lang w:eastAsia="ar-SA"/>
                    </w:rPr>
                  </w:pPr>
                  <w:r w:rsidRPr="00FA34D0">
                    <w:rPr>
                      <w:rFonts w:ascii="Arial" w:hAnsi="Arial" w:cs="Arial"/>
                      <w:b/>
                      <w:bCs/>
                      <w:sz w:val="20"/>
                      <w:szCs w:val="20"/>
                      <w:lang w:eastAsia="ar-SA"/>
                    </w:rPr>
                    <w:t>PLAZO, LUGAR Y CONDICIONES DE ENTREGA</w:t>
                  </w:r>
                </w:p>
              </w:tc>
            </w:tr>
            <w:tr w:rsidR="00FA34D0" w:rsidRPr="00FA34D0" w:rsidTr="006B53A7">
              <w:trPr>
                <w:gridAfter w:val="1"/>
                <w:wAfter w:w="7" w:type="dxa"/>
              </w:trPr>
              <w:tc>
                <w:tcPr>
                  <w:tcW w:w="2263" w:type="dxa"/>
                  <w:shd w:val="clear" w:color="auto" w:fill="BFBFBF"/>
                  <w:vAlign w:val="center"/>
                </w:tcPr>
                <w:p w:rsidR="00FA34D0" w:rsidRPr="00FA34D0" w:rsidRDefault="00FA34D0" w:rsidP="006B53A7">
                  <w:pPr>
                    <w:suppressAutoHyphens/>
                    <w:spacing w:line="276" w:lineRule="auto"/>
                    <w:ind w:right="324"/>
                    <w:rPr>
                      <w:rFonts w:ascii="Arial" w:hAnsi="Arial" w:cs="Arial"/>
                      <w:b/>
                      <w:bCs/>
                      <w:sz w:val="20"/>
                      <w:szCs w:val="20"/>
                      <w:lang w:eastAsia="ar-SA"/>
                    </w:rPr>
                  </w:pPr>
                  <w:r w:rsidRPr="00FA34D0">
                    <w:rPr>
                      <w:rFonts w:ascii="Arial" w:hAnsi="Arial" w:cs="Arial"/>
                      <w:b/>
                      <w:bCs/>
                      <w:sz w:val="20"/>
                      <w:szCs w:val="20"/>
                      <w:lang w:eastAsia="ar-SA"/>
                    </w:rPr>
                    <w:t>CRITERIO DE EVALUACIÓN:</w:t>
                  </w:r>
                </w:p>
              </w:tc>
              <w:tc>
                <w:tcPr>
                  <w:tcW w:w="8359" w:type="dxa"/>
                  <w:shd w:val="clear" w:color="auto" w:fill="auto"/>
                  <w:vAlign w:val="center"/>
                </w:tcPr>
                <w:p w:rsidR="00FA34D0" w:rsidRPr="00FA34D0" w:rsidRDefault="00FA34D0" w:rsidP="006B53A7">
                  <w:pPr>
                    <w:tabs>
                      <w:tab w:val="left" w:pos="9356"/>
                    </w:tabs>
                    <w:autoSpaceDE w:val="0"/>
                    <w:autoSpaceDN w:val="0"/>
                    <w:adjustRightInd w:val="0"/>
                    <w:ind w:right="324"/>
                    <w:jc w:val="both"/>
                    <w:rPr>
                      <w:rFonts w:ascii="Arial" w:hAnsi="Arial" w:cs="Arial"/>
                      <w:sz w:val="20"/>
                      <w:szCs w:val="20"/>
                    </w:rPr>
                  </w:pPr>
                  <w:r w:rsidRPr="00FA34D0">
                    <w:rPr>
                      <w:rFonts w:ascii="Arial" w:hAnsi="Arial" w:cs="Arial"/>
                      <w:sz w:val="20"/>
                      <w:szCs w:val="20"/>
                    </w:rPr>
                    <w:t>PUNTOS Y PORCENTAJES</w:t>
                  </w:r>
                </w:p>
              </w:tc>
            </w:tr>
            <w:tr w:rsidR="00FA34D0" w:rsidRPr="00FA34D0" w:rsidTr="006B53A7">
              <w:trPr>
                <w:gridAfter w:val="1"/>
                <w:wAfter w:w="7" w:type="dxa"/>
              </w:trPr>
              <w:tc>
                <w:tcPr>
                  <w:tcW w:w="2263" w:type="dxa"/>
                  <w:shd w:val="clear" w:color="auto" w:fill="BFBFBF"/>
                  <w:vAlign w:val="center"/>
                </w:tcPr>
                <w:p w:rsidR="00FA34D0" w:rsidRPr="00FA34D0" w:rsidRDefault="00FA34D0" w:rsidP="006B53A7">
                  <w:pPr>
                    <w:suppressAutoHyphens/>
                    <w:spacing w:line="276" w:lineRule="auto"/>
                    <w:ind w:right="324"/>
                    <w:rPr>
                      <w:rFonts w:ascii="Arial" w:hAnsi="Arial" w:cs="Arial"/>
                      <w:b/>
                      <w:bCs/>
                      <w:sz w:val="20"/>
                      <w:szCs w:val="20"/>
                      <w:lang w:eastAsia="ar-SA"/>
                    </w:rPr>
                  </w:pPr>
                  <w:r w:rsidRPr="00FA34D0">
                    <w:rPr>
                      <w:rFonts w:ascii="Arial" w:hAnsi="Arial" w:cs="Arial"/>
                      <w:b/>
                      <w:bCs/>
                      <w:sz w:val="20"/>
                      <w:szCs w:val="20"/>
                      <w:lang w:eastAsia="ar-SA"/>
                    </w:rPr>
                    <w:t>PLAZO:</w:t>
                  </w:r>
                </w:p>
              </w:tc>
              <w:tc>
                <w:tcPr>
                  <w:tcW w:w="8359" w:type="dxa"/>
                  <w:shd w:val="clear" w:color="auto" w:fill="auto"/>
                  <w:vAlign w:val="center"/>
                </w:tcPr>
                <w:p w:rsidR="00FA34D0" w:rsidRPr="00FA34D0" w:rsidRDefault="00FA34D0" w:rsidP="009D06A5">
                  <w:pPr>
                    <w:tabs>
                      <w:tab w:val="left" w:pos="9356"/>
                    </w:tabs>
                    <w:autoSpaceDE w:val="0"/>
                    <w:autoSpaceDN w:val="0"/>
                    <w:adjustRightInd w:val="0"/>
                    <w:jc w:val="both"/>
                    <w:rPr>
                      <w:rFonts w:ascii="Arial" w:hAnsi="Arial" w:cs="Arial"/>
                      <w:sz w:val="20"/>
                      <w:szCs w:val="20"/>
                    </w:rPr>
                  </w:pPr>
                  <w:r w:rsidRPr="00FA34D0">
                    <w:rPr>
                      <w:rFonts w:ascii="Arial" w:hAnsi="Arial" w:cs="Arial"/>
                      <w:sz w:val="20"/>
                      <w:szCs w:val="20"/>
                    </w:rPr>
                    <w:t>LA PRESTACIÓN DE LOS SERVICIOS SE LLEVARÁ A CABO A PARTIR DEL DÍA SIGUIENTE A LA NOTIFICACIÓN DEL FALLO Y HASTA EL 31 DE DICIEMBRE DE 2018.</w:t>
                  </w:r>
                </w:p>
              </w:tc>
            </w:tr>
            <w:tr w:rsidR="00FA34D0" w:rsidRPr="00FA34D0" w:rsidTr="006B53A7">
              <w:trPr>
                <w:gridAfter w:val="1"/>
                <w:wAfter w:w="7" w:type="dxa"/>
              </w:trPr>
              <w:tc>
                <w:tcPr>
                  <w:tcW w:w="2263" w:type="dxa"/>
                  <w:shd w:val="clear" w:color="auto" w:fill="BFBFBF"/>
                </w:tcPr>
                <w:p w:rsidR="00FA34D0" w:rsidRPr="00FA34D0" w:rsidRDefault="00FA34D0" w:rsidP="006B53A7">
                  <w:pPr>
                    <w:suppressAutoHyphens/>
                    <w:ind w:right="324"/>
                    <w:rPr>
                      <w:rFonts w:ascii="Arial" w:hAnsi="Arial" w:cs="Arial"/>
                      <w:b/>
                      <w:bCs/>
                      <w:sz w:val="20"/>
                      <w:szCs w:val="20"/>
                      <w:lang w:eastAsia="ar-SA"/>
                    </w:rPr>
                  </w:pPr>
                  <w:r w:rsidRPr="00FA34D0">
                    <w:rPr>
                      <w:rFonts w:ascii="Arial" w:hAnsi="Arial" w:cs="Arial"/>
                      <w:b/>
                      <w:bCs/>
                      <w:sz w:val="20"/>
                      <w:szCs w:val="20"/>
                      <w:lang w:eastAsia="ar-SA"/>
                    </w:rPr>
                    <w:t>LUGAR:</w:t>
                  </w:r>
                </w:p>
              </w:tc>
              <w:tc>
                <w:tcPr>
                  <w:tcW w:w="8359" w:type="dxa"/>
                  <w:shd w:val="clear" w:color="auto" w:fill="auto"/>
                </w:tcPr>
                <w:p w:rsidR="00FA34D0" w:rsidRPr="00FA34D0" w:rsidRDefault="00FA34D0" w:rsidP="006B53A7">
                  <w:pPr>
                    <w:ind w:right="-42" w:hanging="22"/>
                    <w:jc w:val="both"/>
                    <w:rPr>
                      <w:rFonts w:ascii="Arial" w:hAnsi="Arial" w:cs="Arial"/>
                      <w:sz w:val="20"/>
                      <w:szCs w:val="20"/>
                    </w:rPr>
                  </w:pPr>
                  <w:r w:rsidRPr="00FA34D0">
                    <w:rPr>
                      <w:rFonts w:ascii="Arial" w:hAnsi="Arial" w:cs="Arial"/>
                      <w:sz w:val="20"/>
                      <w:szCs w:val="20"/>
                    </w:rPr>
                    <w:t>LOS SERVICIOS SE PRESTARÁN EN LOS DOMICILIOS DE LAS OFICINAS QUE OCUPAN EL EDIFICIO CORPORATIVO Y SU ALMACEN CENTRAL, LAS COORDINACIONES REGIONALES, AGENCIAS Y MODULOS, SIN PERJUICIO QUE LAS OFICINAS DE LA FINANCIERA NACIONAL Y SUS DOMICILIOS PUEDEN CAMBIAR, INCREMENTARSE O REDUCIRSE ANTES Y DURANTE LA VIGENCIA DEL CONTRATO, POR LO QUE SE LE NOTIFICARÁ AL PROVEEDOR OPORTUNAMENTE EL CAMBIO DE LOS MISMOS.</w:t>
                  </w:r>
                </w:p>
                <w:p w:rsidR="00FA34D0" w:rsidRPr="00FA34D0" w:rsidRDefault="00FA34D0" w:rsidP="006B53A7">
                  <w:pPr>
                    <w:ind w:right="324" w:hanging="22"/>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
                    <w:gridCol w:w="1984"/>
                    <w:gridCol w:w="2261"/>
                    <w:gridCol w:w="2509"/>
                  </w:tblGrid>
                  <w:tr w:rsidR="00FA34D0" w:rsidRPr="00FA34D0" w:rsidTr="006B53A7">
                    <w:trPr>
                      <w:cantSplit/>
                      <w:jc w:val="center"/>
                    </w:trPr>
                    <w:tc>
                      <w:tcPr>
                        <w:tcW w:w="1415" w:type="dxa"/>
                        <w:shd w:val="clear" w:color="auto" w:fill="808080"/>
                        <w:vAlign w:val="center"/>
                      </w:tcPr>
                      <w:p w:rsidR="00FA34D0" w:rsidRPr="00FA34D0" w:rsidRDefault="00FA34D0" w:rsidP="006B53A7">
                        <w:pPr>
                          <w:spacing w:line="276" w:lineRule="auto"/>
                          <w:ind w:left="60" w:right="324"/>
                          <w:jc w:val="center"/>
                          <w:rPr>
                            <w:rFonts w:ascii="Arial" w:hAnsi="Arial" w:cs="Arial"/>
                            <w:b/>
                            <w:sz w:val="20"/>
                            <w:szCs w:val="20"/>
                          </w:rPr>
                        </w:pPr>
                        <w:r w:rsidRPr="00FA34D0">
                          <w:rPr>
                            <w:rFonts w:ascii="Arial" w:hAnsi="Arial" w:cs="Arial"/>
                            <w:b/>
                            <w:sz w:val="20"/>
                            <w:szCs w:val="20"/>
                          </w:rPr>
                          <w:t>No.</w:t>
                        </w:r>
                      </w:p>
                    </w:tc>
                    <w:tc>
                      <w:tcPr>
                        <w:tcW w:w="4245" w:type="dxa"/>
                        <w:gridSpan w:val="2"/>
                        <w:shd w:val="clear" w:color="auto" w:fill="808080"/>
                        <w:vAlign w:val="center"/>
                      </w:tcPr>
                      <w:p w:rsidR="00FA34D0" w:rsidRPr="00FA34D0" w:rsidRDefault="00FA34D0" w:rsidP="006B53A7">
                        <w:pPr>
                          <w:spacing w:line="276" w:lineRule="auto"/>
                          <w:ind w:right="324"/>
                          <w:jc w:val="center"/>
                          <w:rPr>
                            <w:rFonts w:ascii="Arial" w:hAnsi="Arial" w:cs="Arial"/>
                            <w:b/>
                            <w:sz w:val="20"/>
                            <w:szCs w:val="20"/>
                          </w:rPr>
                        </w:pPr>
                        <w:r w:rsidRPr="00FA34D0">
                          <w:rPr>
                            <w:rFonts w:ascii="Arial" w:hAnsi="Arial" w:cs="Arial"/>
                            <w:b/>
                            <w:sz w:val="20"/>
                            <w:szCs w:val="20"/>
                          </w:rPr>
                          <w:t>OFICINAS CENTRALES</w:t>
                        </w:r>
                      </w:p>
                      <w:p w:rsidR="00FA34D0" w:rsidRPr="00FA34D0" w:rsidRDefault="00FA34D0" w:rsidP="006B53A7">
                        <w:pPr>
                          <w:spacing w:line="276" w:lineRule="auto"/>
                          <w:ind w:right="324"/>
                          <w:jc w:val="center"/>
                          <w:rPr>
                            <w:rFonts w:ascii="Arial" w:hAnsi="Arial" w:cs="Arial"/>
                            <w:b/>
                            <w:sz w:val="20"/>
                            <w:szCs w:val="20"/>
                          </w:rPr>
                        </w:pPr>
                        <w:r w:rsidRPr="00FA34D0">
                          <w:rPr>
                            <w:rFonts w:ascii="Arial" w:hAnsi="Arial" w:cs="Arial"/>
                            <w:b/>
                            <w:sz w:val="20"/>
                            <w:szCs w:val="20"/>
                          </w:rPr>
                          <w:t xml:space="preserve"> ( CORPORATIVO  Y ALMACEN)</w:t>
                        </w:r>
                      </w:p>
                    </w:tc>
                    <w:tc>
                      <w:tcPr>
                        <w:tcW w:w="2509" w:type="dxa"/>
                        <w:shd w:val="clear" w:color="auto" w:fill="808080"/>
                        <w:vAlign w:val="center"/>
                      </w:tcPr>
                      <w:p w:rsidR="00FA34D0" w:rsidRPr="00FA34D0" w:rsidRDefault="00FA34D0" w:rsidP="006B53A7">
                        <w:pPr>
                          <w:spacing w:line="276" w:lineRule="auto"/>
                          <w:ind w:right="324"/>
                          <w:jc w:val="center"/>
                          <w:rPr>
                            <w:rFonts w:ascii="Arial" w:hAnsi="Arial" w:cs="Arial"/>
                            <w:b/>
                            <w:sz w:val="20"/>
                            <w:szCs w:val="20"/>
                          </w:rPr>
                        </w:pPr>
                        <w:r w:rsidRPr="00FA34D0">
                          <w:rPr>
                            <w:rFonts w:ascii="Arial" w:hAnsi="Arial" w:cs="Arial"/>
                            <w:b/>
                            <w:sz w:val="20"/>
                            <w:szCs w:val="20"/>
                          </w:rPr>
                          <w:t>UBICACIÓN</w:t>
                        </w:r>
                      </w:p>
                    </w:tc>
                  </w:tr>
                  <w:tr w:rsidR="00FA34D0" w:rsidRPr="00FA34D0" w:rsidTr="006B53A7">
                    <w:trPr>
                      <w:cantSplit/>
                      <w:jc w:val="center"/>
                    </w:trPr>
                    <w:tc>
                      <w:tcPr>
                        <w:tcW w:w="1415" w:type="dxa"/>
                        <w:vAlign w:val="center"/>
                      </w:tcPr>
                      <w:p w:rsidR="00FA34D0" w:rsidRPr="00FA34D0" w:rsidRDefault="00FA34D0" w:rsidP="006B53A7">
                        <w:pPr>
                          <w:spacing w:line="276" w:lineRule="auto"/>
                          <w:ind w:left="60" w:right="324"/>
                          <w:jc w:val="center"/>
                          <w:rPr>
                            <w:rFonts w:ascii="Arial" w:hAnsi="Arial" w:cs="Arial"/>
                            <w:sz w:val="20"/>
                            <w:szCs w:val="20"/>
                          </w:rPr>
                        </w:pPr>
                        <w:r w:rsidRPr="00FA34D0">
                          <w:rPr>
                            <w:rFonts w:ascii="Arial" w:hAnsi="Arial" w:cs="Arial"/>
                            <w:sz w:val="20"/>
                            <w:szCs w:val="20"/>
                          </w:rPr>
                          <w:t>1</w:t>
                        </w:r>
                      </w:p>
                    </w:tc>
                    <w:tc>
                      <w:tcPr>
                        <w:tcW w:w="1984" w:type="dxa"/>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OFICINAS CENTRALES </w:t>
                        </w:r>
                        <w:r w:rsidRPr="00FA34D0">
                          <w:rPr>
                            <w:rFonts w:ascii="Arial" w:hAnsi="Arial" w:cs="Arial"/>
                            <w:sz w:val="20"/>
                            <w:szCs w:val="20"/>
                          </w:rPr>
                          <w:lastRenderedPageBreak/>
                          <w:t>FINANCIERA NACIONAL.</w:t>
                        </w:r>
                      </w:p>
                    </w:tc>
                    <w:tc>
                      <w:tcPr>
                        <w:tcW w:w="2261" w:type="dxa"/>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lastRenderedPageBreak/>
                          <w:t>CDMX</w:t>
                        </w:r>
                      </w:p>
                    </w:tc>
                    <w:tc>
                      <w:tcPr>
                        <w:tcW w:w="2509" w:type="dxa"/>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AGRARISMO  #227, COL ESCANDÓN, CP </w:t>
                        </w:r>
                        <w:r w:rsidRPr="00FA34D0">
                          <w:rPr>
                            <w:rFonts w:ascii="Arial" w:hAnsi="Arial" w:cs="Arial"/>
                            <w:sz w:val="20"/>
                            <w:szCs w:val="20"/>
                          </w:rPr>
                          <w:lastRenderedPageBreak/>
                          <w:t>11800, CIUDAD DE MÉXICO</w:t>
                        </w:r>
                      </w:p>
                    </w:tc>
                  </w:tr>
                  <w:tr w:rsidR="00FA34D0" w:rsidRPr="00FA34D0" w:rsidTr="006B53A7">
                    <w:trPr>
                      <w:cantSplit/>
                      <w:jc w:val="center"/>
                    </w:trPr>
                    <w:tc>
                      <w:tcPr>
                        <w:tcW w:w="1415" w:type="dxa"/>
                        <w:vAlign w:val="center"/>
                      </w:tcPr>
                      <w:p w:rsidR="00FA34D0" w:rsidRPr="00FA34D0" w:rsidRDefault="00FA34D0" w:rsidP="006B53A7">
                        <w:pPr>
                          <w:spacing w:line="276" w:lineRule="auto"/>
                          <w:ind w:left="60" w:right="324"/>
                          <w:jc w:val="center"/>
                          <w:rPr>
                            <w:rFonts w:ascii="Arial" w:hAnsi="Arial" w:cs="Arial"/>
                            <w:sz w:val="20"/>
                            <w:szCs w:val="20"/>
                          </w:rPr>
                        </w:pPr>
                        <w:r w:rsidRPr="00FA34D0">
                          <w:rPr>
                            <w:rFonts w:ascii="Arial" w:hAnsi="Arial" w:cs="Arial"/>
                            <w:sz w:val="20"/>
                            <w:szCs w:val="20"/>
                          </w:rPr>
                          <w:lastRenderedPageBreak/>
                          <w:t>2</w:t>
                        </w:r>
                      </w:p>
                    </w:tc>
                    <w:tc>
                      <w:tcPr>
                        <w:tcW w:w="1984" w:type="dxa"/>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ALMACEN</w:t>
                        </w:r>
                      </w:p>
                    </w:tc>
                    <w:tc>
                      <w:tcPr>
                        <w:tcW w:w="2261" w:type="dxa"/>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CDMX</w:t>
                        </w:r>
                      </w:p>
                    </w:tc>
                    <w:tc>
                      <w:tcPr>
                        <w:tcW w:w="2509" w:type="dxa"/>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SUR 71 #332 ENTRE LAS CALLES EJE 7 Y MANUEL GARRIDO, CP 09450, COLONIA BANJIDAL, DELEGACIÓN IZTAPALAPA</w:t>
                        </w:r>
                      </w:p>
                    </w:tc>
                  </w:tr>
                </w:tbl>
                <w:p w:rsidR="00FA34D0" w:rsidRPr="00FA34D0" w:rsidRDefault="00FA34D0" w:rsidP="006B53A7">
                  <w:pPr>
                    <w:ind w:right="324" w:hanging="22"/>
                    <w:jc w:val="both"/>
                    <w:rPr>
                      <w:rFonts w:ascii="Arial" w:hAnsi="Arial" w:cs="Arial"/>
                      <w:sz w:val="20"/>
                      <w:szCs w:val="20"/>
                    </w:rPr>
                  </w:pP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
                    <w:gridCol w:w="2946"/>
                    <w:gridCol w:w="1742"/>
                    <w:gridCol w:w="2832"/>
                  </w:tblGrid>
                  <w:tr w:rsidR="00FA34D0" w:rsidRPr="00FA34D0" w:rsidTr="006B53A7">
                    <w:trPr>
                      <w:trHeight w:val="195"/>
                      <w:jc w:val="center"/>
                    </w:trPr>
                    <w:tc>
                      <w:tcPr>
                        <w:tcW w:w="5375" w:type="dxa"/>
                        <w:gridSpan w:val="3"/>
                        <w:shd w:val="clear" w:color="auto" w:fill="808080"/>
                        <w:vAlign w:val="center"/>
                        <w:hideMark/>
                      </w:tcPr>
                      <w:p w:rsidR="00FA34D0" w:rsidRPr="00FA34D0" w:rsidRDefault="00FA34D0" w:rsidP="006B53A7">
                        <w:pPr>
                          <w:spacing w:line="276" w:lineRule="auto"/>
                          <w:ind w:right="324"/>
                          <w:jc w:val="center"/>
                          <w:rPr>
                            <w:rFonts w:ascii="Arial" w:hAnsi="Arial" w:cs="Arial"/>
                            <w:b/>
                            <w:sz w:val="20"/>
                            <w:szCs w:val="20"/>
                          </w:rPr>
                        </w:pPr>
                        <w:r w:rsidRPr="00FA34D0">
                          <w:rPr>
                            <w:rFonts w:ascii="Arial" w:hAnsi="Arial" w:cs="Arial"/>
                            <w:b/>
                            <w:sz w:val="20"/>
                            <w:szCs w:val="20"/>
                          </w:rPr>
                          <w:t>INMUEBLES EN LA COODINACIÓN REGIONAL  NORTE</w:t>
                        </w:r>
                      </w:p>
                    </w:tc>
                    <w:tc>
                      <w:tcPr>
                        <w:tcW w:w="2832" w:type="dxa"/>
                        <w:shd w:val="clear" w:color="auto" w:fill="808080"/>
                        <w:vAlign w:val="center"/>
                        <w:hideMark/>
                      </w:tcPr>
                      <w:p w:rsidR="00FA34D0" w:rsidRPr="00FA34D0" w:rsidRDefault="00FA34D0" w:rsidP="006B53A7">
                        <w:pPr>
                          <w:spacing w:line="276" w:lineRule="auto"/>
                          <w:ind w:right="324"/>
                          <w:jc w:val="center"/>
                          <w:rPr>
                            <w:rFonts w:ascii="Arial" w:hAnsi="Arial" w:cs="Arial"/>
                            <w:b/>
                            <w:sz w:val="20"/>
                            <w:szCs w:val="20"/>
                          </w:rPr>
                        </w:pPr>
                        <w:r w:rsidRPr="00FA34D0">
                          <w:rPr>
                            <w:rFonts w:ascii="Arial" w:hAnsi="Arial" w:cs="Arial"/>
                            <w:b/>
                            <w:sz w:val="20"/>
                            <w:szCs w:val="20"/>
                          </w:rPr>
                          <w:t>DIRECCIÓN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w:t>
                        </w:r>
                      </w:p>
                    </w:tc>
                    <w:tc>
                      <w:tcPr>
                        <w:tcW w:w="2946"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C. R. NORTE </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MONTERREY N.L.</w:t>
                        </w:r>
                      </w:p>
                    </w:tc>
                    <w:tc>
                      <w:tcPr>
                        <w:tcW w:w="2832" w:type="dxa"/>
                        <w:shd w:val="clear" w:color="auto" w:fill="auto"/>
                        <w:vAlign w:val="center"/>
                        <w:hideMark/>
                      </w:tcPr>
                      <w:p w:rsidR="00FA34D0" w:rsidRPr="00FA34D0" w:rsidRDefault="00FA34D0" w:rsidP="006B53A7">
                        <w:pPr>
                          <w:spacing w:line="276" w:lineRule="auto"/>
                          <w:ind w:right="137"/>
                          <w:jc w:val="both"/>
                          <w:rPr>
                            <w:rFonts w:ascii="Arial" w:hAnsi="Arial" w:cs="Arial"/>
                            <w:sz w:val="20"/>
                            <w:szCs w:val="20"/>
                          </w:rPr>
                        </w:pPr>
                        <w:r w:rsidRPr="00FA34D0">
                          <w:rPr>
                            <w:rFonts w:ascii="Arial" w:hAnsi="Arial" w:cs="Arial"/>
                            <w:sz w:val="20"/>
                            <w:szCs w:val="20"/>
                          </w:rPr>
                          <w:t>LIC. JOSE BENÍTEZ 2500 PTE, COLONIA OBISPADO,  C.P. 64060,  MONTERREY N. L</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SABINAS COAHUILA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COAH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CUAHUTEMOXC # 966 A COL. MANUEL LOPEZ SABINAS COAHUILA.</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MONCLOVA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COAH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BLVD. FRANCISCO I. MADERO NO. 1103 COL. GUADALUPE ENTRE AV. LOS REYES Y OAXACA.- MONCLOVA, COAH., C.P. 25750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SALTILLO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COAH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BOULEVARD GALERÍAS # 200 PISO 4, LOCAL 41.-                                     SALTILLO, COAH.- C.P. 25230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TORREON</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COAH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BLVD. INDEPENDENCIA NUMERO 120 ORIENTE, COLONIA CENTRO, C.P 27000, TORREÓN, COAHUILA.</w:t>
                        </w:r>
                      </w:p>
                      <w:p w:rsidR="00FA34D0" w:rsidRPr="00FA34D0" w:rsidRDefault="00FA34D0" w:rsidP="006B53A7">
                        <w:pPr>
                          <w:spacing w:line="276" w:lineRule="auto"/>
                          <w:ind w:right="324"/>
                          <w:jc w:val="both"/>
                          <w:rPr>
                            <w:rFonts w:ascii="Arial" w:hAnsi="Arial" w:cs="Arial"/>
                            <w:sz w:val="20"/>
                            <w:szCs w:val="20"/>
                          </w:rPr>
                        </w:pP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6</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DURANGO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DGO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BRUNO MARTÍNEZ NO. 105 SUR, COL. CENTRO ENTRE NEGRETE Y AQUILES </w:t>
                        </w:r>
                        <w:proofErr w:type="gramStart"/>
                        <w:r w:rsidRPr="00FA34D0">
                          <w:rPr>
                            <w:rFonts w:ascii="Arial" w:hAnsi="Arial" w:cs="Arial"/>
                            <w:sz w:val="20"/>
                            <w:szCs w:val="20"/>
                          </w:rPr>
                          <w:t>SERDÁN.-</w:t>
                        </w:r>
                        <w:proofErr w:type="gramEnd"/>
                        <w:r w:rsidRPr="00FA34D0">
                          <w:rPr>
                            <w:rFonts w:ascii="Arial" w:hAnsi="Arial" w:cs="Arial"/>
                            <w:sz w:val="20"/>
                            <w:szCs w:val="20"/>
                          </w:rPr>
                          <w:t xml:space="preserve">                   DURANGO, DGO., C.P. 34000</w:t>
                        </w:r>
                      </w:p>
                      <w:p w:rsidR="00FA34D0" w:rsidRPr="00FA34D0" w:rsidRDefault="00FA34D0" w:rsidP="006B53A7">
                        <w:pPr>
                          <w:spacing w:line="276" w:lineRule="auto"/>
                          <w:ind w:right="324"/>
                          <w:jc w:val="both"/>
                          <w:rPr>
                            <w:rFonts w:ascii="Arial" w:hAnsi="Arial" w:cs="Arial"/>
                            <w:sz w:val="20"/>
                            <w:szCs w:val="20"/>
                          </w:rPr>
                        </w:pP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7</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REYNOSA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TAMP</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C. BRECHA NO. 102, KM. 79, CARRETERA. </w:t>
                        </w:r>
                        <w:r w:rsidRPr="00FA34D0">
                          <w:rPr>
                            <w:rFonts w:ascii="Arial" w:hAnsi="Arial" w:cs="Arial"/>
                            <w:sz w:val="20"/>
                            <w:szCs w:val="20"/>
                          </w:rPr>
                          <w:lastRenderedPageBreak/>
                          <w:t>REYNOSA- MATAMOROS, REYNOSA, TAMPS., C.P. 88500.</w:t>
                        </w:r>
                      </w:p>
                      <w:p w:rsidR="00FA34D0" w:rsidRPr="00FA34D0" w:rsidRDefault="00FA34D0" w:rsidP="006B53A7">
                        <w:pPr>
                          <w:spacing w:line="276" w:lineRule="auto"/>
                          <w:ind w:right="324"/>
                          <w:jc w:val="both"/>
                          <w:rPr>
                            <w:rFonts w:ascii="Arial" w:hAnsi="Arial" w:cs="Arial"/>
                            <w:sz w:val="20"/>
                            <w:szCs w:val="20"/>
                          </w:rPr>
                        </w:pP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lastRenderedPageBreak/>
                          <w:t>8</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MONTEREY AGENCIA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NL</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FRANCISCO I. MADERO NO. 2911 PTE. COLONIA MITRAZ CENTRO, C.P. 64460 MONTERREY, N.L.</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9</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CD. VICTORIA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TAMP</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BLVD. TAMAULIPAS NO. 1626 ENTRE C. VERACRUZ Y COAHUILA         COLONIA PERIODISTA, CIUDAD VICTORIA, TAMPS.- C.P. 87040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10</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CD. MANTE</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TAMP</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HIDALGO NO. 1001 SUR, ESQ. CON ALTAMIRA, ZONA CENTRO, C.P. 89800, CD. MANTE, TAMPS.</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11</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CIUDAD VALLES</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SLP</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BLVD. MÉXICO LAREDO, NO. </w:t>
                        </w:r>
                        <w:proofErr w:type="gramStart"/>
                        <w:r w:rsidRPr="00FA34D0">
                          <w:rPr>
                            <w:rFonts w:ascii="Arial" w:hAnsi="Arial" w:cs="Arial"/>
                            <w:sz w:val="20"/>
                            <w:szCs w:val="20"/>
                          </w:rPr>
                          <w:t>608  LOCAL</w:t>
                        </w:r>
                        <w:proofErr w:type="gramEnd"/>
                        <w:r w:rsidRPr="00FA34D0">
                          <w:rPr>
                            <w:rFonts w:ascii="Arial" w:hAnsi="Arial" w:cs="Arial"/>
                            <w:sz w:val="20"/>
                            <w:szCs w:val="20"/>
                          </w:rPr>
                          <w:t xml:space="preserve"> 4, ZONA CENTRO, CP79000, CD. VALLES, SLP</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VALLE HERMOSO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TAMP</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LÁZARO CÁRDENAS S/N, COL. CENTRO ENTRE JUÁREZ E HIDALGO                                            VALLE HERMOSO, TAMPS.- C.P. 87500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SAN. LUIS POTOSI</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SLP</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JUAN DE OÑATE NO. 640, COL. JARDÍN, C.P. 78270, SAN LUIS POTOSÍ, SLP</w:t>
                        </w:r>
                      </w:p>
                      <w:p w:rsidR="00FA34D0" w:rsidRPr="00FA34D0" w:rsidRDefault="00FA34D0" w:rsidP="006B53A7">
                        <w:pPr>
                          <w:spacing w:line="276" w:lineRule="auto"/>
                          <w:ind w:right="324"/>
                          <w:jc w:val="both"/>
                          <w:rPr>
                            <w:rFonts w:ascii="Arial" w:hAnsi="Arial" w:cs="Arial"/>
                            <w:sz w:val="20"/>
                            <w:szCs w:val="20"/>
                          </w:rPr>
                        </w:pP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ZACATECAS</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ZAC</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BLVD. LÓPEZ MATEOS NO. 600, ZONA CENTRO, C.P. 98000, ZACATECAS, ZAC.</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RIO GRANDE</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ZAC</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BRAVO NO. 1, ALTOS, COL. CENTRO, C.P. 98400, RÍO GRANDE, ZAC.</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lastRenderedPageBreak/>
                          <w:t>16</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TLATENANGO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ZAC</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HEROICO MILITAR NO. 4, TLALTENANGO DE SÁNCHEZ ROMÁN, C.P. 99700, TLALTENANGO, ZAC.</w:t>
                        </w:r>
                      </w:p>
                      <w:p w:rsidR="00FA34D0" w:rsidRPr="00FA34D0" w:rsidRDefault="00FA34D0" w:rsidP="006B53A7">
                        <w:pPr>
                          <w:spacing w:line="276" w:lineRule="auto"/>
                          <w:ind w:right="324"/>
                          <w:jc w:val="both"/>
                          <w:rPr>
                            <w:rFonts w:ascii="Arial" w:hAnsi="Arial" w:cs="Arial"/>
                            <w:sz w:val="20"/>
                            <w:szCs w:val="20"/>
                          </w:rPr>
                        </w:pP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17</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GUADALUPE VICTORIA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DGO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FELIPE CARRILLO PUERTO NO. 209 OTE.                                                 GUADALUPE VICTORIA, DGO.- C.P. 34700, COL. CENTRO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18</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HIDALGO DEL PARRAL</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CHIH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PARQUE DEL NIÑO 23 COL. CENTRO ENTRE DAMASO JIMÉNEZ Y VALLARTA.-                                HIDALGO DEL PARRAL, CHIH.-  C.P. 33800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19</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DELICIAS</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CHIH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AV. RÍO CONCHOS Y CUARTA ORIENTE NO. 4, C.P. 33000, COL. CENTRO, CIUDAD DELICIAS, CHIH.- </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20</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CHIHUAHUA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CHIH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PLAZA SAN ÁNGEL, PERIFÉRICO DE LA JUVENTUD 4101-21, COL. LA CANTERA, CHIHUAHUA, CHIH. C.P. 31102</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21</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CUAHTEMOC</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CHIH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CALLE 31 NO. 3114 COL. FRANCISCO VILLA ENTRE MORELOS E </w:t>
                        </w:r>
                        <w:proofErr w:type="gramStart"/>
                        <w:r w:rsidRPr="00FA34D0">
                          <w:rPr>
                            <w:rFonts w:ascii="Arial" w:hAnsi="Arial" w:cs="Arial"/>
                            <w:sz w:val="20"/>
                            <w:szCs w:val="20"/>
                          </w:rPr>
                          <w:t>HIDALGO.-</w:t>
                        </w:r>
                        <w:proofErr w:type="gramEnd"/>
                        <w:r w:rsidRPr="00FA34D0">
                          <w:rPr>
                            <w:rFonts w:ascii="Arial" w:hAnsi="Arial" w:cs="Arial"/>
                            <w:sz w:val="20"/>
                            <w:szCs w:val="20"/>
                          </w:rPr>
                          <w:t xml:space="preserve"> CIUDAD CUAUHTÉMOC, CHIH.- C.P. 31530.</w:t>
                        </w:r>
                      </w:p>
                      <w:p w:rsidR="00FA34D0" w:rsidRPr="00FA34D0" w:rsidRDefault="00FA34D0" w:rsidP="006B53A7">
                        <w:pPr>
                          <w:spacing w:line="276" w:lineRule="auto"/>
                          <w:ind w:right="324"/>
                          <w:jc w:val="both"/>
                          <w:rPr>
                            <w:rFonts w:ascii="Arial" w:hAnsi="Arial" w:cs="Arial"/>
                            <w:sz w:val="20"/>
                            <w:szCs w:val="20"/>
                          </w:rPr>
                        </w:pP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NUEVO CASAS GRANDES</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CHIH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AV. ÁLVARO </w:t>
                        </w:r>
                        <w:proofErr w:type="gramStart"/>
                        <w:r w:rsidRPr="00FA34D0">
                          <w:rPr>
                            <w:rFonts w:ascii="Arial" w:hAnsi="Arial" w:cs="Arial"/>
                            <w:sz w:val="20"/>
                            <w:szCs w:val="20"/>
                          </w:rPr>
                          <w:t>OBREGÓN  Y</w:t>
                        </w:r>
                        <w:proofErr w:type="gramEnd"/>
                        <w:r w:rsidRPr="00FA34D0">
                          <w:rPr>
                            <w:rFonts w:ascii="Arial" w:hAnsi="Arial" w:cs="Arial"/>
                            <w:sz w:val="20"/>
                            <w:szCs w:val="20"/>
                          </w:rPr>
                          <w:t xml:space="preserve"> CALLE 2 DE ABRIL, COL. CENTRO, CP 31700, NUEVO CASAS GRANDES, CHIHUAHUA.       CP. 31700.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CD. JUAREZ</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CHIH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BLVD. TOMÁS FERNÁNDEZ </w:t>
                        </w:r>
                        <w:proofErr w:type="gramStart"/>
                        <w:r w:rsidRPr="00FA34D0">
                          <w:rPr>
                            <w:rFonts w:ascii="Arial" w:hAnsi="Arial" w:cs="Arial"/>
                            <w:sz w:val="20"/>
                            <w:szCs w:val="20"/>
                          </w:rPr>
                          <w:t xml:space="preserve">7940  </w:t>
                        </w:r>
                        <w:r w:rsidRPr="00FA34D0">
                          <w:rPr>
                            <w:rFonts w:ascii="Arial" w:hAnsi="Arial" w:cs="Arial"/>
                            <w:sz w:val="20"/>
                            <w:szCs w:val="20"/>
                          </w:rPr>
                          <w:lastRenderedPageBreak/>
                          <w:t>FRACC</w:t>
                        </w:r>
                        <w:proofErr w:type="gramEnd"/>
                        <w:r w:rsidRPr="00FA34D0">
                          <w:rPr>
                            <w:rFonts w:ascii="Arial" w:hAnsi="Arial" w:cs="Arial"/>
                            <w:sz w:val="20"/>
                            <w:szCs w:val="20"/>
                          </w:rPr>
                          <w:t xml:space="preserve">. SENECÚ EDIFICIO TORRES CAMPESTRE 2O. PISO LOCAL 202 ENTRE PORTALES Y REAL DE </w:t>
                        </w:r>
                        <w:proofErr w:type="gramStart"/>
                        <w:r w:rsidRPr="00FA34D0">
                          <w:rPr>
                            <w:rFonts w:ascii="Arial" w:hAnsi="Arial" w:cs="Arial"/>
                            <w:sz w:val="20"/>
                            <w:szCs w:val="20"/>
                          </w:rPr>
                          <w:t>SENECÚ.-</w:t>
                        </w:r>
                        <w:proofErr w:type="gramEnd"/>
                        <w:r w:rsidRPr="00FA34D0">
                          <w:rPr>
                            <w:rFonts w:ascii="Arial" w:hAnsi="Arial" w:cs="Arial"/>
                            <w:sz w:val="20"/>
                            <w:szCs w:val="20"/>
                          </w:rPr>
                          <w:t xml:space="preserve">                                  CD. JUÁREZ, CHIH.- C.P. 32440.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lastRenderedPageBreak/>
                          <w:t>24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SANTA MARÍA DE ORO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DGO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HIDALGO NO. 86 LOCAL 4 PLAZA DEL SOL, COL. CENTRO C.P. 35690 SANTA MARÍA DEL ORO, DGO.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JUAN ALDAMA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ZAC</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LUIS MOYA NO. 23-B, ZONA CENTRO, C.P. 98300 JUAN ALDAMA ZACATECAS.</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26</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SOMBRERETE</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ZAC</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HIDALGO NO. 191,- B COL. CENTRO C.P. 99100 SOMBRERETE, ZAC.</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27</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FRESNILLO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ZAC</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RÍO AGUANAVAL NO.426- A COL. INDUSTRIAL, C.P. 90000 FRESNILLO, ZAC.</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28</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SOTO MAYNES</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CHIH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ROMERO FLORES S/N, ENTRE PARALELO Y CALLE SUR COL. OSCAR SOTO MAYNES.</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29</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GUERRERO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CHIH</w:t>
                        </w:r>
                      </w:p>
                    </w:tc>
                    <w:tc>
                      <w:tcPr>
                        <w:tcW w:w="2832" w:type="dxa"/>
                        <w:shd w:val="clear" w:color="auto" w:fill="auto"/>
                        <w:vAlign w:val="center"/>
                        <w:hideMark/>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CALLE IGNACIO ALLENDE NO.103 COL. ZONA CENTRO C.P. 31680 GUERRERO, CHIH.</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30</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OJINAGA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CHIH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TERCERA Y CUAUHTÉMOC, NO. 1327, COL. LOMAS DEL CONCHOS, OJINAGA, CHIH. C.P. 32880(DENTRO DE LAS OFICINAS DE SAGARPA)</w:t>
                        </w:r>
                      </w:p>
                    </w:tc>
                  </w:tr>
                  <w:tr w:rsidR="00FA34D0" w:rsidRPr="00FA34D0" w:rsidTr="006B53A7">
                    <w:trPr>
                      <w:trHeight w:val="540"/>
                      <w:jc w:val="center"/>
                    </w:trPr>
                    <w:tc>
                      <w:tcPr>
                        <w:tcW w:w="687"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31</w:t>
                        </w:r>
                      </w:p>
                    </w:tc>
                    <w:tc>
                      <w:tcPr>
                        <w:tcW w:w="2946" w:type="dxa"/>
                        <w:shd w:val="clear" w:color="auto" w:fill="auto"/>
                        <w:noWrap/>
                        <w:vAlign w:val="center"/>
                      </w:tcPr>
                      <w:p w:rsidR="00FA34D0" w:rsidRPr="00FA34D0" w:rsidRDefault="00FA34D0" w:rsidP="006B53A7">
                        <w:pPr>
                          <w:spacing w:line="276" w:lineRule="auto"/>
                          <w:ind w:right="324"/>
                          <w:rPr>
                            <w:rFonts w:ascii="Arial" w:hAnsi="Arial" w:cs="Arial"/>
                            <w:sz w:val="20"/>
                            <w:szCs w:val="20"/>
                          </w:rPr>
                        </w:pPr>
                        <w:r w:rsidRPr="00FA34D0">
                          <w:rPr>
                            <w:rFonts w:ascii="Arial" w:hAnsi="Arial" w:cs="Arial"/>
                            <w:sz w:val="20"/>
                            <w:szCs w:val="20"/>
                          </w:rPr>
                          <w:t xml:space="preserve">MODULO ALDAMA </w:t>
                        </w:r>
                      </w:p>
                    </w:tc>
                    <w:tc>
                      <w:tcPr>
                        <w:tcW w:w="1742"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TAMP</w:t>
                        </w:r>
                      </w:p>
                    </w:tc>
                    <w:tc>
                      <w:tcPr>
                        <w:tcW w:w="2832" w:type="dxa"/>
                        <w:shd w:val="clear" w:color="auto" w:fill="auto"/>
                        <w:vAlign w:val="center"/>
                      </w:tcPr>
                      <w:p w:rsidR="00FA34D0" w:rsidRPr="00FA34D0" w:rsidRDefault="00FA34D0" w:rsidP="006B53A7">
                        <w:pPr>
                          <w:ind w:right="324"/>
                          <w:jc w:val="both"/>
                          <w:rPr>
                            <w:rFonts w:ascii="Arial" w:hAnsi="Arial" w:cs="Arial"/>
                            <w:sz w:val="20"/>
                            <w:szCs w:val="20"/>
                          </w:rPr>
                        </w:pPr>
                        <w:r w:rsidRPr="00FA34D0">
                          <w:rPr>
                            <w:rFonts w:ascii="Arial" w:hAnsi="Arial" w:cs="Arial"/>
                            <w:sz w:val="20"/>
                            <w:szCs w:val="20"/>
                          </w:rPr>
                          <w:t>CALLE INDEPENDENCIA NUMERO 101</w:t>
                        </w:r>
                      </w:p>
                      <w:p w:rsidR="00FA34D0" w:rsidRPr="00FA34D0" w:rsidRDefault="00FA34D0" w:rsidP="006B53A7">
                        <w:pPr>
                          <w:ind w:right="324"/>
                          <w:jc w:val="both"/>
                          <w:rPr>
                            <w:rFonts w:ascii="Arial" w:hAnsi="Arial" w:cs="Arial"/>
                            <w:sz w:val="20"/>
                            <w:szCs w:val="20"/>
                          </w:rPr>
                        </w:pPr>
                        <w:r w:rsidRPr="00FA34D0">
                          <w:rPr>
                            <w:rFonts w:ascii="Arial" w:hAnsi="Arial" w:cs="Arial"/>
                            <w:sz w:val="20"/>
                            <w:szCs w:val="20"/>
                          </w:rPr>
                          <w:t>ENTRE HIDALGO Y CENTENARIO, ZONA CENTRO, C.P. 89670</w:t>
                        </w:r>
                      </w:p>
                      <w:p w:rsidR="00FA34D0" w:rsidRPr="00FA34D0" w:rsidRDefault="00FA34D0" w:rsidP="006B53A7">
                        <w:pPr>
                          <w:ind w:right="324"/>
                          <w:jc w:val="both"/>
                          <w:rPr>
                            <w:rFonts w:ascii="Arial" w:hAnsi="Arial" w:cs="Arial"/>
                            <w:sz w:val="20"/>
                            <w:szCs w:val="20"/>
                          </w:rPr>
                        </w:pPr>
                        <w:r w:rsidRPr="00FA34D0">
                          <w:rPr>
                            <w:rFonts w:ascii="Arial" w:hAnsi="Arial" w:cs="Arial"/>
                            <w:sz w:val="20"/>
                            <w:szCs w:val="20"/>
                          </w:rPr>
                          <w:lastRenderedPageBreak/>
                          <w:t>ALDAMA, TAMAULIPAS.</w:t>
                        </w:r>
                      </w:p>
                    </w:tc>
                  </w:tr>
                  <w:tr w:rsidR="00FA34D0" w:rsidRPr="00FA34D0" w:rsidTr="006B53A7">
                    <w:trPr>
                      <w:trHeight w:val="501"/>
                      <w:jc w:val="center"/>
                    </w:trPr>
                    <w:tc>
                      <w:tcPr>
                        <w:tcW w:w="5375" w:type="dxa"/>
                        <w:gridSpan w:val="3"/>
                        <w:shd w:val="clear" w:color="auto" w:fill="808080"/>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lastRenderedPageBreak/>
                          <w:t>INMUEBLES EN LA COODINACIÓN REGIONAL NOROESTE.</w:t>
                        </w:r>
                      </w:p>
                    </w:tc>
                    <w:tc>
                      <w:tcPr>
                        <w:tcW w:w="2832" w:type="dxa"/>
                        <w:shd w:val="clear" w:color="auto" w:fill="808080"/>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DIRECCIÓN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w:t>
                        </w:r>
                      </w:p>
                    </w:tc>
                    <w:tc>
                      <w:tcPr>
                        <w:tcW w:w="2946" w:type="dxa"/>
                        <w:shd w:val="clear" w:color="auto" w:fill="auto"/>
                        <w:noWrap/>
                        <w:vAlign w:val="center"/>
                        <w:hideMark/>
                      </w:tcPr>
                      <w:p w:rsidR="00FA34D0" w:rsidRPr="00FA34D0" w:rsidRDefault="00FA34D0" w:rsidP="006B53A7">
                        <w:pPr>
                          <w:spacing w:line="276" w:lineRule="auto"/>
                          <w:ind w:right="324"/>
                          <w:rPr>
                            <w:rFonts w:ascii="Arial" w:hAnsi="Arial" w:cs="Arial"/>
                            <w:sz w:val="20"/>
                            <w:szCs w:val="20"/>
                          </w:rPr>
                        </w:pPr>
                        <w:r w:rsidRPr="00FA34D0">
                          <w:rPr>
                            <w:rFonts w:ascii="Arial" w:hAnsi="Arial" w:cs="Arial"/>
                            <w:sz w:val="20"/>
                            <w:szCs w:val="20"/>
                          </w:rPr>
                          <w:t>C. R. NORESTE HERMOSILLO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SON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BLVD. FRANCISCO EUSEBIO KINO NO. 129 ALTOS, COL. 5 DE MAYO, C.P. 83010, HERMOSILLO, SON.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CD. OBREGON</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SON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SINALOA NO. 209, ESQ. GUERRERO, COL. CENTRO, C.P. 85000, CD. OBREGÓN, MUNICIPIO CAJEME, SON.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VICAM</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SON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CARRETERA INTERNACIONAL MÉXICO, NOGALES KM 48-250, C.P. 85510, VICAM, SON.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LOS MOCHIS</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SIN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CALLE GUILLERMO PRIETO ESQ. HERIBERTO VALDEZ NO. 488 NORTE. ALTOS,  </w:t>
                        </w:r>
                        <w:r w:rsidRPr="00FA34D0">
                          <w:rPr>
                            <w:rFonts w:ascii="Arial" w:hAnsi="Arial" w:cs="Arial"/>
                            <w:sz w:val="20"/>
                            <w:szCs w:val="20"/>
                          </w:rPr>
                          <w:br/>
                          <w:t>COL. CENTRO</w:t>
                        </w:r>
                        <w:r w:rsidRPr="00FA34D0">
                          <w:rPr>
                            <w:rFonts w:ascii="Arial" w:hAnsi="Arial" w:cs="Arial"/>
                            <w:sz w:val="20"/>
                            <w:szCs w:val="20"/>
                          </w:rPr>
                          <w:br/>
                          <w:t>C.P. 81200, LOS MOCHIS, MUNICIPIO AHOME, SIN.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GUASAVE</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SIN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CUAUHTÉMOC Y NORZAGARAY S/N, COL. CENTRO C.P. 81000, GUASAVE, SIN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6</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CILIACAN</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SIN</w:t>
                        </w:r>
                      </w:p>
                    </w:tc>
                    <w:tc>
                      <w:tcPr>
                        <w:tcW w:w="2832" w:type="dxa"/>
                        <w:shd w:val="clear" w:color="auto" w:fill="auto"/>
                        <w:vAlign w:val="center"/>
                        <w:hideMark/>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BLVD. EMILIANO ZAPATA NO 2424, ESQ. PUERTO DE TAMPICO, COL. VALLADO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7</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MAZATLAN</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SIN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CALZADA GABRIEL LEYVA Nº. 2821, COL. CASAS ECONÓMICAS CENTRO COMERCIAL PLAZA DEL PARQUE, C.P. 82028, MAZATLÁN SINALOA.</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lastRenderedPageBreak/>
                          <w:t>8</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MAGDALENA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SON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16 DE SEPTIEMBRE # 609, COL. CENTRO CP 84160.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9</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NAVOJOA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SON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TALAMANTE Y QUINTANA ROO NO. 602, COLONIA CENTRO,  CP 85800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10</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S.L. RIO COLORADO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SON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SEGUNDA NO. 198, COL. COMERCIAL, C.P. 83449, SAN LUIS RÍO COLORADO SON.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11</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MEXICALI</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BC</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BLVD. BENITO JUÁREZ     NO. 3420, COL. SÁNCHEZ TABOADA, C.P. 21360, MEXICALI, B.C.</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CD CONSTITUCION</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BCS</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BLVD. AGUSTÍN OLACHEA, ESQ. MIGUEL HIDALGO, LOCAL  5 INTERIOR A, COL. CENTRO, C.P. 23600, CD. CONSTITUCIÓN, B.C.S</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ENSENADA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BC</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BLVD. LA PLINTA NO. 405, FRACC. VALLE DORADO, C.P. 22890,        ENSENADA, B.C.</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LA PAZ</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BCS</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IGNACIO ALLENDE S/N, ESQ. AQUILES SERDÁN, C.P. 23000, LA PAZ, BAJA CALIFORNIA SUR.</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HERMOSILLO AGENCIA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SON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BLVD. FRANCISCO EUSEBIO KINO NO. 129 ALTOS, COL. 5 DE MAYO, C.P. 83010, HERMOSILLO, SON.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16</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NAVOLATO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SIN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ANTONIO ROSALES NO. 49, COL. CENTRO, C.P. 80370 NAVOLATO, SINALOA.</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17</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AHOME</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SIN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MANZANA 60, LOTE 1, VILLA GUSTAVO DÍAZ ORDAZ, C.P. 81320, AHOME, SINALOA.</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lastRenderedPageBreak/>
                          <w:t>18</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GUAMUCHIL</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SIN</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EMILIANO ZAPATA NO. 748, COL. MORELOS, C.P. 81460, SALVADOR ALVARADO, SINALOA.</w:t>
                        </w:r>
                      </w:p>
                    </w:tc>
                  </w:tr>
                  <w:tr w:rsidR="00FA34D0" w:rsidRPr="00FA34D0" w:rsidTr="006B53A7">
                    <w:trPr>
                      <w:trHeight w:val="527"/>
                      <w:jc w:val="center"/>
                    </w:trPr>
                    <w:tc>
                      <w:tcPr>
                        <w:tcW w:w="5375" w:type="dxa"/>
                        <w:gridSpan w:val="3"/>
                        <w:shd w:val="clear" w:color="auto" w:fill="808080"/>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INMUEBLES EN LA COODINACIÓN REGIONAL CENTRO OCCIDENTE</w:t>
                        </w:r>
                      </w:p>
                    </w:tc>
                    <w:tc>
                      <w:tcPr>
                        <w:tcW w:w="2832" w:type="dxa"/>
                        <w:shd w:val="clear" w:color="auto" w:fill="808080"/>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DIRECCIÓN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w:t>
                        </w:r>
                      </w:p>
                    </w:tc>
                    <w:tc>
                      <w:tcPr>
                        <w:tcW w:w="2946"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 R. CENTRO OCCIDENTE GUADALAJARA</w:t>
                        </w:r>
                      </w:p>
                    </w:tc>
                    <w:tc>
                      <w:tcPr>
                        <w:tcW w:w="1742" w:type="dxa"/>
                        <w:shd w:val="clear" w:color="auto" w:fill="auto"/>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JAL</w:t>
                        </w:r>
                      </w:p>
                      <w:p w:rsidR="00FA34D0" w:rsidRPr="00FA34D0" w:rsidRDefault="00FA34D0" w:rsidP="006B53A7">
                        <w:pPr>
                          <w:spacing w:line="276" w:lineRule="auto"/>
                          <w:ind w:right="324"/>
                          <w:jc w:val="center"/>
                          <w:rPr>
                            <w:rFonts w:ascii="Arial" w:hAnsi="Arial" w:cs="Arial"/>
                            <w:sz w:val="20"/>
                            <w:szCs w:val="20"/>
                          </w:rPr>
                        </w:pP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INGLATERRA NO. 3446, COL. VALLARTA SAN JORGE, C.P.44690 GUADALAJARA, JAL.</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AMECA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JAL</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VALLARTA NO. 37, COL. CENTRO, C.P.46600 AMECA JALISCO.</w:t>
                        </w:r>
                      </w:p>
                      <w:p w:rsidR="00FA34D0" w:rsidRPr="00FA34D0" w:rsidRDefault="00FA34D0" w:rsidP="006B53A7">
                        <w:pPr>
                          <w:spacing w:line="276" w:lineRule="auto"/>
                          <w:ind w:right="324"/>
                          <w:jc w:val="both"/>
                          <w:rPr>
                            <w:rFonts w:ascii="Arial" w:hAnsi="Arial" w:cs="Arial"/>
                            <w:sz w:val="20"/>
                            <w:szCs w:val="20"/>
                          </w:rPr>
                        </w:pP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AUTLAN</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JAL</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ANTONIO BORBÓN NO. 26, COL. CENTRO, C.P.48900 AUTLÁN, JAL.</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CIUDAD GUZMAN</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JAL</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EFRAÍN BUENROSTRO NO. 44-A, COL. SAN PEDRO, C.P.49080 CD. GUZMÁN, JAL.</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LA BARCA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JAL</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PRISCILIANO SÁNCHEZ NO. 137, COL. CENTRO, C.P.47910 LA BARCA, JAL.</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6</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PUERTO VALLARTA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JAL</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FEBRONIO URIBE NO. 114, LOCAL 2, PLAZA STA. MARÍA, ZONA HOTELERA LAS GLORIAS, C.P.48333 PUERTO VALLARTA JAL. </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7</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TEPATITLAN</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JAL</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BLVD. ANACLETO GONZÁLEZ FLORES NO.945, COL. CENTRO, C.P.47600 TEPATITLÁN, JAL.</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8</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AGUASCALIENTES</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AGS</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AGUASCALIENTES NO. 702-A OTE. COL. ESPAÑA, C.P.20210 AGUASCALIENTES, AGS.</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9</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CELAYA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GTO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PLAZA VELEROS, PARQUE FLORESTA NO. </w:t>
                        </w:r>
                        <w:r w:rsidRPr="00FA34D0">
                          <w:rPr>
                            <w:rFonts w:ascii="Arial" w:hAnsi="Arial" w:cs="Arial"/>
                            <w:sz w:val="20"/>
                            <w:szCs w:val="20"/>
                          </w:rPr>
                          <w:lastRenderedPageBreak/>
                          <w:t xml:space="preserve">102, LOCALES 26 Y 27, COL. FRACC. DEL PARQUE, C.P.38010, CELAYA, GTO.   </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lastRenderedPageBreak/>
                          <w:t>10</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IRAPUATO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GTO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PROLONGACIÓN AV. GUERRERO NO. 3427, FRACCIONAMIENTO LAS PLAZAS, C.P.36620 IRAPUATO, GTO. </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11</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VALLE DE SANTIAGO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GTO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DÍAZ MIRÓN NO. 29, COL. ZONA CENTRO, C.P.38400, VALLE DE SANTIAGO, GTO.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QUERETARO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QRO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EJÉRCITO REPUBLICANO NO. 121-202, 1ER. PISO</w:t>
                        </w:r>
                        <w:r w:rsidRPr="00FA34D0">
                          <w:rPr>
                            <w:rFonts w:ascii="Arial" w:hAnsi="Arial" w:cs="Arial"/>
                            <w:sz w:val="20"/>
                            <w:szCs w:val="20"/>
                          </w:rPr>
                          <w:br/>
                          <w:t>COL. CARRETAS,</w:t>
                        </w:r>
                        <w:r w:rsidRPr="00FA34D0">
                          <w:rPr>
                            <w:rFonts w:ascii="Arial" w:hAnsi="Arial" w:cs="Arial"/>
                            <w:sz w:val="20"/>
                            <w:szCs w:val="20"/>
                          </w:rPr>
                          <w:br/>
                          <w:t>76050 QUERÉTARO, QRO.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COLIMA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COL</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CALZ. PEDRO GALVÁN NO.52 NTE., COL. CENTRO, 28000 COLIMA, COL.</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SANTIAGO IXCUINTLA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NAY</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ALLENDE N° 39, PORTALES GUERRA, ZONA CENTRO, (ENTRE  20 DE NOVIEMBRE Y ZARAGOZA), C.P.63300 SANTIAGO IXCUINTLA, NAY.</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TEPIC</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NAY</w:t>
                        </w:r>
                      </w:p>
                    </w:tc>
                    <w:tc>
                      <w:tcPr>
                        <w:tcW w:w="2832" w:type="dxa"/>
                        <w:shd w:val="clear" w:color="auto" w:fill="auto"/>
                        <w:vAlign w:val="center"/>
                        <w:hideMark/>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AV. HEROICO COLEGIO MILITAR Nº 213, (ANTES PASEO DE LAS LOMAS), ZONA CENTRO, C.P.63000 TEPIC NAY.</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16</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LAZARO CARDENAS</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MICH</w:t>
                        </w:r>
                      </w:p>
                    </w:tc>
                    <w:tc>
                      <w:tcPr>
                        <w:tcW w:w="2832" w:type="dxa"/>
                        <w:shd w:val="clear" w:color="auto" w:fill="auto"/>
                        <w:vAlign w:val="center"/>
                        <w:hideMark/>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AV. MELCHOR OCAMPO NO. 31, COL. CENTRO, C.P.60950 LÁZARO CÁRDENAS, MICH.</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17</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APATZINGAN</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MICH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CONSTITUCIÓN DE 1814 NO.519, COL. AVIACIÓN, C.P.60640 APATZINGÁN, MICHOACAN.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lastRenderedPageBreak/>
                          <w:t>18</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URUAPAN</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MICH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AMÉRICAS NO. 108, COL. MORELOS, C.P.60050 URUAPAN, MICH.</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19</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ZAMORA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MICH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MADERO SUR NO. 403, COL. CENTRO, C.P.59600 ZAMORA, MICH.</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20</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LA PIEDAD</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MICH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BLVD. LÁZARO CÁRDENAS NO.781, LOCAL 46 PLAZA BOULEVARD, FRACC. PEÑA, C.P.59389 LA PIEDAD, MICH.</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21</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MARAVATIO</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MICH</w:t>
                        </w:r>
                      </w:p>
                    </w:tc>
                    <w:tc>
                      <w:tcPr>
                        <w:tcW w:w="2832" w:type="dxa"/>
                        <w:shd w:val="clear" w:color="auto" w:fill="auto"/>
                        <w:vAlign w:val="center"/>
                        <w:hideMark/>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AV. ÁLVARO OBREGÓN NO. 93, COL. CENTRO, C.P.61250 MARAVATÍO, MICH.</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MORELIA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MICH</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ACUEDUCTO NO. 1654, COL. CHAPULTEPEC NORTE, C.P.58260 MORELIA, MICH.</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GUADALAJARA AGENCIA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JAL</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INGLATERRA NO. 3446, COL. VALLARTA SAN JORGE, 44690 GUADALAJARA, JAL.</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TECUALA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NAY</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HIDALGO NO. 88, COL. CENTRO, C.P. 63440 TECUALA, NAYARIT.</w:t>
                        </w:r>
                      </w:p>
                    </w:tc>
                  </w:tr>
                  <w:tr w:rsidR="00FA34D0" w:rsidRPr="00FA34D0" w:rsidTr="006B53A7">
                    <w:trPr>
                      <w:trHeight w:val="540"/>
                      <w:jc w:val="center"/>
                    </w:trPr>
                    <w:tc>
                      <w:tcPr>
                        <w:tcW w:w="687" w:type="dxa"/>
                        <w:shd w:val="clear" w:color="auto" w:fill="auto"/>
                        <w:noWrap/>
                        <w:vAlign w:val="center"/>
                      </w:tcPr>
                      <w:p w:rsidR="00FA34D0" w:rsidRPr="00FA34D0" w:rsidRDefault="00FA34D0" w:rsidP="006B53A7">
                        <w:pPr>
                          <w:spacing w:line="276" w:lineRule="auto"/>
                          <w:ind w:right="324"/>
                          <w:rPr>
                            <w:rFonts w:ascii="Arial" w:hAnsi="Arial" w:cs="Arial"/>
                            <w:sz w:val="20"/>
                            <w:szCs w:val="20"/>
                          </w:rPr>
                        </w:pPr>
                        <w:r w:rsidRPr="00FA34D0">
                          <w:rPr>
                            <w:rFonts w:ascii="Arial" w:hAnsi="Arial" w:cs="Arial"/>
                            <w:sz w:val="20"/>
                            <w:szCs w:val="20"/>
                          </w:rPr>
                          <w:t>25</w:t>
                        </w:r>
                      </w:p>
                    </w:tc>
                    <w:tc>
                      <w:tcPr>
                        <w:tcW w:w="2946" w:type="dxa"/>
                        <w:shd w:val="clear" w:color="auto" w:fill="auto"/>
                        <w:noWrap/>
                        <w:vAlign w:val="center"/>
                      </w:tcPr>
                      <w:p w:rsidR="00FA34D0" w:rsidRPr="00FA34D0" w:rsidRDefault="00FA34D0" w:rsidP="006B53A7">
                        <w:pPr>
                          <w:spacing w:line="276" w:lineRule="auto"/>
                          <w:ind w:right="324"/>
                          <w:rPr>
                            <w:rFonts w:ascii="Arial" w:hAnsi="Arial" w:cs="Arial"/>
                            <w:sz w:val="20"/>
                            <w:szCs w:val="20"/>
                          </w:rPr>
                        </w:pPr>
                        <w:r w:rsidRPr="00FA34D0">
                          <w:rPr>
                            <w:rFonts w:ascii="Arial" w:hAnsi="Arial" w:cs="Arial"/>
                            <w:sz w:val="20"/>
                            <w:szCs w:val="20"/>
                          </w:rPr>
                          <w:t>MODULO BAHIA DE BANDERAS</w:t>
                        </w:r>
                      </w:p>
                    </w:tc>
                    <w:tc>
                      <w:tcPr>
                        <w:tcW w:w="1742" w:type="dxa"/>
                        <w:shd w:val="clear" w:color="auto" w:fill="auto"/>
                        <w:noWrap/>
                        <w:vAlign w:val="center"/>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NAY</w:t>
                        </w:r>
                      </w:p>
                    </w:tc>
                    <w:tc>
                      <w:tcPr>
                        <w:tcW w:w="2832" w:type="dxa"/>
                        <w:shd w:val="clear" w:color="auto" w:fill="auto"/>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20 DE NOVIEMBRE N. 38 LA ESPERANZA NAYARIT CP. 63730</w:t>
                        </w:r>
                      </w:p>
                    </w:tc>
                  </w:tr>
                  <w:tr w:rsidR="00FA34D0" w:rsidRPr="00FA34D0" w:rsidTr="006B53A7">
                    <w:trPr>
                      <w:trHeight w:val="483"/>
                      <w:jc w:val="center"/>
                    </w:trPr>
                    <w:tc>
                      <w:tcPr>
                        <w:tcW w:w="5375" w:type="dxa"/>
                        <w:gridSpan w:val="3"/>
                        <w:shd w:val="clear" w:color="auto" w:fill="808080"/>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INMUEBLES EN LA COODINACIÓN REGIONAL SURESTE</w:t>
                        </w:r>
                      </w:p>
                    </w:tc>
                    <w:tc>
                      <w:tcPr>
                        <w:tcW w:w="2832" w:type="dxa"/>
                        <w:shd w:val="clear" w:color="auto" w:fill="808080"/>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DIRECCIÓN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w:t>
                        </w:r>
                      </w:p>
                    </w:tc>
                    <w:tc>
                      <w:tcPr>
                        <w:tcW w:w="2946"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 R.SURESTE                                MERIDA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YUC</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18 NO. 204-A X 23 Y 25  COL GARCÍA GINERÉS C.P. 97070 MÉRIDA, YUCATÁN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CAMPECHE</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CAMP</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AV. ÁLVARO BARRET  NO. 3 ESQ. AV. MA. LA VALLE URBINA Y ÁREA </w:t>
                        </w:r>
                        <w:r w:rsidRPr="00FA34D0">
                          <w:rPr>
                            <w:rFonts w:ascii="Arial" w:hAnsi="Arial" w:cs="Arial"/>
                            <w:sz w:val="20"/>
                            <w:szCs w:val="20"/>
                          </w:rPr>
                          <w:lastRenderedPageBreak/>
                          <w:t>AH-KIM PECH LOCAL 1 1ER PISO CP 24010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lastRenderedPageBreak/>
                          <w:t>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EMILIANO ZAPATA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TAB</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SIMÓN SARLAT NO. 73, COL. CENTRO EMILIANO ZAPATA, TABASCO, C.P. 86981</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VILLAHERMOSA</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TAB</w:t>
                        </w:r>
                      </w:p>
                    </w:tc>
                    <w:tc>
                      <w:tcPr>
                        <w:tcW w:w="2832" w:type="dxa"/>
                        <w:shd w:val="clear" w:color="auto" w:fill="auto"/>
                        <w:vAlign w:val="center"/>
                        <w:hideMark/>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AV. CESAR A. SANDINO NÚM. 741, COL. PRIMERO DE MAYO, C.P. 86090, VILLAHERMOSA, TABASCO.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CARDENAS</w:t>
                        </w:r>
                      </w:p>
                    </w:tc>
                    <w:tc>
                      <w:tcPr>
                        <w:tcW w:w="1742" w:type="dxa"/>
                        <w:shd w:val="clear" w:color="auto" w:fill="auto"/>
                        <w:noWrap/>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TAB</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PROLONGACIÓN JOSEFA ORTIZ DE DOMÍNGUEZ S/N ESQUINA USUMACINTA COL. SARH CÁRDENAS, TABASCO,  C.P. 86500.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6</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TUXTLA GUTIERREZ</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CHIS</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22ª. PONIENTE SUR NÚM. 124 ENTRE 1ª SUR PONIENTE Y BLVD. BELISARIO DOMÍNGUEZ COLONIA SANTA ELENA  C.P. 29060  TUXTLA GUTIÉRREZ, CHIAPAS.</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7</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COMITAN</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CHIS</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7ª AV. PONIENTE NORTE NO. 50-B X ESQ. 5ª CALLE NORTE, BARRIO DE CANDELARIA CP. 30000.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8</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TONALA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CHIS</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HIDALGO NO. 30 X NICOLÁS BRAVO Y RIO SAMATENCO COL. BARRIO LAS FLORES TONALÁ, CHIAPAS C.P. 30500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9</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VILLAFLORES</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CHIS</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1A CALLE PONIENTE ESQUINA 1A AV. SUR S/N PLANTA ALTA COL. CENTRO VILLAFLORES, CHIAPAS C.P. 30470. </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10</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TAPACHULA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CHIS</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CALLE 5A. AVENIDA NORTE NÚM. 11. ENTRE CENTRAL Y PRIMERA </w:t>
                        </w:r>
                        <w:r w:rsidRPr="00FA34D0">
                          <w:rPr>
                            <w:rFonts w:ascii="Arial" w:hAnsi="Arial" w:cs="Arial"/>
                            <w:sz w:val="20"/>
                            <w:szCs w:val="20"/>
                          </w:rPr>
                          <w:lastRenderedPageBreak/>
                          <w:t>ORIENTE COL CENTRO C:P. 30700.</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lastRenderedPageBreak/>
                          <w:t>11</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CHETUMAL</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QR</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CARRETERA CHETUMAL BACALAR KM 3.5 EDIFICIO SAGARPA COL. FOVISSSTE QUINTA ETAPA. C.P. 77049 CHETUMAL.</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MERIDA AGENCIA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YUC</w:t>
                        </w:r>
                      </w:p>
                    </w:tc>
                    <w:tc>
                      <w:tcPr>
                        <w:tcW w:w="2832" w:type="dxa"/>
                        <w:shd w:val="clear" w:color="auto" w:fill="auto"/>
                        <w:vAlign w:val="center"/>
                        <w:hideMark/>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CALLE 18 NO. 204-A X 23 Y 25  COL GARCÍA GINERÉS C.P. 97070 MÉRIDA, YUCATÁN.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ESCARCEGA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CAMP</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HÉCTOR PÉREZ MARTÍNEZ NO. 269, COL. CENTRO, C.P. 24350, ESCARCEGA, CAMPECHE.</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HOPELCHEN</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CAMP</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28 NO. 92 BARRIO SAN ROMÁN CP 24600 HOPELCHEN. CAMPECHE</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FELIPE CARRILLO PUERTO</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QR</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62 S/N COLONIA CENTRO, INTERIOR DE LA CANOCO CP. 77200 FELIPE CARRILLO PUERTO QUINTANA ROO.</w:t>
                        </w:r>
                      </w:p>
                    </w:tc>
                  </w:tr>
                  <w:tr w:rsidR="00FA34D0" w:rsidRPr="00FA34D0" w:rsidTr="006B53A7">
                    <w:trPr>
                      <w:trHeight w:val="469"/>
                      <w:jc w:val="center"/>
                    </w:trPr>
                    <w:tc>
                      <w:tcPr>
                        <w:tcW w:w="5375" w:type="dxa"/>
                        <w:gridSpan w:val="3"/>
                        <w:shd w:val="clear" w:color="auto" w:fill="808080"/>
                        <w:vAlign w:val="center"/>
                        <w:hideMark/>
                      </w:tcPr>
                      <w:p w:rsidR="00FA34D0" w:rsidRPr="00FA34D0" w:rsidRDefault="00FA34D0" w:rsidP="006B53A7">
                        <w:pPr>
                          <w:spacing w:line="276" w:lineRule="auto"/>
                          <w:ind w:right="324"/>
                          <w:rPr>
                            <w:rFonts w:ascii="Arial" w:hAnsi="Arial" w:cs="Arial"/>
                            <w:sz w:val="20"/>
                            <w:szCs w:val="20"/>
                          </w:rPr>
                        </w:pPr>
                        <w:r w:rsidRPr="00FA34D0">
                          <w:rPr>
                            <w:rFonts w:ascii="Arial" w:hAnsi="Arial" w:cs="Arial"/>
                            <w:sz w:val="20"/>
                            <w:szCs w:val="20"/>
                          </w:rPr>
                          <w:t>INMUEBLES DE LA COORDINACIÓN REGIONAL SUR</w:t>
                        </w:r>
                      </w:p>
                    </w:tc>
                    <w:tc>
                      <w:tcPr>
                        <w:tcW w:w="2832" w:type="dxa"/>
                        <w:shd w:val="clear" w:color="auto" w:fill="808080"/>
                        <w:vAlign w:val="center"/>
                        <w:hideMark/>
                      </w:tcPr>
                      <w:p w:rsidR="00FA34D0" w:rsidRPr="00FA34D0" w:rsidRDefault="00FA34D0" w:rsidP="006B53A7">
                        <w:pPr>
                          <w:spacing w:line="276" w:lineRule="auto"/>
                          <w:ind w:right="324"/>
                          <w:jc w:val="center"/>
                          <w:rPr>
                            <w:rFonts w:ascii="Arial" w:hAnsi="Arial" w:cs="Arial"/>
                            <w:sz w:val="20"/>
                            <w:szCs w:val="20"/>
                          </w:rPr>
                        </w:pPr>
                        <w:r w:rsidRPr="00FA34D0">
                          <w:rPr>
                            <w:rFonts w:ascii="Arial" w:hAnsi="Arial" w:cs="Arial"/>
                            <w:sz w:val="20"/>
                            <w:szCs w:val="20"/>
                          </w:rPr>
                          <w:t>DIRECCIÓN</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w:t>
                        </w:r>
                      </w:p>
                    </w:tc>
                    <w:tc>
                      <w:tcPr>
                        <w:tcW w:w="2946"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 R. SUR  PUEBLA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PUE</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HERMANOS SERDÁN  253 ESQ 47 NTE Y 45 NTE. COLONIA. AQUILES C.P. 72140 SERDÁN PUEBLA, PUEBLA.</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TLAXCALA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TLAX</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XICOTÉNCATL # 8, ENTRE LARDIZÁBAL Y MORELOS, COL. CENTRO, TLAXCALA, TLAX.</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CD. SERDAN</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PUE</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16 DE SEPT.  #505, ENTRE 5 PTE Y 7 PTE, COL. CENTRO, C.P. </w:t>
                        </w:r>
                        <w:r w:rsidRPr="00FA34D0">
                          <w:rPr>
                            <w:rFonts w:ascii="Arial" w:hAnsi="Arial" w:cs="Arial"/>
                            <w:sz w:val="20"/>
                            <w:szCs w:val="20"/>
                          </w:rPr>
                          <w:lastRenderedPageBreak/>
                          <w:t>75520, CD. SERDÁN, PUE.</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lastRenderedPageBreak/>
                          <w:t>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TUXTEPEC</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OAX</w:t>
                        </w:r>
                      </w:p>
                    </w:tc>
                    <w:tc>
                      <w:tcPr>
                        <w:tcW w:w="2832" w:type="dxa"/>
                        <w:shd w:val="clear" w:color="auto" w:fill="auto"/>
                        <w:vAlign w:val="center"/>
                        <w:hideMark/>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AV. MARIANO MATAMOROS #370, COLONIA CENTRO, C.P. 68300 TUXTEPEC, OAX.</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S. ANDRES TUXTLA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VER</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FRANCISCO I. MADERO # 183, ESQ. DÍAZ MIRÓN, COLONIA CENTRO, S. ANDRÉS TUXTLA, VER.</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6</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BOCA DEL RIO</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VER</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EJÉRCITO MEXICANO ORIENTE NO. 1558 COL. EJIDO 1` DE MAYO, C.P. 91294,  BOCA DEL RÍO, VER.</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7</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XALAPA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VER</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CIRCUITO CRISTÓBAL COLON NO.5 TORRE, ANIMAS DESPACHOS 301 Y 302, COL. JARDINES DE LAS ANIMAS, XALAPA VER.</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8</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TEZIUTLAN</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PUE</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HIDALGO #1308, ENTRE CALLE MINA Y GUERRERO, COL. CENTRO, C.P. 73800 TEZIUTLAN, PUE.</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9</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MARTINEZ DE LA TORRE</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VER</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ALLENDE #301, ENTRE MAXIMINO ÁVILA CAMACHO Y MELCHOR OCAMPO, COL. CENTRO, C.P. 93600 MARTINEZ DE LA TORRE, VER.</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10</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POZA RICA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VER</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5 DE MAYO #119, ENTRE AV. CONSTITUCIÓN Y AV. ANTONIO J. BERMÚDEZ, COLONIA TAJIN, C.P. 93330 POZA RICA, VER.</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11</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TUXPAN</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VER</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MORELOS N 32 PB. COLONIA CENTRO, TUXPAN, VER.</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lastRenderedPageBreak/>
                          <w:t>12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PANUCO</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VER</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FRANCISCO ZARCO # 201, ESQ. MIGUEL HIDALGO, COL CENTRO, C.P. 93990 PANUCO, VER.</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PACHUCA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HGO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REVOLUCIÓN # 1307 LOCAL 2, RESERVA 3 CENTRO COMERCIAL  PLAZA BELLA, C.P.42060 PACHUCA, HGO.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ATLACOMULCO</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EDO MEX</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PRIV. DE VIRE # 2 EDIF. RAFAEL VALENCIA, COLONIA CENTRO, C.P. 50450 ATLACOMULCO, MEX.</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TOLUCA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EDO MEX</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ALFREDO DEL MAZO #202-A, ZONA INDUSTRIAL TOLUCA DE LERDO, C.P. 50070 TOLUCA, MEX.</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16</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CUAUTLA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MOR</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AGUA AZUL # 282, ENTRE TEHUACÁN E IXTAPA, COL. MANANTIALES, CUAUTLA, MOR.</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17</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HUAJUAPAN DE LEON</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OAX</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PORFIRIO DÍAZ  #21-A, ENTRE ANTONIO DE LEÓN Y REFORMA, COLONIA CENTRO, C.P. 69000 HUAJUAPAN DE LEÓN, OAX.</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18</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OAXACA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OAX</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GARCÍA VIGIL Y MATAMOROS, OAXACA, OAX.</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19</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TEHUANTEPEC</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OAX</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JUANA C ROMERO # 60 INTERIOR  ALTOS 18, COLONIA CENTRO O BARRIO LABORIO, CP.70760 TEHUANTEPEC, OAX.</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20</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PINOTEPA NACIONAL</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OAX</w:t>
                        </w:r>
                      </w:p>
                    </w:tc>
                    <w:tc>
                      <w:tcPr>
                        <w:tcW w:w="2832" w:type="dxa"/>
                        <w:shd w:val="clear" w:color="auto" w:fill="auto"/>
                        <w:vAlign w:val="center"/>
                        <w:hideMark/>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 xml:space="preserve">CALLE 9A SUR, ENTRE AV. CARRANZA Y 2A PTE, COLONIA EL PUENTE, C.P.71600 </w:t>
                        </w:r>
                        <w:r w:rsidRPr="00FA34D0">
                          <w:rPr>
                            <w:rFonts w:ascii="Arial" w:hAnsi="Arial" w:cs="Arial"/>
                            <w:sz w:val="20"/>
                            <w:szCs w:val="20"/>
                          </w:rPr>
                          <w:lastRenderedPageBreak/>
                          <w:t>PINOTEPA NACIONAL, OAX.</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lastRenderedPageBreak/>
                          <w:t>21</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OMETEPEC</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GRO</w:t>
                        </w:r>
                      </w:p>
                    </w:tc>
                    <w:tc>
                      <w:tcPr>
                        <w:tcW w:w="2832" w:type="dxa"/>
                        <w:shd w:val="clear" w:color="auto" w:fill="auto"/>
                        <w:vAlign w:val="center"/>
                        <w:hideMark/>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CALLE 5 DE FEBRERO # 27, ENTRE PIEDAD Y CONSTITUCIÓN, COLONIA BARRIO DE LA ERMITA, C.P. 41700 OMETEPEC, GRO.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22</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ESTATAL CHILPANCINGO</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GRO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AVENIDA JOSÉ FRANCISCO RUIZ MASSIEU NO. 8, FRACCIONAMIENTO VILLA MODERNA, PLANTA ALTA, C.P. 39074, CHILPANCINGO, GUERRERO.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23</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PETATLAN</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GRO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INDEPENDENCIA # 148 COL. CENTRO C.P. 40850 PETATLAN, GRO.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24</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IXMIQUILPAN</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HGO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JUÁREZ # 5 SEGUNDO PISO INTERIOR 6, COLONIA CENTRO, C.P. 42300 IXMIQUILPAN, HGO.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25</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PUEBLA AGENCIA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PUE.</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HERMANOS SERDÁN  253 ESQ 47 NTE Y 45 NTE. COLONIA. AQUILES C.P. 72140 SERDÁN PUEBLA, PUEBLA.</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26</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CORDOBA</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VER</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8 NO. 519 L CENTRO CP 94500 CÓRDOBA, VERACRUZ.</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27</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CHIGNAHUAPAN</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PUE.</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AVENIDA GUERRERO NO. 5, PLAZA VÁZQUEZ, INT. 10, COLONIA CENTRO, C.P. 73330, CHIGNAHUAPAN, PUE.</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28</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TEXCOCO</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EDO MEX</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CALLE EMILIANO ZAPATA S/N COLONIA SANTA ÚRSULA, TEXCOCO, C.P. 56100, EDO. DE MÉXICO.</w:t>
                        </w:r>
                      </w:p>
                    </w:tc>
                  </w:tr>
                  <w:tr w:rsidR="00FA34D0" w:rsidRPr="00FA34D0" w:rsidTr="006B53A7">
                    <w:trPr>
                      <w:trHeight w:val="540"/>
                      <w:jc w:val="center"/>
                    </w:trPr>
                    <w:tc>
                      <w:tcPr>
                        <w:tcW w:w="687"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29</w:t>
                        </w:r>
                      </w:p>
                    </w:tc>
                    <w:tc>
                      <w:tcPr>
                        <w:tcW w:w="2946"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C.D. ALTAMIRANO</w:t>
                        </w:r>
                      </w:p>
                    </w:tc>
                    <w:tc>
                      <w:tcPr>
                        <w:tcW w:w="1742" w:type="dxa"/>
                        <w:shd w:val="clear" w:color="auto" w:fill="auto"/>
                        <w:noWrap/>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GRO</w:t>
                        </w:r>
                      </w:p>
                    </w:tc>
                    <w:tc>
                      <w:tcPr>
                        <w:tcW w:w="2832" w:type="dxa"/>
                        <w:shd w:val="clear" w:color="auto" w:fill="auto"/>
                        <w:vAlign w:val="center"/>
                        <w:hideMark/>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 xml:space="preserve">AV. LÁZARO CÁRDENAS NO. 50, CD. </w:t>
                        </w:r>
                        <w:r w:rsidRPr="00FA34D0">
                          <w:rPr>
                            <w:rFonts w:ascii="Arial" w:hAnsi="Arial" w:cs="Arial"/>
                            <w:sz w:val="20"/>
                            <w:szCs w:val="20"/>
                          </w:rPr>
                          <w:lastRenderedPageBreak/>
                          <w:t>ALTAMIRANO, GUERRERO.</w:t>
                        </w:r>
                      </w:p>
                    </w:tc>
                  </w:tr>
                  <w:tr w:rsidR="00FA34D0" w:rsidRPr="00FA34D0" w:rsidTr="006B53A7">
                    <w:trPr>
                      <w:trHeight w:val="540"/>
                      <w:jc w:val="center"/>
                    </w:trPr>
                    <w:tc>
                      <w:tcPr>
                        <w:tcW w:w="687" w:type="dxa"/>
                        <w:shd w:val="clear" w:color="auto" w:fill="auto"/>
                        <w:noWrap/>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lastRenderedPageBreak/>
                          <w:t>30</w:t>
                        </w:r>
                      </w:p>
                    </w:tc>
                    <w:tc>
                      <w:tcPr>
                        <w:tcW w:w="2946" w:type="dxa"/>
                        <w:shd w:val="clear" w:color="auto" w:fill="auto"/>
                        <w:noWrap/>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HUEJUTLA DE REYES HIDALGO</w:t>
                        </w:r>
                      </w:p>
                    </w:tc>
                    <w:tc>
                      <w:tcPr>
                        <w:tcW w:w="1742" w:type="dxa"/>
                        <w:shd w:val="clear" w:color="auto" w:fill="auto"/>
                        <w:noWrap/>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HIDALGO</w:t>
                        </w:r>
                      </w:p>
                    </w:tc>
                    <w:tc>
                      <w:tcPr>
                        <w:tcW w:w="2832" w:type="dxa"/>
                        <w:shd w:val="clear" w:color="auto" w:fill="auto"/>
                        <w:vAlign w:val="center"/>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CARRETERA HUEJUTLA DE REYES- CHALAHUIYAPA KM. 3.5, COLONIA CORRAL BLANCO, C.P. 43000,             HUEJUTLA DE REYES, HGO.</w:t>
                        </w:r>
                      </w:p>
                    </w:tc>
                  </w:tr>
                  <w:tr w:rsidR="00FA34D0" w:rsidRPr="00FA34D0" w:rsidTr="006B53A7">
                    <w:trPr>
                      <w:trHeight w:val="540"/>
                      <w:jc w:val="center"/>
                    </w:trPr>
                    <w:tc>
                      <w:tcPr>
                        <w:tcW w:w="687" w:type="dxa"/>
                        <w:shd w:val="clear" w:color="auto" w:fill="auto"/>
                        <w:noWrap/>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31</w:t>
                        </w:r>
                      </w:p>
                    </w:tc>
                    <w:tc>
                      <w:tcPr>
                        <w:tcW w:w="2946" w:type="dxa"/>
                        <w:shd w:val="clear" w:color="auto" w:fill="auto"/>
                        <w:noWrap/>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IZÚCAR DE MATAMOROS, PUEBLA.</w:t>
                        </w:r>
                      </w:p>
                    </w:tc>
                    <w:tc>
                      <w:tcPr>
                        <w:tcW w:w="1742" w:type="dxa"/>
                        <w:shd w:val="clear" w:color="auto" w:fill="auto"/>
                        <w:noWrap/>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PUE, PUE.</w:t>
                        </w:r>
                      </w:p>
                    </w:tc>
                    <w:tc>
                      <w:tcPr>
                        <w:tcW w:w="2832" w:type="dxa"/>
                        <w:shd w:val="clear" w:color="auto" w:fill="auto"/>
                        <w:vAlign w:val="center"/>
                      </w:tcPr>
                      <w:p w:rsidR="00FA34D0" w:rsidRPr="00FA34D0" w:rsidRDefault="00FA34D0" w:rsidP="009D06A5">
                        <w:pPr>
                          <w:spacing w:line="276" w:lineRule="auto"/>
                          <w:ind w:right="324"/>
                          <w:jc w:val="both"/>
                          <w:rPr>
                            <w:rFonts w:ascii="Arial" w:hAnsi="Arial" w:cs="Arial"/>
                            <w:sz w:val="20"/>
                            <w:szCs w:val="20"/>
                          </w:rPr>
                        </w:pPr>
                        <w:r w:rsidRPr="00FA34D0">
                          <w:rPr>
                            <w:rFonts w:ascii="Arial" w:hAnsi="Arial" w:cs="Arial"/>
                            <w:sz w:val="20"/>
                            <w:szCs w:val="20"/>
                          </w:rPr>
                          <w:t>CARRETERA IZÚCAR DE MATAMOROS-CUAUTLA S/N, AMATITLANES, C.P. 74400, IZÚCAR DE MATAMOROS.</w:t>
                        </w:r>
                      </w:p>
                    </w:tc>
                  </w:tr>
                  <w:tr w:rsidR="00FA34D0" w:rsidRPr="00FA34D0" w:rsidTr="006B53A7">
                    <w:trPr>
                      <w:trHeight w:val="540"/>
                      <w:jc w:val="center"/>
                    </w:trPr>
                    <w:tc>
                      <w:tcPr>
                        <w:tcW w:w="687" w:type="dxa"/>
                        <w:shd w:val="clear" w:color="auto" w:fill="auto"/>
                        <w:noWrap/>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32</w:t>
                        </w:r>
                      </w:p>
                    </w:tc>
                    <w:tc>
                      <w:tcPr>
                        <w:tcW w:w="2946" w:type="dxa"/>
                        <w:shd w:val="clear" w:color="auto" w:fill="auto"/>
                        <w:noWrap/>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MODULO XICOTEPEC DE JUAREZ</w:t>
                        </w:r>
                      </w:p>
                    </w:tc>
                    <w:tc>
                      <w:tcPr>
                        <w:tcW w:w="1742" w:type="dxa"/>
                        <w:shd w:val="clear" w:color="auto" w:fill="auto"/>
                        <w:noWrap/>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PUE, PUE.</w:t>
                        </w:r>
                      </w:p>
                    </w:tc>
                    <w:tc>
                      <w:tcPr>
                        <w:tcW w:w="2832" w:type="dxa"/>
                        <w:shd w:val="clear" w:color="auto" w:fill="auto"/>
                        <w:vAlign w:val="center"/>
                      </w:tcPr>
                      <w:p w:rsidR="00FA34D0" w:rsidRPr="00FA34D0" w:rsidRDefault="00FA34D0" w:rsidP="006B53A7">
                        <w:pPr>
                          <w:spacing w:line="276" w:lineRule="auto"/>
                          <w:ind w:right="324"/>
                          <w:jc w:val="both"/>
                          <w:rPr>
                            <w:rFonts w:ascii="Arial" w:hAnsi="Arial" w:cs="Arial"/>
                            <w:sz w:val="20"/>
                            <w:szCs w:val="20"/>
                          </w:rPr>
                        </w:pPr>
                        <w:r w:rsidRPr="00FA34D0">
                          <w:rPr>
                            <w:rFonts w:ascii="Arial" w:hAnsi="Arial" w:cs="Arial"/>
                            <w:sz w:val="20"/>
                            <w:szCs w:val="20"/>
                          </w:rPr>
                          <w:t>AV. ZARAGOZA NO. 191, COLONIA CENTRO, C.P. 73080, XICOTEPEC DE JUÁREZ, PUE.</w:t>
                        </w:r>
                      </w:p>
                    </w:tc>
                  </w:tr>
                </w:tbl>
                <w:p w:rsidR="00FA34D0" w:rsidRPr="00FA34D0" w:rsidRDefault="00FA34D0" w:rsidP="006B53A7">
                  <w:pPr>
                    <w:ind w:right="324" w:hanging="22"/>
                    <w:jc w:val="both"/>
                    <w:rPr>
                      <w:rFonts w:ascii="Arial" w:hAnsi="Arial" w:cs="Arial"/>
                      <w:bCs/>
                      <w:sz w:val="20"/>
                      <w:szCs w:val="20"/>
                      <w:lang w:eastAsia="ar-SA"/>
                    </w:rPr>
                  </w:pPr>
                </w:p>
              </w:tc>
            </w:tr>
            <w:tr w:rsidR="00FA34D0" w:rsidRPr="00FA34D0" w:rsidTr="006B53A7">
              <w:trPr>
                <w:gridAfter w:val="1"/>
                <w:wAfter w:w="7" w:type="dxa"/>
              </w:trPr>
              <w:tc>
                <w:tcPr>
                  <w:tcW w:w="2263" w:type="dxa"/>
                  <w:shd w:val="clear" w:color="auto" w:fill="BFBFBF"/>
                  <w:vAlign w:val="center"/>
                </w:tcPr>
                <w:p w:rsidR="00FA34D0" w:rsidRPr="00FA34D0" w:rsidRDefault="00FA34D0" w:rsidP="006B53A7">
                  <w:pPr>
                    <w:suppressAutoHyphens/>
                    <w:ind w:right="324"/>
                    <w:rPr>
                      <w:rFonts w:ascii="Arial" w:hAnsi="Arial" w:cs="Arial"/>
                      <w:b/>
                      <w:bCs/>
                      <w:sz w:val="20"/>
                      <w:szCs w:val="20"/>
                      <w:lang w:eastAsia="ar-SA"/>
                    </w:rPr>
                  </w:pPr>
                  <w:r w:rsidRPr="00FA34D0">
                    <w:rPr>
                      <w:rFonts w:ascii="Arial" w:hAnsi="Arial" w:cs="Arial"/>
                      <w:b/>
                      <w:bCs/>
                      <w:sz w:val="20"/>
                      <w:szCs w:val="20"/>
                      <w:lang w:eastAsia="ar-SA"/>
                    </w:rPr>
                    <w:lastRenderedPageBreak/>
                    <w:t>CONDICIONES</w:t>
                  </w:r>
                </w:p>
              </w:tc>
              <w:tc>
                <w:tcPr>
                  <w:tcW w:w="8359" w:type="dxa"/>
                  <w:shd w:val="clear" w:color="auto" w:fill="auto"/>
                </w:tcPr>
                <w:p w:rsidR="00FA34D0" w:rsidRPr="00FA34D0" w:rsidRDefault="00FA34D0" w:rsidP="006B53A7">
                  <w:pPr>
                    <w:tabs>
                      <w:tab w:val="left" w:pos="7548"/>
                    </w:tabs>
                    <w:spacing w:line="276" w:lineRule="auto"/>
                    <w:ind w:right="-42"/>
                    <w:jc w:val="both"/>
                    <w:rPr>
                      <w:rFonts w:ascii="Arial" w:hAnsi="Arial" w:cs="Arial"/>
                      <w:b/>
                      <w:sz w:val="20"/>
                      <w:szCs w:val="20"/>
                    </w:rPr>
                  </w:pPr>
                  <w:r w:rsidRPr="00FA34D0">
                    <w:rPr>
                      <w:rFonts w:ascii="Arial" w:hAnsi="Arial" w:cs="Arial"/>
                      <w:b/>
                      <w:sz w:val="20"/>
                      <w:szCs w:val="20"/>
                    </w:rPr>
                    <w:t>SERVCIOS DE MANTENIMIENTO.</w:t>
                  </w:r>
                </w:p>
                <w:p w:rsidR="00FA34D0" w:rsidRPr="00FA34D0" w:rsidRDefault="00FA34D0" w:rsidP="006B53A7">
                  <w:pPr>
                    <w:tabs>
                      <w:tab w:val="left" w:pos="7548"/>
                    </w:tabs>
                    <w:spacing w:line="276" w:lineRule="auto"/>
                    <w:ind w:right="-42"/>
                    <w:jc w:val="both"/>
                    <w:rPr>
                      <w:rFonts w:ascii="Arial" w:hAnsi="Arial" w:cs="Arial"/>
                      <w:sz w:val="20"/>
                      <w:szCs w:val="20"/>
                    </w:rPr>
                  </w:pPr>
                  <w:r w:rsidRPr="00FA34D0">
                    <w:rPr>
                      <w:rFonts w:ascii="Arial" w:hAnsi="Arial" w:cs="Arial"/>
                      <w:sz w:val="20"/>
                      <w:szCs w:val="20"/>
                    </w:rPr>
                    <w:t xml:space="preserve">EL MANTENIMIENTO PREVENTIVO SE REALIZARÁ DE ACUERDO A LAS NECESIDADES QUE INDIQUE “LA FINANCIERA” A “EL LICITANTE”. </w:t>
                  </w:r>
                </w:p>
                <w:p w:rsidR="00FA34D0" w:rsidRPr="00FA34D0" w:rsidRDefault="00FA34D0" w:rsidP="006B53A7">
                  <w:pPr>
                    <w:tabs>
                      <w:tab w:val="left" w:pos="7548"/>
                    </w:tabs>
                    <w:spacing w:line="276" w:lineRule="auto"/>
                    <w:ind w:right="-42"/>
                    <w:jc w:val="both"/>
                    <w:rPr>
                      <w:rFonts w:ascii="Arial" w:hAnsi="Arial" w:cs="Arial"/>
                      <w:sz w:val="20"/>
                      <w:szCs w:val="20"/>
                    </w:rPr>
                  </w:pPr>
                </w:p>
                <w:p w:rsidR="00FA34D0" w:rsidRPr="00FA34D0" w:rsidRDefault="00FA34D0" w:rsidP="006B53A7">
                  <w:pPr>
                    <w:tabs>
                      <w:tab w:val="left" w:pos="7548"/>
                    </w:tabs>
                    <w:spacing w:line="276" w:lineRule="auto"/>
                    <w:ind w:right="-42"/>
                    <w:jc w:val="both"/>
                    <w:rPr>
                      <w:rFonts w:ascii="Arial" w:hAnsi="Arial" w:cs="Arial"/>
                      <w:sz w:val="20"/>
                      <w:szCs w:val="20"/>
                    </w:rPr>
                  </w:pPr>
                  <w:r w:rsidRPr="00FA34D0">
                    <w:rPr>
                      <w:rFonts w:ascii="Arial" w:hAnsi="Arial" w:cs="Arial"/>
                      <w:sz w:val="20"/>
                      <w:szCs w:val="20"/>
                    </w:rPr>
                    <w:t>PARA EL CASO DEL MANTENIMIENTO EN LOS INMUEBLES QUE OCUPA LA FINANCIERA, MISMA QUE DEBERA DEFINIR LA PROCEDENCIA DE LOS TRABAJOS POR REALIZAR, QUE SERÁN ATENDIDOS EN UN LAPSO NO MAYOR A 48 HRS, DESPUÉS DE AUTORIZADA LA SOLICITUD DE SERVICIO POR “LA FINANCIERA”.</w:t>
                  </w:r>
                </w:p>
                <w:p w:rsidR="00FA34D0" w:rsidRPr="00FA34D0" w:rsidRDefault="00FA34D0" w:rsidP="006B53A7">
                  <w:pPr>
                    <w:tabs>
                      <w:tab w:val="left" w:pos="7548"/>
                    </w:tabs>
                    <w:spacing w:line="276" w:lineRule="auto"/>
                    <w:ind w:right="-42"/>
                    <w:jc w:val="both"/>
                    <w:rPr>
                      <w:rFonts w:ascii="Arial" w:hAnsi="Arial" w:cs="Arial"/>
                      <w:sz w:val="20"/>
                      <w:szCs w:val="20"/>
                    </w:rPr>
                  </w:pPr>
                </w:p>
                <w:p w:rsidR="00FA34D0" w:rsidRPr="00FA34D0" w:rsidRDefault="00FA34D0" w:rsidP="006B53A7">
                  <w:pPr>
                    <w:tabs>
                      <w:tab w:val="left" w:pos="7548"/>
                    </w:tabs>
                    <w:spacing w:line="276" w:lineRule="auto"/>
                    <w:ind w:right="-42"/>
                    <w:jc w:val="both"/>
                    <w:rPr>
                      <w:rFonts w:ascii="Arial" w:hAnsi="Arial" w:cs="Arial"/>
                      <w:sz w:val="20"/>
                      <w:szCs w:val="20"/>
                    </w:rPr>
                  </w:pPr>
                  <w:r w:rsidRPr="00FA34D0">
                    <w:rPr>
                      <w:rFonts w:ascii="Arial" w:hAnsi="Arial" w:cs="Arial"/>
                      <w:sz w:val="20"/>
                      <w:szCs w:val="20"/>
                    </w:rPr>
                    <w:t>EN CASO DE SOLICITUDES DE SERVICIO DE URGENCIA SOLICITADOS POR EL RESPONSABLE DEL INMUEBLE ATRAVÉS DE LAS COORDINACIONES ADMINISTRATIVAS REGIONALES Y CORPORATIVO Y QUE AFECTEN LA OPERACIÓN NORMAL DEL INMUEBLE, ASÍ COMO LAS QUE “LA FINANCIERA” DETERMINE, DEBERÁN SER ATENDIDAS DE MANERA INMEDIATA.</w:t>
                  </w:r>
                </w:p>
                <w:p w:rsidR="00FA34D0" w:rsidRPr="00FC09AE" w:rsidRDefault="00FA34D0" w:rsidP="006B53A7">
                  <w:pPr>
                    <w:pStyle w:val="Sinespaciado"/>
                    <w:ind w:right="324"/>
                    <w:jc w:val="both"/>
                    <w:rPr>
                      <w:rFonts w:cs="Arial"/>
                      <w:bCs/>
                      <w:sz w:val="20"/>
                      <w:szCs w:val="20"/>
                      <w:lang w:val="es-MX" w:eastAsia="ar-SA"/>
                    </w:rPr>
                  </w:pPr>
                </w:p>
                <w:p w:rsidR="00FA34D0" w:rsidRPr="00FA34D0" w:rsidRDefault="00FA34D0" w:rsidP="006B53A7">
                  <w:pPr>
                    <w:spacing w:line="276" w:lineRule="auto"/>
                    <w:ind w:right="-42"/>
                    <w:jc w:val="both"/>
                    <w:rPr>
                      <w:rFonts w:ascii="Arial" w:hAnsi="Arial" w:cs="Arial"/>
                      <w:b/>
                      <w:sz w:val="20"/>
                      <w:szCs w:val="20"/>
                    </w:rPr>
                  </w:pPr>
                  <w:r w:rsidRPr="00FA34D0">
                    <w:rPr>
                      <w:rFonts w:ascii="Arial" w:hAnsi="Arial" w:cs="Arial"/>
                      <w:b/>
                      <w:sz w:val="20"/>
                      <w:szCs w:val="20"/>
                    </w:rPr>
                    <w:t>ATENCIÓN DE SERVICIOS.</w:t>
                  </w: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“LA FINANCIERA” PROGRAMARÁ AL MENOS UN MANTENIMIENTO PREVENTIVO POR CADA AÑO EN LOS INMUEBLES QUE OCUPA LA FINANCIERA DURANTE EL PERIODO DE PRESTACIÓN DE LOS SERVICIOS, MISMOS QUE DEBERÁ CUMPLIR “EL LICITANTE” A ENTERA SATISFACCIÓN DE “LA FINANCERA”.</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“EL LICITANTE” DEBERÁ REALIZAR DURANTE LOS EJERCICIOS FISCALES 2017 Y 2018, AL MENOS UNA FUMIGACION CADA BIMESTRE EN LAS COORDINACIONES REGIONALES.</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 xml:space="preserve">EN LAS AGENCIAS Y MÓDULOS DEBERÁ SER UNA FUMIGACIÓN POR EVENTO A PETICIÓN DE LA FINANCIERA. </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LO ANTERIOR CON INDEPENDENCIA DE QUE “LA FINANCIERA” LE REQUIERA UN MAYOR NÚMERO DE SERVICIOS DE FUMIGACIÓN EN CIERTAS COORDINACIONES, AGENCIAS, MÓDULOS Y/O EL ALMACÉN CENTRAL DURANTE LA VIGENCIA DEL INSTRUMENTO CONTRACTUAL.</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 xml:space="preserve">EN EL CASO DE LAS OFICINAS CORPORATIVAS DE “LA FINANCIERA” EN LA CIUDAD DE MÉXICO; EL SERVICIO DE FUMIGACIÓN Y CONTROL DE PLAGAS SE REALIZARÁ DE MANERA MENSUAL. </w:t>
                  </w:r>
                </w:p>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6B53A7">
                  <w:pPr>
                    <w:spacing w:line="276" w:lineRule="auto"/>
                    <w:jc w:val="both"/>
                    <w:rPr>
                      <w:rFonts w:ascii="Arial" w:hAnsi="Arial" w:cs="Arial"/>
                      <w:b/>
                      <w:sz w:val="20"/>
                      <w:szCs w:val="20"/>
                    </w:rPr>
                  </w:pPr>
                  <w:r w:rsidRPr="00FA34D0">
                    <w:rPr>
                      <w:rFonts w:ascii="Arial" w:hAnsi="Arial" w:cs="Arial"/>
                      <w:b/>
                      <w:sz w:val="20"/>
                      <w:szCs w:val="20"/>
                    </w:rPr>
                    <w:t>UNIFORMES DEL PERSONAL CON QUE PRESTARÁ LOS SERVICIOS.</w:t>
                  </w:r>
                </w:p>
                <w:p w:rsidR="00FA34D0" w:rsidRPr="00FA34D0" w:rsidRDefault="00FA34D0" w:rsidP="006B53A7">
                  <w:pPr>
                    <w:spacing w:line="276" w:lineRule="auto"/>
                    <w:jc w:val="both"/>
                    <w:rPr>
                      <w:rFonts w:ascii="Arial" w:hAnsi="Arial" w:cs="Arial"/>
                      <w:sz w:val="20"/>
                      <w:szCs w:val="20"/>
                    </w:rPr>
                  </w:pPr>
                  <w:r w:rsidRPr="00FA34D0">
                    <w:rPr>
                      <w:rFonts w:ascii="Arial" w:hAnsi="Arial" w:cs="Arial"/>
                      <w:sz w:val="20"/>
                      <w:szCs w:val="20"/>
                    </w:rPr>
                    <w:t>“EL LICITANTE” SE COMPROMETE A PROPORCIONAR A SUS TRABAJADORES AL MENOS DOS UNIFORMES DURANTE LA VIGENCIA DE LA PRESTACIÓN DE LOS SERVICIOS, EL CUAL SE DEBERÁ INTEGRAR AL MENOS DE LO SIGUIENTE:</w:t>
                  </w:r>
                </w:p>
                <w:p w:rsidR="00FA34D0" w:rsidRPr="00FA34D0" w:rsidRDefault="00FA34D0" w:rsidP="006B53A7">
                  <w:pPr>
                    <w:pStyle w:val="Prrafodelista0"/>
                    <w:spacing w:line="276" w:lineRule="auto"/>
                    <w:jc w:val="both"/>
                    <w:rPr>
                      <w:rFonts w:ascii="Arial" w:hAnsi="Arial" w:cs="Arial"/>
                      <w:sz w:val="20"/>
                      <w:szCs w:val="20"/>
                    </w:rPr>
                  </w:pPr>
                </w:p>
                <w:p w:rsidR="00FA34D0" w:rsidRPr="00FA34D0" w:rsidRDefault="00FA34D0" w:rsidP="006B53A7">
                  <w:pPr>
                    <w:spacing w:line="276" w:lineRule="auto"/>
                    <w:jc w:val="both"/>
                    <w:rPr>
                      <w:rFonts w:ascii="Arial" w:hAnsi="Arial" w:cs="Arial"/>
                      <w:b/>
                      <w:sz w:val="20"/>
                      <w:szCs w:val="20"/>
                    </w:rPr>
                  </w:pPr>
                  <w:r w:rsidRPr="00FA34D0">
                    <w:rPr>
                      <w:rFonts w:ascii="Arial" w:hAnsi="Arial" w:cs="Arial"/>
                      <w:b/>
                      <w:sz w:val="20"/>
                      <w:szCs w:val="20"/>
                    </w:rPr>
                    <w:t>PRENDAS DE VESTIR</w:t>
                  </w:r>
                </w:p>
                <w:p w:rsidR="00FA34D0" w:rsidRPr="00FA34D0" w:rsidRDefault="00FA34D0" w:rsidP="009928B5">
                  <w:pPr>
                    <w:pStyle w:val="Prrafodelista0"/>
                    <w:numPr>
                      <w:ilvl w:val="0"/>
                      <w:numId w:val="56"/>
                    </w:numPr>
                    <w:spacing w:line="276" w:lineRule="auto"/>
                    <w:contextualSpacing/>
                    <w:jc w:val="both"/>
                    <w:rPr>
                      <w:rFonts w:ascii="Arial" w:hAnsi="Arial" w:cs="Arial"/>
                      <w:sz w:val="20"/>
                      <w:szCs w:val="20"/>
                    </w:rPr>
                  </w:pPr>
                  <w:r w:rsidRPr="00FA34D0">
                    <w:rPr>
                      <w:rFonts w:ascii="Arial" w:hAnsi="Arial" w:cs="Arial"/>
                      <w:sz w:val="20"/>
                      <w:szCs w:val="20"/>
                    </w:rPr>
                    <w:t>CAMISOLA DE MEZCLILLA Y/O GABARDINA CON EL NOMBRE DE LA EMPRESA DEL LICITANTE Y LA LEYENDA “MANTENIMIENTO”</w:t>
                  </w:r>
                </w:p>
                <w:p w:rsidR="00FA34D0" w:rsidRPr="00FA34D0" w:rsidRDefault="00FA34D0" w:rsidP="009928B5">
                  <w:pPr>
                    <w:pStyle w:val="Prrafodelista0"/>
                    <w:numPr>
                      <w:ilvl w:val="0"/>
                      <w:numId w:val="56"/>
                    </w:numPr>
                    <w:spacing w:line="276" w:lineRule="auto"/>
                    <w:contextualSpacing/>
                    <w:jc w:val="both"/>
                    <w:rPr>
                      <w:rFonts w:ascii="Arial" w:hAnsi="Arial" w:cs="Arial"/>
                      <w:sz w:val="20"/>
                      <w:szCs w:val="20"/>
                    </w:rPr>
                  </w:pPr>
                  <w:r w:rsidRPr="00FA34D0">
                    <w:rPr>
                      <w:rFonts w:ascii="Arial" w:hAnsi="Arial" w:cs="Arial"/>
                      <w:sz w:val="20"/>
                      <w:szCs w:val="20"/>
                    </w:rPr>
                    <w:t>PANTALÓN DE MEZCLILLA O GABARDINA AZUL MARINO</w:t>
                  </w:r>
                </w:p>
                <w:p w:rsidR="00FA34D0" w:rsidRPr="00FA34D0" w:rsidRDefault="00FA34D0" w:rsidP="009928B5">
                  <w:pPr>
                    <w:pStyle w:val="Prrafodelista0"/>
                    <w:numPr>
                      <w:ilvl w:val="0"/>
                      <w:numId w:val="56"/>
                    </w:numPr>
                    <w:spacing w:line="276" w:lineRule="auto"/>
                    <w:contextualSpacing/>
                    <w:jc w:val="both"/>
                    <w:rPr>
                      <w:rFonts w:ascii="Arial" w:hAnsi="Arial" w:cs="Arial"/>
                      <w:sz w:val="20"/>
                      <w:szCs w:val="20"/>
                    </w:rPr>
                  </w:pPr>
                  <w:r w:rsidRPr="00FA34D0">
                    <w:rPr>
                      <w:rFonts w:ascii="Arial" w:hAnsi="Arial" w:cs="Arial"/>
                      <w:sz w:val="20"/>
                      <w:szCs w:val="20"/>
                    </w:rPr>
                    <w:t>CALZADO DE SEGURIDAD COLOR NEGRO</w:t>
                  </w:r>
                </w:p>
                <w:p w:rsidR="00FA34D0" w:rsidRPr="00FA34D0" w:rsidRDefault="00FA34D0" w:rsidP="006B53A7">
                  <w:pPr>
                    <w:spacing w:line="276" w:lineRule="auto"/>
                    <w:jc w:val="both"/>
                    <w:rPr>
                      <w:rFonts w:ascii="Arial" w:hAnsi="Arial" w:cs="Arial"/>
                      <w:sz w:val="20"/>
                      <w:szCs w:val="20"/>
                    </w:rPr>
                  </w:pPr>
                </w:p>
                <w:p w:rsidR="00FA34D0" w:rsidRPr="00FA34D0" w:rsidRDefault="00FA34D0" w:rsidP="006B53A7">
                  <w:pPr>
                    <w:spacing w:line="276" w:lineRule="auto"/>
                    <w:jc w:val="both"/>
                    <w:rPr>
                      <w:rFonts w:ascii="Arial" w:hAnsi="Arial" w:cs="Arial"/>
                      <w:b/>
                      <w:sz w:val="20"/>
                      <w:szCs w:val="20"/>
                    </w:rPr>
                  </w:pPr>
                  <w:r w:rsidRPr="00FA34D0">
                    <w:rPr>
                      <w:rFonts w:ascii="Arial" w:hAnsi="Arial" w:cs="Arial"/>
                      <w:b/>
                      <w:sz w:val="20"/>
                      <w:szCs w:val="20"/>
                    </w:rPr>
                    <w:t>ARTÍCULOS DE SEGURIDAD Y PROTECCIÓN</w:t>
                  </w:r>
                </w:p>
                <w:p w:rsidR="00FA34D0" w:rsidRPr="00FA34D0" w:rsidRDefault="00FA34D0" w:rsidP="006B53A7">
                  <w:pPr>
                    <w:spacing w:line="276" w:lineRule="auto"/>
                    <w:jc w:val="both"/>
                    <w:rPr>
                      <w:rFonts w:ascii="Arial" w:hAnsi="Arial" w:cs="Arial"/>
                      <w:sz w:val="20"/>
                      <w:szCs w:val="20"/>
                    </w:rPr>
                  </w:pPr>
                  <w:r w:rsidRPr="00FA34D0">
                    <w:rPr>
                      <w:rFonts w:ascii="Arial" w:hAnsi="Arial" w:cs="Arial"/>
                      <w:sz w:val="20"/>
                      <w:szCs w:val="20"/>
                    </w:rPr>
                    <w:t>BATA DE TRABAJO, OVEROL DE TRABAJO, GOGGLES, CASCO, CARCAZAS, FAJAS, GUANTES DE TRABAJO, ARNECES Y TODO AQUEL QUE SE DESPRENDA PARA GARANTIZAR LA SEGURIDAD DE SU PERSONAL EN LA EJECUCIÓN DE LOS SERVICIOS.</w:t>
                  </w:r>
                </w:p>
                <w:p w:rsidR="00FA34D0" w:rsidRPr="00FA34D0" w:rsidRDefault="00FA34D0" w:rsidP="006B53A7">
                  <w:pPr>
                    <w:spacing w:line="276" w:lineRule="auto"/>
                    <w:jc w:val="both"/>
                    <w:rPr>
                      <w:rFonts w:ascii="Arial" w:hAnsi="Arial" w:cs="Arial"/>
                      <w:sz w:val="20"/>
                      <w:szCs w:val="20"/>
                    </w:rPr>
                  </w:pPr>
                </w:p>
                <w:p w:rsidR="00FA34D0" w:rsidRPr="00FA34D0" w:rsidRDefault="00FA34D0" w:rsidP="006B53A7">
                  <w:pPr>
                    <w:spacing w:line="276" w:lineRule="auto"/>
                    <w:jc w:val="both"/>
                    <w:rPr>
                      <w:rFonts w:ascii="Arial" w:hAnsi="Arial" w:cs="Arial"/>
                      <w:sz w:val="20"/>
                      <w:szCs w:val="20"/>
                    </w:rPr>
                  </w:pPr>
                  <w:r w:rsidRPr="00FA34D0">
                    <w:rPr>
                      <w:rFonts w:ascii="Arial" w:hAnsi="Arial" w:cs="Arial"/>
                      <w:sz w:val="20"/>
                      <w:szCs w:val="20"/>
                    </w:rPr>
                    <w:t xml:space="preserve">LA PRIMERA ENTREGA DE UNIFORMES (PRENDAS DE VESTIR, ARTÍCULOS DE SEGURIDAD Y PROTECCIÓN) SE REALIZARÁ DURANTE LOS 10 PRIMEROS DÍAS HÁBILES POSTERIORES A LA FECHA DE INICIO DE LA PRESTACIÓN DE LOS SERVICIOS, LAS ENTREGAS POSTERIORES SE DEBERÁN REALIZAR CADA SEIS MESES, DURANTE LA VIGENCIA DEL CONTRATO. </w:t>
                  </w:r>
                </w:p>
                <w:p w:rsidR="00FA34D0" w:rsidRPr="00FA34D0" w:rsidRDefault="00FA34D0" w:rsidP="006B53A7">
                  <w:pPr>
                    <w:spacing w:line="276" w:lineRule="auto"/>
                    <w:jc w:val="both"/>
                    <w:rPr>
                      <w:rFonts w:ascii="Arial" w:hAnsi="Arial" w:cs="Arial"/>
                      <w:sz w:val="20"/>
                      <w:szCs w:val="20"/>
                    </w:rPr>
                  </w:pPr>
                </w:p>
                <w:p w:rsidR="00FA34D0" w:rsidRPr="00FA34D0" w:rsidRDefault="00FA34D0" w:rsidP="006B53A7">
                  <w:pPr>
                    <w:spacing w:line="276" w:lineRule="auto"/>
                    <w:jc w:val="both"/>
                    <w:rPr>
                      <w:rFonts w:ascii="Arial" w:hAnsi="Arial" w:cs="Arial"/>
                      <w:sz w:val="20"/>
                      <w:szCs w:val="20"/>
                    </w:rPr>
                  </w:pPr>
                  <w:r w:rsidRPr="00FA34D0">
                    <w:rPr>
                      <w:rFonts w:ascii="Arial" w:hAnsi="Arial" w:cs="Arial"/>
                      <w:sz w:val="20"/>
                      <w:szCs w:val="20"/>
                    </w:rPr>
                    <w:t>LOS TRABAJADORES DE “EL LICITANTE” DEBERÁN INVARIABLEMENTE PORTAR EL UNIFORME LIMPIO Y EN BUEN ESTADO DURANTE TODA SU JORNADA, ASÍ COMO CREDENCIAL A LA VISTA QUE LO ACREDITE COMO TRABAJADOR DE LA EMPRESA CONTRATADA.</w:t>
                  </w:r>
                </w:p>
                <w:p w:rsidR="00FA34D0" w:rsidRPr="00FA34D0" w:rsidRDefault="00FA34D0" w:rsidP="006B53A7">
                  <w:pPr>
                    <w:spacing w:line="276" w:lineRule="auto"/>
                    <w:jc w:val="both"/>
                    <w:rPr>
                      <w:rFonts w:ascii="Arial" w:hAnsi="Arial" w:cs="Arial"/>
                      <w:sz w:val="20"/>
                      <w:szCs w:val="20"/>
                    </w:rPr>
                  </w:pPr>
                </w:p>
                <w:p w:rsidR="00FA34D0" w:rsidRPr="00FA34D0" w:rsidRDefault="00FA34D0" w:rsidP="006B53A7">
                  <w:pPr>
                    <w:spacing w:line="276" w:lineRule="auto"/>
                    <w:jc w:val="both"/>
                    <w:rPr>
                      <w:rFonts w:ascii="Arial" w:hAnsi="Arial" w:cs="Arial"/>
                      <w:sz w:val="20"/>
                      <w:szCs w:val="20"/>
                    </w:rPr>
                  </w:pPr>
                  <w:r w:rsidRPr="00FA34D0">
                    <w:rPr>
                      <w:rFonts w:ascii="Arial" w:hAnsi="Arial" w:cs="Arial"/>
                      <w:sz w:val="20"/>
                      <w:szCs w:val="20"/>
                    </w:rPr>
                    <w:t>LA ENTREGA DE UNIFORMES DEBERÁ DAR CUMPLIMIENTO A LO SEÑALADO EN LA NORMA OFICIAL MEXICANA NOM-017-STPS-2008 “EQUIPO DE PROTECCIÓN PERSONAL-SELECCIÓN, USO Y MANEJO EN LOS CENTROS DE TRABAJO”</w:t>
                  </w:r>
                </w:p>
                <w:p w:rsidR="00FA34D0" w:rsidRPr="00FA34D0" w:rsidRDefault="00FA34D0" w:rsidP="006B53A7">
                  <w:pPr>
                    <w:spacing w:line="276" w:lineRule="auto"/>
                    <w:jc w:val="both"/>
                    <w:rPr>
                      <w:rFonts w:ascii="Arial" w:hAnsi="Arial" w:cs="Arial"/>
                      <w:sz w:val="20"/>
                      <w:szCs w:val="20"/>
                    </w:rPr>
                  </w:pPr>
                </w:p>
                <w:p w:rsidR="00FA34D0" w:rsidRPr="00FA34D0" w:rsidRDefault="00FA34D0" w:rsidP="006B53A7">
                  <w:pPr>
                    <w:spacing w:line="276" w:lineRule="auto"/>
                    <w:jc w:val="both"/>
                    <w:rPr>
                      <w:rFonts w:ascii="Arial" w:hAnsi="Arial" w:cs="Arial"/>
                      <w:sz w:val="20"/>
                      <w:szCs w:val="20"/>
                    </w:rPr>
                  </w:pPr>
                  <w:r w:rsidRPr="00FA34D0">
                    <w:rPr>
                      <w:rFonts w:ascii="Arial" w:hAnsi="Arial" w:cs="Arial"/>
                      <w:sz w:val="20"/>
                      <w:szCs w:val="20"/>
                    </w:rPr>
                    <w:t xml:space="preserve">“EL LICITANTE” SERÁ EL ÚNICO RESPONSABLE ANTE LAS AUTORIDADES LABORALES U OTRAS, Y TODAS AQUELLAS RECLAMACIONES QUE SUS </w:t>
                  </w:r>
                  <w:r w:rsidRPr="00FA34D0">
                    <w:rPr>
                      <w:rFonts w:ascii="Arial" w:hAnsi="Arial" w:cs="Arial"/>
                      <w:sz w:val="20"/>
                      <w:szCs w:val="20"/>
                    </w:rPr>
                    <w:lastRenderedPageBreak/>
                    <w:t>TRABAJADORES PUDIERAN HACERLE A “LA FINANCIERA”, ASÍ COMO DEL CUMPLIMIENTO Y DERECHOS QUE MARCA LA LEY RESPECTO A SU CONTRATACIÓN.</w:t>
                  </w:r>
                </w:p>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6B53A7">
                  <w:pPr>
                    <w:tabs>
                      <w:tab w:val="left" w:pos="7407"/>
                      <w:tab w:val="left" w:pos="7690"/>
                    </w:tabs>
                    <w:spacing w:line="276" w:lineRule="auto"/>
                    <w:ind w:right="-42"/>
                    <w:jc w:val="both"/>
                    <w:rPr>
                      <w:rFonts w:ascii="Arial" w:hAnsi="Arial" w:cs="Arial"/>
                      <w:b/>
                      <w:sz w:val="20"/>
                      <w:szCs w:val="20"/>
                    </w:rPr>
                  </w:pPr>
                  <w:r w:rsidRPr="00FA34D0">
                    <w:rPr>
                      <w:rFonts w:ascii="Arial" w:hAnsi="Arial" w:cs="Arial"/>
                      <w:b/>
                      <w:sz w:val="20"/>
                      <w:szCs w:val="20"/>
                    </w:rPr>
                    <w:t>SISTEMA WEB (PAGINA VIRTUAL).</w:t>
                  </w:r>
                </w:p>
                <w:p w:rsidR="00FA34D0" w:rsidRPr="00FA34D0" w:rsidRDefault="00FA34D0" w:rsidP="006B53A7">
                  <w:pPr>
                    <w:tabs>
                      <w:tab w:val="left" w:pos="7407"/>
                      <w:tab w:val="left" w:pos="7690"/>
                    </w:tabs>
                    <w:spacing w:line="276" w:lineRule="auto"/>
                    <w:ind w:right="-42"/>
                    <w:jc w:val="both"/>
                    <w:rPr>
                      <w:rFonts w:ascii="Arial" w:hAnsi="Arial" w:cs="Arial"/>
                      <w:sz w:val="20"/>
                      <w:szCs w:val="20"/>
                    </w:rPr>
                  </w:pPr>
                  <w:r w:rsidRPr="00FA34D0">
                    <w:rPr>
                      <w:rFonts w:ascii="Arial" w:hAnsi="Arial" w:cs="Arial"/>
                      <w:sz w:val="20"/>
                      <w:szCs w:val="20"/>
                    </w:rPr>
                    <w:t>“EL LICITANTE” DEBERÁ CONTAR CON UN SISTEMA DE ATENCIÓN EN LINEA WEB, A TRÁVES DE UNA PÁGINA VIRTUAL PARA LA ATENCIÓN EN LINEA DE LAS SOLICITUDES DE SERVICIO QUE SE GENEREN EN LOS INMUEBLES DE LAS COORDINACIONES REGIONALES Y EN LOS DE LA CIUDAD DE MÉXICO, ESTA PÁGINA DEBERÁ PERMITIR REALIZAR COMO MÍNIMO LAS SIGUIENTES FUNCIONES:</w:t>
                  </w:r>
                </w:p>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9928B5">
                  <w:pPr>
                    <w:pStyle w:val="Prrafodelista0"/>
                    <w:numPr>
                      <w:ilvl w:val="0"/>
                      <w:numId w:val="53"/>
                    </w:numPr>
                    <w:spacing w:line="276" w:lineRule="auto"/>
                    <w:ind w:right="324"/>
                    <w:contextualSpacing/>
                    <w:jc w:val="both"/>
                    <w:rPr>
                      <w:rFonts w:ascii="Arial" w:hAnsi="Arial" w:cs="Arial"/>
                      <w:sz w:val="20"/>
                      <w:szCs w:val="20"/>
                    </w:rPr>
                  </w:pPr>
                  <w:r w:rsidRPr="00FA34D0">
                    <w:rPr>
                      <w:rFonts w:ascii="Arial" w:hAnsi="Arial" w:cs="Arial"/>
                      <w:sz w:val="20"/>
                      <w:szCs w:val="20"/>
                    </w:rPr>
                    <w:t>CARGAR EN EL SISTEMA EL CATALOGO DE MATERIALES Y MANO DE OBRA CONSIDERADOS EN EL CONTRATO.</w:t>
                  </w:r>
                </w:p>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9928B5">
                  <w:pPr>
                    <w:pStyle w:val="Prrafodelista0"/>
                    <w:numPr>
                      <w:ilvl w:val="0"/>
                      <w:numId w:val="53"/>
                    </w:numPr>
                    <w:spacing w:line="276" w:lineRule="auto"/>
                    <w:ind w:right="324"/>
                    <w:contextualSpacing/>
                    <w:jc w:val="both"/>
                    <w:rPr>
                      <w:rFonts w:ascii="Arial" w:hAnsi="Arial" w:cs="Arial"/>
                      <w:sz w:val="20"/>
                      <w:szCs w:val="20"/>
                    </w:rPr>
                  </w:pPr>
                  <w:r w:rsidRPr="00FA34D0">
                    <w:rPr>
                      <w:rFonts w:ascii="Arial" w:hAnsi="Arial" w:cs="Arial"/>
                      <w:sz w:val="20"/>
                      <w:szCs w:val="20"/>
                    </w:rPr>
                    <w:t>OPCIÓN DE INCREMENTAR EL CATALOGO DE CONCEPTOS ORIGINALES, CON LOS QUE SURJAN DE LAS NECESIDADES DEL SERVICIO DE MANTENIMIENTO.</w:t>
                  </w:r>
                </w:p>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9928B5">
                  <w:pPr>
                    <w:pStyle w:val="Prrafodelista0"/>
                    <w:numPr>
                      <w:ilvl w:val="0"/>
                      <w:numId w:val="53"/>
                    </w:numPr>
                    <w:spacing w:line="276" w:lineRule="auto"/>
                    <w:ind w:right="324"/>
                    <w:contextualSpacing/>
                    <w:jc w:val="both"/>
                    <w:rPr>
                      <w:rFonts w:ascii="Arial" w:hAnsi="Arial" w:cs="Arial"/>
                      <w:sz w:val="20"/>
                      <w:szCs w:val="20"/>
                    </w:rPr>
                  </w:pPr>
                  <w:r w:rsidRPr="00FA34D0">
                    <w:rPr>
                      <w:rFonts w:ascii="Arial" w:hAnsi="Arial" w:cs="Arial"/>
                      <w:sz w:val="20"/>
                      <w:szCs w:val="20"/>
                    </w:rPr>
                    <w:t>GENERAR ORDENES DE SERVICIO DE MANTENIMIENTO POR INMUEBLE, A NIVEL NACIONAL.</w:t>
                  </w:r>
                </w:p>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9928B5">
                  <w:pPr>
                    <w:pStyle w:val="Prrafodelista0"/>
                    <w:numPr>
                      <w:ilvl w:val="0"/>
                      <w:numId w:val="53"/>
                    </w:numPr>
                    <w:spacing w:line="276" w:lineRule="auto"/>
                    <w:ind w:right="324"/>
                    <w:contextualSpacing/>
                    <w:jc w:val="both"/>
                    <w:rPr>
                      <w:rFonts w:ascii="Arial" w:hAnsi="Arial" w:cs="Arial"/>
                      <w:sz w:val="20"/>
                      <w:szCs w:val="20"/>
                    </w:rPr>
                  </w:pPr>
                  <w:r w:rsidRPr="00FA34D0">
                    <w:rPr>
                      <w:rFonts w:ascii="Arial" w:hAnsi="Arial" w:cs="Arial"/>
                      <w:sz w:val="20"/>
                      <w:szCs w:val="20"/>
                    </w:rPr>
                    <w:t>SOLICITUDES Y AUTORIZACIONES DE LAS ORDENES DE SERVICIO DE MANTENIMIENTO POR INMUEBLE.</w:t>
                  </w:r>
                </w:p>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9928B5">
                  <w:pPr>
                    <w:pStyle w:val="Prrafodelista0"/>
                    <w:numPr>
                      <w:ilvl w:val="0"/>
                      <w:numId w:val="53"/>
                    </w:numPr>
                    <w:spacing w:line="276" w:lineRule="auto"/>
                    <w:ind w:right="324"/>
                    <w:contextualSpacing/>
                    <w:jc w:val="both"/>
                    <w:rPr>
                      <w:rFonts w:ascii="Arial" w:hAnsi="Arial" w:cs="Arial"/>
                      <w:sz w:val="20"/>
                      <w:szCs w:val="20"/>
                    </w:rPr>
                  </w:pPr>
                  <w:r w:rsidRPr="00FA34D0">
                    <w:rPr>
                      <w:rFonts w:ascii="Arial" w:hAnsi="Arial" w:cs="Arial"/>
                      <w:sz w:val="20"/>
                      <w:szCs w:val="20"/>
                    </w:rPr>
                    <w:t>GENERAR REPORTES DE ORDENES DE SERVICIO AUTORIZADAS, EJECUTADAS Y NO EJECUTADAS, DÍAS DE EJECUCIÓN DE ORDENES DE SERVICIO, POR CADA UNO DE LOS INMUEBLES DE LA FINANCIERA.</w:t>
                  </w:r>
                </w:p>
                <w:p w:rsidR="00FA34D0" w:rsidRPr="00FA34D0" w:rsidRDefault="00FA34D0" w:rsidP="006B53A7">
                  <w:pPr>
                    <w:pStyle w:val="Prrafodelista0"/>
                    <w:spacing w:line="276" w:lineRule="auto"/>
                    <w:ind w:right="324"/>
                    <w:jc w:val="both"/>
                    <w:rPr>
                      <w:rFonts w:ascii="Arial" w:hAnsi="Arial" w:cs="Arial"/>
                      <w:sz w:val="20"/>
                      <w:szCs w:val="20"/>
                    </w:rPr>
                  </w:pPr>
                  <w:r w:rsidRPr="00FA34D0">
                    <w:rPr>
                      <w:rFonts w:ascii="Arial" w:hAnsi="Arial" w:cs="Arial"/>
                      <w:color w:val="FF0000"/>
                      <w:sz w:val="20"/>
                      <w:szCs w:val="20"/>
                      <w:highlight w:val="yellow"/>
                    </w:rPr>
                    <w:t xml:space="preserve"> </w:t>
                  </w:r>
                </w:p>
                <w:p w:rsidR="00FA34D0" w:rsidRPr="00FA34D0" w:rsidRDefault="00FA34D0" w:rsidP="009928B5">
                  <w:pPr>
                    <w:pStyle w:val="Prrafodelista0"/>
                    <w:numPr>
                      <w:ilvl w:val="0"/>
                      <w:numId w:val="53"/>
                    </w:numPr>
                    <w:spacing w:line="276" w:lineRule="auto"/>
                    <w:ind w:right="324"/>
                    <w:contextualSpacing/>
                    <w:jc w:val="both"/>
                    <w:rPr>
                      <w:rFonts w:ascii="Arial" w:hAnsi="Arial" w:cs="Arial"/>
                      <w:sz w:val="20"/>
                      <w:szCs w:val="20"/>
                    </w:rPr>
                  </w:pPr>
                  <w:r w:rsidRPr="00FA34D0">
                    <w:rPr>
                      <w:rFonts w:ascii="Arial" w:hAnsi="Arial" w:cs="Arial"/>
                      <w:sz w:val="20"/>
                      <w:szCs w:val="20"/>
                    </w:rPr>
                    <w:t>GENERACIÓN DE PRE FACTURACIÓN POR REGIONALES Y EL CORPORATIVO.</w:t>
                  </w:r>
                </w:p>
                <w:p w:rsidR="00FA34D0" w:rsidRPr="00FA34D0" w:rsidRDefault="00FA34D0" w:rsidP="006B53A7">
                  <w:pPr>
                    <w:pStyle w:val="Prrafodelista0"/>
                    <w:ind w:right="324"/>
                    <w:rPr>
                      <w:rFonts w:ascii="Arial" w:hAnsi="Arial" w:cs="Arial"/>
                      <w:sz w:val="20"/>
                      <w:szCs w:val="20"/>
                    </w:rPr>
                  </w:pPr>
                </w:p>
                <w:p w:rsidR="00FA34D0" w:rsidRPr="00FA34D0" w:rsidRDefault="00FA34D0" w:rsidP="006B53A7">
                  <w:pPr>
                    <w:tabs>
                      <w:tab w:val="left" w:pos="7548"/>
                    </w:tabs>
                    <w:spacing w:line="276" w:lineRule="auto"/>
                    <w:ind w:right="-42"/>
                    <w:jc w:val="both"/>
                    <w:rPr>
                      <w:rFonts w:ascii="Arial" w:hAnsi="Arial" w:cs="Arial"/>
                      <w:sz w:val="20"/>
                      <w:szCs w:val="20"/>
                    </w:rPr>
                  </w:pPr>
                  <w:r w:rsidRPr="00FA34D0">
                    <w:rPr>
                      <w:rFonts w:ascii="Arial" w:hAnsi="Arial" w:cs="Arial"/>
                      <w:sz w:val="20"/>
                      <w:szCs w:val="20"/>
                    </w:rPr>
                    <w:t>Y LAS QUE DETERMINE LA FINANCIERA NACIONAL, CON PREVIO AVISO AL PROVEEDOR ADJUDICADO PARA INCORPORARLAS AL SISTEMA SIN COSTO ALGUNO A LA INSTITUCIÓN, PARA EL FORTALECIMIENTO DE LA OPERACIÓN DEL SERVICIO DE MANTENIMIENTO Y DE LA INFORMACIÓN REQUERIDA DURANTE LA VIGENCIA DEL CONTRATO.</w:t>
                  </w:r>
                </w:p>
                <w:p w:rsidR="00FA34D0" w:rsidRPr="00FA34D0" w:rsidRDefault="00FA34D0" w:rsidP="006B53A7">
                  <w:pPr>
                    <w:tabs>
                      <w:tab w:val="left" w:pos="7548"/>
                    </w:tabs>
                    <w:spacing w:line="276" w:lineRule="auto"/>
                    <w:ind w:right="-42"/>
                    <w:jc w:val="both"/>
                    <w:rPr>
                      <w:rFonts w:ascii="Arial" w:hAnsi="Arial" w:cs="Arial"/>
                      <w:sz w:val="20"/>
                      <w:szCs w:val="20"/>
                    </w:rPr>
                  </w:pPr>
                </w:p>
                <w:p w:rsidR="00FA34D0" w:rsidRPr="00FA34D0" w:rsidRDefault="00FA34D0" w:rsidP="006B53A7">
                  <w:pPr>
                    <w:tabs>
                      <w:tab w:val="left" w:pos="7548"/>
                    </w:tabs>
                    <w:spacing w:line="276" w:lineRule="auto"/>
                    <w:ind w:right="-42"/>
                    <w:jc w:val="both"/>
                    <w:rPr>
                      <w:rFonts w:ascii="Arial" w:hAnsi="Arial" w:cs="Arial"/>
                      <w:b/>
                      <w:sz w:val="20"/>
                      <w:szCs w:val="20"/>
                    </w:rPr>
                  </w:pPr>
                  <w:r w:rsidRPr="00FA34D0">
                    <w:rPr>
                      <w:rFonts w:ascii="Arial" w:hAnsi="Arial" w:cs="Arial"/>
                      <w:b/>
                      <w:sz w:val="20"/>
                      <w:szCs w:val="20"/>
                    </w:rPr>
                    <w:t>PARTICULARIDADES DEL SERVICIO</w:t>
                  </w:r>
                </w:p>
                <w:p w:rsidR="00FA34D0" w:rsidRPr="00FA34D0" w:rsidRDefault="00FA34D0" w:rsidP="006B53A7">
                  <w:pPr>
                    <w:tabs>
                      <w:tab w:val="left" w:pos="7548"/>
                    </w:tabs>
                    <w:spacing w:line="276" w:lineRule="auto"/>
                    <w:ind w:right="-42"/>
                    <w:jc w:val="both"/>
                    <w:rPr>
                      <w:rFonts w:ascii="Arial" w:hAnsi="Arial" w:cs="Arial"/>
                      <w:sz w:val="20"/>
                      <w:szCs w:val="20"/>
                    </w:rPr>
                  </w:pPr>
                  <w:r w:rsidRPr="00FA34D0">
                    <w:rPr>
                      <w:rFonts w:ascii="Arial" w:hAnsi="Arial" w:cs="Arial"/>
                      <w:b/>
                      <w:sz w:val="20"/>
                      <w:szCs w:val="20"/>
                    </w:rPr>
                    <w:t>SOLICITUDES DE SERVICIO</w:t>
                  </w:r>
                  <w:r w:rsidRPr="00FA34D0">
                    <w:rPr>
                      <w:rFonts w:ascii="Arial" w:hAnsi="Arial" w:cs="Arial"/>
                      <w:sz w:val="20"/>
                      <w:szCs w:val="20"/>
                    </w:rPr>
                    <w:t>.</w:t>
                  </w:r>
                </w:p>
                <w:p w:rsidR="00FA34D0" w:rsidRPr="00FA34D0" w:rsidRDefault="00FA34D0" w:rsidP="006B53A7">
                  <w:pPr>
                    <w:tabs>
                      <w:tab w:val="left" w:pos="7548"/>
                    </w:tabs>
                    <w:spacing w:line="276" w:lineRule="auto"/>
                    <w:ind w:right="-42"/>
                    <w:jc w:val="both"/>
                    <w:rPr>
                      <w:rFonts w:ascii="Arial" w:hAnsi="Arial" w:cs="Arial"/>
                      <w:sz w:val="20"/>
                      <w:szCs w:val="20"/>
                    </w:rPr>
                  </w:pPr>
                  <w:r w:rsidRPr="00FA34D0">
                    <w:rPr>
                      <w:rFonts w:ascii="Arial" w:hAnsi="Arial" w:cs="Arial"/>
                      <w:sz w:val="20"/>
                      <w:szCs w:val="20"/>
                    </w:rPr>
                    <w:t>LA SOLICITUD DE LOS SERVICIOS EN LOS CUALES SE UTILICEN LOS CONCEPTOS Y/O MATERIALES RELACIONADOS EN ESTE ANEXO TÉCNICO, SERAN REMITIDAS AL ADMINISTRADOR DEL CONTRATO, EN LAS OFICINAS CENTRALES EN LA CIUDAD DE MÉXICO.</w:t>
                  </w:r>
                </w:p>
                <w:p w:rsidR="00FA34D0" w:rsidRPr="00FA34D0" w:rsidRDefault="00FA34D0" w:rsidP="006B53A7">
                  <w:pPr>
                    <w:tabs>
                      <w:tab w:val="left" w:pos="7548"/>
                    </w:tabs>
                    <w:spacing w:line="276" w:lineRule="auto"/>
                    <w:ind w:right="-42"/>
                    <w:jc w:val="both"/>
                    <w:rPr>
                      <w:rFonts w:ascii="Arial" w:hAnsi="Arial" w:cs="Arial"/>
                      <w:sz w:val="20"/>
                      <w:szCs w:val="20"/>
                    </w:rPr>
                  </w:pPr>
                </w:p>
                <w:p w:rsidR="00FA34D0" w:rsidRPr="00FA34D0" w:rsidRDefault="00FA34D0" w:rsidP="006B53A7">
                  <w:pPr>
                    <w:tabs>
                      <w:tab w:val="left" w:pos="7548"/>
                    </w:tabs>
                    <w:spacing w:line="276" w:lineRule="auto"/>
                    <w:ind w:right="-42"/>
                    <w:jc w:val="both"/>
                    <w:rPr>
                      <w:rFonts w:ascii="Arial" w:hAnsi="Arial" w:cs="Arial"/>
                      <w:sz w:val="20"/>
                      <w:szCs w:val="20"/>
                    </w:rPr>
                  </w:pPr>
                  <w:r w:rsidRPr="00FA34D0">
                    <w:rPr>
                      <w:rFonts w:ascii="Arial" w:hAnsi="Arial" w:cs="Arial"/>
                      <w:sz w:val="20"/>
                      <w:szCs w:val="20"/>
                    </w:rPr>
                    <w:t>LOS SERVICIOS SOLICITADOS DEBERÁN SER EJECUTADOS DE CONFORMIDAD EN LOS TÉRMINOS ESTABLECIDOS EN EL PRESENTE ANEXO.</w:t>
                  </w:r>
                </w:p>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“EL LICITANTE” SÓLO ATENDERÁ LAS SOLICITUDES QUE EL ADMINISTRADOR DEL CONTRATO AUTORICE, LA EJECUCIÓN DE SOLICITUDES DE SERVICIO SIN PREVIA AUTORIZACIÓN, SERÁ DE LA MÁS ESTRICTA RESPONSABILIDAD DE “EL PROVEEDOR”.</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“EL LICITANTE” GARANTIZA EL 100% DE DISPONIBILIDAD DE LOS CONCEPTOS Y/O MATERIALES RELACIONADOS EN ESTE ANEXO, DURANTE LA VIGENCIA DEL CONTRATO.</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b/>
                      <w:sz w:val="20"/>
                      <w:szCs w:val="20"/>
                    </w:rPr>
                    <w:t>PLAZOS PARA LA ATENCIÓN DE SOLICITUDES</w:t>
                  </w: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EL MANTENIMIENTO PREVENTIVO SE REALIZARÁ DE ACUERDO A LAS NECESIDADES QUE INDIQUE “LA FINANCIERA” A “EL LICITANTE”, ASÍ COMO LAS SEÑALADAS EN EL RUBRO DE “ATENCIÓN DEL SERVICIO”</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PARA EL CASO DEL MANTENIMIENTO CORRECTIVO EN LOS INMUEBLES A CARGO DE LAS COORDINACIONES ADMINISTRATIVAS, LAS CUALES DEBERAN PRIORIZAR EL TRABAJO POR REALIZAR; MISMOS TRABAJOS, SERÁN ATENDIDOS POR EVENTO, EN UN LAPSO NO MAYOR A 48 HRS.</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tabs>
                      <w:tab w:val="left" w:pos="7548"/>
                    </w:tabs>
                    <w:spacing w:line="276" w:lineRule="auto"/>
                    <w:ind w:right="-42"/>
                    <w:jc w:val="both"/>
                    <w:rPr>
                      <w:rFonts w:ascii="Arial" w:hAnsi="Arial" w:cs="Arial"/>
                      <w:sz w:val="20"/>
                      <w:szCs w:val="20"/>
                    </w:rPr>
                  </w:pPr>
                  <w:r w:rsidRPr="00FA34D0">
                    <w:rPr>
                      <w:rFonts w:ascii="Arial" w:hAnsi="Arial" w:cs="Arial"/>
                      <w:sz w:val="20"/>
                      <w:szCs w:val="20"/>
                    </w:rPr>
                    <w:t>EN CASO DE SOLICITUDES DE SERVICIO DE URGENCIA SOLICITADOS POR EL RESPONSABLE DEL INMUEBLE ATRAVÉS DE LAS COORDINACIONES ADMINISTRATIVAS REGIONALES Y CORPORATIVO Y QUE AFECTEN LA OPERACIÓN NORMAL DEL INMUEBLE, ASÍ COMO LAS QUE “LA FINANCIERA” DETERMINE, DEBERÁN SER ATENDIDAS DE MANERA INMEDIATA.</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PARA EL CASO DEL MANTENIMIENTO CORRECTIVO EN LAS OFICINAS DE LAS SEDES EN LAS COORDINACIONES REGIONALES Y LAS OFICINAS CORPORATIVAS Y ALMACÉN DE “LA FINANCIERA” EN EL LA CIUDAD DE MÉXICO, LAS SOLICITUDES DE SERVICIO DEBERÁN SER ATENDIDAS DE INMEDIATO.</w:t>
                  </w:r>
                </w:p>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LOS PLAZOS QUE SE ESTABLEZCAN EN LAS ORDENES DE SERVICIO Y SU EJECUCIÓN SERAN AUTORIZADOS POR EL ADMINISTRADOR DEL CONTRATO, ANTES DEL INICIO DE LOS TRABAJOS.</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b/>
                      <w:sz w:val="20"/>
                      <w:szCs w:val="20"/>
                    </w:rPr>
                  </w:pPr>
                  <w:r w:rsidRPr="00FA34D0">
                    <w:rPr>
                      <w:rFonts w:ascii="Arial" w:hAnsi="Arial" w:cs="Arial"/>
                      <w:b/>
                      <w:sz w:val="20"/>
                      <w:szCs w:val="20"/>
                    </w:rPr>
                    <w:t>CALIDAD DE LOS TRABAJOS.</w:t>
                  </w: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LOS TRABAJOS EFECTUADOS POR “EL LICITANTE”, QUE YA FUERON RECIBIDOS POR EL COORDINADOR REGIONAL ADMINISTRATIVO Y/O EL GERENTE DE SERVICIOS GENERALES, MANTENIMIENTO Y OBRA PÚBLICA, QUE PRESENTEN DEFICIENCIAS POSTERIORES A SU RECEPCIÓN, DEBERÁN SER CORREGIDOS INMEDIATAMENTE Y ENTREGADOS NUEVAMENTE EN UN PLAZO NO MAYOR AL ESTABLECIDO ORIGINALMENTE EN LA SOLICITUD DE SERVICIO, SIN COSTO ALGUNO PARA “LA FINANCIERA”.</w:t>
                  </w:r>
                </w:p>
                <w:p w:rsidR="00FA34D0" w:rsidRPr="00FA34D0" w:rsidRDefault="00FA34D0" w:rsidP="006B53A7">
                  <w:pPr>
                    <w:spacing w:line="276" w:lineRule="auto"/>
                    <w:ind w:right="324"/>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b/>
                      <w:sz w:val="20"/>
                      <w:szCs w:val="20"/>
                    </w:rPr>
                  </w:pPr>
                  <w:r w:rsidRPr="00FA34D0">
                    <w:rPr>
                      <w:rFonts w:ascii="Arial" w:hAnsi="Arial" w:cs="Arial"/>
                      <w:b/>
                      <w:sz w:val="20"/>
                      <w:szCs w:val="20"/>
                    </w:rPr>
                    <w:t>COORDINACIÓN DEL SERVICIO.</w:t>
                  </w: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lastRenderedPageBreak/>
                    <w:t>EL ADMINISTRADOR DEL CONTRATO CON EL APOYO DEL PERSONAL QUE ÉSTE DESIGNE Y LOS COORDINADORES REGIONALES ADMINISTRATIVOS, SERÁN LOS ÚNICOS CANALES DE COMUNICACIÓN CONSTANTE CON “EL LICITANTE”.</w:t>
                  </w:r>
                </w:p>
                <w:p w:rsidR="00FA34D0" w:rsidRPr="00FA34D0" w:rsidRDefault="00FA34D0" w:rsidP="006B53A7">
                  <w:pPr>
                    <w:spacing w:line="276" w:lineRule="auto"/>
                    <w:ind w:right="-42"/>
                    <w:jc w:val="both"/>
                    <w:rPr>
                      <w:rFonts w:ascii="Arial" w:hAnsi="Arial" w:cs="Arial"/>
                      <w:sz w:val="20"/>
                      <w:szCs w:val="20"/>
                    </w:rPr>
                  </w:pPr>
                </w:p>
                <w:p w:rsidR="00FA34D0" w:rsidRDefault="00FA34D0" w:rsidP="006B53A7">
                  <w:pPr>
                    <w:spacing w:line="276" w:lineRule="auto"/>
                    <w:ind w:right="-42"/>
                    <w:jc w:val="both"/>
                    <w:rPr>
                      <w:rFonts w:ascii="Arial" w:hAnsi="Arial" w:cs="Arial"/>
                      <w:b/>
                      <w:sz w:val="20"/>
                      <w:szCs w:val="20"/>
                    </w:rPr>
                  </w:pPr>
                  <w:r w:rsidRPr="00FA34D0">
                    <w:rPr>
                      <w:rFonts w:ascii="Arial" w:hAnsi="Arial" w:cs="Arial"/>
                      <w:b/>
                      <w:sz w:val="20"/>
                      <w:szCs w:val="20"/>
                    </w:rPr>
                    <w:t>ASIGNACIÓN DE EJECUTIVO DE CUENTA.</w:t>
                  </w:r>
                </w:p>
                <w:p w:rsidR="00C76AC4" w:rsidRPr="00FA34D0" w:rsidRDefault="00C76AC4" w:rsidP="006B53A7">
                  <w:pPr>
                    <w:spacing w:line="276" w:lineRule="auto"/>
                    <w:ind w:right="-42"/>
                    <w:jc w:val="both"/>
                    <w:rPr>
                      <w:rFonts w:ascii="Arial" w:hAnsi="Arial" w:cs="Arial"/>
                      <w:b/>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“EL LICITANTE” SE COMPROMETE A DESIGNAR A UN EJECUTIVO DE CUENTA, INDICANDO LOS DATOS QUE PERMITAN SU LOCALIZACIÓN INMEDIATA.</w:t>
                  </w:r>
                </w:p>
                <w:p w:rsidR="00FA34D0" w:rsidRPr="00FA34D0" w:rsidRDefault="00FA34D0" w:rsidP="006B53A7">
                  <w:pPr>
                    <w:spacing w:line="276" w:lineRule="auto"/>
                    <w:ind w:right="-42"/>
                    <w:jc w:val="both"/>
                    <w:rPr>
                      <w:rFonts w:ascii="Arial" w:hAnsi="Arial" w:cs="Arial"/>
                      <w:sz w:val="20"/>
                      <w:szCs w:val="20"/>
                    </w:rPr>
                  </w:pPr>
                </w:p>
                <w:p w:rsidR="00FA34D0" w:rsidRDefault="00FA34D0" w:rsidP="006B53A7">
                  <w:pPr>
                    <w:spacing w:line="276" w:lineRule="auto"/>
                    <w:ind w:right="-42"/>
                    <w:jc w:val="both"/>
                    <w:rPr>
                      <w:rFonts w:ascii="Arial" w:hAnsi="Arial" w:cs="Arial"/>
                      <w:b/>
                      <w:sz w:val="20"/>
                      <w:szCs w:val="20"/>
                    </w:rPr>
                  </w:pPr>
                  <w:r w:rsidRPr="00FA34D0">
                    <w:rPr>
                      <w:rFonts w:ascii="Arial" w:hAnsi="Arial" w:cs="Arial"/>
                      <w:b/>
                      <w:sz w:val="20"/>
                      <w:szCs w:val="20"/>
                    </w:rPr>
                    <w:t>PLAN DE TRABAJO EN OPERACIÓN.</w:t>
                  </w:r>
                </w:p>
                <w:p w:rsidR="00C76AC4" w:rsidRPr="00FA34D0" w:rsidRDefault="00C76AC4" w:rsidP="006B53A7">
                  <w:pPr>
                    <w:spacing w:line="276" w:lineRule="auto"/>
                    <w:ind w:right="-42"/>
                    <w:jc w:val="both"/>
                    <w:rPr>
                      <w:rFonts w:ascii="Arial" w:hAnsi="Arial" w:cs="Arial"/>
                      <w:b/>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“LA FINANCIERA” Y “EL PROVEEDOR ADJUDICADO” SUSCRIBIRÁN EL PROGRAMA DE TRABAJO EL CUAL DEBE CONSIDERAR LOS SIGUIENTES SERVICIOS:</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FUMIGACIÓN PERIODICA DETERMINADA POR LA FINANCIERA EN TODAS SUS AGENCIAS, COORDINACIONES REGIONALES Y OFICINAS CORPORATIVAS EN LA CIUDAD DE MÉXICO.</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 xml:space="preserve">MANTENIMIENTO PREVENTIVO, CONFORME LO SEÑALE “LA FINANCIERA” Y EL PRESENTE ANEXO. </w:t>
                  </w:r>
                </w:p>
                <w:p w:rsidR="00FA34D0" w:rsidRPr="00FA34D0" w:rsidRDefault="00FA34D0" w:rsidP="006B53A7">
                  <w:pPr>
                    <w:spacing w:line="276" w:lineRule="auto"/>
                    <w:ind w:right="-42"/>
                    <w:jc w:val="both"/>
                    <w:rPr>
                      <w:rFonts w:ascii="Arial" w:hAnsi="Arial" w:cs="Arial"/>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 xml:space="preserve">REVISIONES PERIODICAS Y/O COTIDIANAS EN EL CORPORATIVO, COORDINACIONES REGIONALES, AGENCIAS Y MODULOS, DE LOS BIENES MUEBLES, INMUEBLES, INSTALACIONES Y EQUIPOS ADHERIDOS A ELLOS, AL MOMENTO DE EFECTUAR LA VISITA CORRESPONDIENTE. </w:t>
                  </w:r>
                </w:p>
                <w:p w:rsidR="00FA34D0" w:rsidRPr="00FA34D0" w:rsidRDefault="00FA34D0" w:rsidP="006B53A7">
                  <w:pPr>
                    <w:spacing w:line="276" w:lineRule="auto"/>
                    <w:ind w:right="324"/>
                    <w:jc w:val="both"/>
                    <w:rPr>
                      <w:rFonts w:ascii="Arial" w:hAnsi="Arial" w:cs="Arial"/>
                      <w:sz w:val="20"/>
                      <w:szCs w:val="20"/>
                    </w:rPr>
                  </w:pPr>
                </w:p>
                <w:p w:rsidR="00FA34D0" w:rsidRDefault="00FA34D0" w:rsidP="006B53A7">
                  <w:pPr>
                    <w:spacing w:line="276" w:lineRule="auto"/>
                    <w:ind w:right="-42"/>
                    <w:jc w:val="both"/>
                    <w:rPr>
                      <w:rFonts w:ascii="Arial" w:hAnsi="Arial" w:cs="Arial"/>
                      <w:b/>
                      <w:sz w:val="20"/>
                      <w:szCs w:val="20"/>
                    </w:rPr>
                  </w:pPr>
                  <w:r w:rsidRPr="00FA34D0">
                    <w:rPr>
                      <w:rFonts w:ascii="Arial" w:hAnsi="Arial" w:cs="Arial"/>
                      <w:b/>
                      <w:sz w:val="20"/>
                      <w:szCs w:val="20"/>
                    </w:rPr>
                    <w:t>HERRAMIENTAS</w:t>
                  </w:r>
                </w:p>
                <w:p w:rsidR="00C76AC4" w:rsidRPr="00FA34D0" w:rsidRDefault="00C76AC4" w:rsidP="006B53A7">
                  <w:pPr>
                    <w:spacing w:line="276" w:lineRule="auto"/>
                    <w:ind w:right="-42"/>
                    <w:jc w:val="both"/>
                    <w:rPr>
                      <w:rFonts w:ascii="Arial" w:hAnsi="Arial" w:cs="Arial"/>
                      <w:b/>
                      <w:sz w:val="20"/>
                      <w:szCs w:val="20"/>
                    </w:rPr>
                  </w:pPr>
                </w:p>
                <w:p w:rsidR="00FA34D0" w:rsidRPr="00FA34D0" w:rsidRDefault="00FA34D0" w:rsidP="006B53A7">
                  <w:pPr>
                    <w:spacing w:line="276" w:lineRule="auto"/>
                    <w:ind w:right="-42"/>
                    <w:jc w:val="both"/>
                    <w:rPr>
                      <w:rFonts w:ascii="Arial" w:hAnsi="Arial" w:cs="Arial"/>
                      <w:sz w:val="20"/>
                      <w:szCs w:val="20"/>
                    </w:rPr>
                  </w:pPr>
                  <w:r w:rsidRPr="00FA34D0">
                    <w:rPr>
                      <w:rFonts w:ascii="Arial" w:hAnsi="Arial" w:cs="Arial"/>
                      <w:sz w:val="20"/>
                      <w:szCs w:val="20"/>
                    </w:rPr>
                    <w:t>“EL LICITANTE” SE COMPROMETE A BRINDAR LOS SERVICIOS DURANTE TODA LA VIGENCIA DEL CONTRATO, CON LA CALIDAD E INSUMOS, MAQUINARIA, HERRAMIENTAS, ETC. REQUERIDOS PARA LA ADECUADA Y CORRECTA PRESTACIÓN DE LOS MISMOS.</w:t>
                  </w:r>
                </w:p>
                <w:p w:rsidR="00FA34D0" w:rsidRPr="00FA34D0" w:rsidRDefault="00FA34D0" w:rsidP="006B53A7">
                  <w:pPr>
                    <w:spacing w:line="276" w:lineRule="auto"/>
                    <w:ind w:right="-42"/>
                    <w:jc w:val="both"/>
                    <w:rPr>
                      <w:rFonts w:ascii="Arial" w:hAnsi="Arial" w:cs="Arial"/>
                      <w:sz w:val="20"/>
                      <w:szCs w:val="20"/>
                    </w:rPr>
                  </w:pPr>
                </w:p>
                <w:p w:rsidR="00FA34D0" w:rsidRDefault="00FA34D0" w:rsidP="006B53A7">
                  <w:pPr>
                    <w:spacing w:line="276" w:lineRule="auto"/>
                    <w:ind w:right="-42"/>
                    <w:jc w:val="both"/>
                    <w:rPr>
                      <w:rFonts w:ascii="Arial" w:hAnsi="Arial" w:cs="Arial"/>
                      <w:b/>
                      <w:sz w:val="20"/>
                      <w:szCs w:val="20"/>
                    </w:rPr>
                  </w:pPr>
                  <w:r w:rsidRPr="00FA34D0">
                    <w:rPr>
                      <w:rFonts w:ascii="Arial" w:hAnsi="Arial" w:cs="Arial"/>
                      <w:b/>
                      <w:sz w:val="20"/>
                      <w:szCs w:val="20"/>
                    </w:rPr>
                    <w:t>TRANSPORTE</w:t>
                  </w:r>
                </w:p>
                <w:p w:rsidR="00C76AC4" w:rsidRPr="00FA34D0" w:rsidRDefault="00C76AC4" w:rsidP="006B53A7">
                  <w:pPr>
                    <w:spacing w:line="276" w:lineRule="auto"/>
                    <w:ind w:right="-42"/>
                    <w:jc w:val="both"/>
                    <w:rPr>
                      <w:rFonts w:ascii="Arial" w:hAnsi="Arial" w:cs="Arial"/>
                      <w:b/>
                      <w:sz w:val="20"/>
                      <w:szCs w:val="20"/>
                    </w:rPr>
                  </w:pPr>
                </w:p>
                <w:p w:rsidR="00FA34D0" w:rsidRPr="00FA34D0" w:rsidRDefault="00FA34D0" w:rsidP="009D06A5">
                  <w:pPr>
                    <w:spacing w:line="276" w:lineRule="auto"/>
                    <w:ind w:right="-42"/>
                    <w:jc w:val="both"/>
                    <w:rPr>
                      <w:rFonts w:ascii="Arial" w:hAnsi="Arial" w:cs="Arial"/>
                      <w:bCs/>
                      <w:sz w:val="20"/>
                      <w:szCs w:val="20"/>
                      <w:lang w:eastAsia="ar-SA"/>
                    </w:rPr>
                  </w:pPr>
                  <w:r w:rsidRPr="00FA34D0">
                    <w:rPr>
                      <w:rFonts w:ascii="Arial" w:hAnsi="Arial" w:cs="Arial"/>
                      <w:sz w:val="20"/>
                      <w:szCs w:val="20"/>
                    </w:rPr>
                    <w:t>“EL LICITANTE” SE COMPROMETE A CONTAR EN TODO MOMENTO CON LAS UNIDADES VEHICULARES NECESARIAS PARA EL TRASLADO DE PERSONAS Y MATERIALES PARA LA OPORTUNA PRESTACIÓN DE LOS SERVICIOS EN LOS SITIOS QUE CORRESPONDA.</w:t>
                  </w:r>
                </w:p>
              </w:tc>
            </w:tr>
          </w:tbl>
          <w:p w:rsidR="00FA34D0" w:rsidRPr="00FC09AE" w:rsidRDefault="00FA34D0" w:rsidP="006B53A7">
            <w:pPr>
              <w:pStyle w:val="Sinespaciado"/>
              <w:ind w:right="324"/>
              <w:jc w:val="both"/>
              <w:rPr>
                <w:rFonts w:cs="Arial"/>
                <w:bCs/>
                <w:sz w:val="20"/>
                <w:szCs w:val="20"/>
                <w:lang w:val="es-MX" w:eastAsia="ar-SA"/>
              </w:rPr>
            </w:pPr>
          </w:p>
        </w:tc>
      </w:tr>
    </w:tbl>
    <w:p w:rsidR="00FA34D0" w:rsidRPr="00FA34D0" w:rsidRDefault="00FA34D0" w:rsidP="00FA34D0">
      <w:pPr>
        <w:suppressAutoHyphens/>
        <w:jc w:val="both"/>
        <w:rPr>
          <w:rFonts w:ascii="Arial" w:hAnsi="Arial" w:cs="Arial"/>
          <w:color w:val="000000"/>
          <w:sz w:val="20"/>
          <w:szCs w:val="20"/>
          <w:lang w:eastAsia="ar-SA"/>
        </w:rPr>
      </w:pPr>
    </w:p>
    <w:tbl>
      <w:tblPr>
        <w:tblW w:w="56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044"/>
        <w:gridCol w:w="2305"/>
        <w:gridCol w:w="2309"/>
        <w:gridCol w:w="2184"/>
      </w:tblGrid>
      <w:tr w:rsidR="00FA34D0" w:rsidRPr="00FA34D0" w:rsidTr="006B53A7">
        <w:trPr>
          <w:trHeight w:val="252"/>
        </w:trPr>
        <w:tc>
          <w:tcPr>
            <w:tcW w:w="5000" w:type="pct"/>
            <w:gridSpan w:val="5"/>
            <w:shd w:val="clear" w:color="auto" w:fill="808080"/>
            <w:vAlign w:val="center"/>
          </w:tcPr>
          <w:p w:rsidR="00FA34D0" w:rsidRPr="00FA34D0" w:rsidRDefault="00FA34D0" w:rsidP="006B53A7">
            <w:pPr>
              <w:suppressAutoHyphens/>
              <w:jc w:val="center"/>
              <w:rPr>
                <w:rFonts w:ascii="Arial" w:hAnsi="Arial" w:cs="Arial"/>
                <w:b/>
                <w:color w:val="000000"/>
                <w:sz w:val="20"/>
                <w:szCs w:val="20"/>
                <w:lang w:val="es-ES" w:eastAsia="ar-SA"/>
              </w:rPr>
            </w:pPr>
            <w:r w:rsidRPr="00FA34D0">
              <w:rPr>
                <w:rFonts w:ascii="Arial" w:hAnsi="Arial" w:cs="Arial"/>
                <w:b/>
                <w:color w:val="000000"/>
                <w:sz w:val="20"/>
                <w:szCs w:val="20"/>
                <w:lang w:val="es-ES" w:eastAsia="ar-SA"/>
              </w:rPr>
              <w:t>TIPO DE CONTRATO</w:t>
            </w:r>
          </w:p>
        </w:tc>
      </w:tr>
      <w:tr w:rsidR="00FA34D0" w:rsidRPr="00FA34D0" w:rsidTr="006B53A7">
        <w:trPr>
          <w:trHeight w:val="494"/>
        </w:trPr>
        <w:tc>
          <w:tcPr>
            <w:tcW w:w="964" w:type="pct"/>
            <w:vMerge w:val="restart"/>
            <w:shd w:val="clear" w:color="auto" w:fill="808080"/>
            <w:vAlign w:val="center"/>
          </w:tcPr>
          <w:p w:rsidR="00FA34D0" w:rsidRPr="00FA34D0" w:rsidRDefault="00FA34D0" w:rsidP="006B53A7">
            <w:pPr>
              <w:suppressAutoHyphens/>
              <w:jc w:val="center"/>
              <w:rPr>
                <w:rFonts w:ascii="Arial" w:hAnsi="Arial" w:cs="Arial"/>
                <w:b/>
                <w:color w:val="000000"/>
                <w:sz w:val="20"/>
                <w:szCs w:val="20"/>
                <w:lang w:val="es-ES" w:eastAsia="ar-SA"/>
              </w:rPr>
            </w:pPr>
            <w:r w:rsidRPr="00FA34D0">
              <w:rPr>
                <w:rFonts w:ascii="Arial" w:hAnsi="Arial" w:cs="Arial"/>
                <w:b/>
                <w:color w:val="000000"/>
                <w:sz w:val="20"/>
                <w:szCs w:val="20"/>
                <w:lang w:val="es-ES" w:eastAsia="ar-SA"/>
              </w:rPr>
              <w:t>UNIDAD DE MEDIDA</w:t>
            </w:r>
          </w:p>
        </w:tc>
        <w:tc>
          <w:tcPr>
            <w:tcW w:w="933" w:type="pct"/>
            <w:vMerge w:val="restart"/>
            <w:shd w:val="clear" w:color="auto" w:fill="808080"/>
            <w:vAlign w:val="center"/>
          </w:tcPr>
          <w:p w:rsidR="00FA34D0" w:rsidRPr="00FA34D0" w:rsidRDefault="00FA34D0" w:rsidP="006B53A7">
            <w:pPr>
              <w:suppressAutoHyphens/>
              <w:jc w:val="center"/>
              <w:rPr>
                <w:rFonts w:ascii="Arial" w:hAnsi="Arial" w:cs="Arial"/>
                <w:b/>
                <w:color w:val="000000"/>
                <w:sz w:val="20"/>
                <w:szCs w:val="20"/>
                <w:lang w:val="es-ES" w:eastAsia="ar-SA"/>
              </w:rPr>
            </w:pPr>
            <w:r w:rsidRPr="00FA34D0">
              <w:rPr>
                <w:rFonts w:ascii="Arial" w:hAnsi="Arial" w:cs="Arial"/>
                <w:b/>
                <w:color w:val="000000"/>
                <w:sz w:val="20"/>
                <w:szCs w:val="20"/>
                <w:lang w:val="es-ES" w:eastAsia="ar-SA"/>
              </w:rPr>
              <w:t>CANTIDADES DETERMINADAS</w:t>
            </w:r>
          </w:p>
        </w:tc>
        <w:tc>
          <w:tcPr>
            <w:tcW w:w="1052" w:type="pct"/>
            <w:vMerge w:val="restart"/>
            <w:shd w:val="clear" w:color="auto" w:fill="808080"/>
            <w:vAlign w:val="center"/>
          </w:tcPr>
          <w:p w:rsidR="00FA34D0" w:rsidRPr="00FA34D0" w:rsidRDefault="00FA34D0" w:rsidP="006B53A7">
            <w:pPr>
              <w:suppressAutoHyphens/>
              <w:jc w:val="center"/>
              <w:rPr>
                <w:rFonts w:ascii="Arial" w:hAnsi="Arial" w:cs="Arial"/>
                <w:b/>
                <w:color w:val="000000"/>
                <w:sz w:val="20"/>
                <w:szCs w:val="20"/>
                <w:lang w:val="es-ES" w:eastAsia="ar-SA"/>
              </w:rPr>
            </w:pPr>
            <w:r w:rsidRPr="00FA34D0">
              <w:rPr>
                <w:rFonts w:ascii="Arial" w:hAnsi="Arial" w:cs="Arial"/>
                <w:b/>
                <w:color w:val="000000"/>
                <w:sz w:val="20"/>
                <w:szCs w:val="20"/>
                <w:lang w:val="es-ES" w:eastAsia="ar-SA"/>
              </w:rPr>
              <w:t>CONTRATO ABIERTO</w:t>
            </w:r>
          </w:p>
          <w:p w:rsidR="00FA34D0" w:rsidRPr="00FA34D0" w:rsidRDefault="00FA34D0" w:rsidP="006B53A7">
            <w:pPr>
              <w:suppressAutoHyphens/>
              <w:rPr>
                <w:rFonts w:ascii="Arial" w:hAnsi="Arial" w:cs="Arial"/>
                <w:b/>
                <w:color w:val="000000"/>
                <w:sz w:val="20"/>
                <w:szCs w:val="20"/>
                <w:lang w:val="es-ES" w:eastAsia="ar-SA"/>
              </w:rPr>
            </w:pPr>
          </w:p>
        </w:tc>
        <w:tc>
          <w:tcPr>
            <w:tcW w:w="2051" w:type="pct"/>
            <w:gridSpan w:val="2"/>
            <w:shd w:val="clear" w:color="auto" w:fill="808080"/>
            <w:vAlign w:val="center"/>
          </w:tcPr>
          <w:p w:rsidR="00FA34D0" w:rsidRPr="00FA34D0" w:rsidRDefault="00FA34D0" w:rsidP="006B53A7">
            <w:pPr>
              <w:suppressAutoHyphens/>
              <w:jc w:val="center"/>
              <w:rPr>
                <w:rFonts w:ascii="Arial" w:hAnsi="Arial" w:cs="Arial"/>
                <w:b/>
                <w:color w:val="000000"/>
                <w:sz w:val="20"/>
                <w:szCs w:val="20"/>
                <w:lang w:val="es-ES" w:eastAsia="ar-SA"/>
              </w:rPr>
            </w:pPr>
            <w:r w:rsidRPr="00FA34D0">
              <w:rPr>
                <w:rFonts w:ascii="Arial" w:hAnsi="Arial" w:cs="Arial"/>
                <w:b/>
                <w:color w:val="000000"/>
                <w:sz w:val="20"/>
                <w:szCs w:val="20"/>
                <w:lang w:val="es-ES" w:eastAsia="ar-SA"/>
              </w:rPr>
              <w:t>CANTIDAD O VOLÚMENES REQUERIDOS O PRESUPUESTO</w:t>
            </w:r>
          </w:p>
        </w:tc>
      </w:tr>
      <w:tr w:rsidR="00FA34D0" w:rsidRPr="00FA34D0" w:rsidTr="006B53A7">
        <w:trPr>
          <w:trHeight w:val="262"/>
        </w:trPr>
        <w:tc>
          <w:tcPr>
            <w:tcW w:w="964" w:type="pct"/>
            <w:vMerge/>
            <w:vAlign w:val="center"/>
          </w:tcPr>
          <w:p w:rsidR="00FA34D0" w:rsidRPr="00FA34D0" w:rsidRDefault="00FA34D0" w:rsidP="006B53A7">
            <w:pPr>
              <w:suppressAutoHyphens/>
              <w:jc w:val="center"/>
              <w:rPr>
                <w:rFonts w:ascii="Arial" w:hAnsi="Arial" w:cs="Arial"/>
                <w:color w:val="000000"/>
                <w:sz w:val="20"/>
                <w:szCs w:val="20"/>
                <w:lang w:val="es-ES" w:eastAsia="ar-SA"/>
              </w:rPr>
            </w:pPr>
          </w:p>
        </w:tc>
        <w:tc>
          <w:tcPr>
            <w:tcW w:w="933" w:type="pct"/>
            <w:vMerge/>
            <w:shd w:val="clear" w:color="auto" w:fill="auto"/>
            <w:vAlign w:val="center"/>
          </w:tcPr>
          <w:p w:rsidR="00FA34D0" w:rsidRPr="00FA34D0" w:rsidRDefault="00FA34D0" w:rsidP="006B53A7">
            <w:pPr>
              <w:suppressAutoHyphens/>
              <w:jc w:val="center"/>
              <w:rPr>
                <w:rFonts w:ascii="Arial" w:hAnsi="Arial" w:cs="Arial"/>
                <w:color w:val="000000"/>
                <w:sz w:val="20"/>
                <w:szCs w:val="20"/>
                <w:lang w:val="es-ES" w:eastAsia="ar-SA"/>
              </w:rPr>
            </w:pPr>
          </w:p>
        </w:tc>
        <w:tc>
          <w:tcPr>
            <w:tcW w:w="1052" w:type="pct"/>
            <w:vMerge/>
            <w:shd w:val="clear" w:color="auto" w:fill="auto"/>
            <w:vAlign w:val="center"/>
          </w:tcPr>
          <w:p w:rsidR="00FA34D0" w:rsidRPr="00FA34D0" w:rsidRDefault="00FA34D0" w:rsidP="006B53A7">
            <w:pPr>
              <w:suppressAutoHyphens/>
              <w:jc w:val="center"/>
              <w:rPr>
                <w:rFonts w:ascii="Arial" w:hAnsi="Arial" w:cs="Arial"/>
                <w:color w:val="000000"/>
                <w:sz w:val="20"/>
                <w:szCs w:val="20"/>
                <w:lang w:val="es-ES" w:eastAsia="ar-SA"/>
              </w:rPr>
            </w:pPr>
          </w:p>
        </w:tc>
        <w:tc>
          <w:tcPr>
            <w:tcW w:w="1054" w:type="pct"/>
            <w:shd w:val="clear" w:color="auto" w:fill="7F7F7F"/>
            <w:vAlign w:val="center"/>
          </w:tcPr>
          <w:p w:rsidR="00FA34D0" w:rsidRPr="00FA34D0" w:rsidRDefault="00FA34D0" w:rsidP="006B53A7">
            <w:pPr>
              <w:suppressAutoHyphens/>
              <w:jc w:val="center"/>
              <w:rPr>
                <w:rFonts w:ascii="Arial" w:hAnsi="Arial" w:cs="Arial"/>
                <w:b/>
                <w:color w:val="000000"/>
                <w:sz w:val="20"/>
                <w:szCs w:val="20"/>
                <w:lang w:val="es-ES" w:eastAsia="ar-SA"/>
              </w:rPr>
            </w:pPr>
            <w:r w:rsidRPr="00FA34D0">
              <w:rPr>
                <w:rFonts w:ascii="Arial" w:hAnsi="Arial" w:cs="Arial"/>
                <w:b/>
                <w:color w:val="000000"/>
                <w:sz w:val="20"/>
                <w:szCs w:val="20"/>
                <w:lang w:val="es-ES" w:eastAsia="ar-SA"/>
              </w:rPr>
              <w:t>MÍNIMO</w:t>
            </w:r>
          </w:p>
        </w:tc>
        <w:tc>
          <w:tcPr>
            <w:tcW w:w="997" w:type="pct"/>
            <w:shd w:val="clear" w:color="auto" w:fill="7F7F7F"/>
            <w:vAlign w:val="center"/>
          </w:tcPr>
          <w:p w:rsidR="00FA34D0" w:rsidRPr="00FA34D0" w:rsidRDefault="00FA34D0" w:rsidP="006B53A7">
            <w:pPr>
              <w:suppressAutoHyphens/>
              <w:jc w:val="center"/>
              <w:rPr>
                <w:rFonts w:ascii="Arial" w:hAnsi="Arial" w:cs="Arial"/>
                <w:b/>
                <w:color w:val="000000"/>
                <w:sz w:val="20"/>
                <w:szCs w:val="20"/>
                <w:lang w:val="es-ES" w:eastAsia="ar-SA"/>
              </w:rPr>
            </w:pPr>
            <w:r w:rsidRPr="00FA34D0">
              <w:rPr>
                <w:rFonts w:ascii="Arial" w:hAnsi="Arial" w:cs="Arial"/>
                <w:b/>
                <w:color w:val="000000"/>
                <w:sz w:val="20"/>
                <w:szCs w:val="20"/>
                <w:lang w:val="es-ES" w:eastAsia="ar-SA"/>
              </w:rPr>
              <w:t>MÁXIMO</w:t>
            </w:r>
          </w:p>
        </w:tc>
      </w:tr>
      <w:tr w:rsidR="00FA34D0" w:rsidRPr="00FA34D0" w:rsidTr="006B53A7">
        <w:trPr>
          <w:trHeight w:val="262"/>
        </w:trPr>
        <w:tc>
          <w:tcPr>
            <w:tcW w:w="964" w:type="pct"/>
            <w:vAlign w:val="center"/>
          </w:tcPr>
          <w:p w:rsidR="00FA34D0" w:rsidRPr="00FA34D0" w:rsidRDefault="00FA34D0" w:rsidP="006B53A7">
            <w:pPr>
              <w:suppressAutoHyphens/>
              <w:jc w:val="center"/>
              <w:rPr>
                <w:rFonts w:ascii="Arial" w:hAnsi="Arial" w:cs="Arial"/>
                <w:color w:val="000000"/>
                <w:sz w:val="20"/>
                <w:szCs w:val="20"/>
                <w:lang w:val="es-ES" w:eastAsia="ar-SA"/>
              </w:rPr>
            </w:pPr>
            <w:r w:rsidRPr="00FA34D0">
              <w:rPr>
                <w:rFonts w:ascii="Arial" w:hAnsi="Arial" w:cs="Arial"/>
                <w:sz w:val="20"/>
                <w:szCs w:val="20"/>
              </w:rPr>
              <w:t>SERVICIO</w:t>
            </w:r>
          </w:p>
        </w:tc>
        <w:tc>
          <w:tcPr>
            <w:tcW w:w="933" w:type="pct"/>
            <w:shd w:val="clear" w:color="auto" w:fill="auto"/>
            <w:vAlign w:val="center"/>
          </w:tcPr>
          <w:p w:rsidR="00FA34D0" w:rsidRPr="00FA34D0" w:rsidRDefault="00FA34D0" w:rsidP="006B53A7">
            <w:pPr>
              <w:suppressAutoHyphens/>
              <w:jc w:val="center"/>
              <w:rPr>
                <w:rFonts w:ascii="Arial" w:hAnsi="Arial" w:cs="Arial"/>
                <w:color w:val="000000"/>
                <w:sz w:val="20"/>
                <w:szCs w:val="20"/>
                <w:lang w:val="es-ES" w:eastAsia="ar-SA"/>
              </w:rPr>
            </w:pPr>
            <w:r w:rsidRPr="00FA34D0">
              <w:rPr>
                <w:rFonts w:ascii="Arial" w:hAnsi="Arial" w:cs="Arial"/>
                <w:sz w:val="20"/>
                <w:szCs w:val="20"/>
              </w:rPr>
              <w:t>NO APLICA</w:t>
            </w:r>
          </w:p>
        </w:tc>
        <w:tc>
          <w:tcPr>
            <w:tcW w:w="1052" w:type="pct"/>
            <w:shd w:val="clear" w:color="auto" w:fill="auto"/>
            <w:vAlign w:val="center"/>
          </w:tcPr>
          <w:p w:rsidR="00FA34D0" w:rsidRPr="00FA34D0" w:rsidRDefault="00FA34D0" w:rsidP="006B53A7">
            <w:pPr>
              <w:suppressAutoHyphens/>
              <w:jc w:val="center"/>
              <w:rPr>
                <w:rFonts w:ascii="Arial" w:hAnsi="Arial" w:cs="Arial"/>
                <w:color w:val="000000"/>
                <w:sz w:val="20"/>
                <w:szCs w:val="20"/>
                <w:lang w:val="es-ES" w:eastAsia="ar-SA"/>
              </w:rPr>
            </w:pPr>
            <w:r w:rsidRPr="00FA34D0">
              <w:rPr>
                <w:rFonts w:ascii="Arial" w:hAnsi="Arial" w:cs="Arial"/>
                <w:color w:val="000000"/>
                <w:sz w:val="20"/>
                <w:szCs w:val="20"/>
                <w:lang w:val="es-ES" w:eastAsia="ar-SA"/>
              </w:rPr>
              <w:t>APLICA</w:t>
            </w:r>
          </w:p>
        </w:tc>
        <w:tc>
          <w:tcPr>
            <w:tcW w:w="1054" w:type="pct"/>
            <w:shd w:val="clear" w:color="auto" w:fill="FFFFFF"/>
          </w:tcPr>
          <w:p w:rsidR="00FA34D0" w:rsidRPr="00FA34D0" w:rsidRDefault="00FA34D0" w:rsidP="00D56CB1">
            <w:pPr>
              <w:jc w:val="center"/>
              <w:rPr>
                <w:rFonts w:ascii="Arial" w:hAnsi="Arial" w:cs="Arial"/>
                <w:sz w:val="20"/>
                <w:szCs w:val="20"/>
              </w:rPr>
            </w:pPr>
            <w:r w:rsidRPr="00FA34D0">
              <w:rPr>
                <w:rFonts w:ascii="Arial" w:hAnsi="Arial" w:cs="Arial"/>
                <w:color w:val="000000"/>
                <w:sz w:val="20"/>
                <w:szCs w:val="20"/>
                <w:lang w:val="es-ES" w:eastAsia="ar-SA"/>
              </w:rPr>
              <w:t>$2</w:t>
            </w:r>
            <w:r w:rsidR="00D56CB1">
              <w:rPr>
                <w:rFonts w:ascii="Arial" w:hAnsi="Arial" w:cs="Arial"/>
                <w:color w:val="000000"/>
                <w:sz w:val="20"/>
                <w:szCs w:val="20"/>
                <w:lang w:val="es-ES" w:eastAsia="ar-SA"/>
              </w:rPr>
              <w:t>0</w:t>
            </w:r>
            <w:r w:rsidRPr="00FA34D0">
              <w:rPr>
                <w:rFonts w:ascii="Arial" w:hAnsi="Arial" w:cs="Arial"/>
                <w:color w:val="000000"/>
                <w:sz w:val="20"/>
                <w:szCs w:val="20"/>
                <w:lang w:val="es-ES" w:eastAsia="ar-SA"/>
              </w:rPr>
              <w:t>,470,400.00</w:t>
            </w:r>
          </w:p>
        </w:tc>
        <w:tc>
          <w:tcPr>
            <w:tcW w:w="997" w:type="pct"/>
            <w:shd w:val="clear" w:color="auto" w:fill="FFFFFF"/>
          </w:tcPr>
          <w:p w:rsidR="00FA34D0" w:rsidRPr="00FA34D0" w:rsidRDefault="00FA34D0" w:rsidP="0078676E">
            <w:pPr>
              <w:jc w:val="center"/>
              <w:rPr>
                <w:rFonts w:ascii="Arial" w:hAnsi="Arial" w:cs="Arial"/>
                <w:sz w:val="20"/>
                <w:szCs w:val="20"/>
              </w:rPr>
            </w:pPr>
            <w:r w:rsidRPr="00FA34D0">
              <w:rPr>
                <w:rFonts w:ascii="Arial" w:hAnsi="Arial" w:cs="Arial"/>
                <w:color w:val="000000"/>
                <w:sz w:val="20"/>
                <w:szCs w:val="20"/>
                <w:lang w:val="es-ES" w:eastAsia="ar-SA"/>
              </w:rPr>
              <w:t>$5</w:t>
            </w:r>
            <w:r w:rsidR="0078676E">
              <w:rPr>
                <w:rFonts w:ascii="Arial" w:hAnsi="Arial" w:cs="Arial"/>
                <w:color w:val="000000"/>
                <w:sz w:val="20"/>
                <w:szCs w:val="20"/>
                <w:lang w:val="es-ES" w:eastAsia="ar-SA"/>
              </w:rPr>
              <w:t>1</w:t>
            </w:r>
            <w:r w:rsidRPr="00FA34D0">
              <w:rPr>
                <w:rFonts w:ascii="Arial" w:hAnsi="Arial" w:cs="Arial"/>
                <w:color w:val="000000"/>
                <w:sz w:val="20"/>
                <w:szCs w:val="20"/>
                <w:lang w:val="es-ES" w:eastAsia="ar-SA"/>
              </w:rPr>
              <w:t>,176,000.00</w:t>
            </w:r>
          </w:p>
        </w:tc>
      </w:tr>
    </w:tbl>
    <w:p w:rsidR="00FA34D0" w:rsidRPr="00FA34D0" w:rsidRDefault="00FA34D0" w:rsidP="00FA34D0">
      <w:pPr>
        <w:widowControl w:val="0"/>
        <w:suppressAutoHyphens/>
        <w:jc w:val="both"/>
        <w:rPr>
          <w:rFonts w:ascii="Arial" w:hAnsi="Arial" w:cs="Arial"/>
          <w:iCs/>
          <w:color w:val="000000"/>
          <w:sz w:val="20"/>
          <w:szCs w:val="20"/>
          <w:lang w:eastAsia="ar-SA"/>
        </w:rPr>
      </w:pPr>
    </w:p>
    <w:tbl>
      <w:tblPr>
        <w:tblW w:w="560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187"/>
        <w:gridCol w:w="3056"/>
        <w:gridCol w:w="3205"/>
      </w:tblGrid>
      <w:tr w:rsidR="00FA34D0" w:rsidRPr="00FA34D0" w:rsidTr="006B53A7">
        <w:trPr>
          <w:trHeight w:val="242"/>
        </w:trPr>
        <w:tc>
          <w:tcPr>
            <w:tcW w:w="5000" w:type="pct"/>
            <w:gridSpan w:val="4"/>
            <w:shd w:val="clear" w:color="auto" w:fill="7F7F7F"/>
            <w:vAlign w:val="center"/>
          </w:tcPr>
          <w:p w:rsidR="00FA34D0" w:rsidRPr="00FA34D0" w:rsidRDefault="00FA34D0" w:rsidP="006B53A7">
            <w:pPr>
              <w:jc w:val="center"/>
              <w:rPr>
                <w:rFonts w:ascii="Arial" w:hAnsi="Arial" w:cs="Arial"/>
                <w:b/>
                <w:iCs/>
                <w:color w:val="000000"/>
                <w:sz w:val="20"/>
                <w:szCs w:val="20"/>
                <w:lang w:eastAsia="ar-SA"/>
              </w:rPr>
            </w:pPr>
            <w:r w:rsidRPr="00FA34D0">
              <w:rPr>
                <w:rFonts w:ascii="Arial" w:hAnsi="Arial" w:cs="Arial"/>
                <w:b/>
                <w:iCs/>
                <w:color w:val="000000"/>
                <w:sz w:val="20"/>
                <w:szCs w:val="20"/>
                <w:lang w:eastAsia="ar-SA"/>
              </w:rPr>
              <w:lastRenderedPageBreak/>
              <w:t>VIGENCIA DEL CONTRATO</w:t>
            </w:r>
          </w:p>
        </w:tc>
      </w:tr>
      <w:tr w:rsidR="00FA34D0" w:rsidRPr="00FA34D0" w:rsidTr="006B53A7">
        <w:trPr>
          <w:trHeight w:val="252"/>
        </w:trPr>
        <w:tc>
          <w:tcPr>
            <w:tcW w:w="1144" w:type="pct"/>
            <w:vMerge w:val="restart"/>
            <w:shd w:val="clear" w:color="auto" w:fill="7F7F7F"/>
            <w:vAlign w:val="center"/>
          </w:tcPr>
          <w:p w:rsidR="00FA34D0" w:rsidRPr="00FA34D0" w:rsidRDefault="00FA34D0" w:rsidP="006B53A7">
            <w:pPr>
              <w:jc w:val="center"/>
              <w:rPr>
                <w:rFonts w:ascii="Arial" w:hAnsi="Arial" w:cs="Arial"/>
                <w:b/>
                <w:iCs/>
                <w:color w:val="000000"/>
                <w:sz w:val="20"/>
                <w:szCs w:val="20"/>
                <w:lang w:eastAsia="ar-SA"/>
              </w:rPr>
            </w:pPr>
            <w:r w:rsidRPr="00FA34D0">
              <w:rPr>
                <w:rFonts w:ascii="Arial" w:hAnsi="Arial" w:cs="Arial"/>
                <w:b/>
                <w:iCs/>
                <w:color w:val="000000"/>
                <w:sz w:val="20"/>
                <w:szCs w:val="20"/>
                <w:lang w:eastAsia="ar-SA"/>
              </w:rPr>
              <w:t>A PARTIR DEL DÍA SIGUIENTE EMISIÓN DEL FALLO O ADJUDICACIÓN</w:t>
            </w:r>
          </w:p>
        </w:tc>
        <w:tc>
          <w:tcPr>
            <w:tcW w:w="998" w:type="pct"/>
            <w:vMerge w:val="restart"/>
            <w:shd w:val="clear" w:color="auto" w:fill="7F7F7F"/>
            <w:vAlign w:val="center"/>
          </w:tcPr>
          <w:p w:rsidR="00FA34D0" w:rsidRPr="00FA34D0" w:rsidRDefault="00FA34D0" w:rsidP="006B53A7">
            <w:pPr>
              <w:jc w:val="center"/>
              <w:rPr>
                <w:rFonts w:ascii="Arial" w:hAnsi="Arial" w:cs="Arial"/>
                <w:b/>
                <w:iCs/>
                <w:color w:val="000000"/>
                <w:sz w:val="20"/>
                <w:szCs w:val="20"/>
                <w:lang w:eastAsia="ar-SA"/>
              </w:rPr>
            </w:pPr>
            <w:r w:rsidRPr="00FA34D0">
              <w:rPr>
                <w:rFonts w:ascii="Arial" w:hAnsi="Arial" w:cs="Arial"/>
                <w:b/>
                <w:iCs/>
                <w:color w:val="000000"/>
                <w:sz w:val="20"/>
                <w:szCs w:val="20"/>
                <w:lang w:eastAsia="ar-SA"/>
              </w:rPr>
              <w:t>A PARTIR DE LA FIRMA DEL CONTRATO O PEDIDO</w:t>
            </w:r>
          </w:p>
        </w:tc>
        <w:tc>
          <w:tcPr>
            <w:tcW w:w="2858" w:type="pct"/>
            <w:gridSpan w:val="2"/>
            <w:shd w:val="clear" w:color="auto" w:fill="7F7F7F"/>
            <w:vAlign w:val="center"/>
          </w:tcPr>
          <w:p w:rsidR="00FA34D0" w:rsidRPr="00FA34D0" w:rsidRDefault="00FA34D0" w:rsidP="006B53A7">
            <w:pPr>
              <w:jc w:val="center"/>
              <w:rPr>
                <w:rFonts w:ascii="Arial" w:hAnsi="Arial" w:cs="Arial"/>
                <w:b/>
                <w:iCs/>
                <w:color w:val="000000"/>
                <w:sz w:val="20"/>
                <w:szCs w:val="20"/>
                <w:lang w:eastAsia="ar-SA"/>
              </w:rPr>
            </w:pPr>
            <w:r w:rsidRPr="00FA34D0">
              <w:rPr>
                <w:rFonts w:ascii="Arial" w:hAnsi="Arial" w:cs="Arial"/>
                <w:b/>
                <w:iCs/>
                <w:color w:val="000000"/>
                <w:sz w:val="20"/>
                <w:szCs w:val="20"/>
                <w:lang w:eastAsia="ar-SA"/>
              </w:rPr>
              <w:t>PERIODO</w:t>
            </w:r>
          </w:p>
        </w:tc>
      </w:tr>
      <w:tr w:rsidR="00FA34D0" w:rsidRPr="00FA34D0" w:rsidTr="006B53A7">
        <w:trPr>
          <w:trHeight w:val="505"/>
        </w:trPr>
        <w:tc>
          <w:tcPr>
            <w:tcW w:w="1144" w:type="pct"/>
            <w:vMerge/>
            <w:shd w:val="clear" w:color="auto" w:fill="7F7F7F"/>
            <w:vAlign w:val="center"/>
          </w:tcPr>
          <w:p w:rsidR="00FA34D0" w:rsidRPr="00FA34D0" w:rsidRDefault="00FA34D0" w:rsidP="006B53A7">
            <w:pPr>
              <w:jc w:val="center"/>
              <w:rPr>
                <w:rFonts w:ascii="Arial" w:hAnsi="Arial" w:cs="Arial"/>
                <w:b/>
                <w:iCs/>
                <w:color w:val="FFFFFF"/>
                <w:sz w:val="20"/>
                <w:szCs w:val="20"/>
                <w:lang w:eastAsia="ar-SA"/>
              </w:rPr>
            </w:pPr>
          </w:p>
        </w:tc>
        <w:tc>
          <w:tcPr>
            <w:tcW w:w="998" w:type="pct"/>
            <w:vMerge/>
            <w:shd w:val="clear" w:color="auto" w:fill="7F7F7F"/>
            <w:vAlign w:val="center"/>
          </w:tcPr>
          <w:p w:rsidR="00FA34D0" w:rsidRPr="00FA34D0" w:rsidRDefault="00FA34D0" w:rsidP="006B53A7">
            <w:pPr>
              <w:jc w:val="center"/>
              <w:rPr>
                <w:rFonts w:ascii="Arial" w:hAnsi="Arial" w:cs="Arial"/>
                <w:b/>
                <w:iCs/>
                <w:color w:val="FFFFFF"/>
                <w:sz w:val="20"/>
                <w:szCs w:val="20"/>
                <w:lang w:eastAsia="ar-SA"/>
              </w:rPr>
            </w:pPr>
          </w:p>
        </w:tc>
        <w:tc>
          <w:tcPr>
            <w:tcW w:w="1395" w:type="pct"/>
            <w:shd w:val="clear" w:color="auto" w:fill="7F7F7F"/>
            <w:vAlign w:val="center"/>
          </w:tcPr>
          <w:p w:rsidR="00FA34D0" w:rsidRPr="00FA34D0" w:rsidRDefault="00FA34D0" w:rsidP="006B53A7">
            <w:pPr>
              <w:jc w:val="center"/>
              <w:rPr>
                <w:rFonts w:ascii="Arial" w:hAnsi="Arial" w:cs="Arial"/>
                <w:b/>
                <w:iCs/>
                <w:color w:val="000000"/>
                <w:sz w:val="20"/>
                <w:szCs w:val="20"/>
                <w:lang w:eastAsia="ar-SA"/>
              </w:rPr>
            </w:pPr>
            <w:r w:rsidRPr="00FA34D0">
              <w:rPr>
                <w:rFonts w:ascii="Arial" w:hAnsi="Arial" w:cs="Arial"/>
                <w:b/>
                <w:iCs/>
                <w:color w:val="000000"/>
                <w:sz w:val="20"/>
                <w:szCs w:val="20"/>
                <w:lang w:eastAsia="ar-SA"/>
              </w:rPr>
              <w:t>DEL</w:t>
            </w:r>
          </w:p>
        </w:tc>
        <w:tc>
          <w:tcPr>
            <w:tcW w:w="1462" w:type="pct"/>
            <w:shd w:val="clear" w:color="auto" w:fill="7F7F7F"/>
            <w:vAlign w:val="center"/>
          </w:tcPr>
          <w:p w:rsidR="00FA34D0" w:rsidRPr="00FA34D0" w:rsidRDefault="00FA34D0" w:rsidP="006B53A7">
            <w:pPr>
              <w:jc w:val="center"/>
              <w:rPr>
                <w:rFonts w:ascii="Arial" w:hAnsi="Arial" w:cs="Arial"/>
                <w:b/>
                <w:iCs/>
                <w:color w:val="000000"/>
                <w:sz w:val="20"/>
                <w:szCs w:val="20"/>
                <w:lang w:eastAsia="ar-SA"/>
              </w:rPr>
            </w:pPr>
            <w:r w:rsidRPr="00FA34D0">
              <w:rPr>
                <w:rFonts w:ascii="Arial" w:hAnsi="Arial" w:cs="Arial"/>
                <w:b/>
                <w:iCs/>
                <w:color w:val="000000"/>
                <w:sz w:val="20"/>
                <w:szCs w:val="20"/>
                <w:lang w:eastAsia="ar-SA"/>
              </w:rPr>
              <w:t>AL</w:t>
            </w:r>
          </w:p>
        </w:tc>
      </w:tr>
      <w:tr w:rsidR="00FA34D0" w:rsidRPr="00FA34D0" w:rsidTr="006B53A7">
        <w:trPr>
          <w:trHeight w:val="694"/>
        </w:trPr>
        <w:tc>
          <w:tcPr>
            <w:tcW w:w="1144" w:type="pct"/>
            <w:shd w:val="clear" w:color="auto" w:fill="auto"/>
            <w:vAlign w:val="center"/>
          </w:tcPr>
          <w:p w:rsidR="00FA34D0" w:rsidRPr="00FA34D0" w:rsidRDefault="00FA34D0" w:rsidP="006B53A7">
            <w:pPr>
              <w:jc w:val="center"/>
              <w:rPr>
                <w:rFonts w:ascii="Arial" w:hAnsi="Arial" w:cs="Arial"/>
                <w:iCs/>
                <w:sz w:val="20"/>
                <w:szCs w:val="20"/>
                <w:lang w:eastAsia="ar-SA"/>
              </w:rPr>
            </w:pPr>
            <w:r w:rsidRPr="00FA34D0">
              <w:rPr>
                <w:rFonts w:ascii="Arial" w:hAnsi="Arial" w:cs="Arial"/>
                <w:iCs/>
                <w:sz w:val="20"/>
                <w:szCs w:val="20"/>
                <w:lang w:eastAsia="ar-SA"/>
              </w:rPr>
              <w:t>APLICA</w:t>
            </w:r>
          </w:p>
        </w:tc>
        <w:tc>
          <w:tcPr>
            <w:tcW w:w="998" w:type="pct"/>
            <w:shd w:val="clear" w:color="auto" w:fill="auto"/>
            <w:vAlign w:val="center"/>
          </w:tcPr>
          <w:p w:rsidR="00FA34D0" w:rsidRPr="00FA34D0" w:rsidRDefault="00FA34D0" w:rsidP="006B53A7">
            <w:pPr>
              <w:jc w:val="center"/>
              <w:rPr>
                <w:rFonts w:ascii="Arial" w:hAnsi="Arial" w:cs="Arial"/>
                <w:iCs/>
                <w:sz w:val="20"/>
                <w:szCs w:val="20"/>
                <w:lang w:eastAsia="ar-SA"/>
              </w:rPr>
            </w:pPr>
            <w:r w:rsidRPr="00FA34D0">
              <w:rPr>
                <w:rFonts w:ascii="Arial" w:hAnsi="Arial" w:cs="Arial"/>
                <w:iCs/>
                <w:sz w:val="20"/>
                <w:szCs w:val="20"/>
                <w:lang w:eastAsia="ar-SA"/>
              </w:rPr>
              <w:t>NO APLICA</w:t>
            </w:r>
          </w:p>
        </w:tc>
        <w:tc>
          <w:tcPr>
            <w:tcW w:w="1395" w:type="pct"/>
            <w:shd w:val="clear" w:color="auto" w:fill="FFFFFF"/>
            <w:vAlign w:val="center"/>
          </w:tcPr>
          <w:p w:rsidR="00FA34D0" w:rsidRPr="00FA34D0" w:rsidRDefault="00FA34D0" w:rsidP="006B53A7">
            <w:pPr>
              <w:jc w:val="center"/>
              <w:rPr>
                <w:rFonts w:ascii="Arial" w:hAnsi="Arial" w:cs="Arial"/>
                <w:iCs/>
                <w:sz w:val="20"/>
                <w:szCs w:val="20"/>
                <w:lang w:eastAsia="ar-SA"/>
              </w:rPr>
            </w:pPr>
            <w:r w:rsidRPr="00FA34D0">
              <w:rPr>
                <w:rFonts w:ascii="Arial" w:hAnsi="Arial" w:cs="Arial"/>
                <w:iCs/>
                <w:color w:val="000000"/>
                <w:sz w:val="20"/>
                <w:szCs w:val="20"/>
                <w:lang w:eastAsia="ar-SA"/>
              </w:rPr>
              <w:t>A PARTIR DEL DÍA SIGUIENTE EMISIÓN DEL FALLO O ADJUDICACIÓN</w:t>
            </w:r>
          </w:p>
        </w:tc>
        <w:tc>
          <w:tcPr>
            <w:tcW w:w="1462" w:type="pct"/>
            <w:shd w:val="clear" w:color="auto" w:fill="auto"/>
            <w:vAlign w:val="center"/>
          </w:tcPr>
          <w:p w:rsidR="00FA34D0" w:rsidRPr="00FA34D0" w:rsidRDefault="00FA34D0" w:rsidP="006B53A7">
            <w:pPr>
              <w:jc w:val="center"/>
              <w:rPr>
                <w:rFonts w:ascii="Arial" w:hAnsi="Arial" w:cs="Arial"/>
                <w:iCs/>
                <w:sz w:val="20"/>
                <w:szCs w:val="20"/>
                <w:lang w:eastAsia="ar-SA"/>
              </w:rPr>
            </w:pPr>
            <w:r w:rsidRPr="00FA34D0">
              <w:rPr>
                <w:rFonts w:ascii="Arial" w:hAnsi="Arial" w:cs="Arial"/>
                <w:sz w:val="20"/>
                <w:szCs w:val="20"/>
              </w:rPr>
              <w:t>31 DE DICIEMBRE DE 2018</w:t>
            </w:r>
          </w:p>
        </w:tc>
      </w:tr>
    </w:tbl>
    <w:p w:rsidR="00FA34D0" w:rsidRPr="00FA34D0" w:rsidRDefault="00FA34D0" w:rsidP="00FA34D0">
      <w:pPr>
        <w:widowControl w:val="0"/>
        <w:suppressAutoHyphens/>
        <w:jc w:val="both"/>
        <w:rPr>
          <w:rFonts w:ascii="Arial" w:hAnsi="Arial" w:cs="Arial"/>
          <w:iCs/>
          <w:sz w:val="20"/>
          <w:szCs w:val="20"/>
          <w:lang w:eastAsia="ar-SA"/>
        </w:rPr>
      </w:pPr>
    </w:p>
    <w:tbl>
      <w:tblPr>
        <w:tblW w:w="112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470"/>
        <w:gridCol w:w="3087"/>
      </w:tblGrid>
      <w:tr w:rsidR="00FA34D0" w:rsidRPr="00FA34D0" w:rsidTr="006B53A7">
        <w:tc>
          <w:tcPr>
            <w:tcW w:w="5670" w:type="dxa"/>
            <w:gridSpan w:val="2"/>
            <w:tcBorders>
              <w:top w:val="single" w:sz="4" w:space="0" w:color="auto"/>
              <w:left w:val="single" w:sz="4" w:space="0" w:color="auto"/>
            </w:tcBorders>
            <w:shd w:val="clear" w:color="auto" w:fill="7F7F7F"/>
            <w:vAlign w:val="center"/>
          </w:tcPr>
          <w:p w:rsidR="00FA34D0" w:rsidRPr="00FA34D0" w:rsidRDefault="00FA34D0" w:rsidP="006B53A7">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FA34D0">
              <w:rPr>
                <w:rFonts w:ascii="Arial" w:hAnsi="Arial" w:cs="Arial"/>
                <w:b/>
                <w:sz w:val="20"/>
                <w:szCs w:val="20"/>
                <w:lang w:eastAsia="ar-SA"/>
              </w:rPr>
              <w:t>EJERCICIO FISCAL QUE ABARCARÁ LA CONTRATACIÓN</w:t>
            </w:r>
          </w:p>
        </w:tc>
        <w:tc>
          <w:tcPr>
            <w:tcW w:w="5557" w:type="dxa"/>
            <w:gridSpan w:val="2"/>
            <w:shd w:val="clear" w:color="auto" w:fill="7F7F7F"/>
          </w:tcPr>
          <w:p w:rsidR="00FA34D0" w:rsidRPr="00FA34D0" w:rsidRDefault="00FA34D0" w:rsidP="006B53A7">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FA34D0">
              <w:rPr>
                <w:rFonts w:ascii="Arial" w:hAnsi="Arial" w:cs="Arial"/>
                <w:b/>
                <w:sz w:val="20"/>
                <w:szCs w:val="20"/>
                <w:lang w:eastAsia="ar-SA"/>
              </w:rPr>
              <w:t>ANTICIPADA CONFORME A LO ESTABLECIDO POR EL ARTÍCULO 25 DE LA LAASSP</w:t>
            </w:r>
          </w:p>
        </w:tc>
      </w:tr>
      <w:tr w:rsidR="00FA34D0" w:rsidRPr="00FA34D0" w:rsidTr="006B53A7">
        <w:tc>
          <w:tcPr>
            <w:tcW w:w="2835" w:type="dxa"/>
            <w:shd w:val="clear" w:color="auto" w:fill="7F7F7F"/>
          </w:tcPr>
          <w:p w:rsidR="00FA34D0" w:rsidRPr="00FA34D0" w:rsidRDefault="00FA34D0" w:rsidP="006B53A7">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FA34D0">
              <w:rPr>
                <w:rFonts w:ascii="Arial" w:hAnsi="Arial" w:cs="Arial"/>
                <w:b/>
                <w:sz w:val="20"/>
                <w:szCs w:val="20"/>
                <w:lang w:eastAsia="ar-SA"/>
              </w:rPr>
              <w:t>ANUAL</w:t>
            </w:r>
          </w:p>
        </w:tc>
        <w:tc>
          <w:tcPr>
            <w:tcW w:w="2835" w:type="dxa"/>
            <w:shd w:val="clear" w:color="auto" w:fill="7F7F7F"/>
          </w:tcPr>
          <w:p w:rsidR="00FA34D0" w:rsidRPr="00FA34D0" w:rsidRDefault="00FA34D0" w:rsidP="006B53A7">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FA34D0">
              <w:rPr>
                <w:rFonts w:ascii="Arial" w:hAnsi="Arial" w:cs="Arial"/>
                <w:b/>
                <w:sz w:val="20"/>
                <w:szCs w:val="20"/>
                <w:lang w:eastAsia="ar-SA"/>
              </w:rPr>
              <w:t>PLURIANUAL</w:t>
            </w:r>
          </w:p>
        </w:tc>
        <w:tc>
          <w:tcPr>
            <w:tcW w:w="2470" w:type="dxa"/>
            <w:shd w:val="clear" w:color="auto" w:fill="7F7F7F"/>
          </w:tcPr>
          <w:p w:rsidR="00FA34D0" w:rsidRPr="00FA34D0" w:rsidRDefault="00FA34D0" w:rsidP="006B53A7">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FA34D0">
              <w:rPr>
                <w:rFonts w:ascii="Arial" w:hAnsi="Arial" w:cs="Arial"/>
                <w:b/>
                <w:sz w:val="20"/>
                <w:szCs w:val="20"/>
                <w:lang w:eastAsia="ar-SA"/>
              </w:rPr>
              <w:t>ANUAL</w:t>
            </w:r>
          </w:p>
        </w:tc>
        <w:tc>
          <w:tcPr>
            <w:tcW w:w="3087" w:type="dxa"/>
            <w:shd w:val="clear" w:color="auto" w:fill="7F7F7F"/>
          </w:tcPr>
          <w:p w:rsidR="00FA34D0" w:rsidRPr="00FA34D0" w:rsidRDefault="00FA34D0" w:rsidP="006B53A7">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0"/>
                <w:szCs w:val="20"/>
                <w:lang w:eastAsia="ar-SA"/>
              </w:rPr>
            </w:pPr>
            <w:r w:rsidRPr="00FA34D0">
              <w:rPr>
                <w:rFonts w:ascii="Arial" w:hAnsi="Arial" w:cs="Arial"/>
                <w:b/>
                <w:sz w:val="20"/>
                <w:szCs w:val="20"/>
                <w:lang w:eastAsia="ar-SA"/>
              </w:rPr>
              <w:t>PLURIANUAL</w:t>
            </w:r>
          </w:p>
        </w:tc>
      </w:tr>
      <w:tr w:rsidR="00FA34D0" w:rsidRPr="00FA34D0" w:rsidTr="006B53A7">
        <w:tc>
          <w:tcPr>
            <w:tcW w:w="2835" w:type="dxa"/>
            <w:shd w:val="clear" w:color="auto" w:fill="auto"/>
          </w:tcPr>
          <w:p w:rsidR="00FA34D0" w:rsidRPr="00FA34D0" w:rsidRDefault="00FA34D0" w:rsidP="006B53A7">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p>
        </w:tc>
        <w:tc>
          <w:tcPr>
            <w:tcW w:w="2835" w:type="dxa"/>
            <w:shd w:val="clear" w:color="auto" w:fill="auto"/>
          </w:tcPr>
          <w:p w:rsidR="00FA34D0" w:rsidRPr="00FA34D0" w:rsidRDefault="00FA34D0" w:rsidP="006B53A7">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sidRPr="00FA34D0">
              <w:rPr>
                <w:rFonts w:ascii="Arial" w:hAnsi="Arial" w:cs="Arial"/>
                <w:sz w:val="20"/>
                <w:szCs w:val="20"/>
                <w:lang w:eastAsia="ar-SA"/>
              </w:rPr>
              <w:t xml:space="preserve"> 2016 - 2018</w:t>
            </w:r>
          </w:p>
        </w:tc>
        <w:tc>
          <w:tcPr>
            <w:tcW w:w="2470" w:type="dxa"/>
            <w:shd w:val="clear" w:color="auto" w:fill="auto"/>
          </w:tcPr>
          <w:p w:rsidR="00FA34D0" w:rsidRPr="00FA34D0" w:rsidRDefault="00FA34D0" w:rsidP="006B53A7">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sidRPr="00FA34D0">
              <w:rPr>
                <w:rFonts w:ascii="Arial" w:hAnsi="Arial" w:cs="Arial"/>
                <w:sz w:val="20"/>
                <w:szCs w:val="20"/>
                <w:lang w:eastAsia="ar-SA"/>
              </w:rPr>
              <w:t>NO APLICA</w:t>
            </w:r>
          </w:p>
        </w:tc>
        <w:tc>
          <w:tcPr>
            <w:tcW w:w="3087" w:type="dxa"/>
            <w:shd w:val="clear" w:color="auto" w:fill="auto"/>
          </w:tcPr>
          <w:p w:rsidR="00FA34D0" w:rsidRPr="00FA34D0" w:rsidRDefault="00FA34D0" w:rsidP="006B53A7">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sidRPr="00FA34D0">
              <w:rPr>
                <w:rFonts w:ascii="Arial" w:hAnsi="Arial" w:cs="Arial"/>
                <w:sz w:val="20"/>
                <w:szCs w:val="20"/>
                <w:lang w:eastAsia="ar-SA"/>
              </w:rPr>
              <w:t>NO APLICA</w:t>
            </w:r>
          </w:p>
        </w:tc>
      </w:tr>
    </w:tbl>
    <w:p w:rsidR="00FA34D0" w:rsidRPr="00FA34D0" w:rsidRDefault="00FA34D0" w:rsidP="00FA34D0">
      <w:pPr>
        <w:rPr>
          <w:rFonts w:ascii="Arial" w:hAnsi="Arial" w:cs="Arial"/>
          <w:sz w:val="20"/>
          <w:szCs w:val="20"/>
          <w:lang w:eastAsia="ar-SA"/>
        </w:rPr>
      </w:pPr>
    </w:p>
    <w:p w:rsidR="00FA34D0" w:rsidRPr="00FA34D0" w:rsidRDefault="00FA34D0" w:rsidP="00FA34D0">
      <w:pPr>
        <w:widowControl w:val="0"/>
        <w:suppressAutoHyphens/>
        <w:ind w:left="-426" w:right="-688"/>
        <w:jc w:val="both"/>
        <w:rPr>
          <w:rFonts w:ascii="Arial" w:hAnsi="Arial" w:cs="Arial"/>
          <w:b/>
          <w:sz w:val="20"/>
          <w:szCs w:val="20"/>
          <w:lang w:eastAsia="ar-SA"/>
        </w:rPr>
      </w:pPr>
      <w:r w:rsidRPr="00FA34D0">
        <w:rPr>
          <w:rFonts w:ascii="Arial" w:hAnsi="Arial" w:cs="Arial"/>
          <w:b/>
          <w:sz w:val="20"/>
          <w:szCs w:val="20"/>
          <w:lang w:eastAsia="ar-SA"/>
        </w:rPr>
        <w:t>NOMBRE Y CARGO DEL SERVIDOR PÚBLICO QUE SERÁ RESPONSABLE DE ADMINISTRAR Y VIGILAR EL CUMPLIMIENTO DEL CONTRATO O PEDIDO, Y EN SU CASO, REALIZARÁ LA INSPECCIÓN Y SUPERVISIÓN DEL MISMO:</w:t>
      </w:r>
    </w:p>
    <w:p w:rsidR="00FA34D0" w:rsidRPr="00FA34D0" w:rsidRDefault="00FA34D0" w:rsidP="00FA34D0">
      <w:pPr>
        <w:widowControl w:val="0"/>
        <w:suppressAutoHyphens/>
        <w:ind w:left="-426" w:right="-688"/>
        <w:jc w:val="both"/>
        <w:rPr>
          <w:rFonts w:ascii="Arial" w:hAnsi="Arial" w:cs="Arial"/>
          <w:b/>
          <w:sz w:val="20"/>
          <w:szCs w:val="20"/>
          <w:lang w:eastAsia="ar-SA"/>
        </w:rPr>
      </w:pPr>
    </w:p>
    <w:tbl>
      <w:tblPr>
        <w:tblW w:w="56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4516"/>
        <w:gridCol w:w="2915"/>
      </w:tblGrid>
      <w:tr w:rsidR="00FA34D0" w:rsidRPr="00FA34D0" w:rsidTr="006B53A7">
        <w:trPr>
          <w:trHeight w:val="341"/>
          <w:tblHeader/>
        </w:trPr>
        <w:tc>
          <w:tcPr>
            <w:tcW w:w="1609" w:type="pct"/>
            <w:shd w:val="clear" w:color="auto" w:fill="7F7F7F"/>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NOMBRE</w:t>
            </w:r>
          </w:p>
        </w:tc>
        <w:tc>
          <w:tcPr>
            <w:tcW w:w="2061" w:type="pct"/>
            <w:shd w:val="clear" w:color="auto" w:fill="7F7F7F"/>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CARGO</w:t>
            </w:r>
          </w:p>
        </w:tc>
        <w:tc>
          <w:tcPr>
            <w:tcW w:w="1330" w:type="pct"/>
            <w:shd w:val="clear" w:color="auto" w:fill="7F7F7F"/>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ACTIVIDAD</w:t>
            </w:r>
          </w:p>
        </w:tc>
      </w:tr>
      <w:tr w:rsidR="00FA34D0" w:rsidRPr="00FA34D0" w:rsidTr="006B53A7">
        <w:tc>
          <w:tcPr>
            <w:tcW w:w="1609" w:type="pct"/>
            <w:shd w:val="clear" w:color="auto" w:fill="FFFFFF"/>
            <w:vAlign w:val="center"/>
          </w:tcPr>
          <w:p w:rsidR="00FA34D0" w:rsidRPr="00FA34D0" w:rsidRDefault="00FA34D0" w:rsidP="006B53A7">
            <w:pPr>
              <w:widowControl w:val="0"/>
              <w:suppressAutoHyphens/>
              <w:jc w:val="both"/>
              <w:rPr>
                <w:rFonts w:ascii="Arial" w:hAnsi="Arial" w:cs="Arial"/>
                <w:sz w:val="20"/>
                <w:szCs w:val="20"/>
                <w:lang w:eastAsia="ar-SA"/>
              </w:rPr>
            </w:pPr>
            <w:r w:rsidRPr="00FA34D0">
              <w:rPr>
                <w:rFonts w:ascii="Arial" w:hAnsi="Arial" w:cs="Arial"/>
                <w:sz w:val="20"/>
                <w:szCs w:val="20"/>
              </w:rPr>
              <w:t>LIC. ANDRÉS ROGELIO LÓPEZ CABRERA</w:t>
            </w:r>
          </w:p>
        </w:tc>
        <w:tc>
          <w:tcPr>
            <w:tcW w:w="2061" w:type="pct"/>
            <w:shd w:val="clear" w:color="auto" w:fill="FFFFFF"/>
            <w:vAlign w:val="center"/>
          </w:tcPr>
          <w:p w:rsidR="00FA34D0" w:rsidRPr="00FA34D0" w:rsidRDefault="00FA34D0" w:rsidP="006B53A7">
            <w:pPr>
              <w:widowControl w:val="0"/>
              <w:suppressAutoHyphens/>
              <w:jc w:val="center"/>
              <w:rPr>
                <w:rFonts w:ascii="Arial" w:hAnsi="Arial" w:cs="Arial"/>
                <w:sz w:val="20"/>
                <w:szCs w:val="20"/>
                <w:lang w:eastAsia="ar-SA"/>
              </w:rPr>
            </w:pPr>
            <w:r w:rsidRPr="00FA34D0">
              <w:rPr>
                <w:rFonts w:ascii="Arial" w:hAnsi="Arial" w:cs="Arial"/>
                <w:sz w:val="20"/>
                <w:szCs w:val="20"/>
              </w:rPr>
              <w:t>GERENTE DE SERVICIOS GENERALES MANTENIMIENTO Y OBRA PÚBLICA</w:t>
            </w:r>
          </w:p>
        </w:tc>
        <w:tc>
          <w:tcPr>
            <w:tcW w:w="1330" w:type="pct"/>
            <w:shd w:val="clear" w:color="auto" w:fill="FFFFFF"/>
            <w:vAlign w:val="center"/>
          </w:tcPr>
          <w:p w:rsidR="00FA34D0" w:rsidRPr="00FA34D0" w:rsidRDefault="00FA34D0" w:rsidP="006B53A7">
            <w:pPr>
              <w:widowControl w:val="0"/>
              <w:suppressAutoHyphens/>
              <w:jc w:val="center"/>
              <w:rPr>
                <w:rFonts w:ascii="Arial" w:hAnsi="Arial" w:cs="Arial"/>
                <w:sz w:val="20"/>
                <w:szCs w:val="20"/>
                <w:lang w:eastAsia="ar-SA"/>
              </w:rPr>
            </w:pPr>
            <w:r w:rsidRPr="00FA34D0">
              <w:rPr>
                <w:rFonts w:ascii="Arial" w:hAnsi="Arial" w:cs="Arial"/>
                <w:sz w:val="20"/>
                <w:szCs w:val="20"/>
              </w:rPr>
              <w:t>VERIFICAR EL CUMPLIMIENTO DEL CONTRATO</w:t>
            </w:r>
          </w:p>
        </w:tc>
      </w:tr>
    </w:tbl>
    <w:p w:rsidR="00FA34D0" w:rsidRPr="00FA34D0" w:rsidRDefault="00FA34D0" w:rsidP="00FA34D0">
      <w:pPr>
        <w:rPr>
          <w:rFonts w:ascii="Arial" w:hAnsi="Arial" w:cs="Arial"/>
          <w:sz w:val="20"/>
          <w:szCs w:val="20"/>
          <w:lang w:eastAsia="ar-SA"/>
        </w:rPr>
      </w:pPr>
    </w:p>
    <w:tbl>
      <w:tblPr>
        <w:tblW w:w="11222"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678"/>
        <w:gridCol w:w="3219"/>
        <w:gridCol w:w="4325"/>
      </w:tblGrid>
      <w:tr w:rsidR="00FA34D0" w:rsidRPr="00FA34D0" w:rsidTr="006B53A7">
        <w:tc>
          <w:tcPr>
            <w:tcW w:w="11222" w:type="dxa"/>
            <w:gridSpan w:val="3"/>
            <w:shd w:val="clear" w:color="auto" w:fill="7F7F7F"/>
          </w:tcPr>
          <w:p w:rsidR="00FA34D0" w:rsidRPr="00FA34D0" w:rsidRDefault="00FA34D0" w:rsidP="006B53A7">
            <w:pPr>
              <w:suppressAutoHyphens/>
              <w:jc w:val="center"/>
              <w:rPr>
                <w:rFonts w:ascii="Arial" w:hAnsi="Arial" w:cs="Arial"/>
                <w:b/>
                <w:bCs/>
                <w:color w:val="000000"/>
                <w:sz w:val="20"/>
                <w:szCs w:val="20"/>
                <w:lang w:val="es-ES" w:eastAsia="ar-SA"/>
              </w:rPr>
            </w:pPr>
            <w:r w:rsidRPr="00FA34D0">
              <w:rPr>
                <w:rFonts w:ascii="Arial" w:hAnsi="Arial" w:cs="Arial"/>
                <w:b/>
                <w:bCs/>
                <w:color w:val="000000"/>
                <w:sz w:val="20"/>
                <w:szCs w:val="20"/>
                <w:lang w:val="es-ES" w:eastAsia="ar-SA"/>
              </w:rPr>
              <w:t>RECURSOS</w:t>
            </w:r>
          </w:p>
        </w:tc>
      </w:tr>
      <w:tr w:rsidR="00FA34D0" w:rsidRPr="00FA34D0" w:rsidTr="006B53A7">
        <w:tc>
          <w:tcPr>
            <w:tcW w:w="3678" w:type="dxa"/>
            <w:tcBorders>
              <w:top w:val="single" w:sz="8" w:space="0" w:color="000000"/>
              <w:left w:val="single" w:sz="8" w:space="0" w:color="000000"/>
              <w:bottom w:val="single" w:sz="8" w:space="0" w:color="000000"/>
            </w:tcBorders>
            <w:shd w:val="clear" w:color="auto" w:fill="auto"/>
          </w:tcPr>
          <w:p w:rsidR="00FA34D0" w:rsidRPr="00FA34D0" w:rsidRDefault="00FA34D0" w:rsidP="006B53A7">
            <w:pPr>
              <w:suppressAutoHyphens/>
              <w:jc w:val="center"/>
              <w:rPr>
                <w:rFonts w:ascii="Arial" w:hAnsi="Arial" w:cs="Arial"/>
                <w:b/>
                <w:bCs/>
                <w:sz w:val="20"/>
                <w:szCs w:val="20"/>
                <w:lang w:val="es-ES" w:eastAsia="ar-SA"/>
              </w:rPr>
            </w:pPr>
            <w:r w:rsidRPr="00FA34D0">
              <w:rPr>
                <w:rFonts w:ascii="Arial" w:hAnsi="Arial" w:cs="Arial"/>
                <w:b/>
                <w:bCs/>
                <w:sz w:val="20"/>
                <w:szCs w:val="20"/>
                <w:lang w:val="es-ES" w:eastAsia="ar-SA"/>
              </w:rPr>
              <w:t>FISCALES</w:t>
            </w:r>
          </w:p>
        </w:tc>
        <w:tc>
          <w:tcPr>
            <w:tcW w:w="3219" w:type="dxa"/>
            <w:tcBorders>
              <w:top w:val="single" w:sz="8" w:space="0" w:color="000000"/>
              <w:bottom w:val="single" w:sz="8" w:space="0" w:color="000000"/>
            </w:tcBorders>
            <w:shd w:val="clear" w:color="auto" w:fill="auto"/>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b/>
                <w:sz w:val="20"/>
                <w:szCs w:val="20"/>
                <w:lang w:val="es-ES" w:eastAsia="ar-SA"/>
              </w:rPr>
              <w:t>CRÉDITOS EXTERNOS</w:t>
            </w:r>
          </w:p>
        </w:tc>
        <w:tc>
          <w:tcPr>
            <w:tcW w:w="4325" w:type="dxa"/>
            <w:tcBorders>
              <w:top w:val="single" w:sz="8" w:space="0" w:color="000000"/>
              <w:bottom w:val="single" w:sz="8" w:space="0" w:color="000000"/>
              <w:right w:val="single" w:sz="8" w:space="0" w:color="000000"/>
            </w:tcBorders>
            <w:shd w:val="clear" w:color="auto" w:fill="auto"/>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b/>
                <w:sz w:val="20"/>
                <w:szCs w:val="20"/>
                <w:lang w:val="es-ES" w:eastAsia="ar-SA"/>
              </w:rPr>
              <w:t>RECURSOS DE TERCEROS</w:t>
            </w:r>
          </w:p>
        </w:tc>
      </w:tr>
      <w:tr w:rsidR="00FA34D0" w:rsidRPr="00FA34D0" w:rsidTr="006B53A7">
        <w:tc>
          <w:tcPr>
            <w:tcW w:w="3678" w:type="dxa"/>
            <w:shd w:val="clear" w:color="auto" w:fill="auto"/>
          </w:tcPr>
          <w:p w:rsidR="00FA34D0" w:rsidRPr="00FA34D0" w:rsidRDefault="00FA34D0" w:rsidP="006B53A7">
            <w:pPr>
              <w:suppressAutoHyphens/>
              <w:jc w:val="center"/>
              <w:rPr>
                <w:rFonts w:ascii="Arial" w:hAnsi="Arial" w:cs="Arial"/>
                <w:bCs/>
                <w:sz w:val="20"/>
                <w:szCs w:val="20"/>
                <w:lang w:val="es-ES" w:eastAsia="ar-SA"/>
              </w:rPr>
            </w:pPr>
            <w:r w:rsidRPr="00FA34D0">
              <w:rPr>
                <w:rFonts w:ascii="Arial" w:hAnsi="Arial" w:cs="Arial"/>
                <w:bCs/>
                <w:sz w:val="20"/>
                <w:szCs w:val="20"/>
                <w:lang w:val="es-ES" w:eastAsia="ar-SA"/>
              </w:rPr>
              <w:t>APLICA</w:t>
            </w:r>
          </w:p>
        </w:tc>
        <w:tc>
          <w:tcPr>
            <w:tcW w:w="3219" w:type="dxa"/>
            <w:shd w:val="clear" w:color="auto" w:fill="auto"/>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lang w:val="es-ES" w:eastAsia="ar-SA"/>
              </w:rPr>
              <w:t>NO APLICA</w:t>
            </w:r>
          </w:p>
        </w:tc>
        <w:tc>
          <w:tcPr>
            <w:tcW w:w="4325" w:type="dxa"/>
            <w:shd w:val="clear" w:color="auto" w:fill="auto"/>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lang w:val="es-ES" w:eastAsia="ar-SA"/>
              </w:rPr>
              <w:t>NO APLICA</w:t>
            </w:r>
          </w:p>
        </w:tc>
      </w:tr>
    </w:tbl>
    <w:p w:rsidR="00FA34D0" w:rsidRPr="00FA34D0" w:rsidRDefault="00FA34D0" w:rsidP="00FA34D0">
      <w:pPr>
        <w:suppressAutoHyphens/>
        <w:jc w:val="both"/>
        <w:rPr>
          <w:rFonts w:ascii="Arial" w:hAnsi="Arial" w:cs="Arial"/>
          <w:sz w:val="20"/>
          <w:szCs w:val="20"/>
          <w:lang w:val="es-ES" w:eastAsia="ar-SA"/>
        </w:rPr>
      </w:pPr>
    </w:p>
    <w:tbl>
      <w:tblPr>
        <w:tblW w:w="56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608"/>
        <w:gridCol w:w="3366"/>
        <w:gridCol w:w="1063"/>
        <w:gridCol w:w="1269"/>
        <w:gridCol w:w="1755"/>
      </w:tblGrid>
      <w:tr w:rsidR="00FA34D0" w:rsidRPr="00FA34D0" w:rsidTr="006B53A7">
        <w:tc>
          <w:tcPr>
            <w:tcW w:w="5000" w:type="pct"/>
            <w:gridSpan w:val="6"/>
            <w:shd w:val="clear" w:color="auto" w:fill="808080"/>
            <w:vAlign w:val="center"/>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sz w:val="20"/>
                <w:szCs w:val="20"/>
                <w:lang w:val="es-ES" w:eastAsia="ar-SA"/>
              </w:rPr>
              <w:br w:type="page"/>
            </w:r>
            <w:r w:rsidRPr="00FA34D0">
              <w:rPr>
                <w:rFonts w:ascii="Arial" w:hAnsi="Arial" w:cs="Arial"/>
                <w:b/>
                <w:sz w:val="20"/>
                <w:szCs w:val="20"/>
                <w:lang w:val="es-ES" w:eastAsia="ar-SA"/>
              </w:rPr>
              <w:t>FORMA DE ADJUDICACIÓN</w:t>
            </w:r>
          </w:p>
        </w:tc>
      </w:tr>
      <w:tr w:rsidR="00FA34D0" w:rsidRPr="00FA34D0" w:rsidTr="006B53A7">
        <w:tc>
          <w:tcPr>
            <w:tcW w:w="865" w:type="pct"/>
            <w:shd w:val="clear" w:color="auto" w:fill="808080"/>
            <w:vAlign w:val="center"/>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b/>
                <w:sz w:val="20"/>
                <w:szCs w:val="20"/>
                <w:lang w:val="es-ES" w:eastAsia="ar-SA"/>
              </w:rPr>
              <w:t>POR PARTIDA</w:t>
            </w:r>
          </w:p>
        </w:tc>
        <w:tc>
          <w:tcPr>
            <w:tcW w:w="734" w:type="pct"/>
            <w:shd w:val="clear" w:color="auto" w:fill="808080"/>
            <w:vAlign w:val="center"/>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b/>
                <w:sz w:val="20"/>
                <w:szCs w:val="20"/>
                <w:lang w:val="es-ES" w:eastAsia="ar-SA"/>
              </w:rPr>
              <w:t>TODAS LAS PARTIDAS A UN SÓLO LICITANTE</w:t>
            </w:r>
          </w:p>
        </w:tc>
        <w:tc>
          <w:tcPr>
            <w:tcW w:w="3401" w:type="pct"/>
            <w:gridSpan w:val="4"/>
            <w:shd w:val="clear" w:color="auto" w:fill="808080"/>
            <w:vAlign w:val="center"/>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b/>
                <w:sz w:val="20"/>
                <w:szCs w:val="20"/>
                <w:lang w:val="es-ES" w:eastAsia="ar-SA"/>
              </w:rPr>
              <w:t>POR ABASTECIMIENTO SIMULTÁNEO</w:t>
            </w:r>
          </w:p>
        </w:tc>
      </w:tr>
      <w:tr w:rsidR="00FA34D0" w:rsidRPr="00FA34D0" w:rsidTr="006B53A7">
        <w:tc>
          <w:tcPr>
            <w:tcW w:w="865" w:type="pct"/>
            <w:tcBorders>
              <w:bottom w:val="single" w:sz="4" w:space="0" w:color="auto"/>
            </w:tcBorders>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rPr>
              <w:t>NO APLICA</w:t>
            </w:r>
          </w:p>
        </w:tc>
        <w:tc>
          <w:tcPr>
            <w:tcW w:w="734" w:type="pct"/>
            <w:tcBorders>
              <w:bottom w:val="single" w:sz="4" w:space="0" w:color="auto"/>
            </w:tcBorders>
            <w:shd w:val="clear" w:color="auto" w:fill="auto"/>
            <w:vAlign w:val="center"/>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sz w:val="20"/>
                <w:szCs w:val="20"/>
              </w:rPr>
              <w:t>APLICA</w:t>
            </w:r>
          </w:p>
        </w:tc>
        <w:tc>
          <w:tcPr>
            <w:tcW w:w="1536" w:type="pct"/>
            <w:shd w:val="clear" w:color="auto" w:fill="auto"/>
            <w:vAlign w:val="center"/>
          </w:tcPr>
          <w:p w:rsidR="00FA34D0" w:rsidRPr="00FA34D0" w:rsidRDefault="00FA34D0" w:rsidP="006B53A7">
            <w:pPr>
              <w:suppressAutoHyphens/>
              <w:rPr>
                <w:rFonts w:ascii="Arial" w:hAnsi="Arial" w:cs="Arial"/>
                <w:sz w:val="20"/>
                <w:szCs w:val="20"/>
                <w:lang w:val="es-ES" w:eastAsia="ar-SA"/>
              </w:rPr>
            </w:pPr>
            <w:r w:rsidRPr="00FA34D0">
              <w:rPr>
                <w:rFonts w:ascii="Arial" w:hAnsi="Arial" w:cs="Arial"/>
                <w:sz w:val="20"/>
                <w:szCs w:val="20"/>
                <w:lang w:val="es-ES" w:eastAsia="ar-SA"/>
              </w:rPr>
              <w:t>NÚMERO DE FUENTES DE ABASTECIMIENTO</w:t>
            </w:r>
          </w:p>
        </w:tc>
        <w:tc>
          <w:tcPr>
            <w:tcW w:w="1864" w:type="pct"/>
            <w:gridSpan w:val="3"/>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lang w:val="es-ES" w:eastAsia="ar-SA"/>
              </w:rPr>
              <w:t>NO APLICA</w:t>
            </w:r>
          </w:p>
        </w:tc>
      </w:tr>
      <w:tr w:rsidR="00FA34D0" w:rsidRPr="00FA34D0" w:rsidTr="006B53A7">
        <w:tc>
          <w:tcPr>
            <w:tcW w:w="1599" w:type="pct"/>
            <w:gridSpan w:val="2"/>
            <w:vMerge w:val="restart"/>
            <w:tcBorders>
              <w:left w:val="nil"/>
              <w:bottom w:val="nil"/>
            </w:tcBorders>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p>
        </w:tc>
        <w:tc>
          <w:tcPr>
            <w:tcW w:w="1536" w:type="pct"/>
            <w:vMerge w:val="restart"/>
            <w:shd w:val="clear" w:color="auto" w:fill="auto"/>
            <w:vAlign w:val="center"/>
          </w:tcPr>
          <w:p w:rsidR="00FA34D0" w:rsidRPr="00FA34D0" w:rsidRDefault="00FA34D0" w:rsidP="006B53A7">
            <w:pPr>
              <w:suppressAutoHyphens/>
              <w:rPr>
                <w:rFonts w:ascii="Arial" w:hAnsi="Arial" w:cs="Arial"/>
                <w:sz w:val="20"/>
                <w:szCs w:val="20"/>
                <w:lang w:val="es-ES" w:eastAsia="ar-SA"/>
              </w:rPr>
            </w:pPr>
            <w:r w:rsidRPr="00FA34D0">
              <w:rPr>
                <w:rFonts w:ascii="Arial" w:hAnsi="Arial" w:cs="Arial"/>
                <w:sz w:val="20"/>
                <w:szCs w:val="20"/>
                <w:lang w:val="es-ES" w:eastAsia="ar-SA"/>
              </w:rPr>
              <w:t>PORCENTAJES ASIGNADOS A CADA UNA DE ELLAS</w:t>
            </w:r>
          </w:p>
        </w:tc>
        <w:tc>
          <w:tcPr>
            <w:tcW w:w="485" w:type="pct"/>
            <w:shd w:val="clear" w:color="auto" w:fill="auto"/>
            <w:vAlign w:val="center"/>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b/>
                <w:sz w:val="20"/>
                <w:szCs w:val="20"/>
                <w:lang w:val="es-ES" w:eastAsia="ar-SA"/>
              </w:rPr>
              <w:t>FUENTE 1</w:t>
            </w:r>
          </w:p>
        </w:tc>
        <w:tc>
          <w:tcPr>
            <w:tcW w:w="579" w:type="pct"/>
            <w:shd w:val="clear" w:color="auto" w:fill="auto"/>
            <w:vAlign w:val="center"/>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b/>
                <w:sz w:val="20"/>
                <w:szCs w:val="20"/>
                <w:lang w:val="es-ES" w:eastAsia="ar-SA"/>
              </w:rPr>
              <w:t>FUENTE 2</w:t>
            </w:r>
          </w:p>
        </w:tc>
        <w:tc>
          <w:tcPr>
            <w:tcW w:w="801" w:type="pct"/>
            <w:shd w:val="clear" w:color="auto" w:fill="auto"/>
            <w:vAlign w:val="center"/>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b/>
                <w:sz w:val="20"/>
                <w:szCs w:val="20"/>
                <w:lang w:val="es-ES" w:eastAsia="ar-SA"/>
              </w:rPr>
              <w:t>FUENTE N</w:t>
            </w:r>
          </w:p>
        </w:tc>
      </w:tr>
      <w:tr w:rsidR="00FA34D0" w:rsidRPr="00FA34D0" w:rsidTr="006B53A7">
        <w:tc>
          <w:tcPr>
            <w:tcW w:w="1599" w:type="pct"/>
            <w:gridSpan w:val="2"/>
            <w:vMerge/>
            <w:tcBorders>
              <w:top w:val="nil"/>
              <w:left w:val="nil"/>
              <w:bottom w:val="nil"/>
            </w:tcBorders>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p>
        </w:tc>
        <w:tc>
          <w:tcPr>
            <w:tcW w:w="1536" w:type="pct"/>
            <w:vMerge/>
            <w:shd w:val="clear" w:color="auto" w:fill="auto"/>
            <w:vAlign w:val="center"/>
          </w:tcPr>
          <w:p w:rsidR="00FA34D0" w:rsidRPr="00FA34D0" w:rsidRDefault="00FA34D0" w:rsidP="006B53A7">
            <w:pPr>
              <w:suppressAutoHyphens/>
              <w:rPr>
                <w:rFonts w:ascii="Arial" w:hAnsi="Arial" w:cs="Arial"/>
                <w:sz w:val="20"/>
                <w:szCs w:val="20"/>
                <w:lang w:val="es-ES" w:eastAsia="ar-SA"/>
              </w:rPr>
            </w:pPr>
          </w:p>
        </w:tc>
        <w:tc>
          <w:tcPr>
            <w:tcW w:w="485" w:type="pct"/>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lang w:val="es-ES" w:eastAsia="ar-SA"/>
              </w:rPr>
              <w:t>NO APLICA</w:t>
            </w:r>
          </w:p>
        </w:tc>
        <w:tc>
          <w:tcPr>
            <w:tcW w:w="579" w:type="pct"/>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lang w:val="es-ES" w:eastAsia="ar-SA"/>
              </w:rPr>
              <w:t>NO PALICA</w:t>
            </w:r>
          </w:p>
        </w:tc>
        <w:tc>
          <w:tcPr>
            <w:tcW w:w="801" w:type="pct"/>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lang w:val="es-ES" w:eastAsia="ar-SA"/>
              </w:rPr>
              <w:t>NO APLICA</w:t>
            </w:r>
          </w:p>
        </w:tc>
      </w:tr>
      <w:tr w:rsidR="00FA34D0" w:rsidRPr="00FA34D0" w:rsidTr="006B53A7">
        <w:tc>
          <w:tcPr>
            <w:tcW w:w="1599" w:type="pct"/>
            <w:gridSpan w:val="2"/>
            <w:tcBorders>
              <w:top w:val="nil"/>
              <w:left w:val="nil"/>
              <w:bottom w:val="nil"/>
            </w:tcBorders>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p>
          <w:p w:rsidR="00FA34D0" w:rsidRPr="00FA34D0" w:rsidRDefault="00FA34D0" w:rsidP="006B53A7">
            <w:pPr>
              <w:suppressAutoHyphens/>
              <w:rPr>
                <w:rFonts w:ascii="Arial" w:hAnsi="Arial" w:cs="Arial"/>
                <w:sz w:val="20"/>
                <w:szCs w:val="20"/>
                <w:lang w:val="es-ES" w:eastAsia="ar-SA"/>
              </w:rPr>
            </w:pPr>
          </w:p>
        </w:tc>
        <w:tc>
          <w:tcPr>
            <w:tcW w:w="1536" w:type="pct"/>
            <w:tcBorders>
              <w:bottom w:val="single" w:sz="4" w:space="0" w:color="auto"/>
            </w:tcBorders>
            <w:shd w:val="clear" w:color="auto" w:fill="auto"/>
            <w:vAlign w:val="center"/>
          </w:tcPr>
          <w:p w:rsidR="00FA34D0" w:rsidRPr="00FA34D0" w:rsidRDefault="00FA34D0" w:rsidP="006B53A7">
            <w:pPr>
              <w:suppressAutoHyphens/>
              <w:rPr>
                <w:rFonts w:ascii="Arial" w:hAnsi="Arial" w:cs="Arial"/>
                <w:sz w:val="20"/>
                <w:szCs w:val="20"/>
                <w:lang w:val="es-ES" w:eastAsia="ar-SA"/>
              </w:rPr>
            </w:pPr>
            <w:r w:rsidRPr="00FA34D0">
              <w:rPr>
                <w:rFonts w:ascii="Arial" w:hAnsi="Arial" w:cs="Arial"/>
                <w:sz w:val="20"/>
                <w:szCs w:val="20"/>
                <w:lang w:val="es-ES" w:eastAsia="ar-SA"/>
              </w:rPr>
              <w:t>PORCENTAJE DIFERENCIAL EN PRECIO</w:t>
            </w:r>
          </w:p>
        </w:tc>
        <w:tc>
          <w:tcPr>
            <w:tcW w:w="1864" w:type="pct"/>
            <w:gridSpan w:val="3"/>
            <w:tcBorders>
              <w:bottom w:val="single" w:sz="4" w:space="0" w:color="auto"/>
            </w:tcBorders>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lang w:val="es-ES" w:eastAsia="ar-SA"/>
              </w:rPr>
              <w:t xml:space="preserve">NO APLICA </w:t>
            </w:r>
          </w:p>
        </w:tc>
      </w:tr>
    </w:tbl>
    <w:p w:rsidR="00FA34D0" w:rsidRPr="00FA34D0" w:rsidRDefault="00FA34D0" w:rsidP="00FA34D0">
      <w:pPr>
        <w:rPr>
          <w:rFonts w:ascii="Arial" w:hAnsi="Arial" w:cs="Arial"/>
          <w:vanish/>
          <w:sz w:val="20"/>
          <w:szCs w:val="20"/>
        </w:rPr>
      </w:pPr>
    </w:p>
    <w:tbl>
      <w:tblPr>
        <w:tblW w:w="11222" w:type="dxa"/>
        <w:tblInd w:w="-45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77"/>
        <w:gridCol w:w="6945"/>
      </w:tblGrid>
      <w:tr w:rsidR="00FA34D0" w:rsidRPr="00FA34D0" w:rsidTr="006B53A7">
        <w:tc>
          <w:tcPr>
            <w:tcW w:w="11222" w:type="dxa"/>
            <w:gridSpan w:val="2"/>
            <w:tcBorders>
              <w:top w:val="single" w:sz="8" w:space="0" w:color="000000"/>
              <w:bottom w:val="single" w:sz="8" w:space="0" w:color="000000"/>
            </w:tcBorders>
            <w:shd w:val="clear" w:color="auto" w:fill="404040"/>
          </w:tcPr>
          <w:p w:rsidR="00FA34D0" w:rsidRPr="00FA34D0" w:rsidRDefault="00FA34D0" w:rsidP="006B53A7">
            <w:pPr>
              <w:suppressAutoHyphens/>
              <w:jc w:val="center"/>
              <w:rPr>
                <w:rFonts w:ascii="Arial" w:hAnsi="Arial" w:cs="Arial"/>
                <w:b/>
                <w:bCs/>
                <w:color w:val="FFFFFF"/>
                <w:sz w:val="20"/>
                <w:szCs w:val="20"/>
                <w:lang w:val="es-ES" w:eastAsia="ar-SA"/>
              </w:rPr>
            </w:pPr>
            <w:r w:rsidRPr="00FA34D0">
              <w:rPr>
                <w:rFonts w:ascii="Arial" w:hAnsi="Arial" w:cs="Arial"/>
                <w:sz w:val="20"/>
                <w:szCs w:val="20"/>
              </w:rPr>
              <w:br w:type="page"/>
            </w:r>
            <w:r w:rsidRPr="00FA34D0">
              <w:rPr>
                <w:rFonts w:ascii="Arial" w:hAnsi="Arial" w:cs="Arial"/>
                <w:b/>
                <w:bCs/>
                <w:color w:val="FFFFFF"/>
                <w:sz w:val="20"/>
                <w:szCs w:val="20"/>
                <w:lang w:val="es-ES" w:eastAsia="ar-SA"/>
              </w:rPr>
              <w:t>LICENCIAS, PERMISOS O AUTORIZACIONES QUE DEBEN CUMPLIR LA CONTRATACIÓN</w:t>
            </w:r>
          </w:p>
        </w:tc>
      </w:tr>
      <w:tr w:rsidR="00FA34D0" w:rsidRPr="00FA34D0" w:rsidTr="006B53A7">
        <w:tc>
          <w:tcPr>
            <w:tcW w:w="4277" w:type="dxa"/>
            <w:tcBorders>
              <w:top w:val="single" w:sz="8" w:space="0" w:color="000000"/>
              <w:left w:val="single" w:sz="8" w:space="0" w:color="000000"/>
              <w:bottom w:val="single" w:sz="8" w:space="0" w:color="000000"/>
              <w:right w:val="single" w:sz="8" w:space="0" w:color="000000"/>
            </w:tcBorders>
            <w:shd w:val="clear" w:color="auto" w:fill="404040"/>
          </w:tcPr>
          <w:p w:rsidR="00FA34D0" w:rsidRPr="00FA34D0" w:rsidRDefault="00FA34D0" w:rsidP="006B53A7">
            <w:pPr>
              <w:suppressAutoHyphens/>
              <w:jc w:val="center"/>
              <w:rPr>
                <w:rFonts w:ascii="Arial" w:hAnsi="Arial" w:cs="Arial"/>
                <w:b/>
                <w:bCs/>
                <w:color w:val="FFFFFF"/>
                <w:sz w:val="20"/>
                <w:szCs w:val="20"/>
                <w:lang w:val="es-ES" w:eastAsia="ar-SA"/>
              </w:rPr>
            </w:pPr>
            <w:r w:rsidRPr="00FA34D0">
              <w:rPr>
                <w:rFonts w:ascii="Arial" w:hAnsi="Arial" w:cs="Arial"/>
                <w:b/>
                <w:bCs/>
                <w:color w:val="FFFFFF"/>
                <w:sz w:val="20"/>
                <w:szCs w:val="20"/>
                <w:lang w:val="es-ES" w:eastAsia="ar-SA"/>
              </w:rPr>
              <w:t>AUTORIDAD EMISORA</w:t>
            </w:r>
          </w:p>
        </w:tc>
        <w:tc>
          <w:tcPr>
            <w:tcW w:w="6945" w:type="dxa"/>
            <w:tcBorders>
              <w:top w:val="single" w:sz="8" w:space="0" w:color="000000"/>
              <w:left w:val="single" w:sz="8" w:space="0" w:color="000000"/>
              <w:bottom w:val="single" w:sz="8" w:space="0" w:color="000000"/>
              <w:right w:val="single" w:sz="8" w:space="0" w:color="000000"/>
            </w:tcBorders>
            <w:shd w:val="clear" w:color="auto" w:fill="404040"/>
          </w:tcPr>
          <w:p w:rsidR="00FA34D0" w:rsidRPr="00FA34D0" w:rsidRDefault="00FA34D0" w:rsidP="006B53A7">
            <w:pPr>
              <w:suppressAutoHyphens/>
              <w:jc w:val="center"/>
              <w:rPr>
                <w:rFonts w:ascii="Arial" w:hAnsi="Arial" w:cs="Arial"/>
                <w:b/>
                <w:color w:val="FFFFFF"/>
                <w:sz w:val="20"/>
                <w:szCs w:val="20"/>
                <w:lang w:val="es-ES" w:eastAsia="ar-SA"/>
              </w:rPr>
            </w:pPr>
            <w:r w:rsidRPr="00FA34D0">
              <w:rPr>
                <w:rFonts w:ascii="Arial" w:hAnsi="Arial" w:cs="Arial"/>
                <w:b/>
                <w:color w:val="FFFFFF"/>
                <w:sz w:val="20"/>
                <w:szCs w:val="20"/>
                <w:lang w:val="es-ES" w:eastAsia="ar-SA"/>
              </w:rPr>
              <w:t>DENOMINACIÓN</w:t>
            </w:r>
          </w:p>
        </w:tc>
      </w:tr>
      <w:tr w:rsidR="00FA34D0" w:rsidRPr="00FA34D0" w:rsidTr="006B53A7">
        <w:tc>
          <w:tcPr>
            <w:tcW w:w="4277" w:type="dxa"/>
            <w:tcBorders>
              <w:right w:val="single" w:sz="8" w:space="0" w:color="000000"/>
            </w:tcBorders>
            <w:shd w:val="clear" w:color="auto" w:fill="auto"/>
            <w:vAlign w:val="center"/>
          </w:tcPr>
          <w:p w:rsidR="00FA34D0" w:rsidRPr="00FA34D0" w:rsidRDefault="00FA34D0" w:rsidP="006B53A7">
            <w:pPr>
              <w:suppressAutoHyphens/>
              <w:jc w:val="center"/>
              <w:rPr>
                <w:rFonts w:ascii="Arial" w:hAnsi="Arial" w:cs="Arial"/>
                <w:bCs/>
                <w:sz w:val="20"/>
                <w:szCs w:val="20"/>
                <w:lang w:val="es-ES" w:eastAsia="ar-SA"/>
              </w:rPr>
            </w:pPr>
            <w:r w:rsidRPr="00FA34D0">
              <w:rPr>
                <w:rFonts w:ascii="Arial" w:hAnsi="Arial" w:cs="Arial"/>
                <w:bCs/>
                <w:sz w:val="20"/>
                <w:szCs w:val="20"/>
                <w:lang w:val="es-ES" w:eastAsia="ar-SA"/>
              </w:rPr>
              <w:t>NO APLICA</w:t>
            </w:r>
          </w:p>
        </w:tc>
        <w:tc>
          <w:tcPr>
            <w:tcW w:w="6945" w:type="dxa"/>
            <w:tcBorders>
              <w:left w:val="single" w:sz="8" w:space="0" w:color="000000"/>
            </w:tcBorders>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lang w:val="es-ES" w:eastAsia="ar-SA"/>
              </w:rPr>
              <w:t>NO APLICA</w:t>
            </w:r>
          </w:p>
        </w:tc>
      </w:tr>
    </w:tbl>
    <w:p w:rsidR="00FA34D0" w:rsidRPr="00FA34D0" w:rsidRDefault="00FA34D0" w:rsidP="00FA34D0">
      <w:pPr>
        <w:suppressAutoHyphens/>
        <w:jc w:val="both"/>
        <w:rPr>
          <w:rFonts w:ascii="Arial" w:hAnsi="Arial" w:cs="Arial"/>
          <w:sz w:val="20"/>
          <w:szCs w:val="20"/>
          <w:lang w:val="es-ES" w:eastAsia="ar-SA"/>
        </w:rPr>
      </w:pPr>
    </w:p>
    <w:tbl>
      <w:tblPr>
        <w:tblW w:w="11222" w:type="dxa"/>
        <w:tblInd w:w="-45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61"/>
        <w:gridCol w:w="7961"/>
      </w:tblGrid>
      <w:tr w:rsidR="00FA34D0" w:rsidRPr="00FA34D0" w:rsidTr="006B53A7">
        <w:trPr>
          <w:tblHeader/>
        </w:trPr>
        <w:tc>
          <w:tcPr>
            <w:tcW w:w="11222" w:type="dxa"/>
            <w:gridSpan w:val="2"/>
            <w:tcBorders>
              <w:top w:val="single" w:sz="8" w:space="0" w:color="000000"/>
              <w:bottom w:val="single" w:sz="8" w:space="0" w:color="000000"/>
            </w:tcBorders>
            <w:shd w:val="clear" w:color="auto" w:fill="404040"/>
          </w:tcPr>
          <w:p w:rsidR="00FA34D0" w:rsidRPr="00FA34D0" w:rsidRDefault="00FA34D0" w:rsidP="006B53A7">
            <w:pPr>
              <w:suppressAutoHyphens/>
              <w:jc w:val="center"/>
              <w:rPr>
                <w:rFonts w:ascii="Arial" w:hAnsi="Arial" w:cs="Arial"/>
                <w:b/>
                <w:bCs/>
                <w:color w:val="FFFFFF"/>
                <w:sz w:val="20"/>
                <w:szCs w:val="20"/>
                <w:lang w:val="es-ES" w:eastAsia="ar-SA"/>
              </w:rPr>
            </w:pPr>
            <w:r w:rsidRPr="00FA34D0">
              <w:rPr>
                <w:rFonts w:ascii="Arial" w:hAnsi="Arial" w:cs="Arial"/>
                <w:b/>
                <w:bCs/>
                <w:color w:val="FFFFFF"/>
                <w:sz w:val="20"/>
                <w:szCs w:val="20"/>
                <w:lang w:val="es-ES" w:eastAsia="ar-SA"/>
              </w:rPr>
              <w:t>NORMAS APLICABLES A LA CONTRATACIÓN</w:t>
            </w:r>
          </w:p>
        </w:tc>
      </w:tr>
      <w:tr w:rsidR="00FA34D0" w:rsidRPr="00FA34D0" w:rsidTr="006B53A7">
        <w:trPr>
          <w:tblHeader/>
        </w:trPr>
        <w:tc>
          <w:tcPr>
            <w:tcW w:w="3261" w:type="dxa"/>
            <w:tcBorders>
              <w:right w:val="single" w:sz="8" w:space="0" w:color="000000"/>
            </w:tcBorders>
            <w:shd w:val="clear" w:color="auto" w:fill="000000"/>
          </w:tcPr>
          <w:p w:rsidR="00FA34D0" w:rsidRPr="00FA34D0" w:rsidRDefault="00FA34D0" w:rsidP="006B53A7">
            <w:pPr>
              <w:suppressAutoHyphens/>
              <w:jc w:val="center"/>
              <w:rPr>
                <w:rFonts w:ascii="Arial" w:hAnsi="Arial" w:cs="Arial"/>
                <w:b/>
                <w:bCs/>
                <w:color w:val="FFFFFF"/>
                <w:sz w:val="20"/>
                <w:szCs w:val="20"/>
                <w:lang w:val="es-ES" w:eastAsia="ar-SA"/>
              </w:rPr>
            </w:pPr>
            <w:r w:rsidRPr="00FA34D0">
              <w:rPr>
                <w:rFonts w:ascii="Arial" w:hAnsi="Arial" w:cs="Arial"/>
                <w:b/>
                <w:bCs/>
                <w:color w:val="FFFFFF"/>
                <w:sz w:val="20"/>
                <w:szCs w:val="20"/>
                <w:lang w:val="es-ES" w:eastAsia="ar-SA"/>
              </w:rPr>
              <w:t>NORMA NÚMERO</w:t>
            </w:r>
          </w:p>
        </w:tc>
        <w:tc>
          <w:tcPr>
            <w:tcW w:w="7961" w:type="dxa"/>
            <w:tcBorders>
              <w:left w:val="single" w:sz="8" w:space="0" w:color="000000"/>
            </w:tcBorders>
            <w:shd w:val="clear" w:color="auto" w:fill="000000"/>
          </w:tcPr>
          <w:p w:rsidR="00FA34D0" w:rsidRPr="00FA34D0" w:rsidRDefault="00FA34D0" w:rsidP="006B53A7">
            <w:pPr>
              <w:suppressAutoHyphens/>
              <w:jc w:val="center"/>
              <w:rPr>
                <w:rFonts w:ascii="Arial" w:hAnsi="Arial" w:cs="Arial"/>
                <w:b/>
                <w:bCs/>
                <w:color w:val="FFFFFF"/>
                <w:sz w:val="20"/>
                <w:szCs w:val="20"/>
                <w:lang w:val="es-ES" w:eastAsia="ar-SA"/>
              </w:rPr>
            </w:pPr>
            <w:r w:rsidRPr="00FA34D0">
              <w:rPr>
                <w:rFonts w:ascii="Arial" w:hAnsi="Arial" w:cs="Arial"/>
                <w:b/>
                <w:bCs/>
                <w:color w:val="FFFFFF"/>
                <w:sz w:val="20"/>
                <w:szCs w:val="20"/>
                <w:lang w:val="es-ES" w:eastAsia="ar-SA"/>
              </w:rPr>
              <w:t>DENOMINACIÓN</w:t>
            </w:r>
          </w:p>
        </w:tc>
      </w:tr>
      <w:tr w:rsidR="00FA34D0" w:rsidRPr="00FA34D0" w:rsidTr="006B53A7">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34D0" w:rsidRPr="00FA34D0" w:rsidRDefault="00FA34D0" w:rsidP="006B53A7">
            <w:pPr>
              <w:suppressAutoHyphens/>
              <w:jc w:val="center"/>
              <w:rPr>
                <w:rFonts w:ascii="Arial" w:hAnsi="Arial" w:cs="Arial"/>
                <w:b/>
                <w:bCs/>
                <w:sz w:val="20"/>
                <w:szCs w:val="20"/>
                <w:highlight w:val="yellow"/>
                <w:lang w:val="es-ES" w:eastAsia="ar-SA"/>
              </w:rPr>
            </w:pPr>
            <w:r w:rsidRPr="00FA34D0">
              <w:rPr>
                <w:rFonts w:ascii="Arial" w:hAnsi="Arial" w:cs="Arial"/>
                <w:b/>
                <w:bCs/>
                <w:sz w:val="20"/>
                <w:szCs w:val="20"/>
                <w:lang w:val="es-ES" w:eastAsia="ar-SA"/>
              </w:rPr>
              <w:t>NORMA OFICIAL MEXICANA NOM-017-STPS-2008</w:t>
            </w:r>
          </w:p>
        </w:tc>
        <w:tc>
          <w:tcPr>
            <w:tcW w:w="79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34D0" w:rsidRPr="00FA34D0" w:rsidRDefault="00FA34D0" w:rsidP="006B53A7">
            <w:pPr>
              <w:suppressAutoHyphens/>
              <w:jc w:val="both"/>
              <w:rPr>
                <w:rFonts w:ascii="Arial" w:hAnsi="Arial" w:cs="Arial"/>
                <w:sz w:val="20"/>
                <w:szCs w:val="20"/>
                <w:highlight w:val="yellow"/>
              </w:rPr>
            </w:pPr>
            <w:r w:rsidRPr="00FA34D0">
              <w:rPr>
                <w:rFonts w:ascii="Arial" w:hAnsi="Arial" w:cs="Arial"/>
                <w:sz w:val="20"/>
                <w:szCs w:val="20"/>
              </w:rPr>
              <w:t>EQUIPO DE PROTECCIÓN PERSONAL-SELECCIÓN, USO Y MANEJO EN LOS CENTROS DE TRABAJO</w:t>
            </w:r>
          </w:p>
        </w:tc>
      </w:tr>
    </w:tbl>
    <w:p w:rsidR="00FA34D0" w:rsidRPr="00FA34D0" w:rsidRDefault="00FA34D0" w:rsidP="00FA34D0">
      <w:pPr>
        <w:suppressAutoHyphens/>
        <w:jc w:val="both"/>
        <w:rPr>
          <w:rFonts w:ascii="Arial" w:hAnsi="Arial" w:cs="Arial"/>
          <w:b/>
          <w:sz w:val="20"/>
          <w:szCs w:val="20"/>
          <w:lang w:val="es-ES" w:eastAsia="ar-SA"/>
        </w:rPr>
      </w:pPr>
    </w:p>
    <w:tbl>
      <w:tblPr>
        <w:tblW w:w="11222" w:type="dxa"/>
        <w:tblInd w:w="-459" w:type="dxa"/>
        <w:tblBorders>
          <w:top w:val="single" w:sz="8" w:space="0" w:color="404040"/>
          <w:left w:val="single" w:sz="8" w:space="0" w:color="404040"/>
          <w:bottom w:val="single" w:sz="8" w:space="0" w:color="404040"/>
          <w:right w:val="single" w:sz="8" w:space="0" w:color="404040"/>
          <w:insideV w:val="single" w:sz="8" w:space="0" w:color="404040"/>
        </w:tblBorders>
        <w:tblLook w:val="04A0" w:firstRow="1" w:lastRow="0" w:firstColumn="1" w:lastColumn="0" w:noHBand="0" w:noVBand="1"/>
      </w:tblPr>
      <w:tblGrid>
        <w:gridCol w:w="1843"/>
        <w:gridCol w:w="3119"/>
        <w:gridCol w:w="2740"/>
        <w:gridCol w:w="3520"/>
      </w:tblGrid>
      <w:tr w:rsidR="00FA34D0" w:rsidRPr="00FA34D0" w:rsidTr="006B53A7">
        <w:tc>
          <w:tcPr>
            <w:tcW w:w="11222" w:type="dxa"/>
            <w:gridSpan w:val="4"/>
            <w:tcBorders>
              <w:top w:val="single" w:sz="8" w:space="0" w:color="404040"/>
              <w:left w:val="single" w:sz="8" w:space="0" w:color="404040"/>
              <w:bottom w:val="nil"/>
              <w:right w:val="single" w:sz="8" w:space="0" w:color="404040"/>
            </w:tcBorders>
            <w:shd w:val="clear" w:color="auto" w:fill="000000"/>
          </w:tcPr>
          <w:p w:rsidR="00FA34D0" w:rsidRPr="00FA34D0" w:rsidRDefault="00FA34D0" w:rsidP="006B53A7">
            <w:pPr>
              <w:suppressAutoHyphens/>
              <w:jc w:val="center"/>
              <w:rPr>
                <w:rFonts w:ascii="Arial" w:hAnsi="Arial" w:cs="Arial"/>
                <w:b/>
                <w:bCs/>
                <w:color w:val="FFFFFF"/>
                <w:sz w:val="20"/>
                <w:szCs w:val="20"/>
                <w:lang w:val="es-ES" w:eastAsia="ar-SA"/>
              </w:rPr>
            </w:pPr>
            <w:r w:rsidRPr="00FA34D0">
              <w:rPr>
                <w:rFonts w:ascii="Arial" w:hAnsi="Arial" w:cs="Arial"/>
                <w:b/>
                <w:bCs/>
                <w:color w:val="FFFFFF"/>
                <w:sz w:val="20"/>
                <w:szCs w:val="20"/>
                <w:lang w:val="es-ES" w:eastAsia="ar-SA"/>
              </w:rPr>
              <w:lastRenderedPageBreak/>
              <w:t>MÉTODO DE PRUEBAS E INSTITUCIÓN PÚBLICA O PRIVADA QUE LO REALIZARÁ LA EVALUACIÓN DEL CUMPLIMIENTO DE NORMAS.</w:t>
            </w:r>
          </w:p>
        </w:tc>
      </w:tr>
      <w:tr w:rsidR="00FA34D0" w:rsidRPr="00FA34D0" w:rsidTr="006B53A7">
        <w:tc>
          <w:tcPr>
            <w:tcW w:w="1843" w:type="dxa"/>
            <w:tcBorders>
              <w:top w:val="nil"/>
              <w:bottom w:val="single" w:sz="8" w:space="0" w:color="404040"/>
            </w:tcBorders>
            <w:shd w:val="clear" w:color="auto" w:fill="C0C0C0"/>
          </w:tcPr>
          <w:p w:rsidR="00FA34D0" w:rsidRPr="00FA34D0" w:rsidRDefault="00FA34D0" w:rsidP="006B53A7">
            <w:pPr>
              <w:suppressAutoHyphens/>
              <w:jc w:val="center"/>
              <w:rPr>
                <w:rFonts w:ascii="Arial" w:hAnsi="Arial" w:cs="Arial"/>
                <w:b/>
                <w:bCs/>
                <w:sz w:val="20"/>
                <w:szCs w:val="20"/>
                <w:lang w:val="es-ES" w:eastAsia="ar-SA"/>
              </w:rPr>
            </w:pPr>
            <w:r w:rsidRPr="00FA34D0">
              <w:rPr>
                <w:rFonts w:ascii="Arial" w:hAnsi="Arial" w:cs="Arial"/>
                <w:b/>
                <w:bCs/>
                <w:sz w:val="20"/>
                <w:szCs w:val="20"/>
                <w:lang w:val="es-ES" w:eastAsia="ar-SA"/>
              </w:rPr>
              <w:t>APLICA</w:t>
            </w:r>
          </w:p>
        </w:tc>
        <w:tc>
          <w:tcPr>
            <w:tcW w:w="3119" w:type="dxa"/>
            <w:tcBorders>
              <w:top w:val="nil"/>
              <w:bottom w:val="single" w:sz="8" w:space="0" w:color="404040"/>
            </w:tcBorders>
            <w:shd w:val="clear" w:color="auto" w:fill="C0C0C0"/>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b/>
                <w:sz w:val="20"/>
                <w:szCs w:val="20"/>
                <w:lang w:val="es-ES" w:eastAsia="ar-SA"/>
              </w:rPr>
              <w:t>MÉTODO</w:t>
            </w:r>
          </w:p>
        </w:tc>
        <w:tc>
          <w:tcPr>
            <w:tcW w:w="2740" w:type="dxa"/>
            <w:tcBorders>
              <w:top w:val="nil"/>
              <w:bottom w:val="single" w:sz="8" w:space="0" w:color="404040"/>
            </w:tcBorders>
            <w:shd w:val="clear" w:color="auto" w:fill="C0C0C0"/>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b/>
                <w:sz w:val="20"/>
                <w:szCs w:val="20"/>
                <w:lang w:val="es-ES" w:eastAsia="ar-SA"/>
              </w:rPr>
              <w:t>UNIDAD DE MEDIDA PARA LA DETERMINACIÓN</w:t>
            </w:r>
          </w:p>
        </w:tc>
        <w:tc>
          <w:tcPr>
            <w:tcW w:w="3520" w:type="dxa"/>
            <w:tcBorders>
              <w:top w:val="nil"/>
              <w:bottom w:val="single" w:sz="8" w:space="0" w:color="404040"/>
            </w:tcBorders>
            <w:shd w:val="clear" w:color="auto" w:fill="C0C0C0"/>
          </w:tcPr>
          <w:p w:rsidR="00FA34D0" w:rsidRPr="00FA34D0" w:rsidRDefault="00FA34D0" w:rsidP="006B53A7">
            <w:pPr>
              <w:suppressAutoHyphens/>
              <w:jc w:val="center"/>
              <w:rPr>
                <w:rFonts w:ascii="Arial" w:hAnsi="Arial" w:cs="Arial"/>
                <w:b/>
                <w:sz w:val="20"/>
                <w:szCs w:val="20"/>
                <w:lang w:val="es-ES" w:eastAsia="ar-SA"/>
              </w:rPr>
            </w:pPr>
            <w:r w:rsidRPr="00FA34D0">
              <w:rPr>
                <w:rFonts w:ascii="Arial" w:hAnsi="Arial" w:cs="Arial"/>
                <w:b/>
                <w:sz w:val="20"/>
                <w:szCs w:val="20"/>
                <w:lang w:val="es-ES" w:eastAsia="ar-SA"/>
              </w:rPr>
              <w:t>INSTITUCIÓN QUE LO REALIZARÁ</w:t>
            </w:r>
          </w:p>
        </w:tc>
      </w:tr>
      <w:tr w:rsidR="00FA34D0" w:rsidRPr="00FA34D0" w:rsidTr="006B53A7">
        <w:tc>
          <w:tcPr>
            <w:tcW w:w="1843" w:type="dxa"/>
            <w:tcBorders>
              <w:top w:val="single" w:sz="8" w:space="0" w:color="404040"/>
            </w:tcBorders>
            <w:shd w:val="clear" w:color="auto" w:fill="auto"/>
            <w:vAlign w:val="center"/>
          </w:tcPr>
          <w:p w:rsidR="00FA34D0" w:rsidRPr="00FA34D0" w:rsidRDefault="00FA34D0" w:rsidP="006B53A7">
            <w:pPr>
              <w:suppressAutoHyphens/>
              <w:jc w:val="center"/>
              <w:rPr>
                <w:rFonts w:ascii="Arial" w:hAnsi="Arial" w:cs="Arial"/>
                <w:bCs/>
                <w:sz w:val="20"/>
                <w:szCs w:val="20"/>
                <w:lang w:val="es-ES" w:eastAsia="ar-SA"/>
              </w:rPr>
            </w:pPr>
            <w:r w:rsidRPr="00FA34D0">
              <w:rPr>
                <w:rFonts w:ascii="Arial" w:hAnsi="Arial" w:cs="Arial"/>
                <w:bCs/>
                <w:sz w:val="20"/>
                <w:szCs w:val="20"/>
                <w:lang w:val="es-ES" w:eastAsia="ar-SA"/>
              </w:rPr>
              <w:t>NO APLICA</w:t>
            </w:r>
          </w:p>
        </w:tc>
        <w:tc>
          <w:tcPr>
            <w:tcW w:w="3119" w:type="dxa"/>
            <w:tcBorders>
              <w:top w:val="single" w:sz="8" w:space="0" w:color="404040"/>
            </w:tcBorders>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lang w:val="es-ES" w:eastAsia="ar-SA"/>
              </w:rPr>
              <w:t>NO APLICA</w:t>
            </w:r>
          </w:p>
        </w:tc>
        <w:tc>
          <w:tcPr>
            <w:tcW w:w="2740" w:type="dxa"/>
            <w:tcBorders>
              <w:top w:val="single" w:sz="8" w:space="0" w:color="404040"/>
            </w:tcBorders>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lang w:val="es-ES" w:eastAsia="ar-SA"/>
              </w:rPr>
              <w:t>NO APLICA</w:t>
            </w:r>
          </w:p>
        </w:tc>
        <w:tc>
          <w:tcPr>
            <w:tcW w:w="3520" w:type="dxa"/>
            <w:tcBorders>
              <w:top w:val="single" w:sz="8" w:space="0" w:color="404040"/>
            </w:tcBorders>
            <w:shd w:val="clear" w:color="auto" w:fill="auto"/>
            <w:vAlign w:val="center"/>
          </w:tcPr>
          <w:p w:rsidR="00FA34D0" w:rsidRPr="00FA34D0" w:rsidRDefault="00FA34D0" w:rsidP="006B53A7">
            <w:pPr>
              <w:suppressAutoHyphens/>
              <w:jc w:val="center"/>
              <w:rPr>
                <w:rFonts w:ascii="Arial" w:hAnsi="Arial" w:cs="Arial"/>
                <w:sz w:val="20"/>
                <w:szCs w:val="20"/>
                <w:lang w:val="es-ES" w:eastAsia="ar-SA"/>
              </w:rPr>
            </w:pPr>
            <w:r w:rsidRPr="00FA34D0">
              <w:rPr>
                <w:rFonts w:ascii="Arial" w:hAnsi="Arial" w:cs="Arial"/>
                <w:sz w:val="20"/>
                <w:szCs w:val="20"/>
                <w:lang w:val="es-ES" w:eastAsia="ar-SA"/>
              </w:rPr>
              <w:t>NO APLICA</w:t>
            </w:r>
          </w:p>
        </w:tc>
      </w:tr>
    </w:tbl>
    <w:p w:rsidR="00FA34D0" w:rsidRPr="00FA34D0" w:rsidRDefault="00FA34D0" w:rsidP="00FA34D0">
      <w:pPr>
        <w:widowControl w:val="0"/>
        <w:suppressAutoHyphens/>
        <w:rPr>
          <w:rFonts w:ascii="Arial" w:hAnsi="Arial" w:cs="Arial"/>
          <w:b/>
          <w:sz w:val="20"/>
          <w:szCs w:val="20"/>
          <w:lang w:val="es-ES" w:eastAsia="ar-SA"/>
        </w:rPr>
      </w:pPr>
    </w:p>
    <w:tbl>
      <w:tblPr>
        <w:tblW w:w="56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091"/>
        <w:gridCol w:w="8728"/>
      </w:tblGrid>
      <w:tr w:rsidR="00FA34D0" w:rsidRPr="00FA34D0" w:rsidTr="006B53A7">
        <w:trPr>
          <w:trHeight w:val="276"/>
        </w:trPr>
        <w:tc>
          <w:tcPr>
            <w:tcW w:w="1017" w:type="pct"/>
            <w:gridSpan w:val="2"/>
            <w:shd w:val="clear" w:color="auto" w:fill="7F7F7F"/>
            <w:vAlign w:val="center"/>
          </w:tcPr>
          <w:p w:rsidR="00FA34D0" w:rsidRPr="00FA34D0" w:rsidRDefault="00FA34D0" w:rsidP="006B53A7">
            <w:pPr>
              <w:jc w:val="center"/>
              <w:rPr>
                <w:rFonts w:ascii="Arial" w:hAnsi="Arial" w:cs="Arial"/>
                <w:b/>
                <w:sz w:val="20"/>
                <w:szCs w:val="20"/>
                <w:u w:val="single"/>
                <w:lang w:eastAsia="ar-SA"/>
              </w:rPr>
            </w:pPr>
            <w:r w:rsidRPr="00FA34D0">
              <w:rPr>
                <w:rFonts w:ascii="Arial" w:hAnsi="Arial" w:cs="Arial"/>
                <w:b/>
                <w:sz w:val="20"/>
                <w:szCs w:val="20"/>
                <w:lang w:eastAsia="ar-SA"/>
              </w:rPr>
              <w:t>APLICA</w:t>
            </w:r>
          </w:p>
        </w:tc>
        <w:tc>
          <w:tcPr>
            <w:tcW w:w="3983" w:type="pct"/>
            <w:vMerge w:val="restart"/>
            <w:shd w:val="clear" w:color="auto" w:fill="7F7F7F"/>
            <w:vAlign w:val="center"/>
          </w:tcPr>
          <w:p w:rsidR="00FA34D0" w:rsidRPr="00FA34D0" w:rsidRDefault="00FA34D0" w:rsidP="006B53A7">
            <w:pPr>
              <w:jc w:val="center"/>
              <w:rPr>
                <w:rFonts w:ascii="Arial" w:hAnsi="Arial" w:cs="Arial"/>
                <w:b/>
                <w:sz w:val="20"/>
                <w:szCs w:val="20"/>
                <w:u w:val="single"/>
                <w:lang w:eastAsia="ar-SA"/>
              </w:rPr>
            </w:pPr>
            <w:r w:rsidRPr="00FA34D0">
              <w:rPr>
                <w:rFonts w:ascii="Arial" w:hAnsi="Arial" w:cs="Arial"/>
                <w:b/>
                <w:sz w:val="20"/>
                <w:szCs w:val="20"/>
                <w:u w:val="single"/>
                <w:lang w:eastAsia="ar-SA"/>
              </w:rPr>
              <w:t>GARANTÍA DE CUMPLIMIENTO</w:t>
            </w:r>
          </w:p>
        </w:tc>
      </w:tr>
      <w:tr w:rsidR="00FA34D0" w:rsidRPr="00FA34D0" w:rsidTr="006B53A7">
        <w:trPr>
          <w:trHeight w:val="276"/>
        </w:trPr>
        <w:tc>
          <w:tcPr>
            <w:tcW w:w="519" w:type="pct"/>
            <w:shd w:val="clear" w:color="auto" w:fill="7F7F7F"/>
            <w:vAlign w:val="center"/>
          </w:tcPr>
          <w:p w:rsidR="00FA34D0" w:rsidRPr="00FA34D0" w:rsidRDefault="00FA34D0" w:rsidP="006B53A7">
            <w:pPr>
              <w:jc w:val="center"/>
              <w:rPr>
                <w:rFonts w:ascii="Arial" w:hAnsi="Arial" w:cs="Arial"/>
                <w:b/>
                <w:sz w:val="20"/>
                <w:szCs w:val="20"/>
                <w:lang w:eastAsia="ar-SA"/>
              </w:rPr>
            </w:pPr>
            <w:r w:rsidRPr="00FA34D0">
              <w:rPr>
                <w:rFonts w:ascii="Arial" w:hAnsi="Arial" w:cs="Arial"/>
                <w:b/>
                <w:sz w:val="20"/>
                <w:szCs w:val="20"/>
                <w:lang w:eastAsia="ar-SA"/>
              </w:rPr>
              <w:t>SI</w:t>
            </w:r>
          </w:p>
        </w:tc>
        <w:tc>
          <w:tcPr>
            <w:tcW w:w="497" w:type="pct"/>
            <w:shd w:val="clear" w:color="auto" w:fill="7F7F7F"/>
            <w:vAlign w:val="center"/>
          </w:tcPr>
          <w:p w:rsidR="00FA34D0" w:rsidRPr="00FA34D0" w:rsidRDefault="00FA34D0" w:rsidP="006B53A7">
            <w:pPr>
              <w:jc w:val="center"/>
              <w:rPr>
                <w:rFonts w:ascii="Arial" w:hAnsi="Arial" w:cs="Arial"/>
                <w:b/>
                <w:sz w:val="20"/>
                <w:szCs w:val="20"/>
                <w:lang w:eastAsia="ar-SA"/>
              </w:rPr>
            </w:pPr>
            <w:r w:rsidRPr="00FA34D0">
              <w:rPr>
                <w:rFonts w:ascii="Arial" w:hAnsi="Arial" w:cs="Arial"/>
                <w:b/>
                <w:sz w:val="20"/>
                <w:szCs w:val="20"/>
                <w:lang w:eastAsia="ar-SA"/>
              </w:rPr>
              <w:t>NO</w:t>
            </w:r>
          </w:p>
        </w:tc>
        <w:tc>
          <w:tcPr>
            <w:tcW w:w="3983" w:type="pct"/>
            <w:vMerge/>
            <w:shd w:val="clear" w:color="auto" w:fill="7F7F7F"/>
            <w:vAlign w:val="center"/>
          </w:tcPr>
          <w:p w:rsidR="00FA34D0" w:rsidRPr="00FA34D0" w:rsidRDefault="00FA34D0" w:rsidP="006B53A7">
            <w:pPr>
              <w:jc w:val="center"/>
              <w:rPr>
                <w:rFonts w:ascii="Arial" w:hAnsi="Arial" w:cs="Arial"/>
                <w:b/>
                <w:sz w:val="20"/>
                <w:szCs w:val="20"/>
                <w:u w:val="single"/>
                <w:lang w:eastAsia="ar-SA"/>
              </w:rPr>
            </w:pPr>
          </w:p>
        </w:tc>
      </w:tr>
      <w:tr w:rsidR="00FA34D0" w:rsidRPr="00FA34D0" w:rsidTr="006B53A7">
        <w:tc>
          <w:tcPr>
            <w:tcW w:w="519" w:type="pct"/>
            <w:shd w:val="clear" w:color="auto" w:fill="auto"/>
            <w:vAlign w:val="center"/>
          </w:tcPr>
          <w:p w:rsidR="00FA34D0" w:rsidRPr="00FA34D0" w:rsidRDefault="00FA34D0" w:rsidP="006B53A7">
            <w:pPr>
              <w:jc w:val="center"/>
              <w:rPr>
                <w:rFonts w:ascii="Arial" w:hAnsi="Arial" w:cs="Arial"/>
                <w:b/>
                <w:sz w:val="20"/>
                <w:szCs w:val="20"/>
                <w:u w:val="single"/>
                <w:lang w:eastAsia="ar-SA"/>
              </w:rPr>
            </w:pPr>
            <w:r w:rsidRPr="00FA34D0">
              <w:rPr>
                <w:rFonts w:ascii="Arial" w:hAnsi="Arial" w:cs="Arial"/>
                <w:b/>
                <w:sz w:val="20"/>
                <w:szCs w:val="20"/>
                <w:u w:val="single"/>
                <w:lang w:eastAsia="ar-SA"/>
              </w:rPr>
              <w:t>X</w:t>
            </w:r>
          </w:p>
        </w:tc>
        <w:tc>
          <w:tcPr>
            <w:tcW w:w="497" w:type="pct"/>
            <w:shd w:val="clear" w:color="auto" w:fill="auto"/>
            <w:vAlign w:val="center"/>
          </w:tcPr>
          <w:p w:rsidR="00FA34D0" w:rsidRPr="00FA34D0" w:rsidRDefault="00FA34D0" w:rsidP="006B53A7">
            <w:pPr>
              <w:jc w:val="center"/>
              <w:rPr>
                <w:rFonts w:ascii="Arial" w:hAnsi="Arial" w:cs="Arial"/>
                <w:b/>
                <w:sz w:val="20"/>
                <w:szCs w:val="20"/>
                <w:u w:val="single"/>
                <w:lang w:eastAsia="ar-SA"/>
              </w:rPr>
            </w:pPr>
          </w:p>
        </w:tc>
        <w:tc>
          <w:tcPr>
            <w:tcW w:w="3983" w:type="pct"/>
            <w:shd w:val="clear" w:color="auto" w:fill="auto"/>
          </w:tcPr>
          <w:p w:rsidR="00FA34D0" w:rsidRPr="00FA34D0" w:rsidRDefault="00FA34D0" w:rsidP="006B53A7">
            <w:pPr>
              <w:jc w:val="both"/>
              <w:rPr>
                <w:rFonts w:ascii="Arial" w:hAnsi="Arial" w:cs="Arial"/>
                <w:sz w:val="20"/>
                <w:szCs w:val="20"/>
              </w:rPr>
            </w:pPr>
            <w:r w:rsidRPr="00FA34D0">
              <w:rPr>
                <w:rFonts w:ascii="Arial" w:hAnsi="Arial" w:cs="Arial"/>
                <w:sz w:val="20"/>
                <w:szCs w:val="20"/>
              </w:rPr>
              <w:t>EN TÉRMINOS DE LO PREVISTO POR EL ARTÍCULO 48 DE LA LEY DE ADQUISICIONES, ARRENDAMIENTOS Y SERVICIOS DEL SECTOR PÚBLICO, EL LICITANTE QUE RESULTE ADJUDICADO SE COMPROMETE A ENTREGAR FIANZA EXPEDIDA POR COMPAÑÍA ASEGURADORA DEBIDAMENTE AUTORIZADA, POR EL EQUIVALENTE AL 10% DEL MONTO MÁXIMO  ADJUDICADO POR CADA EJERCICIO FISCAL SIN INCLUIR EL IMPUESTO AL VALOR AGREGADO, PARA GARANTIZAR EL ADECUADO CUMPLIMIENTO DE LAS OBLIGACIONES CONTRAÍDAS, MISMA QUE DEBERÁ SER EXPEDIDA A FAVOR DE LA FINANCIERA NACIONAL DE DESARROLLO AGROPECUARIO, RURAL, FORESTAL Y PESQUERO Y ENTREGADA DENTRO DE LOS 10 (DIEZ) DÍAS NATURALES POSTERIORES A LA FORMALIZACIÓN DEL INSTRUMENTO CONTRACTUAL, EN TANTO QUE LA FIANZA DE DEL EJERCICIO FISCAL 2017 Y 2018, SE ENTREGARÁN DENTRO DE LOS 10 PRIMEROS DÍAS NATURALES DEL EJERCICIO FISCAL QUE CORRESPONDA.</w:t>
            </w:r>
          </w:p>
        </w:tc>
      </w:tr>
    </w:tbl>
    <w:p w:rsidR="00FA34D0" w:rsidRPr="00FA34D0" w:rsidRDefault="00FA34D0" w:rsidP="00FA34D0">
      <w:pPr>
        <w:widowControl w:val="0"/>
        <w:suppressAutoHyphens/>
        <w:jc w:val="both"/>
        <w:rPr>
          <w:rFonts w:ascii="Arial" w:hAnsi="Arial" w:cs="Arial"/>
          <w:b/>
          <w:sz w:val="20"/>
          <w:szCs w:val="20"/>
          <w:u w:val="single"/>
          <w:lang w:eastAsia="ar-SA"/>
        </w:rPr>
      </w:pPr>
    </w:p>
    <w:tbl>
      <w:tblPr>
        <w:tblW w:w="56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028"/>
        <w:gridCol w:w="5104"/>
        <w:gridCol w:w="1698"/>
        <w:gridCol w:w="1990"/>
      </w:tblGrid>
      <w:tr w:rsidR="00FA34D0" w:rsidRPr="00FA34D0" w:rsidTr="006B53A7">
        <w:tc>
          <w:tcPr>
            <w:tcW w:w="988" w:type="pct"/>
            <w:gridSpan w:val="2"/>
            <w:shd w:val="clear" w:color="auto" w:fill="7F7F7F"/>
            <w:vAlign w:val="center"/>
          </w:tcPr>
          <w:p w:rsidR="00FA34D0" w:rsidRPr="00FA34D0" w:rsidRDefault="00FA34D0" w:rsidP="006B53A7">
            <w:pPr>
              <w:jc w:val="center"/>
              <w:rPr>
                <w:rFonts w:ascii="Arial" w:hAnsi="Arial" w:cs="Arial"/>
                <w:b/>
                <w:sz w:val="20"/>
                <w:szCs w:val="20"/>
                <w:lang w:eastAsia="ar-SA"/>
              </w:rPr>
            </w:pPr>
          </w:p>
          <w:p w:rsidR="00FA34D0" w:rsidRPr="00FA34D0" w:rsidRDefault="00FA34D0" w:rsidP="006B53A7">
            <w:pPr>
              <w:jc w:val="center"/>
              <w:rPr>
                <w:rFonts w:ascii="Arial" w:hAnsi="Arial" w:cs="Arial"/>
                <w:b/>
                <w:sz w:val="20"/>
                <w:szCs w:val="20"/>
                <w:u w:val="single"/>
                <w:lang w:eastAsia="ar-SA"/>
              </w:rPr>
            </w:pPr>
          </w:p>
        </w:tc>
        <w:tc>
          <w:tcPr>
            <w:tcW w:w="2329" w:type="pct"/>
            <w:vMerge w:val="restart"/>
            <w:shd w:val="clear" w:color="auto" w:fill="7F7F7F"/>
            <w:vAlign w:val="center"/>
          </w:tcPr>
          <w:p w:rsidR="00FA34D0" w:rsidRPr="00FA34D0" w:rsidRDefault="00FA34D0" w:rsidP="006B53A7">
            <w:pPr>
              <w:jc w:val="center"/>
              <w:rPr>
                <w:rFonts w:ascii="Arial" w:hAnsi="Arial" w:cs="Arial"/>
                <w:b/>
                <w:sz w:val="20"/>
                <w:szCs w:val="20"/>
                <w:u w:val="single"/>
                <w:lang w:eastAsia="ar-SA"/>
              </w:rPr>
            </w:pPr>
            <w:r w:rsidRPr="00FA34D0">
              <w:rPr>
                <w:rFonts w:ascii="Arial" w:hAnsi="Arial" w:cs="Arial"/>
                <w:b/>
                <w:sz w:val="20"/>
                <w:szCs w:val="20"/>
                <w:u w:val="single"/>
                <w:lang w:eastAsia="ar-SA"/>
              </w:rPr>
              <w:t>CRITERIO DE DIVISIBILIDAD O INDIVISIBILIDAD DE LA GARANTÍA DE CUMPLIMIENTO</w:t>
            </w:r>
          </w:p>
        </w:tc>
        <w:tc>
          <w:tcPr>
            <w:tcW w:w="1683" w:type="pct"/>
            <w:gridSpan w:val="2"/>
            <w:shd w:val="clear" w:color="auto" w:fill="7F7F7F"/>
            <w:vAlign w:val="center"/>
          </w:tcPr>
          <w:p w:rsidR="00FA34D0" w:rsidRPr="00FA34D0" w:rsidRDefault="00FA34D0" w:rsidP="006B53A7">
            <w:pPr>
              <w:jc w:val="center"/>
              <w:rPr>
                <w:rFonts w:ascii="Arial" w:hAnsi="Arial" w:cs="Arial"/>
                <w:b/>
                <w:sz w:val="20"/>
                <w:szCs w:val="20"/>
                <w:lang w:eastAsia="ar-SA"/>
              </w:rPr>
            </w:pPr>
            <w:r w:rsidRPr="00FA34D0">
              <w:rPr>
                <w:rFonts w:ascii="Arial" w:hAnsi="Arial" w:cs="Arial"/>
                <w:b/>
                <w:sz w:val="20"/>
                <w:szCs w:val="20"/>
                <w:lang w:eastAsia="ar-SA"/>
              </w:rPr>
              <w:t>CRITERIO</w:t>
            </w:r>
          </w:p>
        </w:tc>
      </w:tr>
      <w:tr w:rsidR="00FA34D0" w:rsidRPr="00FA34D0" w:rsidTr="006B53A7">
        <w:tc>
          <w:tcPr>
            <w:tcW w:w="519" w:type="pct"/>
            <w:shd w:val="clear" w:color="auto" w:fill="7F7F7F"/>
            <w:vAlign w:val="center"/>
          </w:tcPr>
          <w:p w:rsidR="00FA34D0" w:rsidRPr="00FA34D0" w:rsidRDefault="00FA34D0" w:rsidP="006B53A7">
            <w:pPr>
              <w:jc w:val="center"/>
              <w:rPr>
                <w:rFonts w:ascii="Arial" w:hAnsi="Arial" w:cs="Arial"/>
                <w:b/>
                <w:sz w:val="20"/>
                <w:szCs w:val="20"/>
                <w:lang w:eastAsia="ar-SA"/>
              </w:rPr>
            </w:pPr>
            <w:r w:rsidRPr="00FA34D0">
              <w:rPr>
                <w:rFonts w:ascii="Arial" w:hAnsi="Arial" w:cs="Arial"/>
                <w:b/>
                <w:sz w:val="20"/>
                <w:szCs w:val="20"/>
                <w:lang w:eastAsia="ar-SA"/>
              </w:rPr>
              <w:t>SI</w:t>
            </w:r>
          </w:p>
        </w:tc>
        <w:tc>
          <w:tcPr>
            <w:tcW w:w="469" w:type="pct"/>
            <w:shd w:val="clear" w:color="auto" w:fill="7F7F7F"/>
            <w:vAlign w:val="center"/>
          </w:tcPr>
          <w:p w:rsidR="00FA34D0" w:rsidRPr="00FA34D0" w:rsidRDefault="00FA34D0" w:rsidP="006B53A7">
            <w:pPr>
              <w:jc w:val="center"/>
              <w:rPr>
                <w:rFonts w:ascii="Arial" w:hAnsi="Arial" w:cs="Arial"/>
                <w:b/>
                <w:sz w:val="20"/>
                <w:szCs w:val="20"/>
                <w:lang w:eastAsia="ar-SA"/>
              </w:rPr>
            </w:pPr>
            <w:r w:rsidRPr="00FA34D0">
              <w:rPr>
                <w:rFonts w:ascii="Arial" w:hAnsi="Arial" w:cs="Arial"/>
                <w:b/>
                <w:sz w:val="20"/>
                <w:szCs w:val="20"/>
                <w:lang w:eastAsia="ar-SA"/>
              </w:rPr>
              <w:t>NO</w:t>
            </w:r>
          </w:p>
        </w:tc>
        <w:tc>
          <w:tcPr>
            <w:tcW w:w="2329" w:type="pct"/>
            <w:vMerge/>
            <w:shd w:val="clear" w:color="auto" w:fill="7F7F7F"/>
            <w:vAlign w:val="center"/>
          </w:tcPr>
          <w:p w:rsidR="00FA34D0" w:rsidRPr="00FA34D0" w:rsidRDefault="00FA34D0" w:rsidP="006B53A7">
            <w:pPr>
              <w:jc w:val="center"/>
              <w:rPr>
                <w:rFonts w:ascii="Arial" w:hAnsi="Arial" w:cs="Arial"/>
                <w:b/>
                <w:sz w:val="20"/>
                <w:szCs w:val="20"/>
                <w:u w:val="single"/>
                <w:lang w:eastAsia="ar-SA"/>
              </w:rPr>
            </w:pPr>
          </w:p>
        </w:tc>
        <w:tc>
          <w:tcPr>
            <w:tcW w:w="775" w:type="pct"/>
            <w:shd w:val="clear" w:color="auto" w:fill="7F7F7F"/>
            <w:vAlign w:val="center"/>
          </w:tcPr>
          <w:p w:rsidR="00FA34D0" w:rsidRPr="00FA34D0" w:rsidRDefault="00FA34D0" w:rsidP="006B53A7">
            <w:pPr>
              <w:jc w:val="center"/>
              <w:rPr>
                <w:rFonts w:ascii="Arial" w:hAnsi="Arial" w:cs="Arial"/>
                <w:b/>
                <w:sz w:val="20"/>
                <w:szCs w:val="20"/>
                <w:lang w:eastAsia="ar-SA"/>
              </w:rPr>
            </w:pPr>
            <w:r w:rsidRPr="00FA34D0">
              <w:rPr>
                <w:rFonts w:ascii="Arial" w:hAnsi="Arial" w:cs="Arial"/>
                <w:b/>
                <w:sz w:val="20"/>
                <w:szCs w:val="20"/>
                <w:lang w:eastAsia="ar-SA"/>
              </w:rPr>
              <w:t>DIVISIBLE</w:t>
            </w:r>
          </w:p>
        </w:tc>
        <w:tc>
          <w:tcPr>
            <w:tcW w:w="908" w:type="pct"/>
            <w:shd w:val="clear" w:color="auto" w:fill="7F7F7F"/>
            <w:vAlign w:val="center"/>
          </w:tcPr>
          <w:p w:rsidR="00FA34D0" w:rsidRPr="00FA34D0" w:rsidRDefault="00FA34D0" w:rsidP="006B53A7">
            <w:pPr>
              <w:jc w:val="center"/>
              <w:rPr>
                <w:rFonts w:ascii="Arial" w:hAnsi="Arial" w:cs="Arial"/>
                <w:b/>
                <w:sz w:val="20"/>
                <w:szCs w:val="20"/>
                <w:lang w:eastAsia="ar-SA"/>
              </w:rPr>
            </w:pPr>
            <w:r w:rsidRPr="00FA34D0">
              <w:rPr>
                <w:rFonts w:ascii="Arial" w:hAnsi="Arial" w:cs="Arial"/>
                <w:b/>
                <w:sz w:val="20"/>
                <w:szCs w:val="20"/>
                <w:lang w:eastAsia="ar-SA"/>
              </w:rPr>
              <w:t>INDIVISIBLE</w:t>
            </w:r>
          </w:p>
        </w:tc>
      </w:tr>
      <w:tr w:rsidR="00FA34D0" w:rsidRPr="00FA34D0" w:rsidTr="006B53A7">
        <w:tc>
          <w:tcPr>
            <w:tcW w:w="519" w:type="pct"/>
            <w:shd w:val="clear" w:color="auto" w:fill="auto"/>
            <w:vAlign w:val="center"/>
          </w:tcPr>
          <w:p w:rsidR="00FA34D0" w:rsidRPr="00FA34D0" w:rsidRDefault="00FA34D0" w:rsidP="006B53A7">
            <w:pPr>
              <w:jc w:val="center"/>
              <w:rPr>
                <w:rFonts w:ascii="Arial" w:hAnsi="Arial" w:cs="Arial"/>
                <w:b/>
                <w:sz w:val="20"/>
                <w:szCs w:val="20"/>
                <w:u w:val="single"/>
                <w:lang w:eastAsia="ar-SA"/>
              </w:rPr>
            </w:pPr>
            <w:r w:rsidRPr="00FA34D0">
              <w:rPr>
                <w:rFonts w:ascii="Arial" w:hAnsi="Arial" w:cs="Arial"/>
                <w:b/>
                <w:sz w:val="20"/>
                <w:szCs w:val="20"/>
                <w:u w:val="single"/>
                <w:lang w:eastAsia="ar-SA"/>
              </w:rPr>
              <w:t>X</w:t>
            </w:r>
          </w:p>
        </w:tc>
        <w:tc>
          <w:tcPr>
            <w:tcW w:w="469" w:type="pct"/>
            <w:shd w:val="clear" w:color="auto" w:fill="auto"/>
            <w:vAlign w:val="center"/>
          </w:tcPr>
          <w:p w:rsidR="00FA34D0" w:rsidRPr="00FA34D0" w:rsidRDefault="00FA34D0" w:rsidP="006B53A7">
            <w:pPr>
              <w:jc w:val="center"/>
              <w:rPr>
                <w:rFonts w:ascii="Arial" w:hAnsi="Arial" w:cs="Arial"/>
                <w:b/>
                <w:sz w:val="20"/>
                <w:szCs w:val="20"/>
                <w:u w:val="single"/>
                <w:lang w:eastAsia="ar-SA"/>
              </w:rPr>
            </w:pPr>
          </w:p>
        </w:tc>
        <w:tc>
          <w:tcPr>
            <w:tcW w:w="2329" w:type="pct"/>
            <w:shd w:val="clear" w:color="auto" w:fill="auto"/>
          </w:tcPr>
          <w:p w:rsidR="00FA34D0" w:rsidRPr="00FA34D0" w:rsidRDefault="00FA34D0" w:rsidP="006B53A7">
            <w:pPr>
              <w:spacing w:before="160"/>
              <w:jc w:val="both"/>
              <w:rPr>
                <w:rFonts w:ascii="Arial" w:hAnsi="Arial" w:cs="Arial"/>
                <w:b/>
                <w:sz w:val="20"/>
                <w:szCs w:val="20"/>
                <w:u w:val="single"/>
                <w:lang w:eastAsia="ar-SA"/>
              </w:rPr>
            </w:pPr>
            <w:r w:rsidRPr="00FA34D0">
              <w:rPr>
                <w:rFonts w:ascii="Arial" w:hAnsi="Arial" w:cs="Arial"/>
                <w:sz w:val="20"/>
                <w:szCs w:val="20"/>
              </w:rPr>
              <w:t>PARA EFECTOS DE ESTE PROCEDIMIENTO DE CONTRATACIÓN Y CONFORME AL CRITERIO DE DIVISIBILIDAD O INDIVISIBILIDAD DE LAS OBLIGACIONES CONTRACTUALES Y APLICACIÓN TOTAL DE LA GARANTÍA DE CUMPLIMIENTO DE LOS CONTRATOS SUJETOS A LA LEY DE ADQUISICIONES, ARRENDAMIENTOS Y SERVICIOS DEL SECTOR PÚBLICO, PARA EFECTOS DE HACER EFECTIVA LA GARANTÍA DE CUMPLIMIENTO OBJETO DE ESTE CONTRATO, SE CONSIDERA QUE EL CUMPLIMIENTO DE LAS OBLIGACIONES CONTRACTUALES SON:</w:t>
            </w:r>
            <w:r w:rsidRPr="00FA34D0">
              <w:rPr>
                <w:rFonts w:ascii="Arial" w:hAnsi="Arial" w:cs="Arial"/>
                <w:b/>
                <w:sz w:val="20"/>
                <w:szCs w:val="20"/>
                <w:u w:val="single"/>
                <w:lang w:eastAsia="ar-SA"/>
              </w:rPr>
              <w:t xml:space="preserve"> </w:t>
            </w:r>
          </w:p>
        </w:tc>
        <w:tc>
          <w:tcPr>
            <w:tcW w:w="775" w:type="pct"/>
            <w:shd w:val="clear" w:color="auto" w:fill="auto"/>
            <w:vAlign w:val="center"/>
          </w:tcPr>
          <w:p w:rsidR="00FA34D0" w:rsidRPr="00FA34D0" w:rsidRDefault="00FA34D0" w:rsidP="006B53A7">
            <w:pPr>
              <w:jc w:val="center"/>
              <w:rPr>
                <w:rFonts w:ascii="Arial" w:hAnsi="Arial" w:cs="Arial"/>
                <w:sz w:val="20"/>
                <w:szCs w:val="20"/>
                <w:u w:val="single"/>
                <w:lang w:eastAsia="ar-SA"/>
              </w:rPr>
            </w:pPr>
            <w:r w:rsidRPr="00FA34D0">
              <w:rPr>
                <w:rFonts w:ascii="Arial" w:hAnsi="Arial" w:cs="Arial"/>
                <w:b/>
                <w:sz w:val="20"/>
                <w:szCs w:val="20"/>
                <w:u w:val="single"/>
                <w:lang w:eastAsia="ar-SA"/>
              </w:rPr>
              <w:t>X</w:t>
            </w:r>
          </w:p>
        </w:tc>
        <w:tc>
          <w:tcPr>
            <w:tcW w:w="908" w:type="pct"/>
            <w:shd w:val="clear" w:color="auto" w:fill="auto"/>
            <w:vAlign w:val="center"/>
          </w:tcPr>
          <w:p w:rsidR="00FA34D0" w:rsidRPr="00FA34D0" w:rsidRDefault="00FA34D0" w:rsidP="006B53A7">
            <w:pPr>
              <w:jc w:val="center"/>
              <w:rPr>
                <w:rFonts w:ascii="Arial" w:hAnsi="Arial" w:cs="Arial"/>
                <w:b/>
                <w:sz w:val="20"/>
                <w:szCs w:val="20"/>
                <w:u w:val="single"/>
                <w:lang w:eastAsia="ar-SA"/>
              </w:rPr>
            </w:pPr>
          </w:p>
        </w:tc>
      </w:tr>
    </w:tbl>
    <w:p w:rsidR="00FA34D0" w:rsidRPr="00FA34D0" w:rsidRDefault="00FA34D0" w:rsidP="00FA34D0">
      <w:pPr>
        <w:widowControl w:val="0"/>
        <w:suppressAutoHyphens/>
        <w:jc w:val="both"/>
        <w:rPr>
          <w:rFonts w:ascii="Arial" w:hAnsi="Arial" w:cs="Arial"/>
          <w:b/>
          <w:sz w:val="20"/>
          <w:szCs w:val="20"/>
          <w:u w:val="single"/>
          <w:lang w:eastAsia="ar-SA"/>
        </w:rPr>
      </w:pPr>
    </w:p>
    <w:tbl>
      <w:tblPr>
        <w:tblW w:w="560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063"/>
        <w:gridCol w:w="8757"/>
      </w:tblGrid>
      <w:tr w:rsidR="00FA34D0" w:rsidRPr="00FA34D0" w:rsidTr="006B53A7">
        <w:trPr>
          <w:trHeight w:val="276"/>
        </w:trPr>
        <w:tc>
          <w:tcPr>
            <w:tcW w:w="1004" w:type="pct"/>
            <w:gridSpan w:val="2"/>
            <w:shd w:val="clear" w:color="auto" w:fill="7F7F7F"/>
            <w:vAlign w:val="center"/>
          </w:tcPr>
          <w:p w:rsidR="00FA34D0" w:rsidRPr="00FA34D0" w:rsidRDefault="00FA34D0" w:rsidP="006B53A7">
            <w:pPr>
              <w:jc w:val="center"/>
              <w:rPr>
                <w:rFonts w:ascii="Arial" w:hAnsi="Arial" w:cs="Arial"/>
                <w:b/>
                <w:sz w:val="20"/>
                <w:szCs w:val="20"/>
                <w:u w:val="single"/>
                <w:lang w:eastAsia="ar-SA"/>
              </w:rPr>
            </w:pPr>
            <w:r w:rsidRPr="00FA34D0">
              <w:rPr>
                <w:rFonts w:ascii="Arial" w:hAnsi="Arial" w:cs="Arial"/>
                <w:b/>
                <w:sz w:val="20"/>
                <w:szCs w:val="20"/>
                <w:lang w:eastAsia="ar-SA"/>
              </w:rPr>
              <w:t>APLICA</w:t>
            </w:r>
          </w:p>
        </w:tc>
        <w:tc>
          <w:tcPr>
            <w:tcW w:w="3996" w:type="pct"/>
            <w:vMerge w:val="restart"/>
            <w:shd w:val="clear" w:color="auto" w:fill="7F7F7F"/>
            <w:vAlign w:val="center"/>
          </w:tcPr>
          <w:p w:rsidR="00FA34D0" w:rsidRPr="00FA34D0" w:rsidRDefault="00FA34D0" w:rsidP="006B53A7">
            <w:pPr>
              <w:jc w:val="center"/>
              <w:rPr>
                <w:rFonts w:ascii="Arial" w:hAnsi="Arial" w:cs="Arial"/>
                <w:b/>
                <w:sz w:val="20"/>
                <w:szCs w:val="20"/>
                <w:u w:val="single"/>
                <w:lang w:eastAsia="ar-SA"/>
              </w:rPr>
            </w:pPr>
            <w:r w:rsidRPr="00FA34D0">
              <w:rPr>
                <w:rFonts w:ascii="Arial" w:hAnsi="Arial" w:cs="Arial"/>
                <w:b/>
                <w:sz w:val="20"/>
                <w:szCs w:val="20"/>
                <w:u w:val="single"/>
                <w:lang w:eastAsia="ar-SA"/>
              </w:rPr>
              <w:t>GARANTÍA POR DEFECTOS O VICIOS OCULTOS O PÓLIZA DE RESPONSABILIDAD CIVIL</w:t>
            </w:r>
          </w:p>
        </w:tc>
      </w:tr>
      <w:tr w:rsidR="00FA34D0" w:rsidRPr="00FA34D0" w:rsidTr="006B53A7">
        <w:trPr>
          <w:trHeight w:val="276"/>
        </w:trPr>
        <w:tc>
          <w:tcPr>
            <w:tcW w:w="519" w:type="pct"/>
            <w:shd w:val="clear" w:color="auto" w:fill="7F7F7F"/>
            <w:vAlign w:val="center"/>
          </w:tcPr>
          <w:p w:rsidR="00FA34D0" w:rsidRPr="00FA34D0" w:rsidRDefault="00FA34D0" w:rsidP="006B53A7">
            <w:pPr>
              <w:jc w:val="center"/>
              <w:rPr>
                <w:rFonts w:ascii="Arial" w:hAnsi="Arial" w:cs="Arial"/>
                <w:b/>
                <w:sz w:val="20"/>
                <w:szCs w:val="20"/>
                <w:lang w:eastAsia="ar-SA"/>
              </w:rPr>
            </w:pPr>
            <w:r w:rsidRPr="00FA34D0">
              <w:rPr>
                <w:rFonts w:ascii="Arial" w:hAnsi="Arial" w:cs="Arial"/>
                <w:b/>
                <w:sz w:val="20"/>
                <w:szCs w:val="20"/>
                <w:lang w:eastAsia="ar-SA"/>
              </w:rPr>
              <w:t>SI</w:t>
            </w:r>
          </w:p>
        </w:tc>
        <w:tc>
          <w:tcPr>
            <w:tcW w:w="485" w:type="pct"/>
            <w:shd w:val="clear" w:color="auto" w:fill="7F7F7F"/>
            <w:vAlign w:val="center"/>
          </w:tcPr>
          <w:p w:rsidR="00FA34D0" w:rsidRPr="00FA34D0" w:rsidRDefault="00FA34D0" w:rsidP="006B53A7">
            <w:pPr>
              <w:jc w:val="center"/>
              <w:rPr>
                <w:rFonts w:ascii="Arial" w:hAnsi="Arial" w:cs="Arial"/>
                <w:b/>
                <w:sz w:val="20"/>
                <w:szCs w:val="20"/>
                <w:lang w:eastAsia="ar-SA"/>
              </w:rPr>
            </w:pPr>
            <w:r w:rsidRPr="00FA34D0">
              <w:rPr>
                <w:rFonts w:ascii="Arial" w:hAnsi="Arial" w:cs="Arial"/>
                <w:b/>
                <w:sz w:val="20"/>
                <w:szCs w:val="20"/>
                <w:lang w:eastAsia="ar-SA"/>
              </w:rPr>
              <w:t>NO</w:t>
            </w:r>
          </w:p>
        </w:tc>
        <w:tc>
          <w:tcPr>
            <w:tcW w:w="3996" w:type="pct"/>
            <w:vMerge/>
            <w:shd w:val="clear" w:color="auto" w:fill="7F7F7F"/>
            <w:vAlign w:val="center"/>
          </w:tcPr>
          <w:p w:rsidR="00FA34D0" w:rsidRPr="00FA34D0" w:rsidRDefault="00FA34D0" w:rsidP="006B53A7">
            <w:pPr>
              <w:jc w:val="center"/>
              <w:rPr>
                <w:rFonts w:ascii="Arial" w:hAnsi="Arial" w:cs="Arial"/>
                <w:b/>
                <w:sz w:val="20"/>
                <w:szCs w:val="20"/>
                <w:u w:val="single"/>
                <w:lang w:eastAsia="ar-SA"/>
              </w:rPr>
            </w:pPr>
          </w:p>
        </w:tc>
      </w:tr>
      <w:tr w:rsidR="00FA34D0" w:rsidRPr="00FA34D0" w:rsidTr="006B53A7">
        <w:tc>
          <w:tcPr>
            <w:tcW w:w="519" w:type="pct"/>
            <w:shd w:val="clear" w:color="auto" w:fill="auto"/>
            <w:vAlign w:val="center"/>
          </w:tcPr>
          <w:p w:rsidR="00FA34D0" w:rsidRPr="00FA34D0" w:rsidRDefault="00FA34D0" w:rsidP="006B53A7">
            <w:pPr>
              <w:jc w:val="center"/>
              <w:rPr>
                <w:rFonts w:ascii="Arial" w:hAnsi="Arial" w:cs="Arial"/>
                <w:b/>
                <w:sz w:val="20"/>
                <w:szCs w:val="20"/>
                <w:u w:val="single"/>
                <w:lang w:eastAsia="ar-SA"/>
              </w:rPr>
            </w:pPr>
            <w:r w:rsidRPr="00FA34D0">
              <w:rPr>
                <w:rFonts w:ascii="Arial" w:hAnsi="Arial" w:cs="Arial"/>
                <w:b/>
                <w:sz w:val="20"/>
                <w:szCs w:val="20"/>
                <w:u w:val="single"/>
                <w:lang w:eastAsia="ar-SA"/>
              </w:rPr>
              <w:t>X</w:t>
            </w:r>
          </w:p>
        </w:tc>
        <w:tc>
          <w:tcPr>
            <w:tcW w:w="485" w:type="pct"/>
            <w:shd w:val="clear" w:color="auto" w:fill="auto"/>
            <w:vAlign w:val="center"/>
          </w:tcPr>
          <w:p w:rsidR="00FA34D0" w:rsidRPr="00FA34D0" w:rsidRDefault="00FA34D0" w:rsidP="006B53A7">
            <w:pPr>
              <w:jc w:val="center"/>
              <w:rPr>
                <w:rFonts w:ascii="Arial" w:hAnsi="Arial" w:cs="Arial"/>
                <w:b/>
                <w:sz w:val="20"/>
                <w:szCs w:val="20"/>
                <w:u w:val="single"/>
                <w:lang w:eastAsia="ar-SA"/>
              </w:rPr>
            </w:pPr>
          </w:p>
        </w:tc>
        <w:tc>
          <w:tcPr>
            <w:tcW w:w="3996" w:type="pct"/>
            <w:shd w:val="clear" w:color="auto" w:fill="auto"/>
          </w:tcPr>
          <w:p w:rsidR="00FA34D0" w:rsidRPr="00FA34D0" w:rsidRDefault="00FA34D0" w:rsidP="006B53A7">
            <w:pPr>
              <w:jc w:val="both"/>
              <w:rPr>
                <w:rFonts w:ascii="Arial" w:hAnsi="Arial" w:cs="Arial"/>
                <w:b/>
                <w:sz w:val="20"/>
                <w:szCs w:val="20"/>
                <w:u w:val="single"/>
                <w:lang w:eastAsia="ar-SA"/>
              </w:rPr>
            </w:pPr>
            <w:r w:rsidRPr="00FA34D0">
              <w:rPr>
                <w:rFonts w:ascii="Arial" w:hAnsi="Arial" w:cs="Arial"/>
                <w:sz w:val="20"/>
                <w:szCs w:val="20"/>
              </w:rPr>
              <w:t>EL PROVEEDOR DEBERÁ PRESENTAR DENTRO DE LOS DIEZ DÍAS NATURALES POSTERIORES A LA FECHA DE FORMALIZACIÓN DE LA PRESENTE CONTRATACIÓN UNA PÓLIZA DE RESPONSABILIDAD CIVIL PARA CUBRIR DAÑOS Y PERJUICIOS QUE EN SU CASO, SU PERSONAL PUDIERA OCASIONAR A LA FINANCIERA, MIENTRAS REALIZA SUS ACTIVIDADES DENTRO DE LOS INMUEBLES IDENTIFICADOS EN ESTE ANEXO, EQUIVALENTE AL 10% DEL MONTO MÁXIMO TOTAL DEL CONTRATO ADJUDICADO SIN CONSIDERAR EL I.V.A., MISMA QUE DEBERÁ ESTAR VIGENTE DURANTE EL PERIODO DE CONTRATACIÓN.</w:t>
            </w:r>
          </w:p>
        </w:tc>
      </w:tr>
    </w:tbl>
    <w:p w:rsidR="00FA34D0" w:rsidRPr="00FA34D0" w:rsidRDefault="00FA34D0" w:rsidP="00FA34D0">
      <w:pPr>
        <w:widowControl w:val="0"/>
        <w:suppressAutoHyphens/>
        <w:jc w:val="both"/>
        <w:rPr>
          <w:rFonts w:ascii="Arial" w:hAnsi="Arial" w:cs="Arial"/>
          <w:b/>
          <w:sz w:val="20"/>
          <w:szCs w:val="20"/>
          <w:u w:val="single"/>
          <w:lang w:eastAsia="ar-SA"/>
        </w:rPr>
      </w:pPr>
    </w:p>
    <w:tbl>
      <w:tblPr>
        <w:tblW w:w="778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6086"/>
      </w:tblGrid>
      <w:tr w:rsidR="00FA34D0" w:rsidRPr="00FA34D0" w:rsidTr="006B53A7">
        <w:trPr>
          <w:cantSplit/>
          <w:trHeight w:val="337"/>
          <w:jc w:val="center"/>
        </w:trPr>
        <w:tc>
          <w:tcPr>
            <w:tcW w:w="7787" w:type="dxa"/>
            <w:gridSpan w:val="2"/>
            <w:tcBorders>
              <w:top w:val="single" w:sz="8" w:space="0" w:color="404040"/>
              <w:left w:val="single" w:sz="8" w:space="0" w:color="404040"/>
              <w:bottom w:val="single" w:sz="4" w:space="0" w:color="auto"/>
              <w:right w:val="single" w:sz="8" w:space="0" w:color="404040"/>
            </w:tcBorders>
            <w:shd w:val="clear" w:color="auto" w:fill="404040"/>
          </w:tcPr>
          <w:p w:rsidR="00FA34D0" w:rsidRPr="00FA34D0" w:rsidRDefault="00FA34D0" w:rsidP="006B53A7">
            <w:pPr>
              <w:widowControl w:val="0"/>
              <w:suppressAutoHyphens/>
              <w:spacing w:after="80" w:line="240" w:lineRule="atLeast"/>
              <w:jc w:val="center"/>
              <w:rPr>
                <w:rFonts w:ascii="Arial" w:hAnsi="Arial" w:cs="Arial"/>
                <w:b/>
                <w:color w:val="FFFFFF"/>
                <w:sz w:val="20"/>
                <w:szCs w:val="20"/>
                <w:lang w:eastAsia="ar-SA"/>
              </w:rPr>
            </w:pPr>
            <w:r w:rsidRPr="00FA34D0">
              <w:rPr>
                <w:rFonts w:ascii="Arial" w:hAnsi="Arial" w:cs="Arial"/>
                <w:b/>
                <w:color w:val="FFFFFF"/>
                <w:sz w:val="20"/>
                <w:szCs w:val="20"/>
                <w:lang w:eastAsia="ar-SA"/>
              </w:rPr>
              <w:lastRenderedPageBreak/>
              <w:t>FORMA Y DATOS DE FACTURACIÓN</w:t>
            </w:r>
          </w:p>
        </w:tc>
      </w:tr>
      <w:tr w:rsidR="00FA34D0" w:rsidRPr="00FA34D0" w:rsidTr="006B53A7">
        <w:trPr>
          <w:cantSplit/>
          <w:trHeight w:val="337"/>
          <w:jc w:val="center"/>
        </w:trPr>
        <w:tc>
          <w:tcPr>
            <w:tcW w:w="1701" w:type="dxa"/>
            <w:tcBorders>
              <w:top w:val="single" w:sz="4" w:space="0" w:color="auto"/>
              <w:left w:val="single" w:sz="4" w:space="0" w:color="auto"/>
              <w:bottom w:val="single" w:sz="4" w:space="0" w:color="auto"/>
              <w:right w:val="single" w:sz="4" w:space="0" w:color="auto"/>
            </w:tcBorders>
          </w:tcPr>
          <w:p w:rsidR="00FA34D0" w:rsidRPr="00FA34D0" w:rsidRDefault="00FA34D0" w:rsidP="006B53A7">
            <w:pPr>
              <w:widowControl w:val="0"/>
              <w:suppressAutoHyphens/>
              <w:spacing w:before="80" w:line="240" w:lineRule="atLeast"/>
              <w:jc w:val="both"/>
              <w:rPr>
                <w:rFonts w:ascii="Arial" w:hAnsi="Arial" w:cs="Arial"/>
                <w:sz w:val="20"/>
                <w:szCs w:val="20"/>
                <w:lang w:eastAsia="ar-SA"/>
              </w:rPr>
            </w:pPr>
            <w:r w:rsidRPr="00FA34D0">
              <w:rPr>
                <w:rFonts w:ascii="Arial" w:hAnsi="Arial" w:cs="Arial"/>
                <w:sz w:val="20"/>
                <w:szCs w:val="20"/>
                <w:lang w:eastAsia="ar-SA"/>
              </w:rPr>
              <w:t>RAZÓN SOCIAL:</w:t>
            </w:r>
          </w:p>
        </w:tc>
        <w:tc>
          <w:tcPr>
            <w:tcW w:w="6086" w:type="dxa"/>
            <w:tcBorders>
              <w:top w:val="single" w:sz="4" w:space="0" w:color="auto"/>
              <w:left w:val="single" w:sz="4" w:space="0" w:color="auto"/>
              <w:bottom w:val="single" w:sz="4" w:space="0" w:color="auto"/>
              <w:right w:val="single" w:sz="4" w:space="0" w:color="auto"/>
            </w:tcBorders>
          </w:tcPr>
          <w:p w:rsidR="00FA34D0" w:rsidRPr="00FA34D0" w:rsidRDefault="00FA34D0" w:rsidP="006B53A7">
            <w:pPr>
              <w:widowControl w:val="0"/>
              <w:suppressAutoHyphens/>
              <w:spacing w:after="80" w:line="240" w:lineRule="atLeast"/>
              <w:jc w:val="both"/>
              <w:rPr>
                <w:rFonts w:ascii="Arial" w:hAnsi="Arial" w:cs="Arial"/>
                <w:sz w:val="20"/>
                <w:szCs w:val="20"/>
                <w:lang w:eastAsia="ar-SA"/>
              </w:rPr>
            </w:pPr>
            <w:r w:rsidRPr="00FA34D0">
              <w:rPr>
                <w:rFonts w:ascii="Arial" w:hAnsi="Arial" w:cs="Arial"/>
                <w:sz w:val="20"/>
                <w:szCs w:val="20"/>
                <w:lang w:eastAsia="ar-SA"/>
              </w:rPr>
              <w:t>FINANCIERA NACIONAL DE DESARROLLO AGROPECUARIO, RURAL, FORESTAL Y PESQUERO</w:t>
            </w:r>
          </w:p>
        </w:tc>
      </w:tr>
      <w:tr w:rsidR="00FA34D0" w:rsidRPr="00FA34D0" w:rsidTr="006B53A7">
        <w:trPr>
          <w:trHeight w:val="377"/>
          <w:jc w:val="center"/>
        </w:trPr>
        <w:tc>
          <w:tcPr>
            <w:tcW w:w="1701" w:type="dxa"/>
            <w:tcBorders>
              <w:top w:val="single" w:sz="4" w:space="0" w:color="auto"/>
              <w:left w:val="single" w:sz="8" w:space="0" w:color="404040"/>
              <w:bottom w:val="single" w:sz="8" w:space="0" w:color="404040"/>
              <w:right w:val="single" w:sz="8" w:space="0" w:color="404040"/>
            </w:tcBorders>
            <w:vAlign w:val="center"/>
          </w:tcPr>
          <w:p w:rsidR="00FA34D0" w:rsidRPr="00FA34D0" w:rsidRDefault="00FA34D0" w:rsidP="006B53A7">
            <w:pPr>
              <w:widowControl w:val="0"/>
              <w:suppressAutoHyphens/>
              <w:spacing w:line="240" w:lineRule="atLeast"/>
              <w:jc w:val="both"/>
              <w:rPr>
                <w:rFonts w:ascii="Arial" w:hAnsi="Arial" w:cs="Arial"/>
                <w:sz w:val="20"/>
                <w:szCs w:val="20"/>
                <w:lang w:val="fr-FR" w:eastAsia="ar-SA"/>
              </w:rPr>
            </w:pPr>
            <w:r w:rsidRPr="00FA34D0">
              <w:rPr>
                <w:rFonts w:ascii="Arial" w:hAnsi="Arial" w:cs="Arial"/>
                <w:sz w:val="20"/>
                <w:szCs w:val="20"/>
                <w:lang w:val="fr-FR" w:eastAsia="ar-SA"/>
              </w:rPr>
              <w:t>R.F.C.</w:t>
            </w:r>
          </w:p>
        </w:tc>
        <w:tc>
          <w:tcPr>
            <w:tcW w:w="6086" w:type="dxa"/>
            <w:tcBorders>
              <w:top w:val="single" w:sz="4" w:space="0" w:color="auto"/>
              <w:left w:val="single" w:sz="8" w:space="0" w:color="404040"/>
              <w:bottom w:val="single" w:sz="8" w:space="0" w:color="404040"/>
              <w:right w:val="single" w:sz="8" w:space="0" w:color="404040"/>
            </w:tcBorders>
            <w:vAlign w:val="center"/>
          </w:tcPr>
          <w:p w:rsidR="00FA34D0" w:rsidRPr="00FA34D0" w:rsidRDefault="00FA34D0" w:rsidP="006B53A7">
            <w:pPr>
              <w:widowControl w:val="0"/>
              <w:suppressAutoHyphens/>
              <w:spacing w:after="80" w:line="240" w:lineRule="atLeast"/>
              <w:jc w:val="both"/>
              <w:rPr>
                <w:rFonts w:ascii="Arial" w:hAnsi="Arial" w:cs="Arial"/>
                <w:sz w:val="20"/>
                <w:szCs w:val="20"/>
                <w:lang w:val="fr-FR" w:eastAsia="ar-SA"/>
              </w:rPr>
            </w:pPr>
            <w:r w:rsidRPr="00FA34D0">
              <w:rPr>
                <w:rFonts w:ascii="Arial" w:hAnsi="Arial" w:cs="Arial"/>
                <w:sz w:val="20"/>
                <w:szCs w:val="20"/>
                <w:lang w:val="fr-FR" w:eastAsia="ar-SA"/>
              </w:rPr>
              <w:t>FRU-021226-V91</w:t>
            </w:r>
          </w:p>
        </w:tc>
      </w:tr>
      <w:tr w:rsidR="00FA34D0" w:rsidRPr="00FA34D0" w:rsidTr="006B53A7">
        <w:trPr>
          <w:jc w:val="center"/>
        </w:trPr>
        <w:tc>
          <w:tcPr>
            <w:tcW w:w="1701" w:type="dxa"/>
            <w:tcBorders>
              <w:top w:val="single" w:sz="8" w:space="0" w:color="404040"/>
              <w:left w:val="single" w:sz="8" w:space="0" w:color="404040"/>
              <w:bottom w:val="single" w:sz="8" w:space="0" w:color="404040"/>
              <w:right w:val="single" w:sz="8" w:space="0" w:color="404040"/>
            </w:tcBorders>
          </w:tcPr>
          <w:p w:rsidR="00FA34D0" w:rsidRPr="00FA34D0" w:rsidRDefault="00FA34D0" w:rsidP="006B53A7">
            <w:pPr>
              <w:widowControl w:val="0"/>
              <w:suppressAutoHyphens/>
              <w:spacing w:line="240" w:lineRule="atLeast"/>
              <w:jc w:val="both"/>
              <w:rPr>
                <w:rFonts w:ascii="Arial" w:hAnsi="Arial" w:cs="Arial"/>
                <w:sz w:val="20"/>
                <w:szCs w:val="20"/>
                <w:lang w:eastAsia="ar-SA"/>
              </w:rPr>
            </w:pPr>
            <w:r w:rsidRPr="00FA34D0">
              <w:rPr>
                <w:rFonts w:ascii="Arial" w:hAnsi="Arial" w:cs="Arial"/>
                <w:sz w:val="20"/>
                <w:szCs w:val="20"/>
                <w:lang w:eastAsia="ar-SA"/>
              </w:rPr>
              <w:t>DOMICILIO FISCAL:</w:t>
            </w:r>
          </w:p>
        </w:tc>
        <w:tc>
          <w:tcPr>
            <w:tcW w:w="6086" w:type="dxa"/>
            <w:tcBorders>
              <w:top w:val="single" w:sz="8" w:space="0" w:color="404040"/>
              <w:left w:val="single" w:sz="8" w:space="0" w:color="404040"/>
              <w:bottom w:val="single" w:sz="8" w:space="0" w:color="404040"/>
              <w:right w:val="single" w:sz="8" w:space="0" w:color="404040"/>
            </w:tcBorders>
            <w:vAlign w:val="center"/>
          </w:tcPr>
          <w:p w:rsidR="00FA34D0" w:rsidRPr="00FA34D0" w:rsidRDefault="00FA34D0" w:rsidP="006B53A7">
            <w:pPr>
              <w:widowControl w:val="0"/>
              <w:suppressAutoHyphens/>
              <w:spacing w:after="80" w:line="240" w:lineRule="atLeast"/>
              <w:jc w:val="both"/>
              <w:rPr>
                <w:rFonts w:ascii="Arial" w:hAnsi="Arial" w:cs="Arial"/>
                <w:sz w:val="20"/>
                <w:szCs w:val="20"/>
                <w:lang w:eastAsia="ar-SA"/>
              </w:rPr>
            </w:pPr>
            <w:r w:rsidRPr="00FA34D0">
              <w:rPr>
                <w:rFonts w:ascii="Arial" w:hAnsi="Arial" w:cs="Arial"/>
                <w:sz w:val="20"/>
                <w:szCs w:val="20"/>
                <w:lang w:eastAsia="ar-SA"/>
              </w:rPr>
              <w:t>AGRARISMO 227, COLONIA ESCANDÓN, DELEGACIÓN MIGUEL HIDALGO, CÓDIGO POSTAL 11800, CIUDAD DE MÉXICO</w:t>
            </w:r>
          </w:p>
        </w:tc>
      </w:tr>
    </w:tbl>
    <w:p w:rsidR="00FA34D0" w:rsidRPr="00FA34D0" w:rsidRDefault="00FA34D0" w:rsidP="00FA34D0">
      <w:pPr>
        <w:widowControl w:val="0"/>
        <w:suppressAutoHyphens/>
        <w:jc w:val="both"/>
        <w:rPr>
          <w:rFonts w:ascii="Arial" w:hAnsi="Arial" w:cs="Arial"/>
          <w:sz w:val="20"/>
          <w:szCs w:val="20"/>
          <w:lang w:eastAsia="ar-SA"/>
        </w:rPr>
      </w:pPr>
    </w:p>
    <w:p w:rsidR="00FA34D0" w:rsidRPr="00FA34D0" w:rsidRDefault="00FA34D0" w:rsidP="00FA34D0">
      <w:pPr>
        <w:widowControl w:val="0"/>
        <w:suppressAutoHyphens/>
        <w:jc w:val="both"/>
        <w:rPr>
          <w:rFonts w:ascii="Arial" w:hAnsi="Arial" w:cs="Arial"/>
          <w:sz w:val="20"/>
          <w:szCs w:val="20"/>
          <w:lang w:eastAsia="ar-SA"/>
        </w:rPr>
      </w:pPr>
      <w:r w:rsidRPr="00FA34D0">
        <w:rPr>
          <w:rFonts w:ascii="Arial" w:hAnsi="Arial" w:cs="Arial"/>
          <w:sz w:val="20"/>
          <w:szCs w:val="20"/>
          <w:lang w:eastAsia="ar-SA"/>
        </w:rPr>
        <w:t>LA DOCUMENTACIÓN PARA TRÁMITE DE PAGO JUNTO CON SUS FACTURAS DEBERÁ PRESENTARSE EN:</w:t>
      </w:r>
    </w:p>
    <w:p w:rsidR="00FA34D0" w:rsidRPr="00FA34D0" w:rsidRDefault="00FA34D0" w:rsidP="00FA34D0">
      <w:pPr>
        <w:widowControl w:val="0"/>
        <w:suppressAutoHyphens/>
        <w:jc w:val="both"/>
        <w:rPr>
          <w:rFonts w:ascii="Arial" w:hAnsi="Arial" w:cs="Arial"/>
          <w:sz w:val="20"/>
          <w:szCs w:val="20"/>
          <w:lang w:eastAsia="ar-SA"/>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119"/>
        <w:gridCol w:w="2409"/>
        <w:gridCol w:w="2127"/>
      </w:tblGrid>
      <w:tr w:rsidR="00FA34D0" w:rsidRPr="00FA34D0" w:rsidTr="006B53A7">
        <w:tc>
          <w:tcPr>
            <w:tcW w:w="2864" w:type="dxa"/>
            <w:shd w:val="clear" w:color="auto" w:fill="0D0D0D"/>
            <w:vAlign w:val="center"/>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UNIDAD ADMINISTRATIVA</w:t>
            </w:r>
          </w:p>
        </w:tc>
        <w:tc>
          <w:tcPr>
            <w:tcW w:w="3119" w:type="dxa"/>
            <w:shd w:val="clear" w:color="auto" w:fill="0D0D0D"/>
            <w:vAlign w:val="center"/>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DOMICILIO</w:t>
            </w:r>
          </w:p>
        </w:tc>
        <w:tc>
          <w:tcPr>
            <w:tcW w:w="2409" w:type="dxa"/>
            <w:shd w:val="clear" w:color="auto" w:fill="0D0D0D"/>
            <w:vAlign w:val="center"/>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DÍAS</w:t>
            </w:r>
          </w:p>
        </w:tc>
        <w:tc>
          <w:tcPr>
            <w:tcW w:w="2127" w:type="dxa"/>
            <w:shd w:val="clear" w:color="auto" w:fill="0D0D0D"/>
            <w:vAlign w:val="center"/>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HORARIO</w:t>
            </w:r>
          </w:p>
        </w:tc>
      </w:tr>
      <w:tr w:rsidR="00FA34D0" w:rsidRPr="00FA34D0" w:rsidTr="006B53A7">
        <w:trPr>
          <w:trHeight w:val="1273"/>
        </w:trPr>
        <w:tc>
          <w:tcPr>
            <w:tcW w:w="2864" w:type="dxa"/>
            <w:shd w:val="clear" w:color="auto" w:fill="auto"/>
            <w:vAlign w:val="center"/>
          </w:tcPr>
          <w:p w:rsidR="00FA34D0" w:rsidRPr="00FA34D0" w:rsidRDefault="00FA34D0" w:rsidP="006B53A7">
            <w:pPr>
              <w:widowControl w:val="0"/>
              <w:suppressAutoHyphens/>
              <w:jc w:val="center"/>
              <w:rPr>
                <w:rFonts w:ascii="Arial" w:hAnsi="Arial" w:cs="Arial"/>
                <w:sz w:val="20"/>
                <w:szCs w:val="20"/>
                <w:lang w:eastAsia="ar-SA"/>
              </w:rPr>
            </w:pPr>
            <w:r w:rsidRPr="00FA34D0">
              <w:rPr>
                <w:rFonts w:ascii="Arial" w:hAnsi="Arial" w:cs="Arial"/>
                <w:sz w:val="20"/>
                <w:szCs w:val="20"/>
              </w:rPr>
              <w:t>DIRECCIÓN EJECUTIVA DE RECURSOS MATERIALES Y SERVICIOS</w:t>
            </w:r>
          </w:p>
        </w:tc>
        <w:tc>
          <w:tcPr>
            <w:tcW w:w="3119" w:type="dxa"/>
            <w:shd w:val="clear" w:color="auto" w:fill="auto"/>
            <w:vAlign w:val="center"/>
          </w:tcPr>
          <w:p w:rsidR="00FA34D0" w:rsidRPr="00FA34D0" w:rsidRDefault="00FA34D0" w:rsidP="006B53A7">
            <w:pPr>
              <w:widowControl w:val="0"/>
              <w:suppressAutoHyphens/>
              <w:spacing w:after="80" w:line="240" w:lineRule="atLeast"/>
              <w:jc w:val="both"/>
              <w:rPr>
                <w:rFonts w:ascii="Arial" w:hAnsi="Arial" w:cs="Arial"/>
                <w:sz w:val="20"/>
                <w:szCs w:val="20"/>
                <w:lang w:eastAsia="ar-SA"/>
              </w:rPr>
            </w:pPr>
            <w:r w:rsidRPr="00FA34D0">
              <w:rPr>
                <w:rFonts w:ascii="Arial" w:hAnsi="Arial" w:cs="Arial"/>
                <w:sz w:val="20"/>
                <w:szCs w:val="20"/>
                <w:lang w:eastAsia="ar-SA"/>
              </w:rPr>
              <w:t>AGRARISMO 227, COLONIA ESCANDÓN, DELEGACIÓN MIGUEL HIDALGO, CP. 11800, CIUDAD DE MÉXICO</w:t>
            </w:r>
          </w:p>
        </w:tc>
        <w:tc>
          <w:tcPr>
            <w:tcW w:w="2409" w:type="dxa"/>
            <w:shd w:val="clear" w:color="auto" w:fill="auto"/>
            <w:vAlign w:val="center"/>
          </w:tcPr>
          <w:p w:rsidR="00FA34D0" w:rsidRPr="00FA34D0" w:rsidRDefault="00FA34D0" w:rsidP="006B53A7">
            <w:pPr>
              <w:widowControl w:val="0"/>
              <w:suppressAutoHyphens/>
              <w:jc w:val="center"/>
              <w:rPr>
                <w:rFonts w:ascii="Arial" w:hAnsi="Arial" w:cs="Arial"/>
                <w:sz w:val="20"/>
                <w:szCs w:val="20"/>
                <w:lang w:eastAsia="ar-SA"/>
              </w:rPr>
            </w:pPr>
            <w:r w:rsidRPr="00FA34D0">
              <w:rPr>
                <w:rFonts w:ascii="Arial" w:hAnsi="Arial" w:cs="Arial"/>
                <w:sz w:val="20"/>
                <w:szCs w:val="20"/>
                <w:lang w:eastAsia="ar-SA"/>
              </w:rPr>
              <w:t>LUNES A VIERNES</w:t>
            </w:r>
          </w:p>
        </w:tc>
        <w:tc>
          <w:tcPr>
            <w:tcW w:w="2127" w:type="dxa"/>
            <w:shd w:val="clear" w:color="auto" w:fill="auto"/>
            <w:vAlign w:val="center"/>
          </w:tcPr>
          <w:p w:rsidR="00FA34D0" w:rsidRPr="00FA34D0" w:rsidRDefault="00FA34D0" w:rsidP="006B53A7">
            <w:pPr>
              <w:widowControl w:val="0"/>
              <w:suppressAutoHyphens/>
              <w:jc w:val="center"/>
              <w:rPr>
                <w:rFonts w:ascii="Arial" w:hAnsi="Arial" w:cs="Arial"/>
                <w:sz w:val="20"/>
                <w:szCs w:val="20"/>
                <w:lang w:eastAsia="ar-SA"/>
              </w:rPr>
            </w:pPr>
            <w:r w:rsidRPr="00FA34D0">
              <w:rPr>
                <w:rFonts w:ascii="Arial" w:hAnsi="Arial" w:cs="Arial"/>
                <w:sz w:val="20"/>
                <w:szCs w:val="20"/>
              </w:rPr>
              <w:t>09:30 A 14:30 HORAS Y 17:00 A 18:00 HORAS</w:t>
            </w:r>
          </w:p>
        </w:tc>
      </w:tr>
      <w:tr w:rsidR="00FA34D0" w:rsidRPr="00FA34D0" w:rsidTr="00C76AC4">
        <w:trPr>
          <w:trHeight w:val="500"/>
        </w:trPr>
        <w:tc>
          <w:tcPr>
            <w:tcW w:w="2864" w:type="dxa"/>
            <w:shd w:val="clear" w:color="auto" w:fill="0D0D0D"/>
            <w:vAlign w:val="center"/>
          </w:tcPr>
          <w:p w:rsidR="00FA34D0" w:rsidRPr="00FA34D0" w:rsidRDefault="00FA34D0" w:rsidP="006B53A7">
            <w:pPr>
              <w:widowControl w:val="0"/>
              <w:suppressAutoHyphens/>
              <w:jc w:val="center"/>
              <w:rPr>
                <w:rFonts w:ascii="Arial" w:hAnsi="Arial" w:cs="Arial"/>
                <w:sz w:val="20"/>
                <w:szCs w:val="20"/>
              </w:rPr>
            </w:pPr>
            <w:r w:rsidRPr="00FA34D0">
              <w:rPr>
                <w:rFonts w:ascii="Arial" w:hAnsi="Arial" w:cs="Arial"/>
                <w:b/>
                <w:color w:val="FFFFFF"/>
                <w:sz w:val="20"/>
                <w:szCs w:val="20"/>
                <w:lang w:eastAsia="ar-SA"/>
              </w:rPr>
              <w:t>DOCUMENTACIÓN A PRESENTAR:</w:t>
            </w:r>
          </w:p>
        </w:tc>
        <w:tc>
          <w:tcPr>
            <w:tcW w:w="7655" w:type="dxa"/>
            <w:gridSpan w:val="3"/>
            <w:shd w:val="clear" w:color="auto" w:fill="auto"/>
            <w:vAlign w:val="center"/>
          </w:tcPr>
          <w:p w:rsidR="00FA34D0" w:rsidRPr="00FA34D0" w:rsidRDefault="00FA34D0" w:rsidP="009928B5">
            <w:pPr>
              <w:numPr>
                <w:ilvl w:val="0"/>
                <w:numId w:val="45"/>
              </w:numPr>
              <w:tabs>
                <w:tab w:val="left" w:pos="9356"/>
              </w:tabs>
              <w:autoSpaceDE w:val="0"/>
              <w:autoSpaceDN w:val="0"/>
              <w:adjustRightInd w:val="0"/>
              <w:spacing w:line="276" w:lineRule="auto"/>
              <w:rPr>
                <w:rFonts w:ascii="Arial" w:hAnsi="Arial" w:cs="Arial"/>
                <w:iCs/>
                <w:sz w:val="20"/>
                <w:szCs w:val="20"/>
              </w:rPr>
            </w:pPr>
            <w:r w:rsidRPr="00FA34D0">
              <w:rPr>
                <w:rFonts w:ascii="Arial" w:hAnsi="Arial" w:cs="Arial"/>
                <w:iCs/>
                <w:sz w:val="20"/>
                <w:szCs w:val="20"/>
              </w:rPr>
              <w:t>COMPROBANTE FISCAL DIGITAL Y ARCHIVO XML</w:t>
            </w:r>
          </w:p>
          <w:p w:rsidR="00FA34D0" w:rsidRPr="00FA34D0" w:rsidRDefault="00FA34D0" w:rsidP="009928B5">
            <w:pPr>
              <w:numPr>
                <w:ilvl w:val="0"/>
                <w:numId w:val="45"/>
              </w:numPr>
              <w:tabs>
                <w:tab w:val="left" w:pos="9356"/>
              </w:tabs>
              <w:autoSpaceDE w:val="0"/>
              <w:autoSpaceDN w:val="0"/>
              <w:adjustRightInd w:val="0"/>
              <w:spacing w:line="276" w:lineRule="auto"/>
              <w:rPr>
                <w:rFonts w:ascii="Arial" w:hAnsi="Arial" w:cs="Arial"/>
                <w:iCs/>
                <w:sz w:val="20"/>
                <w:szCs w:val="20"/>
              </w:rPr>
            </w:pPr>
            <w:r w:rsidRPr="00FA34D0">
              <w:rPr>
                <w:rFonts w:ascii="Arial" w:hAnsi="Arial" w:cs="Arial"/>
                <w:iCs/>
                <w:sz w:val="20"/>
                <w:szCs w:val="20"/>
              </w:rPr>
              <w:t>EVIDENCIA DOCUMENTAL DE LOS SERVICIOS PRESTADOS</w:t>
            </w:r>
          </w:p>
        </w:tc>
      </w:tr>
    </w:tbl>
    <w:p w:rsidR="00FA34D0" w:rsidRPr="00FA34D0" w:rsidRDefault="00FA34D0" w:rsidP="00FA34D0">
      <w:pPr>
        <w:rPr>
          <w:rFonts w:ascii="Arial" w:hAnsi="Arial" w:cs="Arial"/>
          <w:sz w:val="20"/>
          <w:szCs w:val="20"/>
        </w:rPr>
      </w:pPr>
    </w:p>
    <w:tbl>
      <w:tblPr>
        <w:tblW w:w="1060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0608"/>
      </w:tblGrid>
      <w:tr w:rsidR="00FA34D0" w:rsidRPr="00FA34D0" w:rsidTr="006B53A7">
        <w:trPr>
          <w:cantSplit/>
          <w:trHeight w:val="299"/>
          <w:jc w:val="center"/>
        </w:trPr>
        <w:tc>
          <w:tcPr>
            <w:tcW w:w="10608" w:type="dxa"/>
            <w:tcBorders>
              <w:top w:val="single" w:sz="8" w:space="0" w:color="404040"/>
              <w:left w:val="single" w:sz="8" w:space="0" w:color="404040"/>
              <w:bottom w:val="single" w:sz="8" w:space="0" w:color="404040"/>
              <w:right w:val="single" w:sz="8" w:space="0" w:color="404040"/>
            </w:tcBorders>
            <w:shd w:val="clear" w:color="auto" w:fill="404040"/>
          </w:tcPr>
          <w:p w:rsidR="00FA34D0" w:rsidRPr="00FA34D0" w:rsidRDefault="00FA34D0" w:rsidP="006B53A7">
            <w:pPr>
              <w:widowControl w:val="0"/>
              <w:suppressAutoHyphens/>
              <w:spacing w:after="80" w:line="240" w:lineRule="atLeast"/>
              <w:jc w:val="center"/>
              <w:rPr>
                <w:rFonts w:ascii="Arial" w:hAnsi="Arial" w:cs="Arial"/>
                <w:b/>
                <w:color w:val="FFFFFF"/>
                <w:sz w:val="20"/>
                <w:szCs w:val="20"/>
                <w:lang w:eastAsia="ar-SA"/>
              </w:rPr>
            </w:pPr>
            <w:r w:rsidRPr="00FA34D0">
              <w:rPr>
                <w:rFonts w:ascii="Arial" w:hAnsi="Arial" w:cs="Arial"/>
                <w:b/>
                <w:color w:val="FFFFFF"/>
                <w:sz w:val="20"/>
                <w:szCs w:val="20"/>
                <w:lang w:eastAsia="ar-SA"/>
              </w:rPr>
              <w:t>FORMA DE PAGO</w:t>
            </w:r>
          </w:p>
        </w:tc>
      </w:tr>
      <w:tr w:rsidR="00FA34D0" w:rsidRPr="00FA34D0" w:rsidTr="006B53A7">
        <w:trPr>
          <w:cantSplit/>
          <w:trHeight w:val="44"/>
          <w:jc w:val="center"/>
        </w:trPr>
        <w:tc>
          <w:tcPr>
            <w:tcW w:w="10608" w:type="dxa"/>
            <w:tcBorders>
              <w:top w:val="single" w:sz="8" w:space="0" w:color="404040"/>
              <w:left w:val="single" w:sz="8" w:space="0" w:color="404040"/>
              <w:bottom w:val="single" w:sz="8" w:space="0" w:color="404040"/>
              <w:right w:val="single" w:sz="8" w:space="0" w:color="404040"/>
            </w:tcBorders>
          </w:tcPr>
          <w:p w:rsidR="00FA34D0" w:rsidRPr="00FA34D0" w:rsidRDefault="00FA34D0" w:rsidP="006B53A7">
            <w:pPr>
              <w:jc w:val="both"/>
              <w:rPr>
                <w:rFonts w:ascii="Arial" w:hAnsi="Arial" w:cs="Arial"/>
                <w:sz w:val="20"/>
                <w:szCs w:val="20"/>
                <w:lang w:eastAsia="ar-SA"/>
              </w:rPr>
            </w:pPr>
            <w:r w:rsidRPr="00FA34D0">
              <w:rPr>
                <w:rFonts w:ascii="Arial" w:hAnsi="Arial" w:cs="Arial"/>
                <w:sz w:val="20"/>
                <w:szCs w:val="20"/>
                <w:lang w:eastAsia="ar-SA"/>
              </w:rPr>
              <w:t>MEDIANTE TRANSFERENCIA BANCARIA Y CONFORME A LO SIGUIENTE:</w:t>
            </w:r>
          </w:p>
          <w:p w:rsidR="00FA34D0" w:rsidRPr="00FA34D0" w:rsidRDefault="00FA34D0" w:rsidP="006B53A7">
            <w:pPr>
              <w:jc w:val="both"/>
              <w:rPr>
                <w:rFonts w:ascii="Arial" w:hAnsi="Arial" w:cs="Arial"/>
                <w:sz w:val="20"/>
                <w:szCs w:val="20"/>
                <w:lang w:eastAsia="ar-SA"/>
              </w:rPr>
            </w:pPr>
          </w:p>
          <w:p w:rsidR="00FA34D0" w:rsidRPr="00FA34D0" w:rsidRDefault="00FA34D0" w:rsidP="006B53A7">
            <w:pPr>
              <w:jc w:val="both"/>
              <w:rPr>
                <w:rFonts w:ascii="Arial" w:hAnsi="Arial" w:cs="Arial"/>
                <w:sz w:val="20"/>
                <w:szCs w:val="20"/>
                <w:lang w:eastAsia="ar-SA"/>
              </w:rPr>
            </w:pPr>
            <w:r w:rsidRPr="00FA34D0">
              <w:rPr>
                <w:rFonts w:ascii="Arial" w:hAnsi="Arial" w:cs="Arial"/>
                <w:sz w:val="20"/>
                <w:szCs w:val="20"/>
                <w:lang w:eastAsia="ar-SA"/>
              </w:rPr>
              <w:t>EL PAGO POR LOS SERVICIOS PRESTADOS SE CUBRIRÁ A MES VENCIDO.</w:t>
            </w:r>
          </w:p>
          <w:p w:rsidR="00FA34D0" w:rsidRPr="00FA34D0" w:rsidRDefault="00FA34D0" w:rsidP="006B53A7">
            <w:pPr>
              <w:jc w:val="both"/>
              <w:rPr>
                <w:rFonts w:ascii="Arial" w:hAnsi="Arial" w:cs="Arial"/>
                <w:sz w:val="20"/>
                <w:szCs w:val="20"/>
                <w:lang w:eastAsia="ar-SA"/>
              </w:rPr>
            </w:pPr>
            <w:r w:rsidRPr="00FA34D0">
              <w:rPr>
                <w:rFonts w:ascii="Arial" w:hAnsi="Arial" w:cs="Arial"/>
                <w:sz w:val="20"/>
                <w:szCs w:val="20"/>
                <w:lang w:eastAsia="ar-SA"/>
              </w:rPr>
              <w:t xml:space="preserve"> </w:t>
            </w:r>
          </w:p>
          <w:p w:rsidR="00FA34D0" w:rsidRPr="00FA34D0" w:rsidRDefault="00FA34D0" w:rsidP="006B53A7">
            <w:pPr>
              <w:jc w:val="both"/>
              <w:rPr>
                <w:rFonts w:ascii="Arial" w:hAnsi="Arial" w:cs="Arial"/>
                <w:sz w:val="20"/>
                <w:szCs w:val="20"/>
                <w:lang w:eastAsia="ar-SA"/>
              </w:rPr>
            </w:pPr>
            <w:r w:rsidRPr="00FA34D0">
              <w:rPr>
                <w:rFonts w:ascii="Arial" w:hAnsi="Arial" w:cs="Arial"/>
                <w:sz w:val="20"/>
                <w:szCs w:val="20"/>
                <w:lang w:eastAsia="ar-SA"/>
              </w:rPr>
              <w:t xml:space="preserve">PARA QUE EL PAGO PROCEDA, SE ENVIARÁ EL COMPROBANTE FISCAL/DIGITAL CORRESPONDIENTE PARA SU VALIDACIÓN AL SERVIDOR PÚBLICO RESPONSABLE DE VIGILAR Y ADMINISTRAR EL CUMPLIMIENTO DEL CONTRATO. MISMO QUE SE REALIZARÁ DENTRO LOS 20 DÍAS NATURALES SIGUIENTES A LA PRESENTACIÓN DEL COMPROBANTE FISCAL DIGITAL, PREVIA RECEPCIÓN DE LOS SERVICIOS A ENTERA SATISFACCIÓN DE “LA FINANCIERA”, DE CONFORMIDAD CON LO ESTABLECIDO EN EL ARTÍCULO 51 DE LA L.A.A.S.S.P. </w:t>
            </w:r>
          </w:p>
          <w:p w:rsidR="00FA34D0" w:rsidRPr="00FA34D0" w:rsidRDefault="00FA34D0" w:rsidP="006B53A7">
            <w:pPr>
              <w:jc w:val="both"/>
              <w:rPr>
                <w:rFonts w:ascii="Arial" w:hAnsi="Arial" w:cs="Arial"/>
                <w:sz w:val="20"/>
                <w:szCs w:val="20"/>
                <w:lang w:eastAsia="ar-SA"/>
              </w:rPr>
            </w:pPr>
          </w:p>
          <w:p w:rsidR="00FA34D0" w:rsidRPr="00FA34D0" w:rsidRDefault="00FA34D0" w:rsidP="006B53A7">
            <w:pPr>
              <w:jc w:val="both"/>
              <w:rPr>
                <w:rFonts w:ascii="Arial" w:hAnsi="Arial" w:cs="Arial"/>
                <w:sz w:val="20"/>
                <w:szCs w:val="20"/>
                <w:lang w:eastAsia="ar-SA"/>
              </w:rPr>
            </w:pPr>
            <w:r w:rsidRPr="00FA34D0">
              <w:rPr>
                <w:rFonts w:ascii="Arial" w:hAnsi="Arial" w:cs="Arial"/>
                <w:sz w:val="20"/>
                <w:szCs w:val="20"/>
                <w:lang w:eastAsia="ar-SA"/>
              </w:rPr>
              <w:t>EN CASO DE QUE EL COMPROBANTE FISCAL DIGITAL PRESENTE ERRORES O DEFICIENCIAS, “LA FINANCIERA” A TRAVÉS DEL ÁREA RESPONSABLE DE ADMINISTRAR Y VERIFICAREL CONTRATO, INDICARÁ POR ESCRITO A“EL PROVEEDOR” LAS DEFICIENCIAS QUE DEBERÁ CORREGIR, DENTRO DE LOS TRES DÍAS HÁBILES POSTERIORES AL DE SU RECEPCIÓN, DE CONFORMIDAD CON EL ARTÍCULO 90 DEL REGLAMENTO DE LA L.A.A.S.S.P. EL TIEMPO QUE EL PROVEEDOR UTILICE PARA LA CORRECCIÓN DEL COMPROBANTE FISCAL DIGITAL, REPERCUTIRÁ EN EL TIEMPO ESTABLECIDO PARA SU PAGO.</w:t>
            </w:r>
          </w:p>
          <w:p w:rsidR="00FA34D0" w:rsidRPr="00FA34D0" w:rsidRDefault="00FA34D0" w:rsidP="006B53A7">
            <w:pPr>
              <w:jc w:val="both"/>
              <w:rPr>
                <w:rFonts w:ascii="Arial" w:hAnsi="Arial" w:cs="Arial"/>
                <w:sz w:val="20"/>
                <w:szCs w:val="20"/>
                <w:lang w:eastAsia="ar-SA"/>
              </w:rPr>
            </w:pPr>
          </w:p>
          <w:p w:rsidR="00FA34D0" w:rsidRPr="00FA34D0" w:rsidRDefault="00FA34D0" w:rsidP="006B53A7">
            <w:pPr>
              <w:jc w:val="both"/>
              <w:rPr>
                <w:rFonts w:ascii="Arial" w:hAnsi="Arial" w:cs="Arial"/>
                <w:sz w:val="20"/>
                <w:szCs w:val="20"/>
                <w:lang w:eastAsia="ar-SA"/>
              </w:rPr>
            </w:pPr>
            <w:r w:rsidRPr="00FA34D0">
              <w:rPr>
                <w:rFonts w:ascii="Arial" w:hAnsi="Arial" w:cs="Arial"/>
                <w:sz w:val="20"/>
                <w:szCs w:val="20"/>
                <w:lang w:eastAsia="ar-SA"/>
              </w:rPr>
              <w:t>SI HUBIERE PAGOS EN EXCESO SE DEBERÁN REINTEGRAR DICHAS CANTIDADES AL DÍA SIGUIENTE A AQUÉL EN QUE SE SOLICITEN, Y SE CUBRIRÁN LOS INTERESES CORRESPONDIENTES.</w:t>
            </w:r>
          </w:p>
        </w:tc>
      </w:tr>
    </w:tbl>
    <w:p w:rsidR="00C76AC4" w:rsidRPr="00FA34D0" w:rsidRDefault="00C76AC4" w:rsidP="00FA34D0">
      <w:pPr>
        <w:widowControl w:val="0"/>
        <w:suppressAutoHyphens/>
        <w:jc w:val="both"/>
        <w:rPr>
          <w:rFonts w:ascii="Arial" w:hAnsi="Arial" w:cs="Arial"/>
          <w:sz w:val="20"/>
          <w:szCs w:val="20"/>
          <w:lang w:eastAsia="ar-SA"/>
        </w:rPr>
      </w:pPr>
    </w:p>
    <w:tbl>
      <w:tblPr>
        <w:tblW w:w="5276" w:type="pct"/>
        <w:tblInd w:w="-289" w:type="dxa"/>
        <w:tblCellMar>
          <w:left w:w="70" w:type="dxa"/>
          <w:right w:w="70" w:type="dxa"/>
        </w:tblCellMar>
        <w:tblLook w:val="0000" w:firstRow="0" w:lastRow="0" w:firstColumn="0" w:lastColumn="0" w:noHBand="0" w:noVBand="0"/>
      </w:tblPr>
      <w:tblGrid>
        <w:gridCol w:w="659"/>
        <w:gridCol w:w="627"/>
        <w:gridCol w:w="1693"/>
        <w:gridCol w:w="3415"/>
        <w:gridCol w:w="3916"/>
      </w:tblGrid>
      <w:tr w:rsidR="00FA34D0" w:rsidRPr="00FA34D0" w:rsidTr="006B53A7">
        <w:tc>
          <w:tcPr>
            <w:tcW w:w="5000" w:type="pct"/>
            <w:gridSpan w:val="5"/>
            <w:tcBorders>
              <w:top w:val="single" w:sz="4" w:space="0" w:color="000000"/>
              <w:left w:val="single" w:sz="4" w:space="0" w:color="000000"/>
              <w:bottom w:val="single" w:sz="4" w:space="0" w:color="000000"/>
              <w:righ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PENAS CONVENCIONALES</w:t>
            </w:r>
          </w:p>
        </w:tc>
      </w:tr>
      <w:tr w:rsidR="00FA34D0" w:rsidRPr="00FA34D0" w:rsidTr="006B53A7">
        <w:tc>
          <w:tcPr>
            <w:tcW w:w="624"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APLICA</w:t>
            </w:r>
          </w:p>
        </w:tc>
        <w:tc>
          <w:tcPr>
            <w:tcW w:w="821" w:type="pct"/>
            <w:vMerge w:val="restart"/>
            <w:tcBorders>
              <w:top w:val="single" w:sz="4" w:space="0" w:color="000000"/>
              <w:lef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PORCENTAJE (%)</w:t>
            </w:r>
          </w:p>
        </w:tc>
        <w:tc>
          <w:tcPr>
            <w:tcW w:w="1656" w:type="pct"/>
            <w:vMerge w:val="restart"/>
            <w:tcBorders>
              <w:top w:val="single" w:sz="4" w:space="0" w:color="000000"/>
              <w:left w:val="single" w:sz="4" w:space="0" w:color="000000"/>
              <w:righ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FORMA</w:t>
            </w:r>
          </w:p>
        </w:tc>
        <w:tc>
          <w:tcPr>
            <w:tcW w:w="1899" w:type="pct"/>
            <w:vMerge w:val="restart"/>
            <w:tcBorders>
              <w:top w:val="single" w:sz="4" w:space="0" w:color="000000"/>
              <w:left w:val="single" w:sz="4" w:space="0" w:color="000000"/>
              <w:right w:val="single" w:sz="4" w:space="0" w:color="000000"/>
            </w:tcBorders>
            <w:shd w:val="clear" w:color="auto" w:fill="7F7F7F"/>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RESPONSABLE DE APLICAR LAS PENAS</w:t>
            </w:r>
          </w:p>
        </w:tc>
      </w:tr>
      <w:tr w:rsidR="00FA34D0" w:rsidRPr="00FA34D0" w:rsidTr="006B53A7">
        <w:tc>
          <w:tcPr>
            <w:tcW w:w="320" w:type="pct"/>
            <w:tcBorders>
              <w:top w:val="single" w:sz="4" w:space="0" w:color="000000"/>
              <w:left w:val="single" w:sz="4" w:space="0" w:color="000000"/>
              <w:bottom w:val="single" w:sz="4" w:space="0" w:color="000000"/>
              <w:righ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SI</w:t>
            </w:r>
          </w:p>
        </w:tc>
        <w:tc>
          <w:tcPr>
            <w:tcW w:w="304" w:type="pct"/>
            <w:tcBorders>
              <w:top w:val="single" w:sz="4" w:space="0" w:color="000000"/>
              <w:left w:val="single" w:sz="4" w:space="0" w:color="000000"/>
              <w:bottom w:val="single" w:sz="4" w:space="0" w:color="000000"/>
              <w:righ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NO</w:t>
            </w:r>
          </w:p>
        </w:tc>
        <w:tc>
          <w:tcPr>
            <w:tcW w:w="821" w:type="pct"/>
            <w:vMerge/>
            <w:tcBorders>
              <w:left w:val="single" w:sz="4" w:space="0" w:color="000000"/>
              <w:bottom w:val="single" w:sz="4" w:space="0" w:color="000000"/>
            </w:tcBorders>
            <w:vAlign w:val="center"/>
          </w:tcPr>
          <w:p w:rsidR="00FA34D0" w:rsidRPr="00FA34D0" w:rsidRDefault="00FA34D0" w:rsidP="006B53A7">
            <w:pPr>
              <w:widowControl w:val="0"/>
              <w:spacing w:before="40" w:after="80"/>
              <w:jc w:val="both"/>
              <w:rPr>
                <w:rFonts w:ascii="Arial" w:hAnsi="Arial" w:cs="Arial"/>
                <w:sz w:val="20"/>
                <w:szCs w:val="20"/>
              </w:rPr>
            </w:pPr>
          </w:p>
        </w:tc>
        <w:tc>
          <w:tcPr>
            <w:tcW w:w="1656" w:type="pct"/>
            <w:vMerge/>
            <w:tcBorders>
              <w:left w:val="single" w:sz="4" w:space="0" w:color="000000"/>
              <w:bottom w:val="single" w:sz="4" w:space="0" w:color="000000"/>
              <w:right w:val="single" w:sz="4" w:space="0" w:color="000000"/>
            </w:tcBorders>
            <w:vAlign w:val="center"/>
          </w:tcPr>
          <w:p w:rsidR="00FA34D0" w:rsidRPr="00FA34D0" w:rsidRDefault="00FA34D0" w:rsidP="006B53A7">
            <w:pPr>
              <w:widowControl w:val="0"/>
              <w:suppressAutoHyphens/>
              <w:spacing w:line="240" w:lineRule="atLeast"/>
              <w:jc w:val="both"/>
              <w:rPr>
                <w:rFonts w:ascii="Arial" w:hAnsi="Arial" w:cs="Arial"/>
                <w:bCs/>
                <w:sz w:val="20"/>
                <w:szCs w:val="20"/>
                <w:lang w:eastAsia="ar-SA"/>
              </w:rPr>
            </w:pPr>
          </w:p>
        </w:tc>
        <w:tc>
          <w:tcPr>
            <w:tcW w:w="1899" w:type="pct"/>
            <w:vMerge/>
            <w:tcBorders>
              <w:left w:val="single" w:sz="4" w:space="0" w:color="000000"/>
              <w:bottom w:val="single" w:sz="4" w:space="0" w:color="000000"/>
              <w:right w:val="single" w:sz="4" w:space="0" w:color="000000"/>
            </w:tcBorders>
          </w:tcPr>
          <w:p w:rsidR="00FA34D0" w:rsidRPr="00FA34D0" w:rsidRDefault="00FA34D0" w:rsidP="006B53A7">
            <w:pPr>
              <w:widowControl w:val="0"/>
              <w:suppressAutoHyphens/>
              <w:spacing w:line="240" w:lineRule="atLeast"/>
              <w:jc w:val="both"/>
              <w:rPr>
                <w:rFonts w:ascii="Arial" w:hAnsi="Arial" w:cs="Arial"/>
                <w:bCs/>
                <w:sz w:val="20"/>
                <w:szCs w:val="20"/>
                <w:lang w:eastAsia="ar-SA"/>
              </w:rPr>
            </w:pPr>
          </w:p>
        </w:tc>
      </w:tr>
      <w:tr w:rsidR="00FA34D0" w:rsidRPr="00FA34D0" w:rsidTr="006B53A7">
        <w:tc>
          <w:tcPr>
            <w:tcW w:w="320"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before="40" w:after="80"/>
              <w:jc w:val="center"/>
              <w:rPr>
                <w:rFonts w:ascii="Arial" w:hAnsi="Arial" w:cs="Arial"/>
                <w:sz w:val="20"/>
                <w:szCs w:val="20"/>
              </w:rPr>
            </w:pPr>
            <w:r w:rsidRPr="00FA34D0">
              <w:rPr>
                <w:rFonts w:ascii="Arial" w:hAnsi="Arial" w:cs="Arial"/>
                <w:sz w:val="20"/>
                <w:szCs w:val="20"/>
              </w:rPr>
              <w:t>X</w:t>
            </w:r>
          </w:p>
        </w:tc>
        <w:tc>
          <w:tcPr>
            <w:tcW w:w="304"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before="40" w:after="80"/>
              <w:rPr>
                <w:rFonts w:ascii="Arial" w:hAnsi="Arial" w:cs="Arial"/>
                <w:sz w:val="20"/>
                <w:szCs w:val="20"/>
              </w:rPr>
            </w:pPr>
          </w:p>
        </w:tc>
        <w:tc>
          <w:tcPr>
            <w:tcW w:w="821" w:type="pct"/>
            <w:tcBorders>
              <w:top w:val="single" w:sz="4" w:space="0" w:color="000000"/>
              <w:left w:val="single" w:sz="4" w:space="0" w:color="000000"/>
              <w:bottom w:val="single" w:sz="4" w:space="0" w:color="000000"/>
            </w:tcBorders>
            <w:vAlign w:val="center"/>
          </w:tcPr>
          <w:p w:rsidR="00FA34D0" w:rsidRPr="00FA34D0" w:rsidRDefault="00FA34D0" w:rsidP="006B53A7">
            <w:pPr>
              <w:widowControl w:val="0"/>
              <w:spacing w:before="40" w:after="80"/>
              <w:jc w:val="center"/>
              <w:rPr>
                <w:rFonts w:ascii="Arial" w:hAnsi="Arial" w:cs="Arial"/>
                <w:sz w:val="20"/>
                <w:szCs w:val="20"/>
              </w:rPr>
            </w:pPr>
            <w:r w:rsidRPr="00FA34D0">
              <w:rPr>
                <w:rFonts w:ascii="Arial" w:hAnsi="Arial" w:cs="Arial"/>
                <w:sz w:val="20"/>
                <w:szCs w:val="20"/>
              </w:rPr>
              <w:t>1%</w:t>
            </w:r>
          </w:p>
        </w:tc>
        <w:tc>
          <w:tcPr>
            <w:tcW w:w="1656"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before="40" w:after="80"/>
              <w:jc w:val="both"/>
              <w:rPr>
                <w:rFonts w:ascii="Arial" w:hAnsi="Arial" w:cs="Arial"/>
                <w:sz w:val="20"/>
                <w:szCs w:val="20"/>
              </w:rPr>
            </w:pPr>
            <w:r w:rsidRPr="00FA34D0">
              <w:rPr>
                <w:rFonts w:ascii="Arial" w:hAnsi="Arial" w:cs="Arial"/>
                <w:sz w:val="20"/>
                <w:szCs w:val="20"/>
              </w:rPr>
              <w:t xml:space="preserve">POR CADA DÍA NATURAL DE </w:t>
            </w:r>
            <w:r w:rsidRPr="00FA34D0">
              <w:rPr>
                <w:rFonts w:ascii="Arial" w:hAnsi="Arial" w:cs="Arial"/>
                <w:sz w:val="20"/>
                <w:szCs w:val="20"/>
              </w:rPr>
              <w:lastRenderedPageBreak/>
              <w:t>ATRASO EN LA PRESTACIÓN DE LOS SERVICIOS REQUERIDOS, SOBRE EL PRECIO UNITARIO DE CADA SERVICIO NO PROPORCIONADO.</w:t>
            </w:r>
          </w:p>
        </w:tc>
        <w:tc>
          <w:tcPr>
            <w:tcW w:w="1899"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before="40" w:after="80"/>
              <w:jc w:val="center"/>
              <w:rPr>
                <w:rFonts w:ascii="Arial" w:hAnsi="Arial" w:cs="Arial"/>
                <w:sz w:val="20"/>
                <w:szCs w:val="20"/>
              </w:rPr>
            </w:pPr>
            <w:r w:rsidRPr="00FA34D0">
              <w:rPr>
                <w:rFonts w:ascii="Arial" w:hAnsi="Arial" w:cs="Arial"/>
                <w:sz w:val="20"/>
                <w:szCs w:val="20"/>
              </w:rPr>
              <w:lastRenderedPageBreak/>
              <w:t xml:space="preserve">GERENTE DE SERVICIOS GENERALES </w:t>
            </w:r>
            <w:r w:rsidRPr="00FA34D0">
              <w:rPr>
                <w:rFonts w:ascii="Arial" w:hAnsi="Arial" w:cs="Arial"/>
                <w:sz w:val="20"/>
                <w:szCs w:val="20"/>
              </w:rPr>
              <w:lastRenderedPageBreak/>
              <w:t>MANTENIMIENTO Y OBRA PÚBLICA</w:t>
            </w:r>
          </w:p>
        </w:tc>
      </w:tr>
    </w:tbl>
    <w:p w:rsidR="00FA34D0" w:rsidRPr="00FA34D0" w:rsidRDefault="00FA34D0" w:rsidP="00FA34D0">
      <w:pPr>
        <w:widowControl w:val="0"/>
        <w:suppressAutoHyphens/>
        <w:jc w:val="both"/>
        <w:rPr>
          <w:rFonts w:ascii="Arial" w:hAnsi="Arial" w:cs="Arial"/>
          <w:sz w:val="20"/>
          <w:szCs w:val="20"/>
          <w:lang w:eastAsia="ar-SA"/>
        </w:rPr>
      </w:pPr>
    </w:p>
    <w:tbl>
      <w:tblPr>
        <w:tblW w:w="5276" w:type="pct"/>
        <w:tblInd w:w="-289" w:type="dxa"/>
        <w:tblCellMar>
          <w:left w:w="70" w:type="dxa"/>
          <w:right w:w="70" w:type="dxa"/>
        </w:tblCellMar>
        <w:tblLook w:val="0000" w:firstRow="0" w:lastRow="0" w:firstColumn="0" w:lastColumn="0" w:noHBand="0" w:noVBand="0"/>
      </w:tblPr>
      <w:tblGrid>
        <w:gridCol w:w="511"/>
        <w:gridCol w:w="751"/>
        <w:gridCol w:w="1691"/>
        <w:gridCol w:w="2169"/>
        <w:gridCol w:w="2431"/>
        <w:gridCol w:w="2757"/>
      </w:tblGrid>
      <w:tr w:rsidR="00FA34D0" w:rsidRPr="00FA34D0" w:rsidTr="006B53A7">
        <w:tc>
          <w:tcPr>
            <w:tcW w:w="5000" w:type="pct"/>
            <w:gridSpan w:val="6"/>
            <w:tcBorders>
              <w:top w:val="single" w:sz="4" w:space="0" w:color="000000"/>
              <w:left w:val="single" w:sz="4" w:space="0" w:color="000000"/>
              <w:bottom w:val="single" w:sz="4" w:space="0" w:color="000000"/>
              <w:right w:val="single" w:sz="4" w:space="0" w:color="000000"/>
            </w:tcBorders>
            <w:shd w:val="clear" w:color="auto" w:fill="7F7F7F"/>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DEDUCTIVAS</w:t>
            </w:r>
          </w:p>
        </w:tc>
      </w:tr>
      <w:tr w:rsidR="00FA34D0" w:rsidRPr="00FA34D0" w:rsidTr="006B53A7">
        <w:tc>
          <w:tcPr>
            <w:tcW w:w="611"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APLICA</w:t>
            </w:r>
          </w:p>
        </w:tc>
        <w:tc>
          <w:tcPr>
            <w:tcW w:w="820" w:type="pct"/>
            <w:vMerge w:val="restart"/>
            <w:tcBorders>
              <w:top w:val="single" w:sz="4" w:space="0" w:color="000000"/>
              <w:lef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PORCENTAJE (%) Y/O MONTO</w:t>
            </w:r>
          </w:p>
        </w:tc>
        <w:tc>
          <w:tcPr>
            <w:tcW w:w="1052" w:type="pct"/>
            <w:vMerge w:val="restart"/>
            <w:tcBorders>
              <w:top w:val="single" w:sz="4" w:space="0" w:color="000000"/>
              <w:lef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CONCEPTO</w:t>
            </w:r>
          </w:p>
        </w:tc>
        <w:tc>
          <w:tcPr>
            <w:tcW w:w="1179" w:type="pct"/>
            <w:vMerge w:val="restart"/>
            <w:tcBorders>
              <w:top w:val="single" w:sz="4" w:space="0" w:color="000000"/>
              <w:left w:val="single" w:sz="4" w:space="0" w:color="000000"/>
              <w:righ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FORMA</w:t>
            </w:r>
          </w:p>
        </w:tc>
        <w:tc>
          <w:tcPr>
            <w:tcW w:w="1337" w:type="pct"/>
            <w:vMerge w:val="restart"/>
            <w:tcBorders>
              <w:top w:val="single" w:sz="4" w:space="0" w:color="000000"/>
              <w:left w:val="single" w:sz="4" w:space="0" w:color="000000"/>
              <w:right w:val="single" w:sz="4" w:space="0" w:color="000000"/>
            </w:tcBorders>
            <w:shd w:val="clear" w:color="auto" w:fill="7F7F7F"/>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RESPONSABLE DE APLICAR LAS DEDUCTIVAS</w:t>
            </w:r>
          </w:p>
        </w:tc>
      </w:tr>
      <w:tr w:rsidR="00FA34D0" w:rsidRPr="00FA34D0" w:rsidTr="006B53A7">
        <w:tc>
          <w:tcPr>
            <w:tcW w:w="248" w:type="pct"/>
            <w:tcBorders>
              <w:top w:val="single" w:sz="4" w:space="0" w:color="000000"/>
              <w:left w:val="single" w:sz="4" w:space="0" w:color="000000"/>
              <w:bottom w:val="single" w:sz="4" w:space="0" w:color="000000"/>
              <w:righ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SI</w:t>
            </w:r>
          </w:p>
        </w:tc>
        <w:tc>
          <w:tcPr>
            <w:tcW w:w="364" w:type="pct"/>
            <w:tcBorders>
              <w:top w:val="single" w:sz="4" w:space="0" w:color="000000"/>
              <w:left w:val="single" w:sz="4" w:space="0" w:color="000000"/>
              <w:bottom w:val="single" w:sz="4" w:space="0" w:color="000000"/>
              <w:right w:val="single" w:sz="4" w:space="0" w:color="000000"/>
            </w:tcBorders>
            <w:shd w:val="clear" w:color="auto" w:fill="7F7F7F"/>
            <w:vAlign w:val="center"/>
          </w:tcPr>
          <w:p w:rsidR="00FA34D0" w:rsidRPr="00FA34D0" w:rsidRDefault="00FA34D0" w:rsidP="006B53A7">
            <w:pPr>
              <w:widowControl w:val="0"/>
              <w:spacing w:before="40" w:after="80"/>
              <w:jc w:val="center"/>
              <w:rPr>
                <w:rFonts w:ascii="Arial" w:hAnsi="Arial" w:cs="Arial"/>
                <w:b/>
                <w:sz w:val="20"/>
                <w:szCs w:val="20"/>
              </w:rPr>
            </w:pPr>
            <w:r w:rsidRPr="00FA34D0">
              <w:rPr>
                <w:rFonts w:ascii="Arial" w:hAnsi="Arial" w:cs="Arial"/>
                <w:b/>
                <w:sz w:val="20"/>
                <w:szCs w:val="20"/>
              </w:rPr>
              <w:t>NO</w:t>
            </w:r>
          </w:p>
        </w:tc>
        <w:tc>
          <w:tcPr>
            <w:tcW w:w="820" w:type="pct"/>
            <w:vMerge/>
            <w:tcBorders>
              <w:left w:val="single" w:sz="4" w:space="0" w:color="000000"/>
              <w:bottom w:val="single" w:sz="4" w:space="0" w:color="000000"/>
            </w:tcBorders>
            <w:vAlign w:val="center"/>
          </w:tcPr>
          <w:p w:rsidR="00FA34D0" w:rsidRPr="00FA34D0" w:rsidRDefault="00FA34D0" w:rsidP="006B53A7">
            <w:pPr>
              <w:widowControl w:val="0"/>
              <w:spacing w:before="40" w:after="80"/>
              <w:jc w:val="both"/>
              <w:rPr>
                <w:rFonts w:ascii="Arial" w:hAnsi="Arial" w:cs="Arial"/>
                <w:sz w:val="20"/>
                <w:szCs w:val="20"/>
              </w:rPr>
            </w:pPr>
          </w:p>
        </w:tc>
        <w:tc>
          <w:tcPr>
            <w:tcW w:w="1052" w:type="pct"/>
            <w:vMerge/>
            <w:tcBorders>
              <w:left w:val="single" w:sz="4" w:space="0" w:color="000000"/>
              <w:bottom w:val="single" w:sz="4" w:space="0" w:color="000000"/>
            </w:tcBorders>
          </w:tcPr>
          <w:p w:rsidR="00FA34D0" w:rsidRPr="00FA34D0" w:rsidRDefault="00FA34D0" w:rsidP="006B53A7">
            <w:pPr>
              <w:widowControl w:val="0"/>
              <w:suppressAutoHyphens/>
              <w:spacing w:line="240" w:lineRule="atLeast"/>
              <w:jc w:val="both"/>
              <w:rPr>
                <w:rFonts w:ascii="Arial" w:hAnsi="Arial" w:cs="Arial"/>
                <w:bCs/>
                <w:sz w:val="20"/>
                <w:szCs w:val="20"/>
                <w:lang w:eastAsia="ar-SA"/>
              </w:rPr>
            </w:pPr>
          </w:p>
        </w:tc>
        <w:tc>
          <w:tcPr>
            <w:tcW w:w="1179" w:type="pct"/>
            <w:vMerge/>
            <w:tcBorders>
              <w:left w:val="single" w:sz="4" w:space="0" w:color="000000"/>
              <w:bottom w:val="single" w:sz="4" w:space="0" w:color="000000"/>
              <w:right w:val="single" w:sz="4" w:space="0" w:color="000000"/>
            </w:tcBorders>
            <w:vAlign w:val="center"/>
          </w:tcPr>
          <w:p w:rsidR="00FA34D0" w:rsidRPr="00FA34D0" w:rsidRDefault="00FA34D0" w:rsidP="006B53A7">
            <w:pPr>
              <w:widowControl w:val="0"/>
              <w:suppressAutoHyphens/>
              <w:spacing w:line="240" w:lineRule="atLeast"/>
              <w:jc w:val="both"/>
              <w:rPr>
                <w:rFonts w:ascii="Arial" w:hAnsi="Arial" w:cs="Arial"/>
                <w:bCs/>
                <w:sz w:val="20"/>
                <w:szCs w:val="20"/>
                <w:lang w:eastAsia="ar-SA"/>
              </w:rPr>
            </w:pPr>
          </w:p>
        </w:tc>
        <w:tc>
          <w:tcPr>
            <w:tcW w:w="1337" w:type="pct"/>
            <w:vMerge/>
            <w:tcBorders>
              <w:left w:val="single" w:sz="4" w:space="0" w:color="000000"/>
              <w:bottom w:val="single" w:sz="4" w:space="0" w:color="000000"/>
              <w:right w:val="single" w:sz="4" w:space="0" w:color="000000"/>
            </w:tcBorders>
          </w:tcPr>
          <w:p w:rsidR="00FA34D0" w:rsidRPr="00FA34D0" w:rsidRDefault="00FA34D0" w:rsidP="006B53A7">
            <w:pPr>
              <w:widowControl w:val="0"/>
              <w:suppressAutoHyphens/>
              <w:spacing w:line="240" w:lineRule="atLeast"/>
              <w:jc w:val="both"/>
              <w:rPr>
                <w:rFonts w:ascii="Arial" w:hAnsi="Arial" w:cs="Arial"/>
                <w:bCs/>
                <w:sz w:val="20"/>
                <w:szCs w:val="20"/>
                <w:lang w:eastAsia="ar-SA"/>
              </w:rPr>
            </w:pPr>
          </w:p>
        </w:tc>
      </w:tr>
      <w:tr w:rsidR="00FA34D0" w:rsidRPr="00FA34D0" w:rsidTr="006B53A7">
        <w:tc>
          <w:tcPr>
            <w:tcW w:w="248"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after="80"/>
              <w:jc w:val="center"/>
              <w:rPr>
                <w:rFonts w:ascii="Arial" w:hAnsi="Arial" w:cs="Arial"/>
                <w:sz w:val="20"/>
                <w:szCs w:val="20"/>
              </w:rPr>
            </w:pPr>
            <w:r w:rsidRPr="00FA34D0">
              <w:rPr>
                <w:rFonts w:ascii="Arial" w:hAnsi="Arial" w:cs="Arial"/>
                <w:sz w:val="20"/>
                <w:szCs w:val="20"/>
              </w:rPr>
              <w:t>X</w:t>
            </w:r>
          </w:p>
        </w:tc>
        <w:tc>
          <w:tcPr>
            <w:tcW w:w="364"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after="80"/>
              <w:jc w:val="center"/>
              <w:rPr>
                <w:rFonts w:ascii="Arial" w:hAnsi="Arial" w:cs="Arial"/>
                <w:sz w:val="20"/>
                <w:szCs w:val="20"/>
              </w:rPr>
            </w:pPr>
          </w:p>
        </w:tc>
        <w:tc>
          <w:tcPr>
            <w:tcW w:w="820" w:type="pct"/>
            <w:tcBorders>
              <w:top w:val="single" w:sz="4" w:space="0" w:color="000000"/>
              <w:left w:val="single" w:sz="4" w:space="0" w:color="000000"/>
              <w:bottom w:val="single" w:sz="4" w:space="0" w:color="000000"/>
            </w:tcBorders>
            <w:vAlign w:val="center"/>
          </w:tcPr>
          <w:p w:rsidR="00FA34D0" w:rsidRPr="00FA34D0" w:rsidRDefault="00FA34D0" w:rsidP="006B53A7">
            <w:pPr>
              <w:widowControl w:val="0"/>
              <w:spacing w:after="80"/>
              <w:jc w:val="center"/>
              <w:rPr>
                <w:rFonts w:ascii="Arial" w:hAnsi="Arial" w:cs="Arial"/>
                <w:sz w:val="20"/>
                <w:szCs w:val="20"/>
              </w:rPr>
            </w:pPr>
            <w:r w:rsidRPr="00FA34D0">
              <w:rPr>
                <w:rFonts w:ascii="Arial" w:hAnsi="Arial" w:cs="Arial"/>
                <w:sz w:val="20"/>
                <w:szCs w:val="20"/>
              </w:rPr>
              <w:t>3%</w:t>
            </w:r>
          </w:p>
        </w:tc>
        <w:tc>
          <w:tcPr>
            <w:tcW w:w="1052" w:type="pct"/>
            <w:tcBorders>
              <w:top w:val="single" w:sz="4" w:space="0" w:color="000000"/>
              <w:left w:val="single" w:sz="4" w:space="0" w:color="000000"/>
              <w:bottom w:val="single" w:sz="4" w:space="0" w:color="000000"/>
            </w:tcBorders>
            <w:vAlign w:val="center"/>
          </w:tcPr>
          <w:p w:rsidR="00FA34D0" w:rsidRPr="00FA34D0" w:rsidRDefault="00FA34D0" w:rsidP="006B53A7">
            <w:pPr>
              <w:widowControl w:val="0"/>
              <w:spacing w:after="80"/>
              <w:jc w:val="both"/>
              <w:rPr>
                <w:rFonts w:ascii="Arial" w:hAnsi="Arial" w:cs="Arial"/>
                <w:sz w:val="20"/>
                <w:szCs w:val="20"/>
                <w:lang w:eastAsia="es-MX"/>
              </w:rPr>
            </w:pPr>
            <w:r w:rsidRPr="00FA34D0">
              <w:rPr>
                <w:rFonts w:ascii="Arial" w:hAnsi="Arial" w:cs="Arial"/>
                <w:sz w:val="20"/>
                <w:szCs w:val="20"/>
                <w:lang w:eastAsia="es-MX"/>
              </w:rPr>
              <w:t>NO ATENDER LOS SERVICIOS REQUERIDOS DENTRO DE LOS PLAZOS ESTABLECIDOS PARA TALES EFECTOS.</w:t>
            </w:r>
          </w:p>
          <w:p w:rsidR="00FA34D0" w:rsidRPr="00FA34D0" w:rsidRDefault="00FA34D0" w:rsidP="006B53A7">
            <w:pPr>
              <w:widowControl w:val="0"/>
              <w:spacing w:after="80"/>
              <w:jc w:val="both"/>
              <w:rPr>
                <w:rFonts w:ascii="Arial" w:hAnsi="Arial" w:cs="Arial"/>
                <w:sz w:val="20"/>
                <w:szCs w:val="20"/>
                <w:lang w:eastAsia="es-MX"/>
              </w:rPr>
            </w:pPr>
          </w:p>
          <w:p w:rsidR="00FA34D0" w:rsidRPr="00FA34D0" w:rsidRDefault="00FA34D0" w:rsidP="006B53A7">
            <w:pPr>
              <w:widowControl w:val="0"/>
              <w:spacing w:after="80"/>
              <w:jc w:val="both"/>
              <w:rPr>
                <w:rFonts w:ascii="Arial" w:hAnsi="Arial" w:cs="Arial"/>
                <w:sz w:val="20"/>
                <w:szCs w:val="20"/>
                <w:lang w:eastAsia="es-MX"/>
              </w:rPr>
            </w:pPr>
            <w:r w:rsidRPr="00FA34D0">
              <w:rPr>
                <w:rFonts w:ascii="Arial" w:hAnsi="Arial" w:cs="Arial"/>
                <w:sz w:val="20"/>
                <w:szCs w:val="20"/>
                <w:lang w:eastAsia="es-MX"/>
              </w:rPr>
              <w:t>BRINDAR SERVICIOS SIN CALIDAD Y CANTIDAD REQUERIDA.</w:t>
            </w:r>
          </w:p>
        </w:tc>
        <w:tc>
          <w:tcPr>
            <w:tcW w:w="1179"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after="80"/>
              <w:jc w:val="both"/>
              <w:rPr>
                <w:rFonts w:ascii="Arial" w:hAnsi="Arial" w:cs="Arial"/>
                <w:sz w:val="20"/>
                <w:szCs w:val="20"/>
              </w:rPr>
            </w:pPr>
            <w:r w:rsidRPr="00FA34D0">
              <w:rPr>
                <w:rFonts w:ascii="Arial" w:hAnsi="Arial" w:cs="Arial"/>
                <w:sz w:val="20"/>
                <w:szCs w:val="20"/>
                <w:lang w:eastAsia="es-MX"/>
              </w:rPr>
              <w:t>LA DEDUCCIÓN QUE SE APLICARÁ SERÁ DEL 3% (TRES POR CIENTO) DEL IMPORTE FACTURADO EN EL MES EN QUE OCURRA EL INCUMPLIMIENTO SOBRE EL MONTO DE LOS SERVICIOS PRESTADOS PARCIAL O DEFICIENTEMENTE</w:t>
            </w:r>
          </w:p>
        </w:tc>
        <w:tc>
          <w:tcPr>
            <w:tcW w:w="1337"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after="80"/>
              <w:jc w:val="center"/>
              <w:rPr>
                <w:rFonts w:ascii="Arial" w:hAnsi="Arial" w:cs="Arial"/>
                <w:sz w:val="20"/>
                <w:szCs w:val="20"/>
              </w:rPr>
            </w:pPr>
            <w:r w:rsidRPr="00FA34D0">
              <w:rPr>
                <w:rFonts w:ascii="Arial" w:hAnsi="Arial" w:cs="Arial"/>
                <w:sz w:val="20"/>
                <w:szCs w:val="20"/>
              </w:rPr>
              <w:t>GERENTE DE SERVICIOS GENERALES MANTENIMIENTO Y OBRA PÚBLICA</w:t>
            </w:r>
          </w:p>
        </w:tc>
      </w:tr>
      <w:tr w:rsidR="00FA34D0" w:rsidRPr="00FA34D0" w:rsidTr="006B53A7">
        <w:tc>
          <w:tcPr>
            <w:tcW w:w="248"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after="80"/>
              <w:jc w:val="center"/>
              <w:rPr>
                <w:rFonts w:ascii="Arial" w:hAnsi="Arial" w:cs="Arial"/>
                <w:sz w:val="20"/>
                <w:szCs w:val="20"/>
              </w:rPr>
            </w:pPr>
            <w:r w:rsidRPr="00FA34D0">
              <w:rPr>
                <w:rFonts w:ascii="Arial" w:hAnsi="Arial" w:cs="Arial"/>
                <w:sz w:val="20"/>
                <w:szCs w:val="20"/>
              </w:rPr>
              <w:t>X</w:t>
            </w:r>
          </w:p>
        </w:tc>
        <w:tc>
          <w:tcPr>
            <w:tcW w:w="364"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after="80"/>
              <w:jc w:val="center"/>
              <w:rPr>
                <w:rFonts w:ascii="Arial" w:hAnsi="Arial" w:cs="Arial"/>
                <w:sz w:val="20"/>
                <w:szCs w:val="20"/>
              </w:rPr>
            </w:pPr>
          </w:p>
        </w:tc>
        <w:tc>
          <w:tcPr>
            <w:tcW w:w="820" w:type="pct"/>
            <w:tcBorders>
              <w:top w:val="single" w:sz="4" w:space="0" w:color="000000"/>
              <w:left w:val="single" w:sz="4" w:space="0" w:color="000000"/>
              <w:bottom w:val="single" w:sz="4" w:space="0" w:color="000000"/>
            </w:tcBorders>
            <w:vAlign w:val="center"/>
          </w:tcPr>
          <w:p w:rsidR="00FA34D0" w:rsidRPr="00FA34D0" w:rsidRDefault="00FA34D0" w:rsidP="006B53A7">
            <w:pPr>
              <w:widowControl w:val="0"/>
              <w:spacing w:after="80"/>
              <w:jc w:val="center"/>
              <w:rPr>
                <w:rFonts w:ascii="Arial" w:hAnsi="Arial" w:cs="Arial"/>
                <w:sz w:val="20"/>
                <w:szCs w:val="20"/>
              </w:rPr>
            </w:pPr>
            <w:r w:rsidRPr="00FA34D0">
              <w:rPr>
                <w:rFonts w:ascii="Arial" w:hAnsi="Arial" w:cs="Arial"/>
                <w:sz w:val="20"/>
                <w:szCs w:val="20"/>
              </w:rPr>
              <w:t>$100.00</w:t>
            </w:r>
          </w:p>
        </w:tc>
        <w:tc>
          <w:tcPr>
            <w:tcW w:w="1052" w:type="pct"/>
            <w:tcBorders>
              <w:top w:val="single" w:sz="4" w:space="0" w:color="000000"/>
              <w:left w:val="single" w:sz="4" w:space="0" w:color="000000"/>
              <w:bottom w:val="single" w:sz="4" w:space="0" w:color="000000"/>
            </w:tcBorders>
            <w:vAlign w:val="center"/>
          </w:tcPr>
          <w:p w:rsidR="00FA34D0" w:rsidRPr="00FA34D0" w:rsidRDefault="00FA34D0" w:rsidP="006B53A7">
            <w:pPr>
              <w:widowControl w:val="0"/>
              <w:spacing w:after="80"/>
              <w:jc w:val="both"/>
              <w:rPr>
                <w:rFonts w:ascii="Arial" w:hAnsi="Arial" w:cs="Arial"/>
                <w:sz w:val="20"/>
                <w:szCs w:val="20"/>
                <w:lang w:eastAsia="es-MX"/>
              </w:rPr>
            </w:pPr>
            <w:r w:rsidRPr="00FA34D0">
              <w:rPr>
                <w:rFonts w:ascii="Arial" w:hAnsi="Arial" w:cs="Arial"/>
                <w:sz w:val="20"/>
                <w:szCs w:val="20"/>
                <w:lang w:eastAsia="es-MX"/>
              </w:rPr>
              <w:t>POR NO PROPORCIONAR LOS UNIFORMES EN LOS TÉRMINOS PREVISTOS PARA ELLO.</w:t>
            </w:r>
          </w:p>
        </w:tc>
        <w:tc>
          <w:tcPr>
            <w:tcW w:w="1179"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after="80"/>
              <w:jc w:val="both"/>
              <w:rPr>
                <w:rFonts w:ascii="Arial" w:hAnsi="Arial" w:cs="Arial"/>
                <w:sz w:val="20"/>
                <w:szCs w:val="20"/>
                <w:lang w:eastAsia="es-MX"/>
              </w:rPr>
            </w:pPr>
            <w:r w:rsidRPr="00FA34D0">
              <w:rPr>
                <w:rFonts w:ascii="Arial" w:hAnsi="Arial" w:cs="Arial"/>
                <w:sz w:val="20"/>
                <w:szCs w:val="20"/>
                <w:lang w:eastAsia="es-MX"/>
              </w:rPr>
              <w:t>EL IMPORTE SE APLICARÁ POR CADA DÍA NATURAL  DE RETRASO  POR CADA UNIFORME NO ENTREGADO Y EL MONTO QUE RESULTE SE DESCONTARÁ DEL PAGO MENSUAL .</w:t>
            </w:r>
          </w:p>
        </w:tc>
        <w:tc>
          <w:tcPr>
            <w:tcW w:w="1337" w:type="pct"/>
            <w:tcBorders>
              <w:top w:val="single" w:sz="4" w:space="0" w:color="000000"/>
              <w:left w:val="single" w:sz="4" w:space="0" w:color="000000"/>
              <w:bottom w:val="single" w:sz="4" w:space="0" w:color="000000"/>
              <w:right w:val="single" w:sz="4" w:space="0" w:color="000000"/>
            </w:tcBorders>
            <w:vAlign w:val="center"/>
          </w:tcPr>
          <w:p w:rsidR="00FA34D0" w:rsidRPr="00FA34D0" w:rsidRDefault="00FA34D0" w:rsidP="006B53A7">
            <w:pPr>
              <w:widowControl w:val="0"/>
              <w:spacing w:after="80"/>
              <w:jc w:val="center"/>
              <w:rPr>
                <w:rFonts w:ascii="Arial" w:hAnsi="Arial" w:cs="Arial"/>
                <w:sz w:val="20"/>
                <w:szCs w:val="20"/>
              </w:rPr>
            </w:pPr>
            <w:r w:rsidRPr="00FA34D0">
              <w:rPr>
                <w:rFonts w:ascii="Arial" w:hAnsi="Arial" w:cs="Arial"/>
                <w:sz w:val="20"/>
                <w:szCs w:val="20"/>
              </w:rPr>
              <w:t>GERENTE DE SERVICIOS GENERALES MANTENIMIENTO Y OBRA</w:t>
            </w:r>
          </w:p>
        </w:tc>
      </w:tr>
    </w:tbl>
    <w:p w:rsidR="00FA34D0" w:rsidRPr="00FA34D0" w:rsidRDefault="00FA34D0" w:rsidP="00FA34D0">
      <w:pPr>
        <w:widowControl w:val="0"/>
        <w:suppressAutoHyphens/>
        <w:jc w:val="both"/>
        <w:rPr>
          <w:rFonts w:ascii="Arial" w:hAnsi="Arial" w:cs="Arial"/>
          <w:sz w:val="20"/>
          <w:szCs w:val="20"/>
          <w:lang w:eastAsia="ar-SA"/>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992"/>
        <w:gridCol w:w="9101"/>
      </w:tblGrid>
      <w:tr w:rsidR="00FA34D0" w:rsidRPr="00FA34D0" w:rsidTr="006B53A7">
        <w:tc>
          <w:tcPr>
            <w:tcW w:w="1531" w:type="dxa"/>
            <w:gridSpan w:val="2"/>
            <w:shd w:val="clear" w:color="auto" w:fill="808080"/>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APLICA</w:t>
            </w:r>
          </w:p>
        </w:tc>
        <w:tc>
          <w:tcPr>
            <w:tcW w:w="9101" w:type="dxa"/>
            <w:vMerge w:val="restart"/>
            <w:shd w:val="clear" w:color="auto" w:fill="808080"/>
            <w:vAlign w:val="center"/>
          </w:tcPr>
          <w:p w:rsidR="00FA34D0" w:rsidRPr="00FA34D0" w:rsidRDefault="00FA34D0" w:rsidP="006B53A7">
            <w:pPr>
              <w:widowControl w:val="0"/>
              <w:suppressAutoHyphens/>
              <w:jc w:val="center"/>
              <w:rPr>
                <w:rFonts w:ascii="Arial" w:hAnsi="Arial" w:cs="Arial"/>
                <w:b/>
                <w:sz w:val="20"/>
                <w:szCs w:val="20"/>
                <w:u w:val="single"/>
                <w:lang w:eastAsia="ar-SA"/>
              </w:rPr>
            </w:pPr>
            <w:r w:rsidRPr="00FA34D0">
              <w:rPr>
                <w:rFonts w:ascii="Arial" w:hAnsi="Arial" w:cs="Arial"/>
                <w:b/>
                <w:sz w:val="20"/>
                <w:szCs w:val="20"/>
                <w:u w:val="single"/>
                <w:lang w:eastAsia="ar-SA"/>
              </w:rPr>
              <w:t>PRÓRROGAS</w:t>
            </w:r>
          </w:p>
        </w:tc>
      </w:tr>
      <w:tr w:rsidR="00FA34D0" w:rsidRPr="00FA34D0" w:rsidTr="006B53A7">
        <w:tc>
          <w:tcPr>
            <w:tcW w:w="539" w:type="dxa"/>
            <w:shd w:val="clear" w:color="auto" w:fill="808080"/>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SI</w:t>
            </w:r>
          </w:p>
        </w:tc>
        <w:tc>
          <w:tcPr>
            <w:tcW w:w="992" w:type="dxa"/>
            <w:shd w:val="clear" w:color="auto" w:fill="808080"/>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NO</w:t>
            </w:r>
          </w:p>
        </w:tc>
        <w:tc>
          <w:tcPr>
            <w:tcW w:w="9101" w:type="dxa"/>
            <w:vMerge/>
            <w:shd w:val="clear" w:color="auto" w:fill="auto"/>
          </w:tcPr>
          <w:p w:rsidR="00FA34D0" w:rsidRPr="00FA34D0" w:rsidRDefault="00FA34D0" w:rsidP="006B53A7">
            <w:pPr>
              <w:widowControl w:val="0"/>
              <w:suppressAutoHyphens/>
              <w:jc w:val="both"/>
              <w:rPr>
                <w:rFonts w:ascii="Arial" w:hAnsi="Arial" w:cs="Arial"/>
                <w:sz w:val="20"/>
                <w:szCs w:val="20"/>
                <w:lang w:eastAsia="ar-SA"/>
              </w:rPr>
            </w:pPr>
          </w:p>
        </w:tc>
      </w:tr>
      <w:tr w:rsidR="00FA34D0" w:rsidRPr="00FA34D0" w:rsidTr="006B53A7">
        <w:tc>
          <w:tcPr>
            <w:tcW w:w="539" w:type="dxa"/>
            <w:shd w:val="clear" w:color="auto" w:fill="FFFFFF"/>
          </w:tcPr>
          <w:p w:rsidR="00FA34D0" w:rsidRPr="00FA34D0" w:rsidRDefault="00FA34D0" w:rsidP="006B53A7">
            <w:pPr>
              <w:widowControl w:val="0"/>
              <w:suppressAutoHyphens/>
              <w:jc w:val="center"/>
              <w:rPr>
                <w:rFonts w:ascii="Arial" w:hAnsi="Arial" w:cs="Arial"/>
                <w:b/>
                <w:sz w:val="20"/>
                <w:szCs w:val="20"/>
                <w:lang w:eastAsia="ar-SA"/>
              </w:rPr>
            </w:pPr>
          </w:p>
        </w:tc>
        <w:tc>
          <w:tcPr>
            <w:tcW w:w="992" w:type="dxa"/>
            <w:shd w:val="clear" w:color="auto" w:fill="FFFFFF"/>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X</w:t>
            </w:r>
          </w:p>
        </w:tc>
        <w:tc>
          <w:tcPr>
            <w:tcW w:w="9101" w:type="dxa"/>
            <w:shd w:val="clear" w:color="auto" w:fill="auto"/>
          </w:tcPr>
          <w:p w:rsidR="00FA34D0" w:rsidRPr="00FA34D0" w:rsidRDefault="00FA34D0" w:rsidP="006B53A7">
            <w:pPr>
              <w:widowControl w:val="0"/>
              <w:suppressAutoHyphens/>
              <w:jc w:val="center"/>
              <w:rPr>
                <w:rFonts w:ascii="Arial" w:hAnsi="Arial" w:cs="Arial"/>
                <w:sz w:val="20"/>
                <w:szCs w:val="20"/>
                <w:lang w:eastAsia="ar-SA"/>
              </w:rPr>
            </w:pPr>
            <w:r w:rsidRPr="00FA34D0">
              <w:rPr>
                <w:rFonts w:ascii="Arial" w:hAnsi="Arial" w:cs="Arial"/>
                <w:sz w:val="20"/>
                <w:szCs w:val="20"/>
                <w:lang w:eastAsia="ar-SA"/>
              </w:rPr>
              <w:t>NO APLICA</w:t>
            </w:r>
          </w:p>
        </w:tc>
      </w:tr>
    </w:tbl>
    <w:p w:rsidR="00FA34D0" w:rsidRPr="00FA34D0" w:rsidRDefault="00FA34D0" w:rsidP="00FA34D0">
      <w:pPr>
        <w:widowControl w:val="0"/>
        <w:suppressAutoHyphens/>
        <w:jc w:val="both"/>
        <w:rPr>
          <w:rFonts w:ascii="Arial" w:hAnsi="Arial" w:cs="Arial"/>
          <w:sz w:val="20"/>
          <w:szCs w:val="20"/>
          <w:lang w:eastAsia="ar-SA"/>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134"/>
        <w:gridCol w:w="8959"/>
      </w:tblGrid>
      <w:tr w:rsidR="00FA34D0" w:rsidRPr="00FA34D0" w:rsidTr="006B53A7">
        <w:tc>
          <w:tcPr>
            <w:tcW w:w="1673" w:type="dxa"/>
            <w:gridSpan w:val="2"/>
            <w:shd w:val="clear" w:color="auto" w:fill="808080"/>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APLICA</w:t>
            </w:r>
          </w:p>
        </w:tc>
        <w:tc>
          <w:tcPr>
            <w:tcW w:w="8959" w:type="dxa"/>
            <w:vMerge w:val="restart"/>
            <w:shd w:val="clear" w:color="auto" w:fill="808080"/>
            <w:vAlign w:val="center"/>
          </w:tcPr>
          <w:p w:rsidR="00FA34D0" w:rsidRPr="00FA34D0" w:rsidRDefault="00FA34D0" w:rsidP="006B53A7">
            <w:pPr>
              <w:widowControl w:val="0"/>
              <w:suppressAutoHyphens/>
              <w:jc w:val="center"/>
              <w:rPr>
                <w:rFonts w:ascii="Arial" w:hAnsi="Arial" w:cs="Arial"/>
                <w:b/>
                <w:sz w:val="20"/>
                <w:szCs w:val="20"/>
                <w:u w:val="single"/>
                <w:lang w:eastAsia="ar-SA"/>
              </w:rPr>
            </w:pPr>
            <w:r w:rsidRPr="00FA34D0">
              <w:rPr>
                <w:rFonts w:ascii="Arial" w:hAnsi="Arial" w:cs="Arial"/>
                <w:b/>
                <w:sz w:val="20"/>
                <w:szCs w:val="20"/>
                <w:u w:val="single"/>
                <w:lang w:eastAsia="ar-SA"/>
              </w:rPr>
              <w:t>DEVOLUCIONES</w:t>
            </w:r>
          </w:p>
        </w:tc>
      </w:tr>
      <w:tr w:rsidR="00FA34D0" w:rsidRPr="00FA34D0" w:rsidTr="006B53A7">
        <w:tc>
          <w:tcPr>
            <w:tcW w:w="539" w:type="dxa"/>
            <w:shd w:val="clear" w:color="auto" w:fill="808080"/>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SI</w:t>
            </w:r>
          </w:p>
        </w:tc>
        <w:tc>
          <w:tcPr>
            <w:tcW w:w="1134" w:type="dxa"/>
            <w:shd w:val="clear" w:color="auto" w:fill="808080"/>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NO</w:t>
            </w:r>
          </w:p>
        </w:tc>
        <w:tc>
          <w:tcPr>
            <w:tcW w:w="8959" w:type="dxa"/>
            <w:vMerge/>
            <w:shd w:val="clear" w:color="auto" w:fill="auto"/>
          </w:tcPr>
          <w:p w:rsidR="00FA34D0" w:rsidRPr="00FA34D0" w:rsidRDefault="00FA34D0" w:rsidP="006B53A7">
            <w:pPr>
              <w:widowControl w:val="0"/>
              <w:suppressAutoHyphens/>
              <w:jc w:val="both"/>
              <w:rPr>
                <w:rFonts w:ascii="Arial" w:hAnsi="Arial" w:cs="Arial"/>
                <w:sz w:val="20"/>
                <w:szCs w:val="20"/>
                <w:lang w:eastAsia="ar-SA"/>
              </w:rPr>
            </w:pPr>
          </w:p>
        </w:tc>
      </w:tr>
      <w:tr w:rsidR="00FA34D0" w:rsidRPr="00FA34D0" w:rsidTr="006B53A7">
        <w:tc>
          <w:tcPr>
            <w:tcW w:w="539" w:type="dxa"/>
            <w:shd w:val="clear" w:color="auto" w:fill="FFFFFF"/>
            <w:vAlign w:val="center"/>
          </w:tcPr>
          <w:p w:rsidR="00FA34D0" w:rsidRPr="00FA34D0" w:rsidRDefault="00FA34D0" w:rsidP="006B53A7">
            <w:pPr>
              <w:widowControl w:val="0"/>
              <w:suppressAutoHyphens/>
              <w:jc w:val="center"/>
              <w:rPr>
                <w:rFonts w:ascii="Arial" w:hAnsi="Arial" w:cs="Arial"/>
                <w:b/>
                <w:sz w:val="20"/>
                <w:szCs w:val="20"/>
                <w:lang w:eastAsia="ar-SA"/>
              </w:rPr>
            </w:pPr>
          </w:p>
        </w:tc>
        <w:tc>
          <w:tcPr>
            <w:tcW w:w="1134" w:type="dxa"/>
            <w:shd w:val="clear" w:color="auto" w:fill="FFFFFF"/>
            <w:vAlign w:val="center"/>
          </w:tcPr>
          <w:p w:rsidR="00FA34D0" w:rsidRPr="00FA34D0" w:rsidRDefault="00FA34D0" w:rsidP="006B53A7">
            <w:pPr>
              <w:widowControl w:val="0"/>
              <w:suppressAutoHyphens/>
              <w:jc w:val="center"/>
              <w:rPr>
                <w:rFonts w:ascii="Arial" w:hAnsi="Arial" w:cs="Arial"/>
                <w:b/>
                <w:sz w:val="20"/>
                <w:szCs w:val="20"/>
                <w:lang w:eastAsia="ar-SA"/>
              </w:rPr>
            </w:pPr>
            <w:r w:rsidRPr="00FA34D0">
              <w:rPr>
                <w:rFonts w:ascii="Arial" w:hAnsi="Arial" w:cs="Arial"/>
                <w:b/>
                <w:sz w:val="20"/>
                <w:szCs w:val="20"/>
                <w:lang w:eastAsia="ar-SA"/>
              </w:rPr>
              <w:t>X</w:t>
            </w:r>
          </w:p>
        </w:tc>
        <w:tc>
          <w:tcPr>
            <w:tcW w:w="8959" w:type="dxa"/>
            <w:shd w:val="clear" w:color="auto" w:fill="auto"/>
            <w:vAlign w:val="center"/>
          </w:tcPr>
          <w:p w:rsidR="00FA34D0" w:rsidRPr="00FA34D0" w:rsidRDefault="00FA34D0" w:rsidP="006B53A7">
            <w:pPr>
              <w:widowControl w:val="0"/>
              <w:suppressAutoHyphens/>
              <w:jc w:val="center"/>
              <w:rPr>
                <w:rFonts w:ascii="Arial" w:hAnsi="Arial" w:cs="Arial"/>
                <w:sz w:val="20"/>
                <w:szCs w:val="20"/>
                <w:lang w:eastAsia="ar-SA"/>
              </w:rPr>
            </w:pPr>
            <w:r w:rsidRPr="00FA34D0">
              <w:rPr>
                <w:rFonts w:ascii="Arial" w:hAnsi="Arial" w:cs="Arial"/>
                <w:sz w:val="20"/>
                <w:szCs w:val="20"/>
                <w:lang w:eastAsia="ar-SA"/>
              </w:rPr>
              <w:t>NO APLICA</w:t>
            </w:r>
          </w:p>
        </w:tc>
      </w:tr>
    </w:tbl>
    <w:p w:rsidR="00C76AC4" w:rsidRPr="00FA34D0" w:rsidRDefault="00C76AC4" w:rsidP="00FA34D0">
      <w:pPr>
        <w:widowControl w:val="0"/>
        <w:suppressAutoHyphens/>
        <w:jc w:val="both"/>
        <w:rPr>
          <w:rFonts w:ascii="Arial" w:hAnsi="Arial" w:cs="Arial"/>
          <w:sz w:val="20"/>
          <w:szCs w:val="20"/>
          <w:lang w:eastAsia="ar-SA"/>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A34D0" w:rsidRPr="00FA34D0" w:rsidTr="006B53A7">
        <w:tc>
          <w:tcPr>
            <w:tcW w:w="10632" w:type="dxa"/>
            <w:shd w:val="clear" w:color="auto" w:fill="7F7F7F"/>
          </w:tcPr>
          <w:p w:rsidR="00FA34D0" w:rsidRPr="00FA34D0" w:rsidRDefault="00FA34D0" w:rsidP="006B53A7">
            <w:pPr>
              <w:tabs>
                <w:tab w:val="left" w:pos="9356"/>
              </w:tabs>
              <w:autoSpaceDE w:val="0"/>
              <w:autoSpaceDN w:val="0"/>
              <w:adjustRightInd w:val="0"/>
              <w:ind w:right="276"/>
              <w:jc w:val="center"/>
              <w:rPr>
                <w:rFonts w:ascii="Arial" w:hAnsi="Arial" w:cs="Arial"/>
                <w:b/>
                <w:bCs/>
                <w:sz w:val="20"/>
                <w:szCs w:val="20"/>
                <w:lang w:eastAsia="en-US"/>
              </w:rPr>
            </w:pPr>
            <w:r w:rsidRPr="00FA34D0">
              <w:rPr>
                <w:rFonts w:ascii="Arial" w:hAnsi="Arial" w:cs="Arial"/>
                <w:b/>
                <w:bCs/>
                <w:sz w:val="20"/>
                <w:szCs w:val="20"/>
                <w:lang w:eastAsia="en-US"/>
              </w:rPr>
              <w:t>OTRAS CAUSAS DE RESCISIÓN</w:t>
            </w:r>
          </w:p>
        </w:tc>
      </w:tr>
      <w:tr w:rsidR="00FA34D0" w:rsidRPr="00FA34D0" w:rsidTr="006B53A7">
        <w:tc>
          <w:tcPr>
            <w:tcW w:w="10632" w:type="dxa"/>
            <w:shd w:val="clear" w:color="auto" w:fill="auto"/>
          </w:tcPr>
          <w:p w:rsidR="00FA34D0" w:rsidRPr="00FA34D0" w:rsidRDefault="00FA34D0" w:rsidP="006B53A7">
            <w:pPr>
              <w:tabs>
                <w:tab w:val="left" w:pos="9356"/>
              </w:tabs>
              <w:autoSpaceDE w:val="0"/>
              <w:autoSpaceDN w:val="0"/>
              <w:adjustRightInd w:val="0"/>
              <w:ind w:right="276"/>
              <w:rPr>
                <w:rFonts w:ascii="Arial" w:hAnsi="Arial" w:cs="Arial"/>
                <w:bCs/>
                <w:sz w:val="20"/>
                <w:szCs w:val="20"/>
                <w:lang w:eastAsia="en-US"/>
              </w:rPr>
            </w:pPr>
          </w:p>
        </w:tc>
      </w:tr>
    </w:tbl>
    <w:p w:rsidR="00677BE3" w:rsidRPr="00FA34D0" w:rsidRDefault="00677BE3" w:rsidP="00A0760E">
      <w:pPr>
        <w:tabs>
          <w:tab w:val="left" w:pos="9356"/>
        </w:tabs>
        <w:autoSpaceDE w:val="0"/>
        <w:autoSpaceDN w:val="0"/>
        <w:adjustRightInd w:val="0"/>
        <w:ind w:right="276"/>
        <w:jc w:val="center"/>
        <w:rPr>
          <w:rFonts w:ascii="Arial" w:hAnsi="Arial" w:cs="Arial"/>
          <w:b/>
          <w:sz w:val="20"/>
          <w:szCs w:val="20"/>
        </w:rPr>
      </w:pPr>
    </w:p>
    <w:p w:rsidR="00677BE3" w:rsidRDefault="00677BE3" w:rsidP="00A0760E">
      <w:pPr>
        <w:tabs>
          <w:tab w:val="left" w:pos="9356"/>
        </w:tabs>
        <w:autoSpaceDE w:val="0"/>
        <w:autoSpaceDN w:val="0"/>
        <w:adjustRightInd w:val="0"/>
        <w:ind w:right="276"/>
        <w:jc w:val="center"/>
        <w:rPr>
          <w:rFonts w:ascii="Arial" w:hAnsi="Arial" w:cs="Arial"/>
          <w:b/>
          <w:sz w:val="22"/>
          <w:szCs w:val="22"/>
        </w:rPr>
      </w:pPr>
    </w:p>
    <w:p w:rsidR="00677BE3" w:rsidRDefault="00677BE3" w:rsidP="00A0760E">
      <w:pPr>
        <w:tabs>
          <w:tab w:val="left" w:pos="9356"/>
        </w:tabs>
        <w:autoSpaceDE w:val="0"/>
        <w:autoSpaceDN w:val="0"/>
        <w:adjustRightInd w:val="0"/>
        <w:ind w:right="276"/>
        <w:jc w:val="center"/>
        <w:rPr>
          <w:rFonts w:ascii="Arial" w:hAnsi="Arial" w:cs="Arial"/>
          <w:b/>
          <w:sz w:val="22"/>
          <w:szCs w:val="22"/>
        </w:rPr>
      </w:pPr>
    </w:p>
    <w:p w:rsidR="00A57C80" w:rsidRDefault="00A57C80">
      <w:pPr>
        <w:rPr>
          <w:rFonts w:ascii="Arial" w:hAnsi="Arial" w:cs="Arial"/>
          <w:sz w:val="20"/>
          <w:szCs w:val="20"/>
        </w:rPr>
      </w:pPr>
      <w:r>
        <w:rPr>
          <w:rFonts w:ascii="Arial" w:hAnsi="Arial" w:cs="Arial"/>
          <w:sz w:val="20"/>
          <w:szCs w:val="20"/>
        </w:rPr>
        <w:br w:type="page"/>
      </w:r>
    </w:p>
    <w:p w:rsidR="00BD5A3F" w:rsidRPr="009C1A0F" w:rsidRDefault="00BD5A3F" w:rsidP="00BD5A3F">
      <w:pPr>
        <w:rPr>
          <w:rFonts w:ascii="Arial" w:hAnsi="Arial" w:cs="Arial"/>
          <w:sz w:val="20"/>
          <w:szCs w:val="20"/>
        </w:rPr>
      </w:pPr>
    </w:p>
    <w:p w:rsidR="00BD5A3F" w:rsidRPr="009C1A0F" w:rsidRDefault="00BD5A3F" w:rsidP="00D05AA8">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Arial" w:hAnsi="Arial" w:cs="Arial"/>
          <w:sz w:val="20"/>
        </w:rPr>
      </w:pPr>
      <w:bookmarkStart w:id="185" w:name="_Toc462389977"/>
      <w:r w:rsidRPr="009C1A0F">
        <w:rPr>
          <w:rFonts w:ascii="Arial" w:hAnsi="Arial" w:cs="Arial"/>
          <w:b/>
          <w:sz w:val="22"/>
          <w:szCs w:val="22"/>
          <w:lang w:val="es-ES_tradnl"/>
        </w:rPr>
        <w:t>ANEXO No. 2</w:t>
      </w:r>
      <w:bookmarkEnd w:id="185"/>
    </w:p>
    <w:p w:rsidR="00D05AA8" w:rsidRPr="009C1A0F" w:rsidRDefault="00D05AA8" w:rsidP="00BD5A3F">
      <w:pPr>
        <w:jc w:val="center"/>
        <w:rPr>
          <w:rFonts w:ascii="Arial" w:hAnsi="Arial" w:cs="Arial"/>
          <w:sz w:val="20"/>
        </w:rPr>
      </w:pPr>
    </w:p>
    <w:p w:rsidR="00BD5A3F" w:rsidRPr="009C1A0F" w:rsidRDefault="00BD5A3F" w:rsidP="00BD5A3F">
      <w:pPr>
        <w:jc w:val="center"/>
        <w:rPr>
          <w:rFonts w:ascii="Arial" w:hAnsi="Arial" w:cs="Arial"/>
          <w:sz w:val="20"/>
        </w:rPr>
      </w:pPr>
      <w:r w:rsidRPr="009C1A0F">
        <w:rPr>
          <w:rFonts w:ascii="Arial" w:hAnsi="Arial" w:cs="Arial"/>
          <w:sz w:val="20"/>
        </w:rPr>
        <w:t>(PREFERENTEMENTE EN PAPEL MEMBRETADO DEL LICITANTE)</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r w:rsidRPr="009C1A0F">
        <w:rPr>
          <w:rFonts w:ascii="Arial" w:hAnsi="Arial" w:cs="Arial"/>
          <w:b/>
          <w:sz w:val="20"/>
        </w:rPr>
        <w:t>MODELO DE PROPOSICIÓN ECONÓMICA</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90C8B" w:rsidRDefault="00B90C8B" w:rsidP="00B90C8B">
      <w:pPr>
        <w:widowControl w:val="0"/>
        <w:suppressAutoHyphens/>
        <w:spacing w:after="80"/>
        <w:jc w:val="center"/>
        <w:rPr>
          <w:rFonts w:ascii="Arial" w:hAnsi="Arial" w:cs="Arial"/>
          <w:sz w:val="18"/>
          <w:szCs w:val="18"/>
          <w:lang w:eastAsia="ar-SA"/>
        </w:rPr>
      </w:pPr>
      <w:r w:rsidRPr="009C1A0F">
        <w:rPr>
          <w:rFonts w:ascii="Arial" w:hAnsi="Arial" w:cs="Arial"/>
          <w:sz w:val="18"/>
          <w:szCs w:val="18"/>
          <w:lang w:eastAsia="ar-SA"/>
        </w:rPr>
        <w:t xml:space="preserve">PREFERENTEMENTE EN PAPEL MEMBRETADO </w:t>
      </w:r>
    </w:p>
    <w:p w:rsidR="000112D8" w:rsidRPr="000E39C7" w:rsidRDefault="000112D8" w:rsidP="000112D8">
      <w:pPr>
        <w:tabs>
          <w:tab w:val="left" w:pos="9356"/>
        </w:tabs>
        <w:autoSpaceDE w:val="0"/>
        <w:autoSpaceDN w:val="0"/>
        <w:adjustRightInd w:val="0"/>
        <w:ind w:right="276"/>
        <w:jc w:val="center"/>
        <w:rPr>
          <w:rFonts w:ascii="Arial" w:hAnsi="Arial" w:cs="Arial"/>
          <w:b/>
          <w:sz w:val="20"/>
          <w:szCs w:val="20"/>
          <w:lang w:eastAsia="en-US"/>
        </w:rPr>
      </w:pPr>
    </w:p>
    <w:tbl>
      <w:tblPr>
        <w:tblW w:w="10805" w:type="dxa"/>
        <w:jc w:val="center"/>
        <w:tblLayout w:type="fixed"/>
        <w:tblCellMar>
          <w:left w:w="70" w:type="dxa"/>
          <w:right w:w="70" w:type="dxa"/>
        </w:tblCellMar>
        <w:tblLook w:val="0000" w:firstRow="0" w:lastRow="0" w:firstColumn="0" w:lastColumn="0" w:noHBand="0" w:noVBand="0"/>
      </w:tblPr>
      <w:tblGrid>
        <w:gridCol w:w="8829"/>
        <w:gridCol w:w="1976"/>
      </w:tblGrid>
      <w:tr w:rsidR="000112D8" w:rsidRPr="000112D8" w:rsidTr="00040F72">
        <w:trPr>
          <w:cantSplit/>
          <w:trHeight w:val="1269"/>
          <w:jc w:val="center"/>
        </w:trPr>
        <w:tc>
          <w:tcPr>
            <w:tcW w:w="8829" w:type="dxa"/>
            <w:tcBorders>
              <w:top w:val="single" w:sz="4" w:space="0" w:color="auto"/>
              <w:left w:val="single" w:sz="4" w:space="0" w:color="auto"/>
              <w:bottom w:val="single" w:sz="4" w:space="0" w:color="auto"/>
              <w:right w:val="single" w:sz="4" w:space="0" w:color="auto"/>
            </w:tcBorders>
            <w:vAlign w:val="center"/>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 xml:space="preserve">CIUDAD DE MÉXICO A _____ DE ___________________ </w:t>
            </w:r>
            <w:proofErr w:type="spellStart"/>
            <w:r w:rsidRPr="000112D8">
              <w:rPr>
                <w:rFonts w:ascii="Arial" w:hAnsi="Arial" w:cs="Arial"/>
                <w:sz w:val="18"/>
                <w:szCs w:val="18"/>
                <w:lang w:eastAsia="en-US"/>
              </w:rPr>
              <w:t>DE</w:t>
            </w:r>
            <w:proofErr w:type="spellEnd"/>
            <w:r w:rsidRPr="000112D8">
              <w:rPr>
                <w:rFonts w:ascii="Arial" w:hAnsi="Arial" w:cs="Arial"/>
                <w:sz w:val="18"/>
                <w:szCs w:val="18"/>
                <w:lang w:eastAsia="en-US"/>
              </w:rPr>
              <w:t xml:space="preserve"> 2016.</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 xml:space="preserve">FINANCIERA NACIONAL DE DESARROLLO AGROPECUARIO, </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RURAL, FORESTAL Y PESQUERO</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P R E S E N T E.</w:t>
            </w:r>
          </w:p>
          <w:p w:rsidR="000112D8" w:rsidRPr="00C76AC4" w:rsidRDefault="000112D8" w:rsidP="00C76AC4">
            <w:pPr>
              <w:tabs>
                <w:tab w:val="left" w:pos="9356"/>
              </w:tabs>
              <w:autoSpaceDE w:val="0"/>
              <w:autoSpaceDN w:val="0"/>
              <w:adjustRightInd w:val="0"/>
              <w:ind w:right="276"/>
              <w:jc w:val="both"/>
              <w:rPr>
                <w:rFonts w:ascii="Arial" w:hAnsi="Arial" w:cs="Arial"/>
                <w:sz w:val="18"/>
                <w:szCs w:val="18"/>
                <w:lang w:eastAsia="en-US"/>
              </w:rPr>
            </w:pPr>
          </w:p>
          <w:p w:rsidR="00C76AC4" w:rsidRPr="00C76AC4" w:rsidRDefault="00C76AC4" w:rsidP="00C76AC4">
            <w:pPr>
              <w:tabs>
                <w:tab w:val="left" w:pos="9356"/>
              </w:tabs>
              <w:autoSpaceDE w:val="0"/>
              <w:autoSpaceDN w:val="0"/>
              <w:adjustRightInd w:val="0"/>
              <w:ind w:right="276"/>
              <w:jc w:val="both"/>
              <w:rPr>
                <w:rFonts w:ascii="Arial" w:hAnsi="Arial" w:cs="Arial"/>
                <w:sz w:val="18"/>
                <w:szCs w:val="18"/>
                <w:lang w:eastAsia="en-US"/>
              </w:rPr>
            </w:pPr>
            <w:r w:rsidRPr="00C76AC4">
              <w:rPr>
                <w:rFonts w:ascii="Arial" w:hAnsi="Arial" w:cs="Arial"/>
                <w:sz w:val="18"/>
                <w:szCs w:val="18"/>
                <w:lang w:eastAsia="en-US"/>
              </w:rPr>
              <w:t xml:space="preserve">CON RELACIÓN </w:t>
            </w:r>
            <w:proofErr w:type="gramStart"/>
            <w:r w:rsidRPr="00C76AC4">
              <w:rPr>
                <w:rFonts w:ascii="Arial" w:hAnsi="Arial" w:cs="Arial"/>
                <w:sz w:val="18"/>
                <w:szCs w:val="18"/>
                <w:lang w:eastAsia="en-US"/>
              </w:rPr>
              <w:t>A  LOS</w:t>
            </w:r>
            <w:proofErr w:type="gramEnd"/>
            <w:r w:rsidRPr="00C76AC4">
              <w:rPr>
                <w:rFonts w:ascii="Arial" w:hAnsi="Arial" w:cs="Arial"/>
                <w:sz w:val="18"/>
                <w:szCs w:val="18"/>
                <w:lang w:eastAsia="en-US"/>
              </w:rPr>
              <w:t xml:space="preserve"> SERVICIOS DE CONSERVACIÓN, ADECUACIÓN, RESTAURACIÓN, OPTIMIZACIÓN Y DISTRIBUCIÓN DE ESPACIOS ASI COMO EL MANTENIMIENTO Y CONTROL DE PLAGAS DE LA FINANCIERA NACIONAL DE DESARROLLO AGROPECUARIO, RURAL, FORESTAL Y PESQUERO, A NIVEL NACIONAL, A PARTIR DEL DÍA SIGUIENTE A LA NOTIFICACIÓN DEL FALLO Y HASTA EL 31 DE DICIEMBRE 2018.</w:t>
            </w:r>
          </w:p>
          <w:p w:rsidR="00C76AC4" w:rsidRPr="00C76AC4" w:rsidRDefault="00C76AC4" w:rsidP="00C76AC4">
            <w:pPr>
              <w:tabs>
                <w:tab w:val="left" w:pos="9356"/>
              </w:tabs>
              <w:autoSpaceDE w:val="0"/>
              <w:autoSpaceDN w:val="0"/>
              <w:adjustRightInd w:val="0"/>
              <w:ind w:right="276"/>
              <w:jc w:val="both"/>
              <w:rPr>
                <w:rFonts w:ascii="Arial" w:hAnsi="Arial" w:cs="Arial"/>
                <w:sz w:val="18"/>
                <w:szCs w:val="18"/>
                <w:lang w:eastAsia="en-US"/>
              </w:rPr>
            </w:pP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ME PERMITO SOMETER A SU CONSIDERACIÓN LA SIGUIENTE PROPUESTA ECONÓMICA:</w:t>
            </w:r>
          </w:p>
        </w:tc>
        <w:tc>
          <w:tcPr>
            <w:tcW w:w="1976" w:type="dxa"/>
            <w:tcBorders>
              <w:top w:val="single" w:sz="4" w:space="0" w:color="auto"/>
              <w:left w:val="single" w:sz="4" w:space="0" w:color="auto"/>
              <w:bottom w:val="single" w:sz="4" w:space="0" w:color="auto"/>
              <w:right w:val="single" w:sz="4" w:space="0" w:color="auto"/>
            </w:tcBorders>
            <w:vAlign w:val="center"/>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HOJA NO.____ DE ____</w:t>
            </w:r>
          </w:p>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r>
    </w:tbl>
    <w:p w:rsidR="00387ACC" w:rsidRPr="00387ACC" w:rsidRDefault="00387ACC" w:rsidP="00387ACC">
      <w:pPr>
        <w:tabs>
          <w:tab w:val="left" w:pos="9356"/>
        </w:tabs>
        <w:autoSpaceDE w:val="0"/>
        <w:autoSpaceDN w:val="0"/>
        <w:adjustRightInd w:val="0"/>
        <w:ind w:right="276"/>
        <w:rPr>
          <w:rFonts w:ascii="Arial" w:hAnsi="Arial" w:cs="Arial"/>
          <w:sz w:val="20"/>
          <w:szCs w:val="20"/>
          <w:lang w:eastAsia="en-US"/>
        </w:rPr>
      </w:pPr>
    </w:p>
    <w:tbl>
      <w:tblPr>
        <w:tblW w:w="10196" w:type="dxa"/>
        <w:jc w:val="center"/>
        <w:tblCellMar>
          <w:left w:w="70" w:type="dxa"/>
          <w:right w:w="70" w:type="dxa"/>
        </w:tblCellMar>
        <w:tblLook w:val="04A0" w:firstRow="1" w:lastRow="0" w:firstColumn="1" w:lastColumn="0" w:noHBand="0" w:noVBand="1"/>
      </w:tblPr>
      <w:tblGrid>
        <w:gridCol w:w="1124"/>
        <w:gridCol w:w="6028"/>
        <w:gridCol w:w="1320"/>
        <w:gridCol w:w="1724"/>
      </w:tblGrid>
      <w:tr w:rsidR="00387ACC" w:rsidRPr="00387ACC" w:rsidTr="00B90846">
        <w:trPr>
          <w:trHeight w:val="315"/>
          <w:jc w:val="center"/>
        </w:trPr>
        <w:tc>
          <w:tcPr>
            <w:tcW w:w="10196" w:type="dxa"/>
            <w:gridSpan w:val="4"/>
            <w:tcBorders>
              <w:top w:val="single" w:sz="8" w:space="0" w:color="008000"/>
              <w:left w:val="single" w:sz="8" w:space="0" w:color="008000"/>
              <w:bottom w:val="nil"/>
              <w:right w:val="single" w:sz="8" w:space="0" w:color="008000"/>
            </w:tcBorders>
            <w:shd w:val="clear" w:color="auto" w:fill="808080"/>
            <w:hideMark/>
          </w:tcPr>
          <w:p w:rsidR="00387ACC" w:rsidRPr="00387ACC" w:rsidRDefault="00387ACC" w:rsidP="00B90846">
            <w:pPr>
              <w:spacing w:line="276" w:lineRule="auto"/>
              <w:ind w:right="324"/>
              <w:jc w:val="center"/>
              <w:rPr>
                <w:rFonts w:ascii="Arial" w:hAnsi="Arial" w:cs="Arial"/>
                <w:b/>
                <w:sz w:val="20"/>
                <w:szCs w:val="20"/>
              </w:rPr>
            </w:pPr>
            <w:r w:rsidRPr="00387ACC">
              <w:rPr>
                <w:rFonts w:ascii="Arial" w:hAnsi="Arial" w:cs="Arial"/>
                <w:b/>
                <w:sz w:val="20"/>
                <w:szCs w:val="20"/>
              </w:rPr>
              <w:t>MANO DE OBRA.</w:t>
            </w: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tcBorders>
              <w:bottom w:val="single" w:sz="8" w:space="0" w:color="auto"/>
            </w:tcBorders>
            <w:shd w:val="clear" w:color="auto" w:fill="808080"/>
            <w:hideMark/>
          </w:tcPr>
          <w:p w:rsidR="00387ACC" w:rsidRPr="00387ACC" w:rsidRDefault="00387ACC" w:rsidP="00B90846">
            <w:pPr>
              <w:spacing w:line="276" w:lineRule="auto"/>
              <w:ind w:right="18"/>
              <w:jc w:val="center"/>
              <w:rPr>
                <w:rFonts w:ascii="Arial" w:hAnsi="Arial" w:cs="Arial"/>
                <w:b/>
                <w:sz w:val="20"/>
                <w:szCs w:val="20"/>
              </w:rPr>
            </w:pPr>
            <w:r w:rsidRPr="00387ACC">
              <w:rPr>
                <w:rFonts w:ascii="Arial" w:hAnsi="Arial" w:cs="Arial"/>
                <w:b/>
                <w:sz w:val="20"/>
                <w:szCs w:val="20"/>
              </w:rPr>
              <w:t>CLAVE</w:t>
            </w:r>
          </w:p>
        </w:tc>
        <w:tc>
          <w:tcPr>
            <w:tcW w:w="6028" w:type="dxa"/>
            <w:tcBorders>
              <w:bottom w:val="single" w:sz="8" w:space="0" w:color="auto"/>
            </w:tcBorders>
            <w:shd w:val="clear" w:color="auto" w:fill="808080"/>
            <w:hideMark/>
          </w:tcPr>
          <w:p w:rsidR="00387ACC" w:rsidRPr="00387ACC" w:rsidRDefault="00387ACC" w:rsidP="00B90846">
            <w:pPr>
              <w:spacing w:line="276" w:lineRule="auto"/>
              <w:ind w:right="324"/>
              <w:jc w:val="center"/>
              <w:rPr>
                <w:rFonts w:ascii="Arial" w:hAnsi="Arial" w:cs="Arial"/>
                <w:b/>
                <w:sz w:val="20"/>
                <w:szCs w:val="20"/>
              </w:rPr>
            </w:pPr>
            <w:r w:rsidRPr="00387ACC">
              <w:rPr>
                <w:rFonts w:ascii="Arial" w:hAnsi="Arial" w:cs="Arial"/>
                <w:b/>
                <w:sz w:val="20"/>
                <w:szCs w:val="20"/>
              </w:rPr>
              <w:t>CONCEPTO</w:t>
            </w:r>
          </w:p>
        </w:tc>
        <w:tc>
          <w:tcPr>
            <w:tcW w:w="1320" w:type="dxa"/>
            <w:tcBorders>
              <w:bottom w:val="single" w:sz="8" w:space="0" w:color="auto"/>
            </w:tcBorders>
            <w:shd w:val="clear" w:color="auto" w:fill="808080"/>
            <w:hideMark/>
          </w:tcPr>
          <w:p w:rsidR="00387ACC" w:rsidRPr="00387ACC" w:rsidRDefault="00387ACC" w:rsidP="00B90846">
            <w:pPr>
              <w:tabs>
                <w:tab w:val="left" w:pos="843"/>
              </w:tabs>
              <w:spacing w:line="276" w:lineRule="auto"/>
              <w:ind w:right="324"/>
              <w:jc w:val="center"/>
              <w:rPr>
                <w:rFonts w:ascii="Arial" w:hAnsi="Arial" w:cs="Arial"/>
                <w:b/>
                <w:sz w:val="20"/>
                <w:szCs w:val="20"/>
              </w:rPr>
            </w:pPr>
            <w:r w:rsidRPr="00387ACC">
              <w:rPr>
                <w:rFonts w:ascii="Arial" w:hAnsi="Arial" w:cs="Arial"/>
                <w:b/>
                <w:sz w:val="20"/>
                <w:szCs w:val="20"/>
              </w:rPr>
              <w:t>UNIDAD</w:t>
            </w:r>
          </w:p>
        </w:tc>
        <w:tc>
          <w:tcPr>
            <w:tcW w:w="1724" w:type="dxa"/>
            <w:tcBorders>
              <w:bottom w:val="single" w:sz="8" w:space="0" w:color="auto"/>
            </w:tcBorders>
            <w:shd w:val="clear" w:color="auto" w:fill="808080"/>
          </w:tcPr>
          <w:p w:rsidR="00387ACC" w:rsidRPr="00387ACC" w:rsidRDefault="00387ACC" w:rsidP="00B90846">
            <w:pPr>
              <w:spacing w:line="276" w:lineRule="auto"/>
              <w:jc w:val="center"/>
              <w:rPr>
                <w:rFonts w:ascii="Arial" w:hAnsi="Arial" w:cs="Arial"/>
                <w:b/>
                <w:sz w:val="20"/>
                <w:szCs w:val="20"/>
              </w:rPr>
            </w:pPr>
            <w:r w:rsidRPr="00387ACC">
              <w:rPr>
                <w:rFonts w:ascii="Arial" w:hAnsi="Arial" w:cs="Arial"/>
                <w:b/>
                <w:sz w:val="20"/>
                <w:szCs w:val="20"/>
              </w:rPr>
              <w:t>PRECIO UNITARIO</w:t>
            </w:r>
          </w:p>
          <w:p w:rsidR="00387ACC" w:rsidRPr="00387ACC" w:rsidRDefault="00387ACC" w:rsidP="00B90846">
            <w:pPr>
              <w:spacing w:line="276" w:lineRule="auto"/>
              <w:ind w:right="-16"/>
              <w:jc w:val="center"/>
              <w:rPr>
                <w:rFonts w:ascii="Arial" w:hAnsi="Arial" w:cs="Arial"/>
                <w:b/>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1</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INGENIERO Y/O ARQUITECTO.- SUPERVISOR FIJO</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2</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 xml:space="preserve">INGENIERO Y/O ARQUITECTO.- SUPERVISOR MOVIL </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3</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TÉCNICO EN PLANTAS DE ENERGÍA ELÉCTRICA</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4</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TÉCNICO EN AIRE ACONDICIONADO</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5</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TÉCNICO EN ELECTRICIDAD</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6</w:t>
            </w:r>
          </w:p>
        </w:tc>
        <w:tc>
          <w:tcPr>
            <w:tcW w:w="6028" w:type="dxa"/>
            <w:shd w:val="clear" w:color="auto" w:fill="auto"/>
            <w:vAlign w:val="center"/>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TÉCNICO EN FUMIGACIÓN</w:t>
            </w:r>
          </w:p>
        </w:tc>
        <w:tc>
          <w:tcPr>
            <w:tcW w:w="1320" w:type="dxa"/>
            <w:shd w:val="clear" w:color="auto" w:fill="auto"/>
            <w:noWrap/>
            <w:vAlign w:val="center"/>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7</w:t>
            </w:r>
          </w:p>
        </w:tc>
        <w:tc>
          <w:tcPr>
            <w:tcW w:w="6028" w:type="dxa"/>
            <w:shd w:val="clear" w:color="auto" w:fill="auto"/>
            <w:vAlign w:val="center"/>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TÉCNICO EN MANTENIMIENTO</w:t>
            </w:r>
          </w:p>
        </w:tc>
        <w:tc>
          <w:tcPr>
            <w:tcW w:w="1320" w:type="dxa"/>
            <w:shd w:val="clear" w:color="auto" w:fill="auto"/>
            <w:noWrap/>
            <w:vAlign w:val="center"/>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8</w:t>
            </w:r>
          </w:p>
        </w:tc>
        <w:tc>
          <w:tcPr>
            <w:tcW w:w="6028" w:type="dxa"/>
            <w:shd w:val="clear" w:color="auto" w:fill="auto"/>
            <w:vAlign w:val="center"/>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TÉCNICO EN TICS</w:t>
            </w:r>
          </w:p>
        </w:tc>
        <w:tc>
          <w:tcPr>
            <w:tcW w:w="1320" w:type="dxa"/>
            <w:shd w:val="clear" w:color="auto" w:fill="auto"/>
            <w:noWrap/>
            <w:vAlign w:val="center"/>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9</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TABLAROQUERO</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10</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CARPINTERO</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11</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ALBAÑIL</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12</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JARDINERO</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13</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ALUMINIERO</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14</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VIDRIERO</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15</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PINTOR</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16</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CERRAJERO</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jc w:val="center"/>
        </w:trPr>
        <w:tc>
          <w:tcPr>
            <w:tcW w:w="1124" w:type="dxa"/>
            <w:shd w:val="clear" w:color="auto" w:fill="auto"/>
            <w:noWrap/>
            <w:vAlign w:val="center"/>
            <w:hideMark/>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17</w:t>
            </w:r>
          </w:p>
        </w:tc>
        <w:tc>
          <w:tcPr>
            <w:tcW w:w="6028" w:type="dxa"/>
            <w:shd w:val="clear" w:color="auto" w:fill="auto"/>
            <w:vAlign w:val="center"/>
            <w:hideMark/>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PLOMERO</w:t>
            </w:r>
          </w:p>
        </w:tc>
        <w:tc>
          <w:tcPr>
            <w:tcW w:w="1320" w:type="dxa"/>
            <w:shd w:val="clear" w:color="auto" w:fill="auto"/>
            <w:noWrap/>
            <w:vAlign w:val="center"/>
            <w:hideMark/>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jc w:val="center"/>
        </w:trPr>
        <w:tc>
          <w:tcPr>
            <w:tcW w:w="1124" w:type="dxa"/>
            <w:shd w:val="clear" w:color="auto" w:fill="auto"/>
            <w:noWrap/>
            <w:vAlign w:val="center"/>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18</w:t>
            </w:r>
          </w:p>
        </w:tc>
        <w:tc>
          <w:tcPr>
            <w:tcW w:w="6028" w:type="dxa"/>
            <w:shd w:val="clear" w:color="auto" w:fill="auto"/>
            <w:vAlign w:val="center"/>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TAPICERO</w:t>
            </w:r>
          </w:p>
        </w:tc>
        <w:tc>
          <w:tcPr>
            <w:tcW w:w="1320" w:type="dxa"/>
            <w:shd w:val="clear" w:color="auto" w:fill="auto"/>
            <w:noWrap/>
            <w:vAlign w:val="center"/>
          </w:tcPr>
          <w:p w:rsidR="00387ACC" w:rsidRPr="00387ACC" w:rsidRDefault="00387ACC" w:rsidP="00B90846">
            <w:pPr>
              <w:tabs>
                <w:tab w:val="left" w:pos="843"/>
              </w:tabs>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jc w:val="center"/>
        </w:trPr>
        <w:tc>
          <w:tcPr>
            <w:tcW w:w="1124" w:type="dxa"/>
            <w:shd w:val="clear" w:color="auto" w:fill="auto"/>
            <w:noWrap/>
            <w:vAlign w:val="center"/>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lastRenderedPageBreak/>
              <w:t>19</w:t>
            </w:r>
          </w:p>
        </w:tc>
        <w:tc>
          <w:tcPr>
            <w:tcW w:w="6028" w:type="dxa"/>
            <w:shd w:val="clear" w:color="auto" w:fill="auto"/>
            <w:vAlign w:val="center"/>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SOLDADOR</w:t>
            </w:r>
          </w:p>
        </w:tc>
        <w:tc>
          <w:tcPr>
            <w:tcW w:w="1320" w:type="dxa"/>
            <w:shd w:val="clear" w:color="auto" w:fill="auto"/>
            <w:noWrap/>
            <w:vAlign w:val="center"/>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r w:rsidR="00387ACC" w:rsidRPr="00387ACC" w:rsidTr="00B9084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jc w:val="center"/>
        </w:trPr>
        <w:tc>
          <w:tcPr>
            <w:tcW w:w="1124" w:type="dxa"/>
            <w:shd w:val="clear" w:color="auto" w:fill="auto"/>
            <w:noWrap/>
            <w:vAlign w:val="center"/>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20</w:t>
            </w:r>
          </w:p>
        </w:tc>
        <w:tc>
          <w:tcPr>
            <w:tcW w:w="6028" w:type="dxa"/>
            <w:shd w:val="clear" w:color="auto" w:fill="auto"/>
            <w:vAlign w:val="center"/>
          </w:tcPr>
          <w:p w:rsidR="00387ACC" w:rsidRPr="00387ACC" w:rsidRDefault="00387ACC" w:rsidP="00B90846">
            <w:pPr>
              <w:spacing w:line="276" w:lineRule="auto"/>
              <w:ind w:right="324"/>
              <w:jc w:val="both"/>
              <w:rPr>
                <w:rFonts w:ascii="Arial" w:hAnsi="Arial" w:cs="Arial"/>
                <w:sz w:val="20"/>
                <w:szCs w:val="20"/>
              </w:rPr>
            </w:pPr>
            <w:r w:rsidRPr="00387ACC">
              <w:rPr>
                <w:rFonts w:ascii="Arial" w:hAnsi="Arial" w:cs="Arial"/>
                <w:sz w:val="20"/>
                <w:szCs w:val="20"/>
              </w:rPr>
              <w:t>AYUDANTE GENERAL</w:t>
            </w:r>
          </w:p>
        </w:tc>
        <w:tc>
          <w:tcPr>
            <w:tcW w:w="1320" w:type="dxa"/>
            <w:shd w:val="clear" w:color="auto" w:fill="auto"/>
            <w:noWrap/>
            <w:vAlign w:val="center"/>
          </w:tcPr>
          <w:p w:rsidR="00387ACC" w:rsidRPr="00387ACC" w:rsidRDefault="00387ACC" w:rsidP="00B90846">
            <w:pPr>
              <w:spacing w:line="276" w:lineRule="auto"/>
              <w:ind w:right="324"/>
              <w:jc w:val="center"/>
              <w:rPr>
                <w:rFonts w:ascii="Arial" w:hAnsi="Arial" w:cs="Arial"/>
                <w:sz w:val="20"/>
                <w:szCs w:val="20"/>
              </w:rPr>
            </w:pPr>
            <w:r w:rsidRPr="00387ACC">
              <w:rPr>
                <w:rFonts w:ascii="Arial" w:hAnsi="Arial" w:cs="Arial"/>
                <w:sz w:val="20"/>
                <w:szCs w:val="20"/>
              </w:rPr>
              <w:t>JOR</w:t>
            </w:r>
          </w:p>
        </w:tc>
        <w:tc>
          <w:tcPr>
            <w:tcW w:w="1724" w:type="dxa"/>
          </w:tcPr>
          <w:p w:rsidR="00387ACC" w:rsidRPr="00387ACC" w:rsidRDefault="00387ACC" w:rsidP="00B90846">
            <w:pPr>
              <w:spacing w:line="276" w:lineRule="auto"/>
              <w:ind w:right="324"/>
              <w:jc w:val="center"/>
              <w:rPr>
                <w:rFonts w:ascii="Arial" w:hAnsi="Arial" w:cs="Arial"/>
                <w:sz w:val="20"/>
                <w:szCs w:val="20"/>
              </w:rPr>
            </w:pPr>
          </w:p>
        </w:tc>
      </w:tr>
    </w:tbl>
    <w:p w:rsidR="00387ACC" w:rsidRPr="00387ACC" w:rsidRDefault="00387ACC" w:rsidP="00387ACC">
      <w:pPr>
        <w:tabs>
          <w:tab w:val="left" w:pos="9356"/>
        </w:tabs>
        <w:autoSpaceDE w:val="0"/>
        <w:autoSpaceDN w:val="0"/>
        <w:adjustRightInd w:val="0"/>
        <w:ind w:right="276"/>
        <w:rPr>
          <w:rFonts w:ascii="Arial" w:hAnsi="Arial" w:cs="Arial"/>
          <w:sz w:val="20"/>
          <w:szCs w:val="20"/>
          <w:lang w:eastAsia="en-US"/>
        </w:rPr>
      </w:pPr>
    </w:p>
    <w:tbl>
      <w:tblPr>
        <w:tblW w:w="10627" w:type="dxa"/>
        <w:jc w:val="center"/>
        <w:tblCellMar>
          <w:left w:w="70" w:type="dxa"/>
          <w:right w:w="70" w:type="dxa"/>
        </w:tblCellMar>
        <w:tblLook w:val="04A0" w:firstRow="1" w:lastRow="0" w:firstColumn="1" w:lastColumn="0" w:noHBand="0" w:noVBand="1"/>
      </w:tblPr>
      <w:tblGrid>
        <w:gridCol w:w="1210"/>
        <w:gridCol w:w="5877"/>
        <w:gridCol w:w="1516"/>
        <w:gridCol w:w="2024"/>
      </w:tblGrid>
      <w:tr w:rsidR="00387ACC" w:rsidRPr="00387ACC" w:rsidTr="00B90846">
        <w:trPr>
          <w:trHeight w:val="300"/>
          <w:tblHeader/>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808080"/>
            <w:vAlign w:val="center"/>
          </w:tcPr>
          <w:p w:rsidR="00387ACC" w:rsidRPr="00387ACC" w:rsidRDefault="00387ACC" w:rsidP="00B90846">
            <w:pPr>
              <w:tabs>
                <w:tab w:val="left" w:pos="1671"/>
              </w:tabs>
              <w:ind w:right="75"/>
              <w:jc w:val="center"/>
              <w:rPr>
                <w:rFonts w:ascii="Arial" w:hAnsi="Arial" w:cs="Arial"/>
                <w:b/>
                <w:bCs/>
                <w:sz w:val="20"/>
                <w:szCs w:val="20"/>
                <w:lang w:eastAsia="es-MX"/>
              </w:rPr>
            </w:pPr>
            <w:r w:rsidRPr="00387ACC">
              <w:rPr>
                <w:rFonts w:ascii="Arial" w:hAnsi="Arial" w:cs="Arial"/>
                <w:b/>
                <w:bCs/>
                <w:sz w:val="20"/>
                <w:szCs w:val="20"/>
                <w:lang w:eastAsia="es-MX"/>
              </w:rPr>
              <w:t>CATÁLOGO DE CONCEPTOS BÁSICO (ENUNCIATIVO MÁS NO LIMITATIVO)</w:t>
            </w:r>
          </w:p>
        </w:tc>
      </w:tr>
      <w:tr w:rsidR="00387ACC" w:rsidRPr="00387ACC" w:rsidTr="00B90846">
        <w:trPr>
          <w:trHeight w:val="300"/>
          <w:tblHeader/>
          <w:jc w:val="center"/>
        </w:trPr>
        <w:tc>
          <w:tcPr>
            <w:tcW w:w="121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387ACC" w:rsidRPr="00387ACC" w:rsidRDefault="00387ACC" w:rsidP="00B90846">
            <w:pPr>
              <w:tabs>
                <w:tab w:val="left" w:pos="209"/>
              </w:tabs>
              <w:jc w:val="center"/>
              <w:rPr>
                <w:rFonts w:ascii="Arial" w:hAnsi="Arial" w:cs="Arial"/>
                <w:b/>
                <w:bCs/>
                <w:sz w:val="20"/>
                <w:szCs w:val="20"/>
                <w:lang w:eastAsia="es-MX"/>
              </w:rPr>
            </w:pPr>
            <w:r w:rsidRPr="00387ACC">
              <w:rPr>
                <w:rFonts w:ascii="Arial" w:hAnsi="Arial" w:cs="Arial"/>
                <w:b/>
                <w:sz w:val="20"/>
                <w:szCs w:val="20"/>
              </w:rPr>
              <w:t>CLAVE</w:t>
            </w:r>
          </w:p>
        </w:tc>
        <w:tc>
          <w:tcPr>
            <w:tcW w:w="5877" w:type="dxa"/>
            <w:tcBorders>
              <w:top w:val="single" w:sz="4" w:space="0" w:color="auto"/>
              <w:left w:val="nil"/>
              <w:bottom w:val="single" w:sz="4" w:space="0" w:color="auto"/>
              <w:right w:val="single" w:sz="4" w:space="0" w:color="auto"/>
            </w:tcBorders>
            <w:shd w:val="clear" w:color="auto" w:fill="808080"/>
            <w:vAlign w:val="center"/>
            <w:hideMark/>
          </w:tcPr>
          <w:p w:rsidR="00387ACC" w:rsidRPr="00387ACC" w:rsidRDefault="00387ACC" w:rsidP="00B90846">
            <w:pPr>
              <w:ind w:right="79"/>
              <w:jc w:val="center"/>
              <w:rPr>
                <w:rFonts w:ascii="Arial" w:hAnsi="Arial" w:cs="Arial"/>
                <w:b/>
                <w:sz w:val="20"/>
                <w:szCs w:val="20"/>
                <w:lang w:eastAsia="es-MX"/>
              </w:rPr>
            </w:pPr>
            <w:r w:rsidRPr="00387ACC">
              <w:rPr>
                <w:rFonts w:ascii="Arial" w:hAnsi="Arial" w:cs="Arial"/>
                <w:b/>
                <w:sz w:val="20"/>
                <w:szCs w:val="20"/>
                <w:lang w:eastAsia="es-MX"/>
              </w:rPr>
              <w:t>CONCEPTO</w:t>
            </w:r>
          </w:p>
        </w:tc>
        <w:tc>
          <w:tcPr>
            <w:tcW w:w="1516" w:type="dxa"/>
            <w:tcBorders>
              <w:top w:val="single" w:sz="4" w:space="0" w:color="auto"/>
              <w:left w:val="nil"/>
              <w:bottom w:val="single" w:sz="4" w:space="0" w:color="auto"/>
              <w:right w:val="single" w:sz="4" w:space="0" w:color="auto"/>
            </w:tcBorders>
            <w:shd w:val="clear" w:color="auto" w:fill="808080"/>
            <w:vAlign w:val="center"/>
            <w:hideMark/>
          </w:tcPr>
          <w:p w:rsidR="00387ACC" w:rsidRPr="00387ACC" w:rsidRDefault="00387ACC" w:rsidP="00B90846">
            <w:pPr>
              <w:jc w:val="center"/>
              <w:rPr>
                <w:rFonts w:ascii="Arial" w:hAnsi="Arial" w:cs="Arial"/>
                <w:b/>
                <w:bCs/>
                <w:sz w:val="20"/>
                <w:szCs w:val="20"/>
                <w:lang w:eastAsia="es-MX"/>
              </w:rPr>
            </w:pPr>
            <w:r w:rsidRPr="00387ACC">
              <w:rPr>
                <w:rFonts w:ascii="Arial" w:hAnsi="Arial" w:cs="Arial"/>
                <w:b/>
                <w:bCs/>
                <w:sz w:val="20"/>
                <w:szCs w:val="20"/>
                <w:lang w:eastAsia="es-MX"/>
              </w:rPr>
              <w:t>UNIDAD</w:t>
            </w:r>
          </w:p>
        </w:tc>
        <w:tc>
          <w:tcPr>
            <w:tcW w:w="2024" w:type="dxa"/>
            <w:tcBorders>
              <w:top w:val="single" w:sz="4" w:space="0" w:color="auto"/>
              <w:left w:val="nil"/>
              <w:bottom w:val="single" w:sz="4" w:space="0" w:color="auto"/>
              <w:right w:val="single" w:sz="4" w:space="0" w:color="auto"/>
            </w:tcBorders>
            <w:shd w:val="clear" w:color="auto" w:fill="808080"/>
          </w:tcPr>
          <w:p w:rsidR="00387ACC" w:rsidRPr="00387ACC" w:rsidRDefault="00387ACC" w:rsidP="00B90846">
            <w:pPr>
              <w:tabs>
                <w:tab w:val="left" w:pos="1671"/>
              </w:tabs>
              <w:ind w:right="75"/>
              <w:jc w:val="center"/>
              <w:rPr>
                <w:rFonts w:ascii="Arial" w:hAnsi="Arial" w:cs="Arial"/>
                <w:b/>
                <w:bCs/>
                <w:sz w:val="20"/>
                <w:szCs w:val="20"/>
                <w:lang w:eastAsia="es-MX"/>
              </w:rPr>
            </w:pPr>
            <w:r w:rsidRPr="00387ACC">
              <w:rPr>
                <w:rFonts w:ascii="Arial" w:hAnsi="Arial" w:cs="Arial"/>
                <w:b/>
                <w:bCs/>
                <w:sz w:val="20"/>
                <w:szCs w:val="20"/>
                <w:lang w:eastAsia="es-MX"/>
              </w:rPr>
              <w:t>PRECIO UNITARIO</w:t>
            </w: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ABRAZADEAR 2BS JGO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JGO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ABRAZADERA DE COBRE AME034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ABRAZADERA DE COBRE PARA TIERRA FISICA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ABRAZADERA LATERAL PARA MASTIL AME-190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ABRAZADERA OMEGA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ABRAZADERA OMEGA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ABRAZADERA OMEGA DE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ABRAZADERA TAR DE DIAM. 100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ABRAZADERA UNICANAL DE 1 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ABRAZADERA UNISTRUC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ABRAZADERA UNISTRUC DE 38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ACEITE LUBRICANTE PREFERENTEMENTE MARCA: 3 EN 1 Y/O SIMILAR EN EMBASE DE 340 ML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ACEITE NOM-J-123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ACEITE PARA MOTOR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ACEITE PARA MOTOR A 2 TIEMPOS PARA DESORILLADORA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ACIDO MURIATICO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ACRILICO CRISTAL OPALINO DE 3 MM., DE 1.20 X 1.80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ACRILICO DE 0.60 X  0.60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ACRILICO DIFUSOR 0.61 X 1.22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ACRILICO PARA MAMPARA DE BAÑO OPALINO DE 1.20 X 1.80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IMPERMEABILIZANTE EN CUBETA DE 19 LTS. PREFERENTEMENTE ACRITON FESTER Y/O SIMILAR O SUPERIOR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ADAPTADOR 9"X9" CAL 30 C/CUELLO 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ADAPTADOR CONDUIT EMT  1 1/4 "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ADAPTADOR CONDUIT EMT  2"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ADAPTADOR PARA DUCTO DE 6.5X6.5 PREFERENTEMENTE MARCA SQUARE 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ADAPTADOR TIPO JACK DE 3.5 MM MACHO POLARIZADO DE 12 VCD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AEROSOL ACRILICO BLANCO BOTE CON 225 ML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AGUARRAS SINTETICO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AISLADOR BARRIL ROJO DE 3/8" P300A22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AISLADOR DE BARRIL ROJO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AISLADOR DE SUSP 15KV VIDRIO CT4 IUSA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AISLADOR SINTETICO INDAEL 15KV SUSP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AISLADOR TERMINAL PARA ALAMBRE DE CERCA ELECTRICA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ALAMBRE DE ACERO ESPECIAL PARA MALLA ELECTRICA CAL. 18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ALAMBRE GALVANIZADO CAL. 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ALAMBRE GALVANIZADO CAL. 22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ALAMBRE RECOCIDO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ALCOHOL ISOPROPILICO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ALFOMBRA EN ROLLO INSTITUCIONAL SIMILAR A LA EXISTENTE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ALGODÓN INDUSTRIAL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ALGODÓN LIBRE DE ESTATICA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ANGULO DE 1 1/2 X 1/8.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ANGULO DE ACERO DE 1 1/2"X 1/4" , 6.00 MTRS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ANGULO DE ACERO DE 3/4"X1/8", 6.00 MTRS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ANGULO DE ALUMINIO DE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ANGULO DE ALUMINIO DE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ANGULO DE CARGA EN ALUMNIO PARA PLAFON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ANILLO  ALAMBRON DE 15 X 15 CM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ANILLO PRESION NPL EXT.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ANTICONGELANTE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GALON</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APAGADOR COLA DE RATA SIRVE PARA OSTER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APAGADOR DE ESCALERA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APAGADOR DOBLE PREFERENTEMENTE MARCA BTICIÑO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APAGADOR PARA CAFETERA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APAGADOR SENCILLO BLANCO PREFERENTEMENTE MARCA: QUINCIÑO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APAGADORES USO DOMESTICO DE LUJO PREFERENTEMENTE MARCA: BTICIÑO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APARTARRAYO AUTOVALVULAR 12 KV B641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ARBOL DE LEVA PARA TRANSFER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ARENA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M3</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ARMAFLEX</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ARMEX CAL 4/16 DE 12 CM. X 15 CM CON SEPARACION DE 20 CM ENTRE ANILLOS.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ASIENTO DE PLASTICO PARA WC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ASIENTO PARA SANITARIO WC, LINEA ECONÓMICA.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ASPAS DE ALUMINIO PARA VENTILADOR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ASPERSORES ROCIADORES PREFERENTEMENTE MARCA NELSON MOD. 106304 CON ACCESORIOS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AZULEJO DE COCINA 11 X 11 CM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B&amp;G VOLUTA O CARCAZA P/BOMBA SERIE 1510 4GB MOD OF 63 DE 25 HP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BAJOALFOMBRA DE BORRA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2 X 30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2 X 32 WATTS ELECTRONICA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2 X 39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2 X 60 ELECTRONICA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59 WATTS ELECTRONICA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DE 2 X 20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DE 3 X 14 W ELECTRONICA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DE 32 WATTS ELECTROMAGNETICA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DE 65 WATTS ELECTROMAGNETICA PARA LAMPARA SUBURBANA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ELECTRONICA 3 X 28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ELECTRONICA DE 2X75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BALASTRA PARA FOCO DE VAPOR DE SODIO DE 150 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BALERO PARA BOMBA DE 1/2 HP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BALEROS DE RODAMIENTO 6309 ZZ SKF</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BANDA A 30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BANDA A29</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BANDA A-36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BANDA PARA COOLER 6800 P3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BANDA PARA MOTOR SEMI-INDUSTRIAL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BANDA PARA REBANADORA 330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BANDA TIPO A 28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BANDA TIPO B 57</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BANDA TIPO B 66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BARNIZ 48% SEMIMATE PREFERENTEMENTE MARCA: SAYER LACK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BARNIZ EPOXICO 11000 BRILLANTE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BARNIZ POLIFORM 3000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GAL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BARRA DE COBRE DE 3/8"X2"X10" AME-079</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BARRA DE COBRE MACIZO DE 3/8"X 2" 15"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BARRA DE PLATINA COLOR NEGRO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DE TUBULAR DE 1" DE 40 X 60 CM PARA ALOJAR CAJA MARINA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COAT 24 KG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DE ACERO PARA MONTAJE DE MOTOR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DE ANGULO DE 1 1/2" X 1 1/2" X 80 CM. PARA MINISPLIT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DE HERRERIA DE ANGULO DE 1 1/4" PINTADA Y CON BASE PARA CENTRO DE CARGA, PARA LA FIJACION DE LA CONDENSADORA.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DE MEDIDOR 3 F 7 MORDAZAS 200 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METALICA PARA CONDENSADORA TIPO MINISPLIT A BASE  DE ANGULO DE 1 1/2" X 1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PARA CONTACTO TIPO PATA DE CABRA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PARA LAMPARA C</w:t>
            </w:r>
          </w:p>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URVALUM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PARA PROYECTOR UNIVERSAL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PARA TUBOS DE 32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PORTAEXTINTOR TIPO CENICERO DE 6 KG DE PQS TIPO ABC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PXA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TIPO HEMBRA COLOR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TIPO MACHO COLOR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TUBULAR GALVANIZADA 2 MTS. AME039</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 UNIVERSAL PARA MOTOVENTILADOR 1 TON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BASES DE 20 WATTS BAQUELITA.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BASES PARA APARTARRAYOS DE COBRE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BASES PARA SUJETAR EXTINTORES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BATERIA 12v/7.2 AH PARA UPS DATASHIELD UT 8000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BATERIA AA DE 1.5 VOLS, PAQUETE DE 4 BATERIAS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BATERIA ALCALINA DE 12 VOLS TIPO CILINDRO PARA TIMBRES INALAMBRICOS D.G.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BATERIA CUADRADA DE 9 VOLS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BATERIA DE 27 CELDAS TIPO 8D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BATERIA DE LITIO 6 VOLTS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BATERIA DE RESPALDO RECARGABLE 4.5 AH 12VDC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BATERIA ENERGIZADA PARA PLANTA DE 13 CELDAS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BATERIA ESPECIAL ALCALINA .12 VOLS A23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BATERIA TIPO SECA GENESIS NP 200-NR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BATERIAS AAA TIPO ALCALINA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BATIENTE PARA PUERTA DE 1 3/4" TRAMO DE 6.10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BIOTHRINE FLOW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BISAGRA BIDIMENCIONALES DE 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BISAGRA DE 5/8"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BISAGRA DE BARRIL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BISAGRA DE LIBRO DE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BISAGRA DE PISO DOB ACCI MOD. 1500-C, PARA PUERTA DE MADERA TIPO COCINA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BISAGRA HIDRAULICA JACKSON 330 PISO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val="en-US" w:eastAsia="es-MX"/>
              </w:rPr>
              <w:t xml:space="preserve">BLOCK # 6 DE 20 CM. X 40 CM. </w:t>
            </w:r>
            <w:r w:rsidRPr="00387ACC">
              <w:rPr>
                <w:rFonts w:ascii="Arial" w:hAnsi="Arial" w:cs="Arial"/>
                <w:sz w:val="20"/>
                <w:szCs w:val="20"/>
                <w:lang w:eastAsia="es-MX"/>
              </w:rPr>
              <w:t>X 15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BLOCK NA P/CAJA MOLLER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BOBINA DE ENCENDIDO PARA BOMBA DE 1/2 HP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BOBINA EXITADORA PARA PARRAYOS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BOLLA DE GAS REFRIGERANTE R134A, DE 13 KG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BOMBA 3/4 HP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BOMBA DE 1 HP MONOFASICA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BOMBA DE 3 HP. MOD 3DB1 220V TRIFASICA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BOMBA DE AGUA PERIFERICA 1/2 HP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BOMBA DE CONDENSADOS PARA MINI- SPLIT 220 V</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BOMBA MOD. CPI 6500 PCM 220 V</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BOMBA PARA AGUA 1/2 HP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BOMBA PRESURIZADORA MINISMART 1/6 HP PARA BOILERS DE PASO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BOQUILLA DE ALTA TENSION P/TRANSFORMADOR 45 KVA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BOQUILLA DE ASPERSIÓN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BOQUILLA DE BAJA TENSION P/TRANSFORMADOR 45 KVA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BOQUILLA PARA MONOMANDO LAVABO HELVEX AIERD. ACT. 111.S/S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BOTE SPRAY TOUCH N' FOAM (ESPUMA)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BOTON DE LIBERACION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BRIDA DE 1" PARA TANQUE DE HIDRONEUMATICO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BRIDA SOLDABLE DE 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BRIDO 200 FW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BROCA DE ¼</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BROCA DE ½</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BROCHA DE 1" (25 MM) MAN.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BROCHA DE 2" (50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BROCHA DE 4" (100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BULTO INTENSIFICADOR GEM 11 KGS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BULTO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4 HILOS CAL. 22 HONEYWELL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ACERADO CALIBRE 10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10 ANTIFLAMA DESNUDO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10 ANTIFLAMA THW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10 SIN FUNDA THW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10 THW COLOR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val="en-US" w:eastAsia="es-MX"/>
              </w:rPr>
            </w:pPr>
            <w:r w:rsidRPr="00387ACC">
              <w:rPr>
                <w:rFonts w:ascii="Arial" w:hAnsi="Arial" w:cs="Arial"/>
                <w:sz w:val="20"/>
                <w:szCs w:val="20"/>
                <w:lang w:val="en-US" w:eastAsia="es-MX"/>
              </w:rPr>
              <w:t>CABLE CAL. 10 THW COLOR NEGRO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10 THW COLOR ROJO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10 THW COLOR VERDE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12 SIN FUNDA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12 THW COLOR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val="en-US" w:eastAsia="es-MX"/>
              </w:rPr>
            </w:pPr>
            <w:r w:rsidRPr="00387ACC">
              <w:rPr>
                <w:rFonts w:ascii="Arial" w:hAnsi="Arial" w:cs="Arial"/>
                <w:sz w:val="20"/>
                <w:szCs w:val="20"/>
                <w:lang w:val="en-US" w:eastAsia="es-MX"/>
              </w:rPr>
              <w:t>CABLE CAL. 12 THW COLOR NEGRO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12 THW COLOR ROJO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12 THW COLOR VERDE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12 THW DESNUDO DE UN POLO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14 ANTIFLAMA DESNUDO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18 CON FUNDA DE DOS POLOS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4 ANTIFLAMA DESNUDO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6 ANTIFLAMA DESNUDO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6 THW ANTIFLAMA MARCA IUSA PARA TIERRA FISICA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CAL. 8 ANTIFLAMA DESNUDO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COAXIAL SENCILLO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DE ACERO 3/8"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DE ACERO RETENIDA 5/16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HDMI PARA MONITOR Y DIVISOR BMC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POT - 14 PREFERENTEMENTE CONDUMEX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CABLE REFORZADO DE USO RUDO 3X8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THW 1/0 PREFERENTEMENTE CONDUMEX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THW 14 AZUL PREFERENTEMENTE CONDUMEX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THW 4 NEGRO PREFERENTEMENTE CONDUMEX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THW 6 NEGRO PREFERENTEMENTE CONDUMEX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THW 8 NEGRO PREFERENTEMENTE CONDUMEX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U/R 3X10 600V PREFERENTEMENTE CONDUMEX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U/R 3X12 300V PREFERENTEMENTE CONDUMEX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U/R 4X10 300V PREFERENTEMENTE CONDUMEX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CABLE UTP NIVEL 6 C/305 MTS. COLOR AZUL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BOBINA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CABLOFIL TIPO CHAROLA  DE 4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1 BARRENO MOLLER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CONDULET OLB 38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DE ACRILICO 45 X 30 X 30 CM CON BISAGRAS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DE PISO CERAMICO MOD. ROE BEIGE DE 50 X 50 CM. CON 1.5 M2 DE PISO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DE PISO UNIVERSAL TELESCOPICA PARA SALIDA DE NODOS DE VOZ Y DATOS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CAJA DE REGISTRO "FS" SERIE RECTANGULAR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ESLABON 600 AMP/250 VOLTS CON 10 ESLABONES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CAJA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GALVANIZADA 2 X 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GALVANIZADA 4" X 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MARINA PARA EXTERIORES 1P55 300X250X160MM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CAJA MARINA PARA RECIBIR INTERRUPTOR 3X100 EN EXTERIORES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MARINA PARA RECIBIR INTERRUPTOR EN EXTERIORES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REGISTRO 8 X 8 X 4 GRUESA CAL. 18 RELEX</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CAJA THORSMAN BLANCA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3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CALCOMANIA AUTOADERIBLE EN VINIL DE 17X42.4 CM., CORTE ESMERILADO POR CAMBIO DE IMAGEN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99"/>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CALCOMANIA AUTOADERIBLE EN VINIL DE 17X42.4 CM., POR CAMBIO DE IMAGEN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91"/>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CALCOMANIA AUTOADERIBLE EN VINIL DE 4.8X23.6 CM., POR CAMBIO DE IMAGEN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41"/>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CALCOMANIA AUTOADERIBLE EN VINIL DE 4X18.4 CM., POR CAMBIO DE IMAGEN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CALCOMANIA EN VINIL BLANCO AUTOADHERIBLE A 720 DPIS MED. 18.5 X 3.8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CALCOMANIA EN VINIL BLANCO AUTOADHERIBLE A 720 DPIS MED. 23.8 X 4.8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CAMBIADOR DE DERIVACIONES P/TRANSFORMADOR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CANAL DE ALUMINIO 1/2" X 1/2" X 6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CANAL DE AMARRE DE 3.05 MTS X 6.35 CM DUROCK CAL 20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224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CANAL DE AMARRE DE 3.05 MTS X 6.35 CM TABLAROCA CAL 22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CANAL UNIESTRUT 4X2"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CANALETA BASE PARA TUBO FLUORESCENTE DE 32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387ACC">
            <w:pPr>
              <w:ind w:right="324"/>
              <w:jc w:val="both"/>
              <w:rPr>
                <w:rFonts w:ascii="Arial" w:hAnsi="Arial" w:cs="Arial"/>
                <w:sz w:val="20"/>
                <w:szCs w:val="20"/>
                <w:lang w:eastAsia="es-MX"/>
              </w:rPr>
            </w:pPr>
            <w:r w:rsidRPr="00387ACC">
              <w:rPr>
                <w:rFonts w:ascii="Arial" w:hAnsi="Arial" w:cs="Arial"/>
                <w:sz w:val="20"/>
                <w:szCs w:val="20"/>
                <w:lang w:eastAsia="es-MX"/>
              </w:rPr>
              <w:t>CANALETA DE ALUMINIO TIPO SARDINEL ( MEDIA CAÑA) DE 3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CANALETA DE PLASTICO BLANCA THORSMAN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E8478A" w:rsidRDefault="00387ACC" w:rsidP="00B90846">
            <w:pPr>
              <w:ind w:right="324"/>
              <w:jc w:val="center"/>
              <w:rPr>
                <w:rFonts w:ascii="Arial" w:hAnsi="Arial" w:cs="Arial"/>
                <w:sz w:val="20"/>
                <w:szCs w:val="20"/>
                <w:lang w:eastAsia="es-MX"/>
              </w:rPr>
            </w:pPr>
            <w:r w:rsidRPr="00E8478A">
              <w:rPr>
                <w:rFonts w:ascii="Arial" w:hAnsi="Arial" w:cs="Arial"/>
                <w:sz w:val="20"/>
                <w:szCs w:val="20"/>
                <w:lang w:eastAsia="es-MX"/>
              </w:rPr>
              <w:t>229</w:t>
            </w:r>
          </w:p>
        </w:tc>
        <w:tc>
          <w:tcPr>
            <w:tcW w:w="5877" w:type="dxa"/>
            <w:tcBorders>
              <w:top w:val="nil"/>
              <w:left w:val="nil"/>
              <w:bottom w:val="single" w:sz="4" w:space="0" w:color="auto"/>
              <w:right w:val="single" w:sz="4" w:space="0" w:color="auto"/>
            </w:tcBorders>
            <w:shd w:val="clear" w:color="auto" w:fill="auto"/>
            <w:vAlign w:val="center"/>
            <w:hideMark/>
          </w:tcPr>
          <w:p w:rsidR="00387ACC" w:rsidRPr="00E8478A" w:rsidRDefault="00387ACC" w:rsidP="00B90846">
            <w:pPr>
              <w:ind w:right="324"/>
              <w:jc w:val="both"/>
              <w:rPr>
                <w:rFonts w:ascii="Arial" w:hAnsi="Arial" w:cs="Arial"/>
                <w:sz w:val="20"/>
                <w:szCs w:val="20"/>
                <w:lang w:eastAsia="es-MX"/>
              </w:rPr>
            </w:pPr>
            <w:r w:rsidRPr="00E8478A">
              <w:rPr>
                <w:rFonts w:ascii="Arial" w:hAnsi="Arial" w:cs="Arial"/>
                <w:sz w:val="20"/>
                <w:szCs w:val="20"/>
                <w:lang w:eastAsia="es-MX"/>
              </w:rPr>
              <w:t>CANALON DE LAMINA LISA CAL 20 DE 0.95 MTRS DE ANCHO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E8478A">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CANASTA Y CONTRACANASTA PARA TARJA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CANCELERIA DE ALUMINIO LINEA 2 CON CRISTAL 6 MM CLARO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CANDADO PREFERENTEMENTE PHILIPS 112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CANDADO PREFERENTEMENTE PHILIPS 113 G.L.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CAPACITOR DE 600 MFD 370 V</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CAPACITORES DE 8000 MF</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CAPUCHON PARA CABLE ELECTRICO 12-14 CAFÉ</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CARGA CADWELD 90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CARGA DE GAS BUTANO CARTUCHO DESHECHABLE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CARGADOR DE BATERIAS 5 AMPERES, PARA PLANTA DE EMERGENCIA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CARRETE CABLE 2 NGO (1000)M CONDULAC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CARRETE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CARRETE CABLE 2/0 (500)M CONDULAC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CARRETE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CARRETE CABLE 3/0 (500)M CONDULAC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CARRETE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CARRETE CABLE 4/0 (500)M CONDULAC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CARRETE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CARRETE DE RAFIA COLOR BLANCA DE 100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CARRETILLA PARA PORTON PESADO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CARRETILLA PARA RIEL DE PISO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CARRETILLA PARA VENTANA DE ALUMINIO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CARRO DE ARRASTRE P/OP IND. BMT O T1011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CARTUCHO DE AIRE COMPRIMIDO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CARTUCHO DE GAS BUTANO BOTE DE 250 GR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CATALIZADOR PARA BARNIZ EPOXICO 11000 BRILLANTE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CATCH MASTER GOMA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CDO CONDUIT PARED DELGADA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CEDASO PARA BOMBA DE AGUA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255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CELDEK PARA COOLER 6800 P3  DE 8 X 40 X 28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CELOSIA DE 61X10CM (VIDRIO 3 MM ESPESOR)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CELOSIA DE VIDRIO DE 3MM POLARIZADO DE 10X98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CEMENTO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CEMENTO GRIS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CEMENTO PORTLAND GRIS 50 KG.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BULTO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CENTRO DE CARGA PARA INTERPERIE DE IP65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CENTRO DE CARGA QO- 4 SQUAR D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CENTRO DE CARGA QO-2 SQUAR D MONOFASICO Y/O SIMILAR,  SQUAR D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87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CENTRO DE CARGAS QOX206 100 AMPERES, VOLTAJE 120/240VCA, 2 FASES , 3 HILOS, CON INTERRUPTOR PRINCIPAL SQUAR D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76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CENTRO DE CARGAS QOX208 100 AMPERES, VOLTAJE 120/240VCA, 2 FASES , 3 HILOS, CON INTERRUPTOR PRINCIPAL SQUAR D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CEPILLERO CLASICA II CROMO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CEPILLO DE ALAMBRE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CEPILLO DE IXTLE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CEREAL B</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GR</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CERRADURA DE MORZADA CON BOTON DE SEGURIDAD MOD. 625/625 MCA PHILLIPS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CERRADURA ELECTRICA 321DC CON LLAVE ASSA ABLOY PREFERENTEMENTE MARCA: PHILLIPS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CERRADURA PTA ALUMINIO No. 120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CERROJO 564/26 PTA ALUMINIO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CESPOL CROMADO PARA LAVABO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CESPOL DE LATON NUEVO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CESPOL DE PVC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CESPOL FLEXIBLE PLASTICO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CON LLAVES MODELO 21 PREFERENTEMENTE MARCA PHILLIPS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DE BOLA MCA. TESA CON LLAVE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DE COCOL MARCA PHILLIPS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DE DOBLE MANIJA MOD. 550 PHILIPS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DE MORDAZA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DE SEGURIDAD MOD X-455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ELECTRICA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285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ELECTRONICA CON TABLERO DIGITAL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MCA. FANAL 400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NUEVA DE GIROS AMERICANA PARA CAJA FUERTE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PARA GABINETES COLGANTES MODELO 130 MCA PHILLIPS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CHAPA PARA PUERTAS DOBLES DE ABATIR 120 MCA PHILLIPS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CHAPA PERNO LARGO MCA. PHILLIPS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CHAROLA METALICA  CAL. 18 DE 0.45 X 0.85 MTRS  CON REFUERZO CENTRAL.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CHAROLA PARA PINTURA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CHUMACERAUP 209-27 CON BASE DE 1 11/16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CHUPON DE GOMA 1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CHUPONES DE PLASTICO DE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CIERRA PUERTAS 80 KG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CIERRA PUERTAS HIDRAHULICO CAPACIDAD MEDIA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CINCHOS DE PLASTICO DE 15CM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299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CINOFF</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GR</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ANTIDERRAPANTE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DE AISLAR 3M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DE AISLAR SUPER 33 DE 3M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DE LIJA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DE MARCAJE NEGRO-AMARILLO 2" X 33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DE MONTAJE DOBLE CARA 3M DE 1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DE TEFLON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MASKIN TAPE 36 X 50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PARA DUCTOS DE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PARA DUCTOS SCCOTCH 48MM X 9.1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PARA VULCANIZAR MARCA 3M ROLLO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PC 600 GRIS 55 MTS. X 2" MCA. FASSON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PRECAUCION AMARILLA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CINTA VULCANIZABLE CIN23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CINTURON DE PLASTICO DE 15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CINTURON DE PLASTICO DE 20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CLAVIJA 3P 3H 20 A DE MEDIA VUELTA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CLAVIJA DE PLASTICO PARA 120 VOLS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CLAVIJA POLARIZADA PARA CABLE DE USO RUDO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319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CLAVIJA VUELTA MACHO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CLAVO 3/4" SIN CABEZA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CLAVO DE 1" SIN CABEZA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CLAVO DE 1/2" SIN CABEZA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CLAVO DE CABEZA 2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CLAVO ESTANDAR CON CABEZA DE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CLORO PARA LIMPIEZA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3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387ACC">
            <w:pPr>
              <w:tabs>
                <w:tab w:val="left" w:pos="5373"/>
              </w:tabs>
              <w:ind w:right="324"/>
              <w:jc w:val="both"/>
              <w:rPr>
                <w:rFonts w:ascii="Arial" w:hAnsi="Arial" w:cs="Arial"/>
                <w:sz w:val="20"/>
                <w:szCs w:val="20"/>
                <w:lang w:eastAsia="es-MX"/>
              </w:rPr>
            </w:pPr>
            <w:r w:rsidRPr="00387ACC">
              <w:rPr>
                <w:rFonts w:ascii="Arial" w:hAnsi="Arial" w:cs="Arial"/>
                <w:sz w:val="20"/>
                <w:szCs w:val="20"/>
                <w:lang w:eastAsia="es-MX"/>
              </w:rPr>
              <w:t>COCIETA INTEGRA DE 0.70 MTS. DE ANCHO X 0.95 MTS. DE ALTO Y 2.10 MTS. DE LARGO, EN MADERA DE MDF DE 3/4", ACABADO EN FORMAICA Y CUBIERTA DE PORCELAMINA CON TARJA DE ACERO INOXIDABLE, LLAVE CUELLO DE GANZO, SIN ESTUFA Y SIN CAMPANA DE EXTRACCION NI GABINETES SUPERIORES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557"/>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387ACC">
            <w:pPr>
              <w:tabs>
                <w:tab w:val="left" w:pos="5373"/>
              </w:tabs>
              <w:ind w:right="324"/>
              <w:jc w:val="both"/>
              <w:rPr>
                <w:rFonts w:ascii="Arial" w:hAnsi="Arial" w:cs="Arial"/>
                <w:sz w:val="20"/>
                <w:szCs w:val="20"/>
                <w:lang w:eastAsia="es-MX"/>
              </w:rPr>
            </w:pPr>
            <w:r w:rsidRPr="00387ACC">
              <w:rPr>
                <w:rFonts w:ascii="Arial" w:hAnsi="Arial" w:cs="Arial"/>
                <w:sz w:val="20"/>
                <w:szCs w:val="20"/>
                <w:lang w:eastAsia="es-MX"/>
              </w:rPr>
              <w:t>COCIETA INTEGRA DE 0.70 MTS. DE ANCHO X 0.95 MTS. DE ALTO Y 3.00 MTS. DE LARGO, EN MADERA DE MDF DE 3/4", ACABADO EN FORMAICA Y CUBIERTA DE PORCELAMINA CON TARJA DE ACERO INOXIDABLE, LLAVE CUELLO DE GANZO, SIN ESTUFA Y SIN CAMPANA DE EXTRACCION NI GABINETES SUPERIORES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45° CAL. 26 DIAM. 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90° CAL. 26 DIAM. 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90° CONDUIT PARED DELGADA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CODO CONDUIT EMT  1 1/4"  LISO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CONDUIT PARED DELGADA ( LIGERO) DE 2" (50MM)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DE 45° X 1 1/2" DE COBRE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DE 90° X 50 MM DE PVC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DE COBRE 3/8"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DE COBRE 5/8"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DE COBRE 90º DE 38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DE COBRE DE 90 X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DE COBRE DE 90 X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DE PVC SERVICIO PESADO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GALVANIZADO 90° X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LAMINA GALVANIZADA 10"X90°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PARA DUCTO DE 15X15X90 MCA SQUARE 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PARA DUCTO DE 6.5X6.5X90 MCA SQUARE 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PVC 45° X 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PVC 90°X 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CODO PVC TIPO PESADO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348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COFLEX BOILER 3/4 X .80 CM ACERO INOXIDABLE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COLADERA CESPOL BOTE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COLADERA DE FO. FO. MCA. HELVEX TIPO CAMPANA PARA AZOTEA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COMPRESOR 1/3 HP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COMPRESOR 1/8"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COMPRESOR MILLENNIUM MODELO SRY 752A DE 7200 BTU PARA EUIPO DE AIRE ACONDICIONADO DEL TIPO PAQUETE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COMPRESOR ROTATIVO PARA AIRE TIPO MINISPLIT DE 18,000 BTU´S 220/1/60 REF R-22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COMPRESOR ROTATIVO PARA AIRE TIPO MINISPLIT DE 24,000 BTU´S 220/1/60 REF R-22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COMPRESOR ROTATIVO PARA AIRE TIPO MINISPLIT DE 36,000 BTU´S 220/1/60 REF R-22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COMPRESOR TIPO ROTATIVO PARA MINI SPLIT CAPACIDAD DE 12,000 BTU¨S 220/1/60 REF- ECOLOGICO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COMPRESOR TIPO ROTATIVO PARA MINI SPLIT CAPACIDAD DE 60,000 BTU´S 220/1/60 REF. ECOLOGICO.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CONCERTINA DE ALAMBRE GALVANIZADO CON CUCHILLAS DE 40 CM. DE DIAMETRO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CONDULET DE 3/4" TIPO FS TERMINAL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CONDULET DE 3/4" TIPO FSC DE PASO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CONDULET LB DE ¾</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CONDULET LB DE 1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CONDULET LB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CONDULET LB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CONDULET LB DE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CONDULET LR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CONDULET LR DE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CONDULET OVAL  LB 1 1/4" (32MM)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"Y" DE PVC. DE 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CON MONITOR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CONECTOR CON MONITOR 1/2"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CON MONITOR 38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CON MONITOR PARA PLICA CON FORRO DE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CONDUIT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CONDUIT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CONDUIT PARED DELGADA DE 1/2" (13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CUERDA EXTERIOR DE COBRE DE 1 1/2" (32.5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379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DE CRUZ AME-027</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CONECTOR FLEXIBLE 25X90 PARA HIDRO VN/90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HEMBRA  DE COBRE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MACHO DE COBRE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MOLLER GLANDULA M20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PARA CABLE 2/0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PARA VALVULA CHECK RV1616 (PARA ELECTROVALVULA)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PERICO DER CU 8S-2/0T-6S-1/0T BURND Y</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RECTO 1/2 " LIQUATITE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RECTO 19 MM LIQUATITE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RECTO PARA TUBO FLEXIBLE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ROSCA EXT. 1 1/2" PARA CHECK</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TIPO PERRO DE BRONCE PARA CABLE CAL 4/0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CONECTOR UDC TIPO A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CONECTOR USO RUDO DE 1/2 (13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CONTACTO DE BAQUELITA 3P 3H 20 A DE MEDIA VUELTA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CONTACTO DUPLEX FALLA A TIERRA, 15A, A25V, 2 POLOS, 3 CONDUCTORES, CLASE A. 5 Ma.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CONTACTO DUPLEX POLARIZADO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CONTACTO DUPLEX POLARIZADO NARANJA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CONTACTOR 70AMS CON  BOBINA A 220 VOLTS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399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CONTACTOR DE 2 POLOS DE 220 V</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CONTRA PARA LAVABO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CONTRATUERCA MOLLER M20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CONTROL ELECTRONICO PARA MALLA ELECTRICA CON SIRENA Y BATERIA DE RESPALDO.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CONTROL ENFRIADOR 1127</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CONTROL REMOTO PROGRAMABLE PARA MINISPLIT DE 1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CONTROL REMOTO PROGRAMABLE PARA MINISPLIT DE 2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CONTROL REMOTO PROGRAMABLE PARA MINISPLIT DE 3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CONTROL REMOTO PROGRAMABLE PARA MINISPLIT DE 5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CONTROL TERMOSTATO DIGITAL DE PARED.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COPLE CONDUIT EMT  1  1/4"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COPLE CONDUIT PARED DELGADA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411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COPLE DE 3RCA H-H</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COPLE DE COBRE 3/4"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COPLE DE COBRE DE 1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COPLE DE COBRE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COPLE DE COBRE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COPLE DE FO. FO. DE 100 MM 4". DE DIAM.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COPLE GALVANIZADO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COPLE PARA BASE DE MEDIDOR 2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COPLE PARED DELGADA DE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CORDON PARA COLGAR BANDERA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COSTAL DE PLASTICO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CRISTAL DE 6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CRISTAL MEDIO DOBLE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CUADRADO TUBULAR DE 1/2 X 1/2 CAL. 14 TRAMO DE 6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CUBIERTA PARA COCINA CON PORCELAMINA CANTOS BOLEADOS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CYNOFF 40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DEMAND 40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GR</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DEMAND 500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DESENGRASANTE FOAM CLEANER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DESHIDRATADOR PIEDRA VALIR123HPR22 4HP, 3/8S LIQUIDO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DESHIDRATADOR1/4S-1/2S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DETECTOR DE GAS COMBUSTIBLE, PROPANO, NATURAL, LP. 3M MOD. GD1A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DETECTOR DE HUMO Y TEMPERATURA MOD. 4WTB</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DIAFRAGMA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DIESEL PARA PLANTA DE ENERGIA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DIFUSOR 4 VIAS 9"X9" PLANO ACERO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DIFUSOR DE AIRE ACONDICIONADO DE 0.61 X 0.61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val="en-US" w:eastAsia="es-MX"/>
              </w:rPr>
            </w:pPr>
            <w:r w:rsidRPr="00387ACC">
              <w:rPr>
                <w:rFonts w:ascii="Arial" w:hAnsi="Arial" w:cs="Arial"/>
                <w:sz w:val="20"/>
                <w:szCs w:val="20"/>
                <w:lang w:val="en-US" w:eastAsia="es-MX"/>
              </w:rPr>
              <w:t>DRIVER PARA PANELED, 67W, 127V, PARA PANELED, 120X60 CMS.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val="en-US" w:eastAsia="es-MX"/>
              </w:rPr>
              <w:t xml:space="preserve">DRIVER PARA PANELED, 67W, 127V, PARA PANELED, 120X60 CMS. </w:t>
            </w:r>
            <w:r w:rsidRPr="00387ACC">
              <w:rPr>
                <w:rFonts w:ascii="Arial" w:hAnsi="Arial" w:cs="Arial"/>
                <w:sz w:val="20"/>
                <w:szCs w:val="20"/>
                <w:lang w:eastAsia="es-MX"/>
              </w:rPr>
              <w:t>* MARCA CONSTRULITA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DUCTO CUADRADO  DE 15X15 DE 1ML MCA SQUARE 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DUCTO CUADRADO DE 6.5X6.5  DE 1 ML MCA SQUARE 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DUCTO DE AIRE DE 10" FACIFLEX</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DUELA DE MADERA DE PINO MACHIMBRADA, CON BISEL, DE 14 CM X 3/4" DE ESPESOR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444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DUELA LISA DE ALUMINIO NATURAL DE 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ELECTRO EXPRES DIELECTRICO ANTIESTATICO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BOTE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ELECTRODO COMP. GRAFITO AME042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ELECTRODO PARA SOLDAR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ELECTROLITO 3.8 LTS. AME077</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GAL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ELECTRONIVEL PARA TINACO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ELECTROVALVULA 6V DE 13MM SV-359</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ELEMENTO MARTIN 6-JEM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ELEMENTO WOODS 6E / COPLE MOTOR DE BOMBA CHILLERS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ELIMINADOR DE BATERIAS DE 12V 1A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EMBOBINADO DE MOTOR ELECTRICO 1/2 HP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EMBOLO PARA FLUXOMETRO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EMBOLO TOPE RF-256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EMBOQUILLADOR PARA PISO CERÁMICO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EMPAQ. CONICO P/ESTOPERO FLUXOMETRO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EMPAQ./P/LLAVE RETENCION FLUXOMETRO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EMPAQUE 2-2,5 MTS.CEJA ANCHA C/IMAN PARA PUERTA DE REFRIGERADOR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EMPAQUE DE NEOPRENO DE 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EMPAQUE DE PVC DE RETENCION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EMPAQUE ESPONJOSO PARA TANQUE DE WC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EMPAQUE PARA FLUXOMETROS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JGO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EMPAQUES PARA LLAVE DC-4076 MONOMANDO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JGO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ESCOBA No.3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ESCUADRA ANGULO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ESCUADRA DE 1 1/2 GALVANIZADA CON PERFORACIONES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ESCUADRA METALICA DE ANGULO DE 1" Y REDONDO DE 5/8" DE 0.70 X 0.50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ESCUADRAS PARA MARCO DE ALUMINIO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ESPARRAGO 1/4" X 1 MT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ESPARRAGO 5/8" DE DIAMETRO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ESPARRAGOS DE 5" X 5/16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ESPEJO CON MARCO DE 60X70CM PARA BAÑO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ESPEJO OJO DE BUEY PARA VIGILANCIA DE 60 CMS. DE DIAMETRO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ESPIRO DUCTO FLEXIBLE ALUMINIO DE 4" Y 8 PIES DE LARGO.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ESTOPA DE PRIMERA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478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ESTRUCTURA METALICA PARA LETRERO INSTITUCIONAL, A BASE DE CUADRADO DE 2"X2", ANGULOS DE 3/4" Y LAMINA CAL. 22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E8478A" w:rsidRDefault="00387ACC" w:rsidP="00B90846">
            <w:pPr>
              <w:ind w:right="324"/>
              <w:jc w:val="center"/>
              <w:rPr>
                <w:rFonts w:ascii="Arial" w:hAnsi="Arial" w:cs="Arial"/>
                <w:sz w:val="20"/>
                <w:szCs w:val="20"/>
                <w:lang w:eastAsia="es-MX"/>
              </w:rPr>
            </w:pPr>
            <w:r w:rsidRPr="00E8478A">
              <w:rPr>
                <w:rFonts w:ascii="Arial" w:hAnsi="Arial" w:cs="Arial"/>
                <w:sz w:val="20"/>
                <w:szCs w:val="20"/>
                <w:lang w:eastAsia="es-MX"/>
              </w:rPr>
              <w:t>479</w:t>
            </w:r>
          </w:p>
        </w:tc>
        <w:tc>
          <w:tcPr>
            <w:tcW w:w="5877" w:type="dxa"/>
            <w:tcBorders>
              <w:top w:val="nil"/>
              <w:left w:val="nil"/>
              <w:bottom w:val="single" w:sz="4" w:space="0" w:color="auto"/>
              <w:right w:val="single" w:sz="4" w:space="0" w:color="auto"/>
            </w:tcBorders>
            <w:shd w:val="clear" w:color="auto" w:fill="auto"/>
            <w:vAlign w:val="center"/>
            <w:hideMark/>
          </w:tcPr>
          <w:p w:rsidR="00387ACC" w:rsidRPr="00E8478A" w:rsidRDefault="00387ACC" w:rsidP="00B90846">
            <w:pPr>
              <w:ind w:right="324"/>
              <w:jc w:val="both"/>
              <w:rPr>
                <w:rFonts w:ascii="Arial" w:hAnsi="Arial" w:cs="Arial"/>
                <w:sz w:val="20"/>
                <w:szCs w:val="20"/>
                <w:lang w:eastAsia="es-MX"/>
              </w:rPr>
            </w:pPr>
            <w:r w:rsidRPr="00E8478A">
              <w:rPr>
                <w:rFonts w:ascii="Arial" w:hAnsi="Arial" w:cs="Arial"/>
                <w:sz w:val="20"/>
                <w:szCs w:val="20"/>
                <w:lang w:eastAsia="es-MX"/>
              </w:rPr>
              <w:t>EXTENSION 3RCA-3RCA A/V 7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E8478A">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EXTRACTOR PARA BAÑO DE 8" PARA DUCTERIA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EXTRACTOR TIPO BALA SILENCIOSO 2TT2500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EXTRACTORES DE 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FERTILIZANTE PARA CESPED DE 4 KG.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FESTER BLANC TERRACOTA 200 LT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FIERRO CUADRADO DE 13 MM DE 6.10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FILTRO  DE ALTA PRESION DE 3/8 PARA EQUIPO DE AIRE ACONDICIONADO DE 12 TR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FILTRO DE ACEITE EXTERNO MOD. S4004UA, PARA CHILLER DE 30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FILTRO DE ACEITE INTERNO CON JGO. DE O RING, MOD. 06NA660-028, PARA CHILLER DE 30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FILTRO DE ACEITE PRIMARIO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FILTRO DE ACEITE SECUNDARIO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FILTRO DE AGUA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FILTRO DE AIRE PRIMARIO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FILTRO DE COMBUSTIBLE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FILTRO DE DESHIDRATADOR DE 7/8 PARA EQUIPO DE AIRE ACONDICIONADO DE 12TR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FILTRO DESHIDRATADOR DE 3/8" TD 163 PARA EQUIPO DE 5 TONELADAS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FILTRO DESHIDRATADOR DE PARA EQUIPO MINISPLIT DE 1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FILTRO DESHIDRATADOR DE PARA EQUIPO MINISPLIT DE 2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FILTRO DESHIDRATADOR DE PARA EQUIPO MINISPLIT DE 3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499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FLETE DESALOJO DE ESCOMBRO (7.00 M3)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VIAJE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FLOTADOR DE VARILLA PARA CARCAMO DE BOMBEO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FLOTADOR VARILLA PARA TANQUE DE WC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FLUXOMETRO FB-185-19 SENSOR ELECTRICO HELVEX</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FLUXOMETRO PARA WC FB 110-38 DE BATERIAS HELVEX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FOAM CLEANER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AHORRADOR DE 11 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AHORRADOR DE 13 W GENERAL ELECTRIC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AHORRADOR DE 15 W TECNOLITE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508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AHORRADOR DE 20 W LUZ BLANCA TECNOLITE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AHORRADOR DE 23 W EN ESPIRAL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AHORRADOR DE 25 W PHILLIPS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AHORRADOR DE 40 W PHILLIPS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AHORRADOR DE 65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AHORRADOR DE 65 WATTS PARA LAMPARA SUBURBANA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AHORRADOR DE 8 W PHILLIPS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AHORRADOR ESPIRAL 65W 6500K 127V E-26 LUZ DE DIA MARCA EUROLUX</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LED 130 VOLS DICROICO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PARA REFLECTOR 220V. BT-28 CLARO ADIT ORSAM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PARA REFLECTOR A.M DE 400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FOCO VAPOR DE SODIO DE 150 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FORJA E109A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FORJA E-114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FORJA PARA LLAVE DE ESCRITORIO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FORJA R-52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FORJA T-32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FORMICA 4 X 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FORMICA PEERTECH # 2125 MATE DE 1.22X2.44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FORRO TERMICO INSUL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FOTOCELDAS GRAMDLITE 127 V</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FOTOCONTROL P0090-0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FUENTE DE PODER CON RESPALDO DE BATERIAL DE 1.2 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FUNDENTE PARA SOLDADURA DE PLATA HARRIS BOTE CON 400 GR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FUSIBLE DE 100 AMP CARTUCHO Y FILAMENTO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FUSIBLE DE 30AMP 250V</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FUSIBLE DE 600 AMP/250 VOLTS.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GABINETE COMPLETO DE LUJO PARA LAMPARA 3 X 39 CON BALASTRO Y LAMP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GABINETE DE 0.61 X 0.61 M., CON LAMPARAS 3 X 14 W T-5, CON BALASTRO ELECTRÓNICO Y DIFUSOR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GABINETE DE 0.61 X 1.20 M., CON LAMPARAS 3 X 28 W T5 CON BALASTRO ELECTRÓNICO Y DIFUSOR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GABINETE DE INTEMPERIE COLOR GRIS PARA INTERRUPUPTOR DE HASTA 32A DE RIEL DIN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539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GABINETE DE LUJO 2 X 39 CON BALASTROS Y LAMPARAS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GABINETE P/EQUIPOS DE MEDICION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GABINETE SBE TRANSP. 150X150X70 (4)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GARRUCHAS INDUSTRIALES CON TORNILLERIA.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GAS BUTANO PARA SOLDAR 225 GR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GAS LIMPIEZA PARA SISTEMA DE REFRIGERACION R-141B</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GAS R-22 BOLLA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GAS REFRIGERANTE FREON R-22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GAS REFRIGERANTE G-134A BOYA DE 13.8 KG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GAS TORNER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TANQUE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GASOLINA MAGNA PARA DESORILLADORA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GEL LIMPIADOR QUITAMANCHAS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GOMA LLANTITA  S14 VULCANIZADA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GOMA LLANTITA P/FLUX. ELECT.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GOMA PATA DE HULE PARA EXTRACTOR DE JUGOS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GRAPA DE POLIPROPILENO PARA CABLE REDONDO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GRASA PARA LUBRICACIÓN DE CHUMACERA Y BUJES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GRAVA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M3</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GUARDA TERMOSTATO DE ACRILICO CON LLAVE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GUARDAPOLVO PARA PUERTA DE ABATIR DE 2.21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HERRAJES KIT PARA INSTALACION DE WC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JGO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HILO DE NYLON DEL NO. 10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CARRETE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HILO P/COSTURAR CONO MEDIANO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MDF DE 1" DE ESPESOR X4' X 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HOJA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MDF DE 1.22 X 2.44 MTS. X 3/4" DE ESPESOR.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MDF DE 1/2" DE ESPESOR X 4' X 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HOJA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MDF DE 3/4" DE ESPESOR X 4' X 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HOJA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387ACC">
            <w:pPr>
              <w:ind w:right="324"/>
              <w:jc w:val="both"/>
              <w:rPr>
                <w:rFonts w:ascii="Arial" w:hAnsi="Arial" w:cs="Arial"/>
                <w:sz w:val="20"/>
                <w:szCs w:val="20"/>
                <w:lang w:eastAsia="es-MX"/>
              </w:rPr>
            </w:pPr>
            <w:r w:rsidRPr="00387ACC">
              <w:rPr>
                <w:rFonts w:ascii="Arial" w:hAnsi="Arial" w:cs="Arial"/>
                <w:sz w:val="20"/>
                <w:szCs w:val="20"/>
                <w:lang w:eastAsia="es-MX"/>
              </w:rPr>
              <w:t>HOJA DE POLICARBONATO CELULAR ( 1.22 m. X 2.15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TABLACEMENTO DUROCK DE 1.22 X 2.44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TABLAROCA DE 1.22 X 2.44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TRIPLAY 12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TRIPLAY 6 MM 1.22X 2.44M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TRIPLAY DE PINO DE 03 MM DE 1.20 MT X 2.44 MT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TRIPLAY DE PINO DE 06 MM DE 1.20 MT X 2.44 MT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573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TRIPLAY DE PINO DE 16 MM DE 1.20 MT X 2.44 MT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HOJA DE TRIPLAY DE PINO DE 19 MM DE 1.20 MT X 2.44 MT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HULE ESPUMA PARA AIENTO DE SILLONES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HULE PARA PROTECCION 3.5X3.5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IMIDACLOPRIT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IMPERMEABILIZANTE 2000 TERRACOTA CUBETA DE 19 LITROS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IMPERMEABILIZANTE PREFERENTEMENTE COMEX TOP TOTAL 5 AÑOS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IMPERMEABILIZANTE PREFABRICADO SBS, COLOR ROJO DE 3.5 MM DE ESP., PARA SER INSTALADO A CALOR.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val="en-US" w:eastAsia="es-MX"/>
              </w:rPr>
            </w:pPr>
            <w:r w:rsidRPr="00387ACC">
              <w:rPr>
                <w:rFonts w:ascii="Arial" w:hAnsi="Arial" w:cs="Arial"/>
                <w:sz w:val="20"/>
                <w:szCs w:val="20"/>
                <w:lang w:val="en-US" w:eastAsia="es-MX"/>
              </w:rPr>
              <w:t>INODORO ONE PIECE COMPACT CADET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INSECTICIDA LIQUIDO PARA PLANTAS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INSERTO EMB.LLAV.RET. P/FLUXOMETRO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ABB DE 3X32A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1 X 15 AMP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1 X 20 AMP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1 X 30 AMP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2 X 20 AMP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2 X 30 AMP TIPO QO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2 X 50 AMP.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2 X 70 AMP.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2X15 AMP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3 X 100 AMP TIPO QO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3 X 40 AMP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3 X 50 AMP TIPO QO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3 X 70 AMP SIEMMENS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3X30 AMP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BIFÁSICA 2X20 AMP.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599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DE 1 X 10 AMPERES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DE 1 X 20 AMPERES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DE 1 X 30 AMPERES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DE 1 X 40 AMPERES MARCA SQ.-D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DE 2 X 40 AMPERES MARCA SQ.-D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604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FAL 3 X 100 SQUARE-D Y/O SIMILAR, CAJA MOLDEADA DE SOBREPONER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FAL 3 X 50 SQUARE-D Y/O SIMILAR, CAJA MOLDEADA DE SOBREPONER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FAL 3 X 60 SQUARE-D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TERMOMAGNETICO FAL 3 X 70 SQUARE-D Y/O SIMILAR, CAJA MOLDEADA DE SOBREPONER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TERMOMAGNÉTICO TIPO KAL 3 X 125 AMPERES, SQUARE'D.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TERMOMAGNÉTICO TIPO KAL 3 X 150 AMPERES, SQUARE'D.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TERMOMAGNÉTICO TIPO KAL 3 X 200 AMPERES, SQUARE'D.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TERMOMAGNÉTICO TIPO KAL 3 X 225 AMPERES, SQUARE'D.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INTERRUPTOR TERMOMAGNÉTICO TIPO KAL 3 X 250 AMPERES, SQUARE'D.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JABON EN POLVO DE 1 KG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JABONERA PARA JABON LIQUIDO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JABONERA SEMIEMNPOTRAR CLASICA II CR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JACK RJ45 CATEGORIA 6 PANDUIT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JALADERA DE 12 CM GRIS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JALADERA DORADA DE 11.5 CM., PARA ESCRITORIO DE MADERA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JALADERA METALICA DE 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JALADOR DE PLASTICO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JERGA EXTRA ABSORBENTE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JUEGO DE BUJES PARA PUERTA DE ALUMINIO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JUEGO DE CARBONES OSTER ORIGINALES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JUEGO DE MICROS PARA APERTURA, CIERRE Y ENCENDIDO DE MOCROONDAS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JUEGO DE TENSOR CON AISLADOR DE CORRIENTE ELECTRICA PARA CERCA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JUNTA PROEL ( CUELLO DE CERA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KIT DE EJE CENTRAL, ENGRANE Y CADENA PARA PORTON AUTOMATICO INDUSTRIAL LIFT-MASTER 5011.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KIT DE MANERALES PARA FREGADERO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LACA BRILLANTE DE PIROXILINA SAYER LACK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LACA CAFÉ</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LACA PARA MADERA COLOR CERRADO PREFERENTEMENTE SAYER LACK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632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LAMINA ANTIDERRAPANTE NEGRA GALVANIZADA UNA CARA DE 4 X 10 C-18 TROQ.</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LAMINA BLANCA MAGNÉTICA PORCELANIZADA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LAMINA BLANCA MAGNÉTICA PORCELANIZADA EN DIMENSIONES DE 3,15 X 1,34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LAMINA DE ALUMINIO CALIBRE 16 1.22 X 2.44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LAMINA ESTRUCTURAL 7MM DE ESPESOR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LAMINA GALVANIZADA ANTIDERRAPANTE DE 1/4" DE ESPESOR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LAMINA GALVANIZADA CAL. 20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LAMINA GALVANIZADA CAL. 22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LAMINA GALVANIZADA CALIBRE 18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LÁMPARA 14W-T5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LÁMPARA 2 X 40 W TIPO SLIM T-8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LÁMPARA 20W TIPO SLIM T-8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LÁMPARA 28W-T5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LÁMPARA 32W TIPO SLIM T-5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LÁMPARA 39W TIPO SLIM T-5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LÁMPARA 59W TIPO SLIM T-8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LÁMPARA CURVALUM DE 20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LÁMPARA CURVALUM DE 32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LÁMPARA CURVALUM DE 39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DE 75 WATTS T-12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DE HALOGENO DE 50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FLOURECENTE 59W.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FLUORESCENTE 30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FLUORESCENTE 32W-T8 41000K</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FLUORESCENTE DE 14 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FLUORESCENTE DE 59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SORDA 114082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SUBURBANA BASIC COMPACT 3 X13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SUBURBANA PARA FOCO AHORRADOR CON FOTOCELDA 127 V</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T-8 32 W SLIM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51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LAMPARA DE EMERGENCIA  LED CON BATERIA INTERNA RECARGABLE 127 V 78 LED.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LATA DE ACEITE SINTETICO DE 19 LTS., PARA COMPRESOR TIPO TORNILLO Y REFRIGERANTE R134A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LATAS DE PEGAMENTO PREFERENTEMENTE SORAY LOCK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665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LAVABO COLOR BLANCO, LINEA ECONOMICA.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LETRERO PARA CAMBIO DE IMAGEN FND, DE 0.40X1.04 M., CON FRENTE DE ALUMINIO SPEC DE IMPORTACIÓN TONO PLATEADO EN TERMINADO CEPILLADO, CON ALMA DE TROVICEL DE 3 MM, LOGOTIPO DE ROMBOS DE 14.6X14.6 CM., TEXTO FND DE 9.2 CM. DE ALTO, LINEA DE 61.3X1 CM., Y TEXTO DE FINANCIERA NACIONAL DE DESARROLLO AGROPECUARIO, RURAL, FORESTAL Y PESQUERO DE 2.4 CM. DE ALTO CALADO DE LADO A LADO.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LETRERO PARA CAMBIO DE IMAGEN FND, DE 0.60X1.50 M., CON FRENTE DE ALUMINIO SPEC DE IMPORTACIÓN TONO PLATEADO EN TERMINADO CEPILLADO, CON ALMA DE TROVICEL DE 3 MM, LOGOTIPO DE ROMBOS DE 21.5X21.5 CM., TEXTO FND DE 13.5 CM. DE ALTO, LINEA DE 90X1 CM., Y TEXTO DE FINANCIERA NACIONAL DE DESARROLLO AGROPECUARIO, RURAL, FORESTAL Y PESQUERO DE 3.6 CM DE ALTO CALADO DE LADO A LADO.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LIJA DE AGUA No. 180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LIJA DE AGUA No. 240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LIJA DE ESMERIL No. 50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LIJA DIAMANTADA CIRCULAR PARA PULIR PISO DE GRANITO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LIJA PARA MADERA DEL No. 100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LIJA PARA PLOMERO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LIMPIADOR DE CONTACTOS 3M SECADO RAPIDO 16-102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LIQUATOX</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ANGULAR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ANGULAR PARA LAVABO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ANGULAR PARA W.C.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DC-4076 MONOMANDO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DE LAVABO MOD. N 15 HELVEX CROMADA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LLAVE DE PASO  DE CU 1" 25(MM) SOLDABLE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DE PASO DE GLOBO 3/4 PARA GAS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DE PASO MEDIA VUELTA 3/4 PARA GAS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DE PASO SOLDABLE DE COBRE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DE RETENCION PARA FLUXOMETRO FB-110-38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DE TANQUE BAJO DEL WC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INDIVIDUAL CON CUELLO ALTO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LLAVE MAESTRA PARA CAMBIO DE COMBINACION DE CHAPA DE GIROS AMERICANA DE CAJA FUERTE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689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MESCLADORA CROMADA PARA BAÑO DIR.GRAL.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MEZCLADORA PARA PERFORACIONES SEPARADAS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MEZCLADORA TARJA COBRECEL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NARIZ 1/2 PARA MANGUERA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PARA DESPACHADOR DE AGUA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 TEMPORIZADORA PARA MINGITORIO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LLAVES MEZCLADORAS PARA LAVABO 8" CROMADA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LOGOTIPO TIPO "FINANCIERA RURAL" BISELADA, ( SIN LA FLOR ) MARCA 3M 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LONA  BACKLIGHT 18OZ, ANTI-HONGO Y ANTI-FLAMA, CON IMPRESIÓN UV., PARA LETRERO INSTITUCIONAL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LONA  BACKLIGHT 18OZ, ANTI-HONGO Y ANTI-FLAMA, PARA LETRERO INSTITUCIONAL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699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LONA 401X595 SKY SENCILLA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6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LONA 523X595 SKY SENCILLA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LONA MULTIFLEX DE 6.5"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LOSETA DE BARRO ARTESANAL SAN FELIPE Y/O SIMILAR DE 40 X 40 CMS. DE 2 CMS. DE ESPESOR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LOSETA VINILICA ANTIESTATICA DE 0.33 X 0.33 MT (CAJA CON 4.2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CAJA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LUMINARIA PANLED DE EMPOTRAR TECHO O PLAFOND DE 40 W., 4000 K Y 127 - 277V. ACABADO COLOR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val="en-US" w:eastAsia="es-MX"/>
              </w:rPr>
            </w:pPr>
            <w:r w:rsidRPr="00387ACC">
              <w:rPr>
                <w:rFonts w:ascii="Arial" w:hAnsi="Arial" w:cs="Arial"/>
                <w:sz w:val="20"/>
                <w:szCs w:val="20"/>
                <w:lang w:val="en-US" w:eastAsia="es-MX"/>
              </w:rPr>
              <w:t>LUMINARIO 2 X 59 W T-8 (FL)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LUMINARIO DE 2 X 32 W T-8 (FU)</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LUMINARIO DE PRUEBA DE POLVO Y HUMEDAD PARA OPERARDOS LAMPARAS LED TIPO T8 LUZ FRIA 4100K 127-27V, LUMINARIO PARA ZONAS DEIFICILES DE MANTENIMIENTO COMO BODEGAS, ESCALERAS, ETC.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12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LUMINARIO MOD. DOWN LED DE EMPOTRAR EN TECHO CUADRADO CON TECNOLOGÍA LED, 9W, FLUJO LUMINOSO DE 700 LÚMENES, LUZ NEUTRO, 4000K, EQUIPO: DRIVER ELECTRÓNICO 127 - 220V SÍ INCLUIDO, IRC (ÍNDICE DE RENDIMIENTO, CROMATICO) 90%, COLOR BLANCO MEDIUM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3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LUMINARIO PANLED DIMEABLE 0-10V DE EMPOTRAR EN TECHO O PLAFÓND PARA OPERAR UN ARREGLO DE LEDS, OBRENIENDO UN CONSUMO TOTAL DE 45W 4000K, CON UN FLUJO LUMINOSO DE 3,000 LÚMENES Y UN IRC (INDICE DE RENDIMIENTO CROMATICO) 80%, ACABADO COLOR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12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710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LUMINARIO PANLED DIMEABLE DE EMPOTRAR EN TECHO O PLAFÓND PARA OPERARUN ARREGLO DE LEDS, CONSUMO TOTAL DE 67W 4000K, FLUJO LUMINOSO DE 5,800 LÚMENES, IRC (INDICE DE RENDIMIENTO CROMATICO) 80%, ACABADO COLOR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LUNA (ESPEJO) DE 6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LUNA DE 6 MM. CON MARCO DE ALUMINIO NAT. DE SEMILUJO DE 2.46 X 1.15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MACETA DE 20 LT DE FIBRA DE VIDRIO PARA ÁRBOLES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MACETA DE 30 LT DE FIBRA DE VIDRIO PARA ÁRBOLES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MACETA DE PLASTICO CHICA COLOR TERRACOTA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MACETA DE PLASTICO GRANDE COLOR TERRACOTA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MACETA DE PLASTICO MEDIANA COLOR TERRACOTA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MADERA DE PINO DE 1ERA DE 1"X4"X2.40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MADERA PARA ENCAJONAR CIMBRA DE CASTILLO  20 X 20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MALLA CICLONICA CAL. 16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MALLA SOMBRA NEGRO DE 0,80 MTS. DE ANCHO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MALLA ELECTROSOLDADA 6X6-10/10 </w:t>
            </w:r>
            <w:proofErr w:type="spellStart"/>
            <w:r w:rsidRPr="00387ACC">
              <w:rPr>
                <w:rFonts w:ascii="Arial" w:hAnsi="Arial" w:cs="Arial"/>
                <w:sz w:val="20"/>
                <w:szCs w:val="20"/>
                <w:lang w:eastAsia="es-MX"/>
              </w:rPr>
              <w:t>Fý</w:t>
            </w:r>
            <w:proofErr w:type="spellEnd"/>
            <w:r w:rsidRPr="00387ACC">
              <w:rPr>
                <w:rFonts w:ascii="Arial" w:hAnsi="Arial" w:cs="Arial"/>
                <w:sz w:val="20"/>
                <w:szCs w:val="20"/>
                <w:lang w:eastAsia="es-MX"/>
              </w:rPr>
              <w:t xml:space="preserve">= 5,000 kg/cm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MALLA ELECTROSOLDADA 6X6- 8/8 </w:t>
            </w:r>
            <w:proofErr w:type="spellStart"/>
            <w:r w:rsidRPr="00387ACC">
              <w:rPr>
                <w:rFonts w:ascii="Arial" w:hAnsi="Arial" w:cs="Arial"/>
                <w:sz w:val="20"/>
                <w:szCs w:val="20"/>
                <w:lang w:eastAsia="es-MX"/>
              </w:rPr>
              <w:t>Fý</w:t>
            </w:r>
            <w:proofErr w:type="spellEnd"/>
            <w:r w:rsidRPr="00387ACC">
              <w:rPr>
                <w:rFonts w:ascii="Arial" w:hAnsi="Arial" w:cs="Arial"/>
                <w:sz w:val="20"/>
                <w:szCs w:val="20"/>
                <w:lang w:eastAsia="es-MX"/>
              </w:rPr>
              <w:t xml:space="preserve">= 5,000 kg/cm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MALLA ELECTROSOLDADA 6X6- 4/4 </w:t>
            </w:r>
            <w:proofErr w:type="spellStart"/>
            <w:r w:rsidRPr="00387ACC">
              <w:rPr>
                <w:rFonts w:ascii="Arial" w:hAnsi="Arial" w:cs="Arial"/>
                <w:sz w:val="20"/>
                <w:szCs w:val="20"/>
                <w:lang w:eastAsia="es-MX"/>
              </w:rPr>
              <w:t>Fý</w:t>
            </w:r>
            <w:proofErr w:type="spellEnd"/>
            <w:r w:rsidRPr="00387ACC">
              <w:rPr>
                <w:rFonts w:ascii="Arial" w:hAnsi="Arial" w:cs="Arial"/>
                <w:sz w:val="20"/>
                <w:szCs w:val="20"/>
                <w:lang w:eastAsia="es-MX"/>
              </w:rPr>
              <w:t xml:space="preserve">= 5,000 kg/cm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MALLA ELECTROSOLDADA 6X6- 6/6 </w:t>
            </w:r>
            <w:proofErr w:type="spellStart"/>
            <w:r w:rsidRPr="00387ACC">
              <w:rPr>
                <w:rFonts w:ascii="Arial" w:hAnsi="Arial" w:cs="Arial"/>
                <w:sz w:val="20"/>
                <w:szCs w:val="20"/>
                <w:lang w:eastAsia="es-MX"/>
              </w:rPr>
              <w:t>Fý</w:t>
            </w:r>
            <w:proofErr w:type="spellEnd"/>
            <w:r w:rsidRPr="00387ACC">
              <w:rPr>
                <w:rFonts w:ascii="Arial" w:hAnsi="Arial" w:cs="Arial"/>
                <w:sz w:val="20"/>
                <w:szCs w:val="20"/>
                <w:lang w:eastAsia="es-MX"/>
              </w:rPr>
              <w:t xml:space="preserve">= 5,000 kg/cm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MANGA GALVANIZADA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MANGUERA COFLEX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MANGUERA COFLEX PARA CAJA DE WC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MANGUERA COFLEX PARA EQUIPOS HIDRONEUMATICOS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MANGUERA COFLEX PARA LAVABO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MANGUERA DE 4" X 34 CM. BRIDADA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MANGUERA DE ALUMINIO COFLEX PARA FREGADERO DE 3/4" X 30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MANGUERA DE HULE DE 3/4" PARA JARDÍN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MANGUERA FLEXIBLE PARA MONOMANDO 3/8" X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MANGUERA PARA NIVEL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MANGUERA PARA TARJA DE 1"X 4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MANGUERAS DEL PRECALENTADOR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MANOMETRO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739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MANTENIMIENTO A 1 BOMBA DE 1/2 HP DE EQUIPO HIDRONEUMATICO, ( INCLUYE: CAMBIO DE SELLO MECANICO, BALEROS, RECTIFICACION DE FLECHA, LIMPIEZA Y ENGRASADO DE CHUMACERAS.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MANTENIMIENTO A 1 BOMBA DE 2 HP  DE EQUIPO HIDRONEHUMÁTICO, (INCLUYE:   CAMBIO DE SELLO MECANICO, BALEROS, RECTIFICACION DE FLECHA, LIMPIEZA Y ENGRASADO DE CHUMACERAS.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12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MANTENIMIENTO A EXTINTORES COOLDFIRE CON CAPACIDADES DE 4.5 KG., 6 KG., Y 9 KG., CONSISTENTE EN REVISIÓN Y LIMPIEZA DEL CICLINDRO Y LA VALVULA, LUBRICACIÓN GENERAL DE TODAS SUS PARTES Y CAMBIO DE SELLOS Y ETIQUETAS DE SEGURIDAD.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DE MADERA DE PINO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MARCO DE MEDIDAS .44 X .60 </w:t>
            </w:r>
            <w:proofErr w:type="spellStart"/>
            <w:r w:rsidRPr="00387ACC">
              <w:rPr>
                <w:rFonts w:ascii="Arial" w:hAnsi="Arial" w:cs="Arial"/>
                <w:sz w:val="20"/>
                <w:szCs w:val="20"/>
                <w:lang w:eastAsia="es-MX"/>
              </w:rPr>
              <w:t>cms</w:t>
            </w:r>
            <w:proofErr w:type="spellEnd"/>
            <w:r w:rsidRPr="00387ACC">
              <w:rPr>
                <w:rFonts w:ascii="Arial" w:hAnsi="Arial" w:cs="Arial"/>
                <w:sz w:val="20"/>
                <w:szCs w:val="20"/>
                <w:lang w:eastAsia="es-MX"/>
              </w:rPr>
              <w:t>. EN MOLDURA P-104 COLOR CAOBA , MONTADO CON DOBLE CRISTAL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DE MEDIDAS 21,5 X 28 CMS EN MOLDURA NO. 1 NEN COLOR NEGRO MONTADO CON CRISTAL REFLECTA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DE MEDIDAS 21.5 X 28 CMS EN MOLDURA AUILA NEGRA CON CRISTAL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DE MEDIDAS 21.5 X 28 CMS. MOLD. S-4 COLOR NEGROS, MONTADO CON CRISTAL ANTIREFLEJANTE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MARCO DE MEDIDAS 33.5 x 27.5 </w:t>
            </w:r>
            <w:proofErr w:type="spellStart"/>
            <w:r w:rsidRPr="00387ACC">
              <w:rPr>
                <w:rFonts w:ascii="Arial" w:hAnsi="Arial" w:cs="Arial"/>
                <w:sz w:val="20"/>
                <w:szCs w:val="20"/>
                <w:lang w:eastAsia="es-MX"/>
              </w:rPr>
              <w:t>cms</w:t>
            </w:r>
            <w:proofErr w:type="spellEnd"/>
            <w:r w:rsidRPr="00387ACC">
              <w:rPr>
                <w:rFonts w:ascii="Arial" w:hAnsi="Arial" w:cs="Arial"/>
                <w:sz w:val="20"/>
                <w:szCs w:val="20"/>
                <w:lang w:eastAsia="es-MX"/>
              </w:rPr>
              <w:t xml:space="preserve"> EN MOLDURA SALA COLOR CHOCOLATE MONTADO CON DOBLE CRISTAL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DE MEDIDAS 35.5 X 50.5 CMS. EN MOLDURA 2 X2 ACABADO NEGRO MONTADOS CON DOBLE VIDRIO REFLECTA Y MARIA LUISA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DE MEDIDAS 36 X 52 CMS. MOLD. P003 COLOR CAOBA, MONTADO CON MA. LUISA Y CRISTAL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DE MEDIDAS 50.5 X 60,5 MOLDURA ÁVILA NATURAL CON CRISTAL ANTIREFLEJANTE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DE MEDIDAS 63 X 63 CMS. MOLD. S-4 COLOR CHOCOLATE, MONTADO CON CRISTAL ANTIREFLEJANTE POR LAS 2 CARAS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DE MEDIDAS 73,5 X 113,5 CMS EN MOLDURA NO. 25 NATURAL MONTADOS CON CRISTAL REFLECTA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DE MEDIDAS DE 36 CM X 37 CM EN MOLDURA 104 CAOBA, MONTADO CON DOBLE CRISTAL ANTIRREFLEJANTE Y SENCILLO.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EN MEDIDAS 58 X 60 CM. EN MOLDURA SALA COLOR CHOCOLATE MONTADO CON CRISTAL Y MA. LUISA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MARCO EN MEDIDAS 60 X 70 CM EN MOLDURA AVILA COLOR CHOCOLATE MONTADO CON MARIALUISA EN ALGODÓN CRUDO CRISTAL ANTIREFLEJANTE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MASTIL DE 3 MTS.  DE ACERO INOXIDABLE AME189</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757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MAXFORCE GEL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GR</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MECANISMO CIERRE LLAVE RETENCION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MECHUDO CON BRAZO DE MADERA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MEMBRANA 80-100 LTS. PARA HIDRONEUMÁTICO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MEMBRANA PARA TANQUE DE 50 L HIDRONEUMATICO.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MENSULA 30 X 30 METÁLICO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MENSULA PARA LAVABO DE 25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MENSULA PARA PERSIANA DE 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MENSULA TIPO PALETA DE 1.5 CM. DE BRONCE PARA ENTREPAÑO DE MADERA.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MEZCLADORA CUELLO DE GANSO CON LLAVE CROMADA HELVEX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MEZCLADORA IGUAZU CON DESAGUE AUTOMATICO CON REBOSADERO CROMO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MICROSWICH</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MIIRILLA METALICA P/PUERTA MOD. 1618L.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MINGITORIO AMERICAN STANDARD MODELO COLORY, COLOR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MINGITORIO PREFERENTEMENTE MOD. NIAGARA 01247 AMERICAN STANDAR Y/O SIMILAR O SUPERIOR PARA BAÑOS EN DIRECCION GENERAL.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MINIBOMBA DESG. AIRE ACOND. 115V NARANJA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MIRILLAS PARA PUERTAS DE 3/8"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MODULO PISO FALSO ANTIESTÁTICO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MOLDURA DE ALUMINIO ESTRIADA DE 3" PARA CAMBIO DE PISO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MOSQUITERO A BASE DE TELA DE ACERO Y MARCO DE 0.98X 1.60 MT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MOTO VENTILADOR PARA COMPRESOR DE MINISPLIT DE 1 TON.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MOTO VENTILADOR PARA COMPRESOR DE MINISPLIT DE 1.5 TONELADAS 220 V BIFASICO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MOTO VENTILADOR PARA COMPRESOR DE MINISPLIT DE 2 TON.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MOTO VENTILADOR PARA COMPRESOR DE MINISPLIT DE 3 TON.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MOTO VENTILADOR PARA COMPRESOR DE MINISPLIT DE 5 TON.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MOTOBOMBA SUMERGIBLE DE AGUAS NEGRAS USO PESADO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MOTOBOMBA SUMERGIBLE DE DRENAJE PARA AGUAS PLUVIALES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MOTOBOMBA SUMERGIBLE DE DRENAJE PARA AGUAS RESIDUALES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785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MOTOR 1/15 HP A 127 V 60 HZ. MARCA FASCO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MOTOR DE MANEJADORA PARA AA DE 5 TON.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MOTORROEL 1/30HP BALERO 127V</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MUFA GALVANIZADA DE 1 1/4" ( 32 mm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MUFA GALVANIZADA DE 2.0"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MUFA SECA DE 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MULTICONECTOR REFORZADO CON VALVULA DE ESFERA Y TUERCA UNION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NIPLE DE 3" X 50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NIPLE GALVANIZADO 1 1/4" X 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NIPLE GALVANIZADO 3/4" X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NIPLE GALVANIZADO 3/4" X 50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NIPLE GALVANIZADO 3/4" X 7"</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NIPLE GALVANIZADO 38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NIPLES CAL 26 DIAM. 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799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OICHANCHA PARA CARCAMO DE 11/2"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O'RING 2-114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O'RING 2-123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PALA SERIE T-2000, REDONDA 26 3/4", MANGO CORTO, MARCA TRUPER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PALMA ARECKA MEDIANA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2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PANEL PROTECTOR FRENTE DERECHO PARA ELEVADOR CON MEDIDAS DE 0.097 MTS. DE ALNCHO X 2.30 MTS. DE ALTO, FABRICADO A BASE DE UNA VISTA POSTERIOR A BASE DE TELA ACOLCHADA POLIESTER DE 2.5 CMS. DE ESPECOR, UNA CAPA DE POLIURETANO DENSIDAD DE 20 KG. Y 2 CMS. DE ESPESOR, UNA LAMINA DE CARTON FLEXIBLE, OTRA CAPA DE TELA ACOLCHADA POLIESTER DE 2.5 CMS. DE ESPECOR Y UNA ÚLTIMA CAPA COMO VISTA DE TELA LUXURY VINILIZADA TIPO POLIESTER DE 1 MILIMETRO.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2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PANEL PROTECTOR FRENTE IZQUIERDO PARA ELEVADOR CON MEDIDAS DE 0.35 MTS. DE ANCHO X 2.30 MTS. DE ALTO, FABRICADO A BASE DE UNA VISTA POSTERIOR A BASE DE TELA ACOLCHADA POLIESTER DE 2.5 CMS. DE ESPECOR, UNA CAPA DE POLIURETANO DENSIDAD DE 20 KG. Y 2 CMS. DE ESPESOR, UNA LAMINA DE CARTON FLEXIBLE, OTRA CAPA DE TELA ACOLCHADA POLIESTER DE 2.5 CMS. DE ESPECOR Y UNA ÚLTIMA CAPA COMO VISTA DE TELA LUXURY VINILIZADA TIPO POLIESTER DE 1 MILIMETRO.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2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806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PANEL PROTECTOR LATERAL DERECHO PARA ELEVADOR CON MEDIDAS DE 1.40 MTS. DE ANCHO X 2.30 MTS. DE ALTO, FABRICADO A BASE DE UNA VISTA POSTERIOR A BASE DE TELA ACOLCHADA POLIESTER DE 2.5 CMS. DE ESPECOR, UNA CAPA DE POLIURETANO DENSIDAD DE 20 KG. Y 2 CMS. DE ESPESOR, UNA LAMINA DE CARTON FLEXIBLE, OTRA CAPA DE TELA ACOLCHADA POLIESTER DE 2.5 CMS. DE ESPECOR Y UNA ÚLTIMA CAPA COMO VISTA DE TELA LUXURY VINILIZADA TIPO POLIESTER DE 1 MILIMETRO.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2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PANEL PROTECTOR LATERAL IZQUIERDO PARA ELEVADOR CON MEDIDAS DE 1.40 MTS. DE ANCHO. X 2.30 MTS. DE ALTO, FABRICADO A BASE DE UNA VISTA POSTERIOR A BASE DE TELA ACOLCHADA POLIESTER DE 2.5 CMS. DE ESPECOR, UNA CAPA DE POLIURETANO DENSIDAD DE 20 KG. Y 2 CMS. DE ESPESOR, UNA LAMINA DE CARTON FLEXIBLE, OTRA CAPA DE TELA ACOLCHADA POLIESTER DE 2.5 CMS. DE ESPECOR Y UNA ÚLTIMA CAPA COMO VISTA DE TELA LUXURY VINILIZADA TIPO POLIESTER DE 1 MILIMETRO.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02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PANEL PROTECTOR POSTERIOR PARA ELEVADOR CON MEDIDAS DE 1.34 MTS. DE ANCHO X 2.30 MTS. DE ALTO, FABRICADO A BASE DE UNA VISTA POSTERIOR A BASE DE TELA ACOLCHADA POLIESTER DE 2.5 CMS. DE ESPECOR, UNA CAPA DE POLIURETANO DENSIDAD DE 20 KG. Y 2 CMS. DE ESPESOR, UNA LAMINA DE CARTON FLEXIBLE, OTRA CAPA DE TELA ACOLCHADA POLIESTER DE 2.5 CMS. DE ESPECOR Y UNA ÚLTIMA CAPA COMO VISTA DE TELA LUXURY VINILIZADA TIPO POLIESTER DE 1 MILIMETRO.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PAÑO ANTIESTATICO LISO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PAÑO ANTIESTATICO RUGOSO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PAQUETE DE 4 PILAS, RECARGABLES AA NAH 2500MAH, PARA MICROFONOS DE SALA DE CONSEJO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PAQUETE DE PILAS 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PARRILLA PESADA 130X80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PASADOR DE LATON BRILLANTE DE 30.4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PASADOR DE MAROMA DE EMBUTIR MOD 3110 MCA PHILLIPS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PASADOR SENCILLO DE LATON BRILLANTE DE 10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PASAMANOS EN CAL. 18 TRAMO DE 6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PASTA PARA PULIR PISO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PASTA PARA SOLDAR 75 GR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PASTA TEXTURE 25 KGS.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CAJA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PASTA TEXTURIZADA GRANO MEDIANO CUBETA 19 LT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822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PASTILLA TERMOMAGNETICO DE 1 X 15 AMPERES MARCA SQ.-D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PASTO EN ROLLO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PATA DE LICUADORA OSTER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PATAS TUBULAR CROMADA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PEDESTAL PARA LAVABO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PEGAMENTO BLANCO 850 RESISTOL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PEGAMENTO DE CONTACTO 5000 MARCA RESISTOL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PEGAMENTO HENRY 256 O SIMILAR, CUBETA DE 18 LTS.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PEGAMENTO KOLA LOKA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PEGAMENTO PARA LOSETA VINÍLICA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PEGAMENTO PARA PVC ( 240 ML)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PEGAMENTO PARA PVC ( 50 ML)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PEGAMENTO PARA PVC 100 GR.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BOTE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PEGAMENTO PARA PVC 475 ML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PEGAMENTO PARA PVC 500 GR.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BOTE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PEGAZULEJO CEMEX CRECE ( BULTO )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PELÍCULA DE SEGURIDAD ESMERILADO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PELICULA DECORATIVA CUADROS DE 90 CENTIMETROS DE ANCHO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PERFACINTA DE REFUERZO 75 MM ROLLO ESTANDAR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PERFIL DE ALUMINIO PARA MARCO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PERFIL T200 PARA BASTIDOR CAL. 18 DE 6.10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PERFIL TUBULAR PROLAMSA CAL 20 2 1/4" X 3/4" 3 MTRS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PERFIL UNICANAL 4 X 2 X 3.05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PERRO DE ARRASTRE PARA 3/8"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PERSIANA VERTICAL EN COLOR INSTITUCIONAL MCA. FROST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PIEDRA DESHIDRATADORA 023U4379, PARA CHILLER DE 30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PIEL COLOR CAFÉ CLARO, PARA FORRO DE SILLONES DE SALA DE CONSEJO PISO 7</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PIJA CABEZA FIJADORA DE 10 X 1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PIJA CABEZA FIJADORA DE 8 X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PIJA DE 1" PARA TABLAROCA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PIJA DE 1" X ¼</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PIJA PARA DUROCK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PIJA PARA LAMINA N° 10 1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PIJA PARA WC.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856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AMARILLO TRANSITO, VIA COLOR DE COMEX Y/O SIMILAR, CUBETA DE 19 LTS.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AUTOMOTIVA BLANCA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DE ESMALTE ALTA RESISTENCIA EN AEROSOL COLOR PLATA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DE ESMALTE COLOR NEGRO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DE ESMALTE TIPO TRANSITO COLOR AMARILLO, CUBETA DE 19 LTS.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EN AEROSOL COLOR BLANCO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EPOXICA ULTRA COACH100 CON CATALIZADOR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GAL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ESMALTE EN COLOR VERDE INSTITUCIONAL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ESMALTE POR GALON VARIOS COLORES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PARA CEMENTO COLOR ROJO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PRIMER COLOR ROJO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TRAFICO AMARILLO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VINÍLICA AZUL CLARO COMEX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VINÍLICA AZUL COMEX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VINÍLICA BLANCA COMEX PRESENTACION 19 LT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CUBETA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VINÍLICA COLOR GRIS CLARO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VINÍLICA COLOR VERDE CLARO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VINÍLICA PRO-1000 COLORES VARIOS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VINÍLICA PRO-1000 COLORES VARIOS COLORES CUBETA DE 19 LTS.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VINÍLICA PRO-1000 COLORES VARIOS EN GALÓN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VINILICA VINIMEX BLANCO OSTION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GALON</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PINTURA VINILICA VINIMEX MCA. COMEX COLOR BLANCO OSTION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PISO CERÁMICO INTERCERAMIC COLOR VERDE DE 0.33 X 0.33 MTS.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PISO CERÁMICO INTERCERAMIC MOD. LAZZER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CAJA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PISO CERAMICO MCA. LAMOSA, MODELO CIMA COLOR BLANCO DE 33 X 33 CM.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CAJA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PISO DE LINOLIUM TARKETT DISEÑO 260 4M INFINITY OAK NATURAL 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PISO GERFLOR PRIMETEX CAJOU HONEY</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PISTON DE EMPUJE PARA MARCHA DE MAQUINA CUMMINS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884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PISTON NEUMATICO PARA SILLA GIRATORIA SECRETARIAL O EJECUTIVA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PIVOTE DESCENTRADO NATURAL CON RONDANAY SOPORTE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PIVOTE DESCENTRADO REFORZADO PARA PUERTAS DE ABATIR MOD 3300 MCA PHILLIPS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PIVOTE DESCENTRADO.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PIVOTE PARA EQUIPOS DE 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PIVOTES DE VÁLVULAS DE 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DE ACERO DE 1/8"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DE ACERO DE 3/16"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DE 10 X 20 CM. FOTOGRABADA EN LATÓN CAL. 22 TEXTO EN NEGRO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DE 3 VENTANAS EN COLOR BLANCO MCA. BATICIÑO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DE ALUMINIO PARA CONTACTO REDONDO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DE PLAFON BLANCO ACÚSTICO DE 61 X 61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DE SOLERA 4"X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DUPLEX BLANCAS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DUPLEX NARANJA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899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EN ALUMINIO DE 14.5 X 20 CM CON EL TEXTO Y MARCO FOTOGRABADO EN COLOR ROJO CON LEYENDA DE "EN CASO DE EMERGENCIA NO USAR LOS ELEVADORES"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EN ALUMINIO DE 14.5 X 20 CM CON EL TEXTO Y MARCO FOTOGRABADO EN COLOR ROJO CON LEYENDA DE "EXCLUSIVO PERSONAL AUTORIZADO"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EN ALUMINIO DE 35.5 X 20.8 CM CON EL TEXTO Y MARCO FOTOGRABADO EN COLOR ROJO CON LEYENDA DE "AREA RESTRINGIDA PROHIBIDO EL PASO A PERSONAS AJENAS"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EN PLASTICO PVC COLOR VERDE CON TEXTO EN BLANCO Y AMARILLO EN MEDIDAS DE 25 X 100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val="en-US" w:eastAsia="es-MX"/>
              </w:rPr>
            </w:pPr>
            <w:r w:rsidRPr="00387ACC">
              <w:rPr>
                <w:rFonts w:ascii="Arial" w:hAnsi="Arial" w:cs="Arial"/>
                <w:sz w:val="20"/>
                <w:szCs w:val="20"/>
                <w:lang w:val="en-US" w:eastAsia="es-MX"/>
              </w:rPr>
              <w:t>PLACA LEYENDA ON-OFF MOLLER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 SIERRE PARA DUCTO DE 15X15 MCA SQUARE 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PLACAS DE PLASTICO PVC VERDE CON TEXTO EN COLOR BLANCO Y AMARILLO EN MEDIDAS DE 25 X 100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PLAFOND FALSO ACUSTICO DE 61 X 122 COLOR BLANCO MCA. USG CEILING MOD. 222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PLAFOND FALSO ACUSTICO DE 61 X 61 COLOR BLANCO MCA. USG CEILING MOD. 222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AMUENA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ARALIA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910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CON MACETA GRANDE NATURAL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CUNA DE MOISÉS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DE ORNATO  EXTERIOR ( BUGAMBILIA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DE ORNATO PARA SOMBRA ( TELÉFONO)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DRACANEA MASSAGEANA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GUARNIQUE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HOJA DE SANDIA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NATURAL CON MACETA GRANDE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NATURAL GRANDE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PALMA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PALO DE BRASIL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PLANTA TROPICAL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PLASTER PARA MADERA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PLÁSTICO PROTECTOR USO RUDO PARA MUEBLES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PAQ</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POLEA FINAL MOTOR SEMI-INDUSTRIAL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POLIDUCTO FLEXIBLE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POLIFLEX ELÉCTRICO NARANJA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POLIN DE MADERA DE PINO DE 8.2 CM. X 8.2 CM. X 2.50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POLISH ENVASE CON 950 GR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POLISH PARA POLIESTER MCA. SAYER LACK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POLVO ARENA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M3</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POLVO QUIMICO SECO ABC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POLVO SIEGE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GRIM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POLVO SINOFF</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GRIM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POLYFORM A/3000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GAL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POLYFORM BRILLANTE 3000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POLYFORM BRILLANTE A/3000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POLYFORM BRILLANTE B/3000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PORCELANATO 60 X 60 CM., PARA BAÑOS PISO 7.</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PORTA FILTRO AMETEK DE 10 X 1 " TIPO BIG BLUE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PORTA FILTRO AMETEK DE 10 X 3/4" CON CARTUCHO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PORTA LETRERO DE ACRILICO TRANSPARENTE DE 15 X 12 CM DE H.</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PORTAPAPEL CLASICA II CROMO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PORTAPAPEL PARA BAÑO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944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POSTE  METALICO REFORZADO FORMA DE ANGULO CAL 14 C/PERFORACIONES 2.20 MTRS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POSTE DE CONCRETO 11C-700 T/COSTA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POSTE DE CONCRETO 12C-750 T/COSTA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POSTE DE LAMINA DE 6.35 CM X 3.05 MT PARA DUROCK</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POSTE DE LAMINA DE 6.35 CM X 3.05 MT PARA TABLAROCA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POSTE DE LAMINA GALVANIZADA CAL. 26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POSTE DE METAL 6.35 CM X 3.05 MT CAL 20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POSTE ESTRUCTURAL DE 6.35 X 3 MT CAL. 22.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POSTE ESTRUCTURAL DE 6.35 X 3,05   MT CAL 20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POSTES DE MADERA DE PINO DE 2" X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6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POWERPACK PARA SENSOR DE PRECENCIA 20 A INCANDESCENTE/FLUORESCENTE 120 V 20 A FLUOESCENTE 277 V MOTOR 1 HP´A 1210 V 2HP A 240 V OSP 20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PRECALENTADOR DE 1000W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PRESOSTATO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PRESOSTATO 20-40 PSI</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PRESOSTATO 40-60 PSI MCA SQUARE D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PRIMER PIROXILINA BCO.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PTR 1 " CALIBRE 18 TRAMO DE 6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PTR 1 1/4 CALIBRE 18 TRAMO DE 6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PTR. CUADRADO DE 38MM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PUERTA DE ALUMINIO DE 2" DE 0.90 X 2.10 MTS. CON CRISTAL DE 6 mm CONMARCO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PUERTA DE ALUMINIO DE 2" DE 1.00 X 2.50 MT CON CRISTAL DE 6MM INCLUYE MARCO, CERRADURA, PIVOTE.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PUERTA DE ALUMINIO DE 2" DE O.90 X 2.10 MT CON CRISTAL DE 6MM INCLUYE MARCO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PUERTA DE ALUMINIO DE 3" DE 1.16 X 2.20 MT CON CRISTAL DE 6 MM CON PELICULA RETICULAR BISELDA INCLUYE MARCO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PUERTA DE ALUMINIO DE 3" DE O.90 X 2.10 MT CON CRISTAL DE 6MM INCLUYE MARCO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PUERTA DE HERRERIA A BASE DE LAMINA ACANALADA CAL.18, MARCO Y CONTRAMARCO, BISAGRAS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PUERTA DE HERRERIA TIPO LUVER DE 1.10 X 2.16 MTS., INCLUYE PUERTA, MARCO Y CONTRAMARCO, ASÍ COMO PRIMER ANTICORROSIVO Y PINTURA DE ESMALTE.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970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PUERTA DE MADERA AGLOMERADO DE .90 MTS. X 2.10 MARCO, CHAPA Y BISAGRA.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PUERTA DE PINO DE 1a. DE .90 X 2.10 MARCO, CHAPA Y BISAGRA.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12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PUERTA DE SEGURIDAD TIPO EXCLUSA CAL. 10 CON MARCO Y CONTRAMARCO, INCLUYE CHAPA DE SEGURIDAD ELECTRONICA "TIPO BANCARIA" *  (SE ANEXA ESPECIFICACIÓN TÉCNICA EN EL NÚMERAL 14.12 DE ESTE ANEXO TÉCNICO)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PUNTA DIPOLO CORONA AME009</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PUNTAS APARTARRAYOS DE COBRE CROMADO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QUATZ 4 GENERACIÓN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QUEMADOR INDUSTRIAL JUMBO CORTO, MARCA CORIAT, MODELO: 70Q</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QUERTZ 4 GENERACIÓN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RACOR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RACUMIN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GR</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RADIADOR PARA TRANSFORMADOR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RECARGA DE P.Q.S. PARA EXTINTOR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RECEPTACULO P/CLAVIJA VUELTA HEMBRA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REDIMIX CÚB. DE 24 KG.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REDONDO DE ACERO DE 3/4" 6.00 MTRS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REDUCCION CON CONECTOR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REDUCCION CONCENTRICA DE 4" X 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REDUCCION CONIC. CAL. 26 DIAM. 10" A 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REENCARPETADO CON ASFALTO, INCLUYE MATERIAL PARA COLOCACION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M3</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REFLECTOR C/FOCO AHORRADOR 85 WATTS PARA EXTERIORES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REFLECTOR DE 150 W SIN FILAMENTO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REFLECTOR DE 50 W. BASE REFORZADA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val="en-US" w:eastAsia="es-MX"/>
              </w:rPr>
            </w:pPr>
            <w:r w:rsidRPr="00387ACC">
              <w:rPr>
                <w:rFonts w:ascii="Arial" w:hAnsi="Arial" w:cs="Arial"/>
                <w:sz w:val="20"/>
                <w:szCs w:val="20"/>
                <w:lang w:val="en-US" w:eastAsia="es-MX"/>
              </w:rPr>
              <w:t xml:space="preserve">REFLECTOR HALGON PLUS LED 30W 6400K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val="en-US" w:eastAsia="es-MX"/>
              </w:rPr>
            </w:pPr>
            <w:r w:rsidRPr="00387ACC">
              <w:rPr>
                <w:rFonts w:ascii="Arial" w:hAnsi="Arial" w:cs="Arial"/>
                <w:sz w:val="20"/>
                <w:szCs w:val="20"/>
                <w:lang w:val="en-US" w:eastAsia="es-MX"/>
              </w:rPr>
              <w:t>REFLECTOR HALGON PLUS LED 50W 5000K</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REFRIGERANTE R-22  TANQUE CON 13.8 KG.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REGISTRO DE F.VIDRIO T/ALBA?AL GRIS 76Cm TAPA METALICA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REGISTRO METALICO CON BASE DE 66 X 65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9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REGISTRO DE MEDIA TENSION DE 1.50M X 1.50 M X 1.50 M, DE ACUARDO A LA NORMA CFE-TN-RMTA3 ARROYO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998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REGISTRO EN BAJA TENSION TIPO 1  DE 0.50 X 0.80 X 0.65 M, DE ACUARDO A LA NORMA CFE-TN-RBTB1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999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REJILLA CON CONO PARA COLADERA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REJILLA LOUVER PARA LÁMPARA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REJJILLA DE INYECCION DE 61X61 CON CUELLO DE  8" COLOR BLANCO OSTION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REJJILLA DE RETORNO DE 61X61 CON CUELLO DE  8" COLOR BLANCO OSTION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RELAY RP 4002 1/8 HP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RELEVADOR DE ARRANQUE 10 AMPS. 110 V</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REMACHE DE 5/32".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REPARACION DE MOTOR DE VENTILADOR DE AA DE 2 TON, CAMBIO DE ENBOBINADO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REPUESTO DE RODILLO WARREN MED.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REPUESTO RODILLO WARREN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RESANADOR COLOR PINO MARCA SAYER LACK</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LTS</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RESBALON CHICO DE METAL PARA PUERTA DE MADERA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RESISTENCIA BLINDADA PARA CALENTADOR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RESISTENCIA DE CARBON 5% TOL 1W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RESISTENCIA DE CARBON 5% TOL. 1/4W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RESISTOL 5000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RESISTOL BLANCO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RESPONSAR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RIEL PORTON LIVIANO TRAMO 6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RODAJA DE PLASTICO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RODAMIENTO FAG6207-ZZRC3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RODAMIENTO FAG6307-ZNR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RODILLO CALIDAD MEDIA 3/4 X 9 EA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RONDANA FIBRA TUERCA SPUD 19MM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RONDANA FIBRA TUERCA SPUD 38MM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RONDANA HULE P/MANIJA FLUXOMETRO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RONDANA HULE TUERCA SPUD 32 Y 32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RONDANA P/ESPARR.VAL.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RONDANA PLANA 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RUEDA PLASTICA SILLA GIRATORIA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SAPO DE TANQUE BAJO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SEGURO DE PUERTA TIPO PERNO 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SELECTOR NEGRO 2PQS.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SELENOIDE DE POCISION DE TRANSFERENCIA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SELLADOR 48% SÓLIDOS CUBETA DE 19 LT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1034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SELLADOR COMEX 5 X 1 REFORZADO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SELLADOR DE NITROCELULOSA NS-44/300 SAYER LACK 48 SÓLIDOS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SELLO  DE  GOMA PLASTICA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SELLO MECANICO PARA BOMBA DE 17" HP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SELLO MECANICO VAZEL DE 1 1/4" PT-131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SELLO MECANICO, BALEROS, FLECHA RECTIFICADA E IMPULSOR PARA BOMBA DE 1/2 HP.</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SELLO MECANICO, IMPULSOR, BALEROS Y RECTIFICACION DE FLECHA PARA BOMBA DE 3/4 HP. DE HIDRONEUMATICO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SENSOR DE HUMO MOD. 713 107 MCA. KOBAN.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SENSOR DE MOVIMIENTO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SENSOR DE MOVIMIENTO MCA. HELVEX MOD.  tv-095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SENSOR DE PARED 180° PIR ADAPTIVO CON LED 120/277V 602 HZ ODS 15- IDW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SENSOR DE TEMPERATURA PARA MAQUINA CIMMINS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SENSOR INFRARROJO  DE PARED 2500 P2 COBERTURA 24 VDC OSWW-10W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SENSOR INFRARROJO 150° VISIÓN 500 WATTS 12 VOLTS PR150-1LW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SENSOR INFRARROJO 180° VISIÓN 500 WATTS 12 VOLTS PR180-1LW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SENSOR INFRARROJO DE TECHO INCANDESCENTE 360 VISION 530 P3 COBERTURA 1000 W 120 V ODCOS-I1W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SENSOR MULTI TECNOLOGIA DE PARED 1200 P2 COBERTURA 24 VDC OSW 12-MOW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SENSOR PARA EXTERIOR CON BASE PARA 2 REFLECTORES RS 110-1FW</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SEÑALAMIENTO DOS CARAS EN TROVICEL DE 3 MM EN MEDIDA DE 28 CM X 22 CM CON IMPRESIÓN DE VINIL AUTOADHERIBLE CON LEYENDA "BAÑOS DISCAPACITADOS" AMBOS LADOS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SEÑALAMIENTO EN ACRILICO TRANSPARENTE TAMAÑO HOJA CARTA CON IMPRESION EN VINIL CON LA LEYENDA "REGISTRO OBLIGATORIO EN ACCESO"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SEÑALAMIENTO EN TROVICEL DE 1 MT X 0.25 MT, CON IMPRESION EN VINIL CON LA LEYENDA "ENCENDER SUS LUCES"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SEÑALAMIENTO RUTA DE EVACUACION TIPO BANDERA A DOS CARAS, PARA FIJAR A TECHO CON PESTAÑA INCLUIDA, CON DIMENSIONES DE 20X30 CM.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SEÑALAMIENTO UNA CARA EN TROVICEL DE 3 MM EN MEDIDA DE 28 CM X 22 CM CON IMPRESIÓN DE VINIL AUTOADHERIBLE CON LEYENDA "BAÑOS DISCAPACITADOS" UN SOLO LADO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1057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SEÑALAMIENTO ZONA DE SEGURIDAD CON LEYENDA DE ZONA DE MENOR RIESGO, CON NUEVA NORMATIVIDAD DE PROTECCION CIVIL, EN MEDIDAS DE 25X35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SEÑALIZACION  NO FUMAR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SEÑALIZACION  SALIDA DE EMERGENCIA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SEÑALIZACION ALTA TENSION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SEÑALIZACION BAÑOS DISCAPACITADOS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SEÑALIZACION DE RUTA DE EVACUACION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SEÑALIZACION DE ZONA DE SEGURIDAD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SEÑALIZACION EXTINTOR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SEPARADOR DE BARRIL CON CHAPETON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SEPARADOR PARA DEVANADO DE TRANSFORMADOR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SERVICIO DE ANDAMIO ALTURA 2.00MT POR DIA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SERVICIO DE GRUA CON CANASTILLA Y PERFORADORA PARA POSTES, POR HORA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HR</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SERVICIO DE POLIPASTO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DIA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12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SERVICIO POR DIA DE AMACA COLGANTE, INCLUYE MALACATES MANUALES, 50 MTS. DE CABLE DE ACERO DE 1/4, PLATAFORMA DE 3.00 MTS. DE LARGO, 2 PORTAMALACATES DE METAL, 3 BARANDALES DE SEGURIDAD, 2 SOPORTES PARA VARANDAL Y TORNILLERIA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SESCO CLEANER ANTIESTATICO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GALON</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SIEGE JERINGA 30 GR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GR</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SILICON TRANSPARENTE 300 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SISTEMA DUO PARA W.C.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SOCKET DE PORCELANA 3"</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SOLDADURA 50-50 ESTAÑO ROLLO DE 3 MT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SOLDADURA 60/40 DIAMETRO 1MM-15GRS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SOLDADURA 6013 ELECTRODOS DE 2/32" ELECTRICA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SOLDADURA DE PLATA 35% VARILLA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SOLDADURA PARA ECERO INOXIDABLE 3081 1/8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SOLERA DE 1/4 X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SOLERA DE 3" X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SOLERA DE 3" X 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SOLERA DE 4" X 5/16"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SOLERA DE ALUMINIO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SOLERA DE ALUMINIO ESTRIADA DE 2" X 3.60 MT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SOLERA GALVANIZADA DE 3/4" DE 2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1088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SOLVENTE PU</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SOPLETE PORTATIL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SOPORTE DE EXTINGUIDOR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SOPORTE EN TUBULAR DE ACERO CON BASE Y PERFORACIONES PARA TENSORES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SOPORTE P/ PANTALLA LCD 30"-42"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SOPORTE PARA TELEVISION DE VIDEOCONFERENCIA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SOSA CAUSTICA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SPIRO DUCTO FLEXIBLE DE ALUMINIO DE 10" DE DIAM Y 8' PIES DE LARGO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SPIRO DUCTO FLEXIBLE DE ALUMINIO DE 8" DE DIAM Y 8' PIES DE LARGO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SPRY AFLOJATODO HB-40 DE 8 OZ.</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STARYCIDE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1099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SUJETADOR MARIPOSA 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DE TAPETE DE ALFOMBRA CLUB DESING II, INCLUYE RIBETEADO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TABIQUE ROJO (SURESTE)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TABLA DE MADERA DE 2" X 2" X 3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TABLA DE PINO DE 6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TABLERO DE DISTRIBUCIÓN NQOD42-4AB21 4H 3X225A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TABLERO DE DISTRIBUCIÓN QO-12 SCUARE-D TRIFASICO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TABLERO DE DISTRIBUCIÓN QO-24 SCUARE-D TRIFASICO Y/O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val="en-US" w:eastAsia="es-MX"/>
              </w:rPr>
            </w:pPr>
            <w:r w:rsidRPr="00387ACC">
              <w:rPr>
                <w:rFonts w:ascii="Arial" w:hAnsi="Arial" w:cs="Arial"/>
                <w:sz w:val="20"/>
                <w:szCs w:val="20"/>
                <w:lang w:val="en-US" w:eastAsia="es-MX"/>
              </w:rPr>
              <w:t>TABLERO QO-312L125G MCA SQUARE 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TABLON DE 1" DE ANCHO X 8" DE LARGO Y 8 FT. DE LARGO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TABLON DE MADERA DE ENCINO AMERICANO DE 1.85 MTS X 1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TACHUELA DE BRONCE PARA MUEBLES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TACTO PIEL PARA FORRO PARA SILLONES DE D.G.A.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TAMBO ARENERO DE 80 LTS. CON RUEDAS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TANQUE DE 50 LITROS PARA HIDRO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TANQUE DE 80 LTS. CON MEMBRANA INCLUIDA, PARA EQUIPO HIDRONEHUMATICO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TANQUE DE ACETILENO (TANQUE DE GAS CON BOQUILLAS)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TANQUE PARA HIDRONEUMATICO DE 40 GALONES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TANQUE PARA W.C. GALERIA PLAZA AMERICAN STANDART PLANCO EN BAÑOS DE DIR. GRAL.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TANQUE PARA WC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1119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TANQUE PARA WC., GALERIA PLAZA, COLOR BLANCO, PARA SANITARIO DE D.G.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TANQUE PRESURIZADO PARA HIDRONEUMATICO 50 LT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TAPA CIEGA DE PLASTICO.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TAPA DE REGISTRO DE 40 X 60 CMS DE CONCRETO Y ANGULO DOBLE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TAPA DE TINACO DEL TIPO ROTOPLAS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TAPA PARA CONTACTO EN EXTERIOR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TAPA REGISTRO A BASE DE CEMENTO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TAPETE ANTIFATIGA MODULAR INTERCONECTABLE 90 X 90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TAPETE EN RIZO NACIONAL USO RUDO CON BASE Y ORILLA, LARGO DE 3.60 MTS. Y 0.60 MTS. DE H.</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TAPETES TAPAOLORES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TAPON CAPA DE COBRE DE 1/2" (12.7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TAPON HEMBRA DE 1 1/2" DE COBRE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TAQUETE DE EXPANSION 1/4" (13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TAQUETE DE PLASTICO DE 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TAQUETE EXPANSIVO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TAQUETE EXPANSIVO 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TAQUETE EXPANSIVO DE 5/16".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TAQUETE PARA TABLAROCA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TAQUETES PIJA TOR (TABLAROCA)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TARJA ACERO INOXIDABLE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TARJA DE ACERO INOXIDABLE EN LAMINA CAL. 22 CON MEDIDAS DE 50 X 50 X 25 CMS.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TARJETA DE CONTROL PARA MOTORES AUTOMATICOS EN PORTON AUTOMATICO MCA. MERICK</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TARJETA SCBBOARD 30HX501-316 CON KIT CONECTOR SCB</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TARJETA UNIVERSAL PRINCIPAL PARA MINISPLIT DE 1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TARJETA UNIVERSAL PRINCIPAL PARA MINISPLIT DE 2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TARJETA UNIVERSAL PRINCIPAL PARA MINISPLIT DE 3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TARJETA UNIVERSAL PRINCIPAL PARA MINISPLIT DE 5 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TECLADO  ELECTRONICO MCA INTEC TA-6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TEE CONECTORA 1.22 M PARA PLAFON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TEE DE CARGA  EN ALUMINIO PARA PLAFON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TEE DE COBRE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1150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TEE DE COBRE DE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TEJA ROJA DE BARRO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TELA 510 VERDE BOTELLA DE 1.40M DE ANCHO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TELA COLOR VERDE INSTITUCIONAL DE 1.40M DE ANCHO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TELA FORRO RAFIA NEGRA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TELA MOSQUITERA DE ACERO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TENSOR PARA CABLE DE ACERO 3/8"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TERMICO 86 -71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TERMIDOL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01"/>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TERMINAL PARA CABLE COAXIAL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8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TERMINALES PARA BATERIA DE PLANTA DE EMERGENCIA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367"/>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TERMINALES PARA CONTACTO ELECTRICO A TARJETA DE EQUIPO DE AA.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JGO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TERMOFIT 3/64 3MTR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9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TERMOMETRO CON ALAMBRE (WIRED) PARA MONITOREO EN SITE DE HUMEDAD Y TEMPERATURA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73"/>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TERMOSTATO PARA BOILER ELECTRICO 110 V - 220 V</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261"/>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TERMOSTATO PARA CONGELACION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23"/>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TERMOSTATO PARA EQUIPO DE FABRICA DE HIELO.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6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TERMOTACTIL MULTICOLOR, PARA IDENTIFICAR CONDUCTORES ELECTRICOS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THINNER AMERICANO (CON CATALIZADOR)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THINNER STANDARD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TIERRA FISICA CON VARILLA GEL Y ACCESORIOS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TIERRA NEGRA PARA MACETAS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KG</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TIMBRE ALAMBRICO MUSICAL FIESTA II</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TIMBRE DE SOBREPONER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TIMBRE DIGITAL INALAMBRICO CON 16 TONOS, MCA. STEREN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TIMBRE INALAMBRICO CON BOTONERA Y 2 TONOS, CON ALCANCE DE 80 MTS., MOD. 2646 MCA. SANELEC.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TIMBRE INALAMBRICO STAR 2 SUPPLIER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TINACO DE PLASTICO CON CAPACIDAD PARA 750 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TINTA AL ACEITE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LT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TINTA PHILADELFIA NEGRA DE MEDIO LITRO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TIRA ANTIDERRAPANTE 3M 610F SAFETY WALK FOTOLUMINISCENTE DE 0,48 X 18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27"/>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TIRA DE CHAPA DE PINO DE 5 CM X 2 MT</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216"/>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TIRA DE PUASPARA SUJETAR ALFOMBRA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TIRANTE A BASE DE ESPARRAGO 1/4 X 50CM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1184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TOALLERO ARGOLLA CLASICA II CROMO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TOPE PARA PUERTA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TOPE PARA PUERTA FIJO A MURO O PISO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1/4 X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ALLEN 1/4" X 1 1/2" C/FINA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ALTA RESISTENCIA C CON TUERGAS EXAGONALESG.5 N.C. DE 7/16" X 2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ALTA RESISTENCIA F CON TUERGAS EXAGONALESG.5 N.C. DE 5/8" X 3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CABEZA DE GOTA NO. 10 DE 3/8" CON ROLDANA Y TUERCA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CABEZA HEXAGONAL DE 1/2 X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DE 2 1/2" X 10 PARA MADERA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DE 5/8" X 3" CON RONDANA Y TUERCA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229"/>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DE COBRE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DE COBRE DE 1/4" X 3/4" CON TUERCA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3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HEXAGONAL DE 1/2"X1 1/2" CON RONDANA Y TUERCA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8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HEXAGONAL GALVANIZADO 5/8 X 3 1/2 NC C/CORRIDA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23"/>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1199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TORNILLO PARA TABLAROCA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TORRETA GENIOS COLOR HAMBAR GIRATORIA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73"/>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TRAMOS DE PERFIL CALIBRE 12 TRAMO DE 3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8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TRAMPA DE GRASAS DE ACERO INOXIDABLE CON CANASTILLA 16-20 PARA 20 KG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TRANSCEIVERS HDTV 1 CANAL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TRANSCEPTORES TITANIUM D/VIDEO PASIVO D/1CH</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TRANSFORMADOR 110 W   12 V</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TRANSFORMADOR 16VCA 40VA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9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TRANSFORMADOR PEDESTAL 30 KVA 13200-220/127 VOLTS DELTA-ESTRELLA OPERACIÓN RADIAL NORMA NMX-J-285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8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TRANSFORMADOR PEDESTAL 45 KVA 13200-220/127 VOLTS DELTA-ESTRELLA OPERACIÓN RADIAL NORMA NMX-J-285</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2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TRANSFORMADOR PEDESTAL 75 KVA 13200-220/127 VOLTS DELTA-ESTRELLA OPERACIÓN RADIAL NORMA NMX-J-286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¾ PARED DELGADA 3.00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¾ PARED GRUESA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¾ PARED GRUESA 3.00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1 S/COPLE PARED DELGADA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1/2 S/COPLE PARED DELGADA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1/2" PARED GRUESA 3.00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1216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DE 1" 3.00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DE PARED GRUESA GALVANIZADO DE 32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3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TUBO CONDUIT DE PARED GRUESA GALVANIZADO DE 38 mm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PARED DELGADA (LIGERO) DE 1 1/4" (32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PARED DELGADA (LIGERO) DE 1 1/4" (32 MM) 3.00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PARED DELGADA (LIGERO) DE 1" (25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PARED DELGADA (LIGERO) DE 1" (25 MM) 3.00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PARED DELGADA (LIGERO) DE 1/2" (13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51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PARED DELGADA (LIGERO) DE 1/2" (13 MM) 3.00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6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PARED DELGADA (LIGERO) DE 2" (50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PARED DELGADA (LIGERO) DE 3/4" (19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PARED DELGADA (LIGERO) DE 3/4" (19 MM) 3.00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83"/>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PARED GRUESA 38 MM DE 3 MTRS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CONDUIT PARED GRUESA 51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6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4" X 1MT. CED. 40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102 MM (4") TIPO "L" RIGIDO MCA NACOBRE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102 MM (4") TIPO "L" RIGIDO MCA NACOBRE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3/8"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5/8"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51 MM (2") TIPO "L" RIGIDO MCA NACOBRE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51 MM (2") TIPO "L" RIGIDO MCA NACOBRE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64 MM (2 1/2") TIPO "L" RIGIDO MCA NACOBRE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64 MM (2 1/2") TIPO "L" RIGIDO MCA NACOBRE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DE 3/8 CON AISLAMIENTO ARMAFLEX</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DE 3/8 CON AISLAMIENTO ARMAFLEX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DE 5/8 CON AISLAMIENTO ARMAFLEX</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DE 5/8 CON AISLAMIENTO ARMAFLEX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1243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FLEXIBLE 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FLEXIBLE 5/16"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FLEXIBLE DE COBRE IUSA 3/8" (9.37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FLEXIBLE DE COBRE IUSA 5/8" (15.62.37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RIGIDO DE 1 1/2" (38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RIGIDO DE 1 1/2" (38 MM)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RIGIDO DE 1 1/4" (32.5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RIGIDO DE 1 1/4" (32.5 MM)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RIGIDO DE 1" (25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RIGIDO DE 1" (25 MM)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RIGIDO DE 1/2" (12.5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RIGIDO DE 1/2" (12.5 MM)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RIGIDO DE 3/4" (19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COBRE RIGIDO DE 3/4" (19 MM)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HIDRAULICO DE 1" (25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HIDRAULICO DE 1" (25 MM)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HIDRAULICO DE 1/2" (13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HIDRAULICO DE 1/2" (13 MM)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HIDRAULICO DE 2" (50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79"/>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HIDRAULICO DE 3" (75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HIDRAULICO DE 3/4" (19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HIDRAULICO DE 3/4" (19 MM)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HIDRAULICO DE 4" (100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53"/>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HIDRAULICO DE 6" (150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57"/>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SANITARIO DE 1 1/2" (38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SANITARIO DE 4" (100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DE PVC SERVICIO PESADO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FLEXIBLE 1/2 PARA GAS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FLEXIBLE LICUATITE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FLEXIBLE LICUATITE DE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FLEXIBLE PLICA CON FORRO DE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FLEXIBLE PLICA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val="en-US" w:eastAsia="es-MX"/>
              </w:rPr>
            </w:pPr>
            <w:r w:rsidRPr="00387ACC">
              <w:rPr>
                <w:rFonts w:ascii="Arial" w:hAnsi="Arial" w:cs="Arial"/>
                <w:sz w:val="20"/>
                <w:szCs w:val="20"/>
                <w:lang w:val="en-US" w:eastAsia="es-MX"/>
              </w:rPr>
              <w:t>TUBO FLOURESCENTE T-8 60W 6500K PHILLIPS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FO. FO. DE 100 MM 4" DE DIAM. DE 3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GALVANIZADO 3/4" DE 6.00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LICUATITE DE 1 1/4"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1279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PVC SANITARIO 12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PVC SANITARIO DE 1 1/2 (32.5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PVC SANITARIO DE 1 1/2 (32.5 MM)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PVC SANITARIO DE 2" (50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PVC SANITARIO DE 2" (50 MM)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PVC SANITARIO DE 4" (100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PVC SANITARIO DE 4" (100 MM) 6.10 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PVC TIPO PESADO 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69"/>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TUBO REDODNDO DE ACERO INXIDABLE 2 "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3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TUBO ZAPA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TUBULAR  EN PTR DE 2" X 2" CAL. 18 DE 6.10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TUBULAR  ZINTRO  DE 2 1/2" X 1 1/2"  DE 6.00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TUBULAR CUADRADO 1" TIPO SINTRO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TUBULAR DE ACERO 1/2" DE DIAMETRO 6.00 MTRS CED. 18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TRAMO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TUBULAR ZINTRO DE 2"X1" (TMO. 6.00 MTS)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TMO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TUERCA CAMPANA DE COBRE DE 5/16"</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TUERCA HEXAGONAL 1/4" CDA STD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TUERCA HEXAGONAL 5/8"CON RONDANA DE PRESION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TUERCA HEXAGONAL LIV. 5/8 NC GALVANIZADA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TUERCA UNION COBRE 1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1299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TUERCA UNION COBRE 25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54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UNIDAD CONDEZADA COMPLETA DE 1/2 H.P. PARA GAS 134-A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3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UNIDAD DE ALUMBRADO DE SOBREPONER LINEA ECONOMICA, 1 X 28  W. MARCA MAGG O SIMILAR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UNIDAD DE ALUMBRADO FLOURESCENTE DE 200 W MODELO TECNOLITE LFC-065 PRAG EN COLOR BLANCO Y/O SIMILAR LINEA ECONOMICA.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UNIDAD DE ALUMBRADO PARA EMPOTRAR EN PLAFOND RETICULAR.  FORMADA POR 1 LAMPARA T5  1 X 28  WATTS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81"/>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UNION 3 VIAS 1"(25MM)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3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VALVULA CHECK DE 1"</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VALVULA CHECK DE COLUMPIO 1 1/2" DE COBRE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VALVULA DE 3 1/2" SIMPLE SOLENOIDE DE 1/2" PARA EQUIPO TIPO FAN &amp; COILD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VALVULA DE ALIVIO CON ROSCA DE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VALVULA DE DRENADO SCOTO498, PARA FABRICA DE HIELO DE PISO 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VALVULA DE ESFERA CON ROSCA DE 3/4"</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93"/>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VALVULA DE LLENADO DICA WC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97"/>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VALVULA DE LLENADO PARA TINACO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43"/>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VALVULA DE SERVICO PARA GAS R-22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89"/>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VALVULA PIVOTE 1/4 TAPON HERRAMIENTA VP14TH</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VALVULA TERMOSTATICA PAR GAS 134-A CON ORIFICIO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VARILLA CORRUGADA 3/8</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VARILLA REDONDA DE 1/2"</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VELCRO TIES 20X1.3 C/25 TIRAS COLOR NEGRO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ROLLO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VENTANA DE CANCELERIA DE ALUMINIO Y VIDIRIO DE PERSIANA CON VIDRIO DE 6 MM. DE 57.5X40 CMS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VENTANA TIPO LUVER DE 1.20 X 0.90 MTS., INCLUYE MATERIALES PARA SU FABRICACIÓN, PRIMER ANTICORROSIVO Y PINTURA DE ESMALTE.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73"/>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VIDRIO 6 MM ESPESOR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VIDRIO ANTIREFLEJANTE DE 2 MM.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51"/>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VIGETA DE 1/2 " DE ALUMINIO TRAMO 3 MTR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VINIL COLA DE COCHINO COLOR CRISTAL</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WC COMPLETO COLOR BLANCO, LINEA ECONOMICA.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WC COMPLETO COLOR HUESO, LINEA ECONOMICA.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YEE LAMINA GALVANIZADA 10"</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YESO SUPREMO 40 KG</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BULTO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2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ZAPATA CAL.6 PARA TIERRA FISICA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09"/>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ZOCLO VINILICO VINILASA CAFÉ DE 10 CM</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MT</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4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TAPIAL PARA PROTECCION Y DELIMITAR EL AREA DE TRABAJO DE 1.22 X 2.40 MTS. FORMADO A BASE DE TRIPLAY DE PINO DE1 9 MM. CON 2 PUNTALES LATERALES DE 2.44 MTS. CON POLIN DE MADERA DE PINO 4" X 4"  BASE Y TRABESAÑOS A BASE DE BARROTE DE MADERA DE PINO DE 2 X 4", INCLUYE: MATERIALES, MANO DE OBRA, HERRAMIENTA, EQUIPO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24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DEMOLICIÓN DE MURO DE TABLAROCA DE 10CMS DE DOS CARAS, INCLUYE: RETIRO DE METERIALES A CENTRO DE ACOPIO A UNA DISTANCIA PROMEDIO DE 15 ML,  MANO DE OBRA, HERRAMIENTA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7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DESMONTAJE DE PLAFÓN CIEGO DE TABLAROCA  SIN RECUPERACIÓN DE MATERIALES EN ÁREAS DE OFICINAS A UNA ALTURA DE 3M, INCLUYE: RETIRO DE METERIALES A CENTRO DE ACOPIO A UNA DISTANCIA PROMEDIO DE 15 ML MANO DE OBRA, HERRAMIENTA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3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DESMONTAJE DE PANELES DE MADERA COLOCADOS SOBRE  MURO  DE 1.20X2.00 M, CON RECUPERACION, INCLUYE : MANO DE OBRA, HERRAMIENTA, EQUIPO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0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PUERTA CORREDIZA DE 2.70M X 2.20M , INCLUYE : RETIRO DE HERRAJES, MANO DE OBRA, HERRAMIENTA, EQUIPO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38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PUERTA DE MADERA, CON RECUPERACIÓN DE MATERIALES, DE 0.90 X 2.10 MTS. DE TAMBOR CON TRIPLAY DE 6 MM. DE ESPESOR, PEINAZOS DE MADERA DE PINO @ 30 CMS., CON CHAPA DE INTERCOMUNICACIÓN, INCLUYE: MANO DE OBRA, EQUIPO, HERRAMIENTA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1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DEMOLICIÓN A MANO DE LOSETA EN PISO Y MUROS, HASTA 3.50 MTS. ALTURA, INCLUYE:  RETIRO DE METERIALES A CENTRO DE ACOPIO A UNA DISTANCIA PROMEDIO DE 15 ML, APILE DE MATERIAL PRODUCTO DE LA REMODELACIÓN, MANO DE OBRA, HERRAMIENTA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DESMANTELAMIMIENTO DE RED DE VOZ Y DATOS A BASE DE TUBERIA CONDUIT PARED DELGADA DE 19 Y 25 MM. DE DIAMETRO, INCLUYE:  RETIRO DE METERIALES A CENTRO DE ACOPIO A UNA DISTANCIA PROMEDIO DE 15 ML, SOPORTERIA, CAJAS, RECORRIDO DE 10 MTS., MANO DE OBRA, MATERIALES, HERRAMIENTA, EQUIPO Y TODO LO CABLE UTP,  TAPA Y YACS, CON UN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SAL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54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CABLEADO  ELÉCTRICO EN CALIBRES DE 4, 6, 8, 10,12 Y 14 INCLUYE; CANALIZACIONES DE TUBERIA CONDUIT PARED DELGADA Y GRUESA DE 13 A 51 MM, ASI COMO CAJAS CON TAPA, COPLES, CHICOTES DE USO RUDO, SOPORTERIA, HERRAMIENTA, MANO DE OBRA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1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UNIDAD DE ALUMBRADO DE 2 X 75 W  SIN  RECUPERACIÓN DE MATERIALES FORMADA POR 2 LAMPARAS, BALASTRA Y GABINETE NCLUYE: RETIRO DE TUBERIAS,CANALETA, CABLEADO, SOPORTERIA ACARREOS DONDE LO INDIQUE EL PROPIETARIO, DESCONEXION A RED DE ALIMENTACIÓN ELÉCTRICA A UNA DISTANACIA DE 15 ML, CABLE THW ANTIFLAMA CAL 12,   A UNA ALTURA DE 4.00 M, MANO DE OBRA, HERRAMIENTA, ANDAMIOS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1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UNIDAD DE ALUMBRADO DE 2 X 39 W  SIN  RECUPERACIÓN DE MATERIALES FORMADA POR 2 LAMPARAS, BALASTRA Y GABINETE INCLUYE: RETIRO DE TUBERIAS,CANALETA, CABLEADO, SOPORTERIA ACARREOS DONDE LO INDIQUE EL PROPIETARIO, DESCONEXION A RED DE ALIMENTACIÓN ELÉCTRICA A UNA DISTANACIA PROMEDIO DE 15 ML, CABLE THW ANTIFLAMA CAL 12,   A UNA ALTURA DE 4.00 M, MANO DE OBRA, HERRAMIENTA, ANDAMIOS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13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UNIDAD DE ALUMBRADO EMPOTRATDA EN PLAFOND SIN RECUPERACIÓN DE MATERIALES FORMADA POR DOS LAMPARAS T</w:t>
            </w:r>
            <w:proofErr w:type="gramStart"/>
            <w:r w:rsidRPr="00387ACC">
              <w:rPr>
                <w:rFonts w:ascii="Arial" w:hAnsi="Arial" w:cs="Arial"/>
                <w:sz w:val="20"/>
                <w:szCs w:val="20"/>
                <w:lang w:eastAsia="es-MX"/>
              </w:rPr>
              <w:t>8  2</w:t>
            </w:r>
            <w:proofErr w:type="gramEnd"/>
            <w:r w:rsidRPr="00387ACC">
              <w:rPr>
                <w:rFonts w:ascii="Arial" w:hAnsi="Arial" w:cs="Arial"/>
                <w:sz w:val="20"/>
                <w:szCs w:val="20"/>
                <w:lang w:eastAsia="es-MX"/>
              </w:rPr>
              <w:t xml:space="preserve">X20 WATTS BALASTRA ELECTRONICA, INCLUYE: ACARREOS DONDE LO INDIQUE LA FINANCIERA, DESCONEXION A RED DE ALIMENTACION ELECTRICA A UNA DISTANACIA DE 15 ML,  CABLE THW ANTIFLAMA CAL 12, TUBERIA CONDUIT PD DE 13MM,   A UNA ALTURA DE 3.00 M, MANO DE OBRA, HERRAMIENTA Y TODO LO  NECESARIO PARA LA CORRECTA EJECUCIÓN.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1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APAGADORES   SIN RECUPERACIÓN DE MATERIALES, INCLUYE: CIRCUITO DE SALIDA ELÉCTRICA, CABLEADO , CANALETA, TUBERIAS CONDUIT, EQUIPO, HERRAMIENTA, ACARREO  A CENTRO DE ACOPIO DONDE INDIQUE LA FINANCIERA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09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CONTACTOS DUPLEX POLARIZADOS, INCLUYE: DESMONTAJE DE ACCESORIOS, DESCONECCIÓN, RETIRO DE CABLE CAL. 10, HERRAMIENTA, MANO DE OBRA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SAL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71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BASE SOQUET 7 TERMINALES 100 A  EMPOTRADO EN MURO  MARCA SQD SIN RECUPERACIÓN DE MATERIALES,  INCLUYE: RETIRO DE MUFA DE 38MM, DESCONEXIÓN DE RED ELÉCTRICA CON CABLE CALIBRE 4 A UNA DISTANCIA PROMEDIO DE 10 M, A UNA ALTURA DE 4.60 M, MANO DE OBRA, HERRAMIENTA Y TODO LO  NECESARIO PARA LA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3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TABLERO  QO12 SIN RECUPERACIÓN DE MATERIALES,  INCLUYE: DESCONEXIÓN DE 12 CIRCUITOS CON CABLE CALIBRE 10 A UNA DISTANCIA PROMEDIO DE 20 M CON  PASTILLAS DE 1X15,  ACARREOS A UNA DISTACIA PROMEDIO DE 15ML, DESCONEXIÓN A RED DE ALIMENTACIÓN ELÉCTRICA A UNA DISTANACIA  DE 10 ML, MANO DE OBRA, HERRAMIENTA Y TODO LO  NECESARIO PARA LA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9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TABLERO  QO8 SIN RECUPERACIÓN DE MATERIALES,  INCLUYE: DESCONEXIÓN DE 8 CIRCUITOS CON CABLE CALIBRE 10 A UNA DISTANCIA PROMEDIO DE 20 M CON  PASTILLAS DE 1X15,  ACARREOS A UNA DISTACIA PROMEDIO DE 15ML, DESCONEXIÓN A RED DE ALIMENTACIÓN ELÉCTRICA A UNA DISTANACIA  DE 10 ML, MANO DE OBRA, HERRAMIENTA Y TODO LO  NECESARIO PARA LA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6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TABLERO  QO4 SIN RECUPERACIÓN DE MATERIALES,  INCLUYE: DESCONEXIÓN DE 4 CIRCUITOS CON CABLE CALIBRE 10 A UNA DISTANCIA PROMEDIO DE 20 M CON  PASTILLAS DE 1X15,  ACARREOS A UNA DISTACIA PROMEDIO DE 15ML, DESCONEXIÓN A RED DE ALIMENTACIÓN ELÉCTRICA A UNA DISTANACIA  DE 10 ML, MANO DE OBRA, HERRAMIENTA Y TODO LO  NECESARIO PARA LA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INTERRUPTOR PRINCIPAL 2X100A TIPO  FAL CAJA MOLDEADA  EMPOTRADO EN PARED  SIN RECUPERACIÓN DE MATERIALES,  INCLUYE: DESCONEXIÓN DE CIRCUITO ALIMENTADOR PRINCIPAL CON CABLE CALIBRE 6 A UNA DISTANCIA DE 5 M ,  ACARREOS DONDE LO INDIQUE LA FINANCIERA,   A UNA ALTURA DE 1.60 M, MANO DE OBRA, HERRAMIENTA Y TODO LO  NECESARIO PARA LA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0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CAMARAS DE CIRCUITO CERRADO CCTV A UNA ALTURA DE 3M INCLUYE:  RETIRO DE CABLEADO, MANO  DE OBRA, HERRAMIENTA, CABLEADO, EQUIPO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2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ANUNCIO LUMINOSO  EN FACHADA DE INMUEBLE DE SUCURSAL A UNA ALTURA DE 6M, INCLUYE: LONA, SISTEMA DE ILUMINACIÓN, GABINETE O MARCO, MANO DE OBRA, EQUIPO, HERRAMIENTA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SENSORES DE HUMO CON BATERIAS A UNA ALTURA DE 3M INCLUYE:  HERRAMIENTA, MANO DE OBRA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15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VENTANA DE HERRERIA, SIN RECUPERACIÓN DE MATERIALES DE 1.20 X 2.40 MTS. INCLUYE: RETIRO DE ANCLAS, COLOCACION DONDE INDIQUE EL PROPIETARIO, LA MANO DE OBRA NECESARIA, EQUIPO, HERRAMIENTA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6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DEMOLICIÓN DE ESCALONES DE CONCRETO ARMADO DE 15 CM DE PERALTE , INCLUYE:  MANO DE OBRA, HERRAMIENTA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17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DEMOLICIÓN DE MURO DE TABIQUE DE HASTA 15 CMS. DE ESPESOR POR MEDIOS MANUALES, SIN RECUPERACIÓN DE MATERIALES. INCLUYE: MANO DE OBRA, EQUIPO, HERRAMIENTA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69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DESCONEXION Y RETIRO SIN RECUPERACION DE INODORO DE PORCELANA CON CAJA, INCLUYE: CANCELACION DE SALIDA SANITARIA E HIDRAULICA, LA MANO DE OBRA NECESARIA, EQUIPO, HERRAMIENTA, EL ACOPIO DE LOS MATERIALES SOBRANTES DE LA DESCONEXION Y SU TRASLADO AL SITIO QUE INDIQUE LA INSTITUCION DENTRO DE LA OBRA. FLETE FUERA DE LA MISMA NO CONSIDERADO.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63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DESCONEXION Y RETIRO SIN RECUPERACION DE LAVABO DE PORCELANA, INCLUYE: CANCELACION DE SALIDA SANITARIA E HIDRAULICA, LA MANO DE OBRA NECESARIA, EQUIPO, HERRAMIENTA, EL ACOPIO DE LOS MATERIALES SOBRANTES DE LA DESCONEXION Y SU TRASLADO AL SITIO QUE INDIQUE LA INSTITUCION DENTRO DE LA OBRA. FLETE FUERA DE LA MISMA NO CONSIDERADO.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2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PUERTA DE SEGURIDAD TIPO EXCLUSA METALICA DE 0.90 DE ANCHO POR 2.20 MTS. DE ALTURA, DE SUCURSAL EXISTENTE, INCLUYE: MANO DE OBRA, MATERIALES, HERRAMIENTA, TRANSLADO AL NUEVO INMUEBLE,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2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DESARMADO Y ARMADO DE ANAQUELES. INCLUYE:, COLOCACION DONDE INDIQUE PROYECTO CON SISTEMAS DE ANCLAJE AL MURO Y PISO, MANO DE OBRA NECESARIA, EQUIPO, HERRAMIENTA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8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DESMONTAJE CON RECUPERACIÓN DE EQUIPOS DE AIRE ACONDICIONADO DE 1 Y HASTA 5 TON. A UNA ALTURA DE 3 MTS, INCLUYE: EVAPORADORA Y CONDENSADORA, TAPONES EN TUBERIAS DEL COMPRESOR PARA EVITAR HUMEDAD, LA MANO DE OBRA NECESARIA, EQUIPO, HERRAMIENTA, TENDIDOS, LA INSTALACIÓN DE PROTECCIÓN A LAS ÁREAS ADYACENTES Y SU RETIRO DESPUÉS DE SU USO, EL ACARREO Y LA TRANSPORTACIÓN VERTICAL Y HORIZONTAL DESDE CUALQUIER PUNTO DE LA OBRA DE LOS MATERIALES SOBRANTES HASTA EL BANCO DE LA OBRA, LA LIMPIEZA PRELIMINAR DEL ÁREA DE TRABAJO Y EL RETIRO DE LAS CONEXIONES.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79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DESMONTAJE DE VENTANAS DE ALUMINIO DE 1.24X1.50, CON RECUPERACION, INCLUYE: MANO DE OBRA, HERRAMIENTA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02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DESMONTAJE DE PUERTA  DE ALUMINIO DE 2" CON MEDIDAS DE   1,80 x 2.40 HOJAS ABATIBLES Y  CRISTAL DE 6MM, CON RECUPERACION, INCLUYE: CHAMBRANAS,  MARCO Y BISAGRA HIDRAULICA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0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RETIRO DE PERSIANAS DE PLASTICO INSTITUCIONALES CON RECUPERACION DE MATERIALES INCLUYE: MANO DE OBRA, ACCARREOS  AL NUEVO INMUEBLE, HERRAMIENTAS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MURO DE TABLAROCA A DOS CARAS DE 10 CM DE ESPESOR FORMADO CON BASTIDOR A BASE DE CANAL DE AMARRE 6.35 CM CAL. 26 Y POSTE METALICO DE 6.35 CM CAL. 26 Y PANEL DE YESO DE 9.6 MM, SELLADO CON JUNTAS A BASE DE PREFACINTA Y COMPUESTO REDIMIX., ELEMENTOS DE FIJACION INCLUYE: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9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MURO DE DUROCK A DOS CARAS DE 10 CM DE ESPESOR FORMADO CON BASTIDOR A BASE DE CANAL DE AMARRE 6.35 CM CAL. 26 Y POSTE METALICO DE 6.35 CM CAL. 26 Y PANEL  DE CEMENTO 12,7 MM, SELLADO CON JUNTAS A BASE DE PREFACINTA DE REFUERZO Y COMPUESTO BASECOAT., ELEMENTOS DE FIJACION INCLUYE: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68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AFINE DE MUROS DE DUROCK PARA RECIBIR PINTURA EN MUROS A UNA ALTURA DE 2.70 M, PREPARACIÓN DE LA SUPERFICIE CON SOTTOFONDO 1000, FONDEAR MEZCLANDO UN 15% DE PINTUNOVA CON EL SOTTOFONDO DILUIDO  INCLUYE: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9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PASTA EN MUROS MARCA COREV TIPO VINICEMENT "F" O SIMILAR DE IGUAL CALIDAD, COLOR BLANCO, ESGRAFIADO , EN MUROS A UNA ALTURA DE 3.50M, PREPARACIÓN DE LA SUPERFICIE CON SOTTOFONDO 1000, FONDEAR MEZCLANDO UN 15% DE PINTUNOVA CON EL SOTTOFONDO DILUIDO  INCLUYE: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92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APLICACIÓN DE PINTURA VINILICA, VINIMEX Y/O SIMILAR, MISMA CALIDAD EN MUROS INTERIORES, COLOR BLANCO OSTION DE LOS COLORES DE COMEX, HASTA UN ALTURA DE 5.0 M ANDAMIO, PROTECCIONES CON PLASTICOS Y MASKING TAPE, ACARREOS HORIZONTALES,Y VERTICALES DEL MATERIAL A CUALQUIER NIVEL, INCLUYE: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9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1369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APLICACIÓN DE PINTURA VINILICA, VINIMEX Y/O SIMILAR, MISMA CALIDAD EN MUROS EXTERIORES, PANTONE COOL GRAY 10  COMEX HASTA UN ALTURA DE 5.0 M ANDAMIO, PROTECCIONES CON PLASTICOS Y MASKING TAPE, ACARREOS HORIZONTALES,Y VERTICALES DEL MATERIAL A CUALQUIER NIVEL, INCLUYE: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9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1370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APLICACIÓN DE PINTURA VINILICA, VINIMEX Y/O SIMILAR, MISMA CALIDAD EN MUROS EXTERIORES, PANTONE COOL GRAY 1  COMEX HASTA UN ALTURA DE 5.0 M ANDAMIO, PROTECCIONES CON PLASTICOS Y MASKING TAPE, ACARREOS HORIZONTALES,Y VERTICALES DEL MATERIAL A CUALQUIER NIVEL, INCLUYE: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1371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APLICACIÓN DE PINTURA VINILICA, VINIMEX Y/O SIMILAR, MISMA CALIDAD EN MUROS EXTERIORES, PANTONE 200C  COMEX HASTA UN ALTURA DE 5.0 M ANDAMIO, PROTECCIONES CON PLASTICOS Y MASKING TAPE, ACARREOS HORIZONTALES,Y VERTICALES DEL MATERIAL A CUALQUIER NIVEL, INCLUYE: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1372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APLICACIÓN DE PINTURA VINILICA, VINIMEX Y/O SIMILAR, MISMA CALIDAD EN MUROS EXTERIORES, PANTONE 356C  COMEX HASTA UN ALTURA DE 5.0 M ANDAMIO, PROTECCIONES CON PLASTICOS Y MASKING TAPE, ACARREOS HORIZONTALES,Y VERTICALES DEL MATERIAL A CUALQUIER NIVEL, INCLUYE: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1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1373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APLICACIÓN DE PINTURA ESMALTE EN HERRERIA, PANTONE COOL GRAY 10  COMEX HASTA UN ALTURA DE 5.0 M ANDAMIO, PROTECCIONES CON PLASTICOS Y MASKING TAPE , ASENTADA Y APLICACIÓN DE PIROXILINA, LIMPIEZA Y LIJADA DE HERRERIA, APLICACIÓN A DOS MANOS, ACARREOS HORIZONTALES,Y VERTICALES DEL MATERIAL A CUALQUIER NIVEL, INCLUYE: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72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1374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LOSETA DE 33x33 INTERCERAMIC, MOD. TERUEL VERDE OLIVO Y/O SIMILAR INCLUYE: COLOCACION CON ADHESIVO BLANCO ( CREST )CON BOQUILLA DE COLOR, MATERIALES, EQUIPO, HERRAMIENTA,CORTES,AJUSTES MANO DE OBRA, LIMPIEZA Y TODOLO NECESARIO PARA SU CORRECTA EJECUCION EN AREA DE RELLENO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8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1375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ZOCLO DE  0.07M.  DE LOSETA DE 33x33 INTERCERAMIC, MOD. TERUEL VERDE OLIVO  INCLUYE: COLOCACION CON ADHESIVO BLANCO ( CREST )CON BOQUILLA DE COLOR,MATERIALES, EQUIPO, HERRAMIENTA,CORTES,AJUSTES MANO DE OBRA, LIMPIEZA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7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1376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FALSO PLAFOND ACUSTICO DE 61X61X19 MM MARCA USG MODELO MARS CLIMA PLUS COLOR BLANCO (SUSPENSION FINELINE)  DE ACEERO GALVANIZADO USG, INCLUYE: DESPERDICIOS, MATERIALES, MANO DE OBRA, CORTES, AJUSTES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69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1377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LOSETA DE 33x33 INTERCERAMIC COLOR GRIS CLARO INCLUYE: COLOCACION CON ADHESIVO BLANCO ( CREST )CON BOQUILLA DE COLOR, MATERIALES, EQUIPO, HERRAMIENTA,CORTES,AJUSTES MANO DE OBRA, LIMPIEZA Y TODOLO NECESARIO PARA SU CORRECTA EJECUCION EN AREA DE RELLENO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2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1378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LAMBRIN EN BAÑOS COMUNES A BASE DE LOSETA DE PORCELANATO DE 40x40 CMS. MOD.TECHNIC GRAPHITE ACABADO PULIDO DE PRIMERA MARCA INTERCERAMIC, ASENTADO CON ADHESIVO PORCELANICO DE INTERCERAMIC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1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1379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PISO EN BAÑOS COMUNES A BASE DE LOSETA DE PORCELANATO DE 40x40 CMS. MOD.TECHNIC GRAPHITE ACABADO SATINADO DE PRIMERA MARCA INTERCERAMIC, ASENTADO CON ADHESIVO PORCELANICO DE INTERCERAMIC</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74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1380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APLANADO REPELLADO CON MORTERO-CEMENTO-ARENA 1:4</w:t>
            </w:r>
            <w:proofErr w:type="gramStart"/>
            <w:r w:rsidRPr="00387ACC">
              <w:rPr>
                <w:rFonts w:ascii="Arial" w:hAnsi="Arial" w:cs="Arial"/>
                <w:sz w:val="20"/>
                <w:szCs w:val="20"/>
                <w:lang w:eastAsia="es-MX"/>
              </w:rPr>
              <w:t>;  2</w:t>
            </w:r>
            <w:proofErr w:type="gramEnd"/>
            <w:r w:rsidRPr="00387ACC">
              <w:rPr>
                <w:rFonts w:ascii="Arial" w:hAnsi="Arial" w:cs="Arial"/>
                <w:sz w:val="20"/>
                <w:szCs w:val="20"/>
                <w:lang w:eastAsia="es-MX"/>
              </w:rPr>
              <w:t xml:space="preserve"> CM ESPESOR PROMEDIO A REGLA Y PLOMO. HASTA 5,0 M. DE ALTURA, APLICACIÓN DE FESTERBOND PREVIAMENTE A LA SUPERFICIE,  INCLUYE: MATERIALES , ANDAMIAJE, PREPARACIÓN DE LA MEZCLA HERRAMIENTA, MANO DE OBRA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13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1381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FORJADO DE ESCALONES A BASE DE CONCRETO F c=200 KG/CM2 TAMAÑO MAXIMO DEL AGREGADO 19 MM Y DOS VARILLAS DEL No.3, HUELLA DE 40 CMS Y PERALTE DE 15 CMS., ACABADO EN HUELLA Y PERALTE  ESCOBILLADO PARA SUBIR A AREA DE ARCHIVO Y EN ACCESO PRINCIPAL, INCLUYE: MANO DE OBRA , MATERIALES, HERRAMIENTA, EQUIPO, CIMBRA Y DESCIMBRA, ACARREO,TENDIDOS,TRAZO Y NIVELACION, DESPERDICIOS, RETIRO DE SOBRANTES Y LIMPIEZAS.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1382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FORRADO DE ESCALONES A BASE DE LOSETA DE PORCELANATO DE PRIMERA DE 60X60 TUCSON  ANTIDESLIZANTE Y NARIZ BOLEADA  MARCA CASTELL O SIMILAR, DE 80 CM DE ANCHO Y PERALTE DE 15 CM INCLUYE: ASENTADO CON ADHESIVO PORCELANICO  COLOCADO A HUESO, MATERIALES, EQUIPO, HERRAMIENTA, CORTES, AJUSTES, MANO DE OBRA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1383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FIRME DE CONCRETO </w:t>
            </w:r>
            <w:proofErr w:type="spellStart"/>
            <w:r w:rsidRPr="00387ACC">
              <w:rPr>
                <w:rFonts w:ascii="Arial" w:hAnsi="Arial" w:cs="Arial"/>
                <w:sz w:val="20"/>
                <w:szCs w:val="20"/>
                <w:lang w:eastAsia="es-MX"/>
              </w:rPr>
              <w:t>F'c</w:t>
            </w:r>
            <w:proofErr w:type="spellEnd"/>
            <w:r w:rsidRPr="00387ACC">
              <w:rPr>
                <w:rFonts w:ascii="Arial" w:hAnsi="Arial" w:cs="Arial"/>
                <w:sz w:val="20"/>
                <w:szCs w:val="20"/>
                <w:lang w:eastAsia="es-MX"/>
              </w:rPr>
              <w:t>=150 KG/CM2. HECHO EN OBRA, PROPORCIONADO A VOLUMEN, TAMAÑO MAXIMO DEL AGREGADO 19 MM. DE 5 CMS DEESPESOR, ACABADO SEGUN ESPECIFICACION EN ÁREA DONDE SE DEMUELE RAMPA, INCLUYENDO EL FLETE Y ACARREO DE TODOS LOS MATERIALES HASTA EL SITIO DE SU UTILIZACION,  HERRAMIENTA, EQUIPO, OBRA DE MANO, MATERIALES, DESPERDICIOS.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32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1384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EMBOQUILLADOS EN MURO DE 15 CM DE ANCHO, INCLUYE CERRAMIENTO COR ARMEX Y CONCRETO H.O., </w:t>
            </w:r>
            <w:proofErr w:type="spellStart"/>
            <w:r w:rsidRPr="00387ACC">
              <w:rPr>
                <w:rFonts w:ascii="Arial" w:hAnsi="Arial" w:cs="Arial"/>
                <w:sz w:val="20"/>
                <w:szCs w:val="20"/>
                <w:lang w:eastAsia="es-MX"/>
              </w:rPr>
              <w:t>F'c</w:t>
            </w:r>
            <w:proofErr w:type="spellEnd"/>
            <w:r w:rsidRPr="00387ACC">
              <w:rPr>
                <w:rFonts w:ascii="Arial" w:hAnsi="Arial" w:cs="Arial"/>
                <w:sz w:val="20"/>
                <w:szCs w:val="20"/>
                <w:lang w:eastAsia="es-MX"/>
              </w:rPr>
              <w:t>= 200Kg/cm2, ASI COMO MATERIALES , MANO DE OBRA HERRAMIENTA Y TODO LO NECESARIO MPARA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7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1385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FABRICACIÓN Y COLOCACIÓN DE MUEBLE DE CARPINTERÍA PARA 1 ESTACION DE TRABAJO, DE 0.70 MTS. DE ANCHO POR 1.40 MTS DE LARGO, 0.75 MTS. DE ALTURA Y 7.5 CMS. DE ESPESOR, FABRICADO CON BASTIDOR DE 1" X 2", CUBIERTA DE TRIPLAY DE 6 MM; CON ACABADO EN FORMAICA COLOR SEGÚN MUESTRA; SOPORTES VERTICALES CON BASTIDOR DE 1" X 2", LATERALES DE TRIPLAY DE 6 MM. DE ESPESOR ACABADO EN FORMAICA, TODA LA MADERA EN PINO DE PRIMERA; INCLUYE: MANO DE OBRA, BARRENOS PARA EL PASO DE INSTALACIONES, 1 CAJONES (UNO POR MODULO) DE 50 CMS. DE LARGO POR 15 CMS. DE PERALTE Y 40 CMS. DE FONDO EN TRIPLAY DE 16 MM. DE ESPESOR EN MADERA DE PINO DE PRIMERA, JALADERAS, CORREDERAS, MATERIALES, HERRAMIENTA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3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1386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PUERTA DE MADERA DE 0.90 X 2.10 MTS. DE TAMBOR CON TRIPLAY DE 6MM. DE ESPESOR, PEINAZOS DE MADERA DE PINO, A CADA 30 CMS., ACABADO LAQUEADO , CON CHAPA DE INTERCOMUNICACIÓN MARCA YALE O SIMILAR, INCLUYE: MARCO, CHAMBRANAS, BATIE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5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1387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COLOCACIÓN DE PUERTA DE MADERA DE RECUPERACIÓN DE 0.90 X 2.10 MTS. DE TAMBOR CON TRIPLAY DE 6MM. DE ESPESOR, PEINAZOS DE MADERA DE PINO, A CADA 30 CMS., ACABADO LAQUEADO , CON CHAPA DE INTERCOMUNICACIÓN MARCA YALE O SIMILAR, INCLUYE: MARCO, CHAMBRANAS, BATIE</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77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1388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COCINETA DE 3.00 MTS. DE LARGO CON DOS GABINETES DE 50 CM PARA COLOCAR EN PARED, TARJA EN ACERO INOXIDABLE Y  MEZCLADORA DE CUELLO DE GANSO, CUBIERTA DE FORMAICA Y PUERTAS EN MDF CON PVC; INCLUYE: CANASTA Y CONTRACANASTA, BISAGRAS,  MENSULAS, MATERIALES, HERRAMIENTA Y TODO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3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1389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TOPE DE PISO PHILIPS MOD. 56-C CROMADO PARA PUERTA DE ALUMINIO Y MADERA , INCLUYE MATERIALES, HERRAMIENTA, EQUIPO, MANO DE OBRA, FIJACION, LIMPIEZA DEL  AREA DE TRABAJO Y RETIRO DE SOBRANTES.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56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1390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ALIMENTACIÓN HIDRAULICA A MUEBLE DE COCINA, A BASE DE TUBERIA DE COBRE DE 13 MM., INCLUYE: PASOS EN MURO DE CONCRETO, CONEXIONES, SOLDADURA A UNA DISTANCIA DE 18 M, MANO DE OBRA,MATERIALES, HERRAMIENTA, EQUIPO Y TODO LO NECESARIO PARA SU CORRECTA EJACUCIÓN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SAL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66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1391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E INSTALACIÓN DE DESCARGA SANITARIA PARA MUBLE DE COCINA CON TUBO DE PVC DE 2 "MARCA DURALOC. INCLUYE: PASOS EN MURO DE CONCRETO, RESANES DEL MISMO, SOPORTES ,CEMENTO PARA UNIR TUBERIA DE PVC, CONEXIONES, MATERIALES, A UNA DISTANCIA DE 10 M MANO DE OBRA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SAL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5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1392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ESPEJO DE SOBREPONER CON MARCOS DE ALUMINIO DURANODICK DE 2" TIPO PECHO PALOMA CON DIMENSIONES DE 0.60 X 0.80 EN SANITARIOS PRIVADOS, INCLUYE: MANO DE OBRA, MATERIALES ,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2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1393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DESPACHADOR DE PAPEL HIGIENICO JUMBO KIMBERLY CLARK MOD. CRISOBA 94201, INCLUYE: MANO DE OBRA, MATERIALES ,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1394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DESPACHADOR DE JABON KIMBERLY CLARK MOD. CRISOBA 94201, INCLUYE: MANO DE OBRA, MATERIALES ,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26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1395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W.C DE TANQUE MODELO CADET MARCA IDEAL STANDARD COLOR BLANCO, INCLUYE:   MANIOBRAS, FLETES,MISELANEOS,  MATERIALES, MANO DE OBRA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5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1396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LAVABO MODELO CADET DE PEDESTAL, MARCA IDEAL STANDARD CON LLAVE  MODELO ENSAMBLE ELITE MARCA HELVEX  ACABADO CROMO, INCLUYE:  MANIOBRAS, FLETES, MATERIALES, MANO DE OBRA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4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1397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E INSTALACION DE  DESCARGA SANITARIA PARA MUBLES CON TUBO DE PVC DE 100MM MARCA DURALOC, A UNA DISTANCIA DE 15 M, INCLUYE: CEMENTO PARA UNIR TUBERIA DE PVC, CONEXIONES, MATERIALES, MANO DE OBRA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SAL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8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1398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E INSTALACION DE  DESCARGA SANITARIA PARA MUBLES CON TUBO DE PVC DE 50MM MARCA DURALOC A UNA DISTANCIA DE 15M INCLUYE: CEMENTO PARA UNIR TUBERIA DE PVC, CONEXIONES, MATERIALES, MANO DE OBRA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SAL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1399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E INSTALACION DE EQUIPO HIDRONEUMATICO MCA. MYERS O ALTAMIRA DE 20GL/MIN. DE FIBRA CON MEMBRANA PARA LA SEPARACION DE LIQUIDO Y AIRE, CON BOMBA CENTRIFUGA DE ACERO INOXIDABLE Y MOTOR DE 1/2HP. MCA. PEDROLO O SIMILAR DE IGUAL CALIDAD, INCLUYE: FIJACION A PISO, MANO DE OBRA, HERRAMIENTA Y TODO LO NECESARIO PARA SU CORRECTO FUNCIONAMIENTO.</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38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1400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BASE ENCHUFE DE 7 TERMINALES, 100 AMP. TIPO AEREA CON TAPA, INCLUYE MUFA INTEMPERIE DE 38 MM, 8 M TUBERIA CONDUIT DE PARED GRUESA GALVANIZADA DE 38 mm DE DIAMETRO CAJAS DE CONEXIONES CONDULETS DE SERVICIO PESADO CON TAPA Y EMPAQUE , SOPORTERIA A BASE DE CANAL UNIESTRUT Y ABRAZADERAS , CUATRO CONDUCTORES  CALIBRE NO. 4, TAQUETES Y TORNILLOS, ASI COMO TODOS LOS MATERIALES Y ACCESORIOS NECESARIOS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4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1401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CIRCUITO ALIMENTADOR, CON CUATRO CONDUCTORES CALIBRE 2/0 AWG Y UN CONDUCTOR  DESNUDO CALIBRE 1/0 AWG, LOS CONDUCTORES FORRADOS Y MARCADOS CON CODIGO DE COLORES, DEL TIPO THW LS DE LA MARCA  CONDUMEX, INCLUYE TUBERIA DE PARED GRUESA GALVANIZADA DE 51 mm DE DIAMETRO CAJAS DE CONEXIONES CONDULETS  CON TAPA Y EMPAQUE , SOPORTERIA A BASE DE CANAL UNIESTRUT Y ABRAZADERAS , TAQUETES Y TORNILLOS, ASI COMO TODOS LOS MATERIALES Y ACCESORIOS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52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1402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CIRCUITO ALIMENTADOR, CON CUATRO CONDUCTORES CALIBRE 1/0 AWG Y UN CONDUCTOR  DESNUDO CALIBRE 2 AWG, LOS CONDUCTORES FORRADOS Y MARCADOS CON CODIGO DE COLORES, DEL TIPO THW LS DE LA MARCA  CONDUMEX, INCLUYE TUBERIA DE PARED GRUESA GALVANIZADA DE 51 mm DE DIAMETRO CAJAS DE CONEXIONES CONDULETS  CON TAPA Y EMPAQUE , SOPORTERIA A BASE DE CANAL UNIESTRUT Y ABRAZADERAS , TAQUETES Y TORNILLOS, ASI COMO TODOS LOS MATERIALES Y ACCESORIOS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53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1403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CIRCUITO ALIMENTADOR , CON CUATRO CONDUCTORES CALIBRE 2 AWG Y UN CONDUCTOR  DESNUDO CALIBRE 4 AWG, LOS CONDUCTORES FORRADOS Y MARCADOS CON CODIGO DE COLORES, DEL TIPO THW LS DE LA MARCA  CONDUMEX, INCLUYE TUBERIA DE PARED GRUESA GALVANIZADA DE 51 mm DE DIAMETRO CAJAS DE CONEXIONES CONDULETS  CON TAPA Y EMPAQUE , SOPORTERIA A BASE DE CANAL UNIESTRUT Y ABRAZADERAS , TAQUETES Y TORNILLOS, ASI COMO TODOS LOS MATERIALES Y ACCESORIOS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5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1404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CIRCUITO ALIMENTADOR , CON CUATRO CONDUCTORES CALIBRE 4 AWG Y UN CONDUCTOR  DESNUDO CALIBRE 6 AWG, LOS CONDUCTORES FORRADOS Y MARCADOS CON CODIGO DE COLORES, DEL TIPO THW LS DE LA MARCA  CONDUMEX, INCLUYE TUBERIA DE PARED GRUESA GALVANIZADA DE 38 mm DE DIAMETRO CAJAS DE CONEXIONES CONDULETS  CON TAPA Y EMPAQUE , SOPORTERIA A BASE DE CANAL UNIESTRUT Y ABRAZADERAS , TAQUETES Y TORNILLOS, ASI COMO TODOS LOS MATERIALES Y ACCESORIOS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53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1405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CIRCUITO ALIMENTADOR , CON CUATRO CONDUCTORES CALIBRE 6 AWG Y UN CONDUCTOR  DESNUDO CALIBRE 8 AWG, LOS CONDUCTORES FORRADOS Y MARCADOS CON CODIGO DE COLORES, DEL TIPO THW LS DE LA MARCA  CONDUMEX, INCLUYE TUBERIA DE PARED GRUESA GALVANIZADA DE 38 mm DE DIAMETRO CAJAS DE CONEXIONES CONDULETS  CON TAPA Y EMPAQUE , SOPORTERIA A BASE DE CANAL UNIESTRUT Y ABRAZADERAS , TAQUETES Y TORNILLOS, ASI COMO TODOS LOS MATERIALES Y ACCESORIOS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58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1406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CIRCUITO ALIMENTADOR, CON CUATRO CONDUCTORES CALIBRE 8 AWG Y UN CONDUCTOR  DESNUDO CALIBRE 10 AWG, LOS CONDUCTORES FORRADOS Y MARCADOS CON CODIGO DE COLORES, DEL TIPO THW LS DE LA MARCA  CONDUMEX, INCLUYE TUBERIA DE PARED GRUESA GALVANIZADA DE 25 mm DE DIAMETRO CAJAS DE CONEXIONES CONDULETS  CON TAPA Y EMPAQUE , SOPORTERIA A BASE DE CANAL UNIESTRUT Y ABRAZADERAS , TAQUETES Y TORNILLOS, ASI COMO TODOS LOS MATERIALES Y ACCESORIOS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7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1407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CIRCUITO ALIMENTADOR, CON CUATRO CONDUCTORES CALIBRE 10 AWG Y UN CONDUCTOR  DESNUDO CALIBRE 14 AWG, LOS CONDUCTORES FORRADOS Y MARCADOS CON CODIGO DE COLORES, DEL TIPO THW LS DE LA MARCA  CONDUMEX, INCLUYE TUBERIA DE PARED GRUESA GALVANIZADA DE 19 mm DE DIAMETRO CAJAS DE CONEXIONES CONDULETS  CON TAPA Y EMPAQUE , SOPORTERIA A BASE DE CANAL UNIESTRUT Y ABRAZADERAS , TAQUETES Y TORNILLOS, ASI COMO TODOS LOS MATERIALES Y ACCESORIOS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2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1408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CABLE DESNUDO CALIBRE 2 AWG DE COBRE PARA TIERRAS DE RED SUBTERRANEAS MARCA CONDUMEX. INCLUYE: ZAPATAS TERMINALES, HERRAMIENTA, MATERIALES, MANO DE OBRA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37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1409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CONSTRUCCIÓN DE BANCO DE DUCTOS CON 3 TUBOS PAD DE 3" PROTOCOLIZADO CFE PARA BAJA TENSION  SEGÚN NORMA C.F.E. S1B-PAD, RESTITUIR EL PISO EXISTENTE DEJANDOLO IGUAL AL ENCONTRADO EN SITIO INCLUYE: EXCAVACION A SATISFACCION DE CF.E. RELLENAS CEPAS CON MATERIAL DE MARCO Y CONTRAMARCO DE EXCAVACIO, COMPACTACION, MATERIALES, LIMPIEZA DE OBRA, SEÑALIZACION SEGUN NORMA C.F.E. HERRAMIENTA, MANO DE OBRA,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5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1410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INTERRUPTOR PRINCIPAL 3X250 CAJA MOLDEADA TIPO JGL PARA SOBREPONER CARACTERISTICAS DE OPERACIÓN  PARA INTEMPERIE., INCLUYE: MANO DE OBRA, SOPORTERIA,  CAJA MARINA, HERRAMIENTAS Y TODO LO NECESARIO PARA SU CORRECTA EJECUCCION.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067"/>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1411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INTERRUPTOR PRINCIPAL 3X225 CAJA MOLDEADA TIPO KAL PARA SOBREPONER CARACTERISTICAS DE OPERACIÓN  PARA INTEMPERIE., INCLUYE: MANO DE OBRA, SOPORTERIA,  CAJA MARINA, HERRAMIENTAS Y TODO LO NECESARIO PARA SU CORRECTA EJECUCCION.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7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1412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INTERRUPTOR PRINCIPAL 3X150  CAJA MOLDEADA TIPO FAL HGL PARA SOBREPONER CARACTERISTICAS DE OPERACIÓN  PARA INTEMPERIE., INCLUYE: MANO DE OBRA, SOPORTERIA,  CAJA MARINA, HERRAMIENTAS Y TODO LO NECESARIO PARA SU CORRECTA EJECUCCION.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2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1413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INTERRUPTOR PRINCIPAL 3X100   CAJA MOLDEADA TIPO FAL PARA SOBREPONER CARACTERISTICAS DE OPERACIÓN  PARA INTEMPERIE., INCLUYE: MANO DE OBRA, SOPORTERIA,  CAJA MARINA, HERRAMIENTAS Y TODO LO NECESARIO PARA SU CORRECTA EJECUCCION.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42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1414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INTERRUPTOR PRINCIPAL 3X75   CAJA MOLDEADA TIPO FAL PARA SOBREPONER CARACTERISTICAS DE OPERACIÓN  PARA INTEMPERIE., INCLUYE: MANO DE OBRA, SOPORTERIA,  CAJA MARINA, HERRAMIENTAS Y TODO LO NECESARIO PARA SU CORRECTA EJECUCCION.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387ACC">
        <w:trPr>
          <w:trHeight w:val="1291"/>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1415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INTERRUPTOR PRINCIPAL 3X50   CAJA MOLDEADA TIPO FAL PARA SOBREPONER CARACTERISTICAS DE OPERACIÓN  PARA INTEMPERIE., INCLUYE: MANO DE OBRA, SOPORTERIA,  CAJA MARINA, HERRAMIENTAS Y TODO LO NECESARIO PARA SU CORRECTA EJECUCCION.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29"/>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1416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TABLERO DE DISTRIBUCIÓN PRINCIPAL QO20 TRIFASICO , CON INTERRUPTOR PRINCIPAL DE 3 X 100, COLOCANDO 2 INTERRUPTORES TERMOMAGNETICOS  DE 3X 50 A Y 1 INTERRUPTOR DE 3X40 A,  INCLUYE EL PEINADO DE LOS CONDUCTORES DE FASES, NEUTRO Y TIERRA FISICA, TODOS Y CADA UNO DE LOS CONDUCTORES SE DEBERAN IDENTIFICAR CON NUMEROS MARCADORES TANTO EN LAS SALIDAS COMO EN EL TABLERO  SE DEBERAN AGRUPAR LOS CONDUCTORES DE NEUTROS , TIERRAS FISICAS Y FASES,  COLOCAR EL KIT DE TIERRAS FISICAS EN EL INTERIOR DEL TABLERO  PARA AHI REALIZAR LA CONEXION DE LAS MISMAS,LOS CONDUCTORES SE AGRUPARAN CON CINTURONES CON UNA LONGITUD DE 20 cm LOS CONDUCTORES SERAN DE COLOR BLANCO PARA NEUTRO, NEGRO PARA FASES Y DESNUDO PARA TIERRA FISICA.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9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1417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TABLERO DE DISTRIBUCIÓN PRINCIPAL QO12 TRIFASICO , CON INTERRUPTOR PRINCIPAL DE 3 X 100, COLOCANDO 2 INTERRUPTORES TERMOMAGNETICOS  DE 3X 50 A Y 1 INTERRUPTOR DE 3X40 A,  INCLUYE EL PEINADO DE LOS CONDUCTORES DE FASES, NEUTRO Y TIERRA FISICA, TODOS Y CADA UNO DE LOS CONDUCTORES SE DEBERAN IDENTIFICAR CON NUMEROS MARCADORES TANTO EN LAS SALIDAS COMO EN EL TABLERO  SE DEBERAN AGRUPAR LOS CONDUCTORES DE NEUTROS , TIERRAS FISICAS Y FASES,  HACER EL BALANCEO PREVIO AL ACOMODO DEFINITIVO,  COLOCAR EL KIT DE TIERRAS FISICAS EN EL INTERIOR DEL TABLERO  PARA AHI REALIZAR LA CONEXION DE LAS MISMAS,LOS CONDUCTORES SE AGRUPARAN CON CINTURONES CON UNA LONGITUD DE 20 cm LOS CONDUCTORES SERAN DE COLOR BLANCO PARA NEUTRO, NEGRO PARA FASES Y DESNUDO PARA TIERRA FISICA.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06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1418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TABLERO QO20 TRIFASICO DE ALUMBRADO Y CONTACTOS NORMALES,  CON INTERRUPTOR PRINCIPAL DE 3 X 50, COLOCANDO 8 INTERRUPTORES TERMOMAGNETICOS  DE 1 X 10 A, 8INTERRUPTORES DE 1X20A   INCLUYE EL PEINADO DE LOS CONDUCTORES DE FASE, NEUTRO Y TIERRA FISICA, TODOS Y CADA UNO DE LOS CONDUCTORES SE DEBERAN IDENTIFICAR CON NUMEROS MARCADORES TANTO EN LAS SALIDAS COMO EN EL TABLERO  SE DEBERAN AGRUPAR LOS CONDUCTORES DE NEUTROS , TIERRAS FISICAS Y FASES,  HACER EL BALANCEO PREVIO AL ACOMODO DEFINITIVO,  COLOCAR EL KIT DE TIERRAS FISICAS EN EL INTERIOR DEL TABLERO  PARA AHI REALIZARLA CONEXION DE LAS MISMAS,LOS CONDUCTORES SE AGRUPARAN CON CINTURONES CON UNA LONGITUD DE 20 cm LOS CONDUCTORES SERAN DE COLOR BLANCO PARA NEUTRO, NEGRO PARA FASES Y DESNUDO PARA TIERRA FISICA.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2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1419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TABLERO QO20 TRIFASICO PARA EQUIPOS DE AIRE ACONDICIONADO, CON INTERRUPTOR PRINCIPAL DE 3 X 50 A COLOCANDO 2 INTERRUPTORES TERMOMAGNETICOS  DE 2 X 15 A, 2 INTERRUPTORES TEMOMAGNETICOS DE 2X20 A, I INTERRUPTOR TERMOMAGNETICO DE 2X30 A,   INCLUYE EL PEINADO DE LOS CONDUCTORES DE FASE, NEUTRO Y TIERRA FISICA, TODOS Y CADA UNO DE LOS CONDUCTORES SE DEBERAN IDENTIFICAR CON NUMEROS MARCADORES TANTO EN LAS SALIDAS COMO EN EL TABLERO  SE DEBERAN AGRUPAR LOS CONDUCTORES DE NEUTROS , TIERRAS FISICAS Y FASES,  HACER EL BALANCEO PREVIO AL ACOMODO DEFINITIVO,  COLOCAR EL KIT DE TIERRAS FISICAS EN EL INTERIOR DEL TABLERO  PARA AHI REALIZARLA CONEXION DE LAS MISMAS,LOS CONDUCTORES SE AGRUPARAN CON CINTURONES CON UNA LONGITUD DE 20 cm LOS CONDUCTORES SERAN DE COLOR BLANCO PARA NEUTRO, NEGRO PARA FASES Y DESNUDO PARA TIERRA FISICA.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74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1420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CONTACTOS NORMALES   A UNA DISTANCIA PROMEDIO DE 15 M, INCLUYE; COLOCACIÓN EN MUEBLES DE MAMPARAS O MURO SEGUN SEA EL CIRCUITO, TUBERIA CONDUIT PARED DELGADA DE 19 MM, CAJA DE CONEXIONES, LB, LR, CONDULETS,   CON SOBRETAPA, SOPORETERIA  Y TRES CONDUCTORES DE LA MARCA CONDUMEX Y/O SIMILAR  CALIBRE 10 AWG LS COLOR NEGRO,BLANCO,Y  DESNUDO , FASE NEUTRO Y TIERRA FISICA RESPECTIVAMENTE EL CONTACTO DUPLEX DEBERA TENER EL BORNE DE CONEXION A TIERRA AISLADO DEL NEUTRO DE LA INSTALACION HERRAMIENTA, MANO DE OBRA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tabs>
                <w:tab w:val="left" w:pos="403"/>
              </w:tabs>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tabs>
                <w:tab w:val="left" w:pos="403"/>
              </w:tabs>
              <w:ind w:right="324"/>
              <w:jc w:val="center"/>
              <w:rPr>
                <w:rFonts w:ascii="Arial" w:hAnsi="Arial" w:cs="Arial"/>
                <w:sz w:val="20"/>
                <w:szCs w:val="20"/>
                <w:lang w:eastAsia="es-MX"/>
              </w:rPr>
            </w:pPr>
          </w:p>
        </w:tc>
      </w:tr>
      <w:tr w:rsidR="00387ACC" w:rsidRPr="00387ACC" w:rsidTr="00B90846">
        <w:trPr>
          <w:trHeight w:val="298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1421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CONTACTOS REGULADOS   A UNA DISTANCIA PROMEDIO DE 15 M, INCLUYE; COLOCACIÓN EN MUEBLES DE MAMPARAS O MURO SEGUN SEA EL CIRCUITO, TUBERIA CONDUIT PARED DELGADA DE 19 MM, CAJA DE CONEXIONES, LB, LR, CONDULETS,   CON SOBRETAPA, SOPORETERIA  Y TRES CONDUCTORES DE LA MARCA CONDUMEX Y/O SIMILAR  CALIBRE 10 AWG LS COLOR ROJO PARA LA FASE, BLANCO PARA EL NEUTRO Y  VERDE PARA LA TIERRA FISICA, RESPECTIVAMENTE EL CONTACTO DUPLEX DEBERA TENER EL BORNE DE CONEXION A TIERRA AISLADO DEL NEUTRO DE LA INSTALACION HERRAMIENTA, MANO DE OBRA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1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1422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TIERRA FISICA , INCLUYE: COMPÚESTOS MINERALES ( GRAFITO ETC ) , EL ELECTRODO TENDRA QUE SER ALOJADO EN UN EXCAVACION DE 30 X 30 X 120M DE PROFUNDIDAD, PARA PODER CUMPLIR CON LAS NORMAS ELECTRICAS VIGENTES,MATERIALES, CONECTOR PARA CABLE DE TIERRA FISICA HASTA BARRA DE TIERRAS CORRESPONDIENTES, TAPA DE SEGURIDAD DE METAL ,HERRAMIENTAS Y TODO LO NECESARIO MPARA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55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1423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BASE METALICA PARA INSTALAR DESCONECTADOR Y SUSPENDER CORRIENTE A EQUIPO DE AIRE ACONDICIONADO DE 1 TON INCLUYE: INTERRUPTOR TERMOMAGNETICO DE 2X15 AMP CAJA MOLDEADA  PARA SOBREPONER O SIMILAR DE IGUAL CALIDAD CON CAJA MARINA DE 30X25X16 CM,  ATORNILLADO A ESTRUCTURA DE 0.90 X 0.90 X 0.40 M HECHA DE PTR CUADRADO DE 3/4" X 3/4" CAL. 14  Y ESTA A SU VEZ SOBRE UNA BASE CUADRADA DE ANGULO DE  1/8"X3/4"X3/4"  APLICAR UNA BASE DE PRIMER  Y DOS MANOS DE ESMALTE; DOS CONDUCTORES CALIBRE NO. 10 Y UN DESNUDO DEL NO. 12 EN  TUBO LICUATITE DE 19MM A UNA DISTANCIA DE 5 M , CONECTOR RECTO LICUATITE, CURVA. COPLE, TAQUETES, TORNILLOS, ASI COMO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48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1424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BASE METALICA PARA INSTALAR DESCONECTADOR Y SUSPENDER CORRIENTE A EQUIPO DE AIRE ACONDICIONADO DE 2 TON INCLUYE: INTERRUPTOR TERMOMAGNETICO DE 2X20 AMP CAJA MOLDEADA  PARA SOBREPONER O SIMILAR DE IGUAL CALIDAD CON CAJA MARINA DE 30X25X16 CM,  ATORNILLADO A ESTRUCTURA DE 0.90 X 0.90 X 0.40 M HECHA DE PTR CUADRADO DE 3/4" X 3/4" CAL. 14  Y ESTA A SU VEZ SOBRE UNA BASE CUADRADA DE ANGULO DE  1/8"X3/4"X3/4"  APLICAR UNA BASE DE PRIMER  Y DOS MANOS DE ESMALTE; DOS CONDUCTORES CALIBRE NO. 10 Y UN DESNUDO DEL NO. 12 EN  TUBO LICUATITE DE 19MM A UNA DISTANCIA DE 5 M , CONECTOR RECTO LICUATITE, CURVA. COPLE, TAQUETES, TORNILLOS, ASI COMO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57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1425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BASE METALICA PARA INSTALAR DESCONECTADOR Y SUSPENDER CORRIENTE A EQUIPO DE AIRE ACONDICIONADO DE 3 TON INCLUYE: INTERRUPTOR TERMOMAGNETICO DE 2X30 AMP CAJA MOLDEADA  PARA SOBREPONER O SIMILAR DE IGUAL CALIDAD CON CAJA MARINA DE 30X25X16 CM,  ATORNILLADO A ESTRUCTURA DE 0.90 X 0.90 X 0.40 M HECHA DE PTR CUADRADO DE 3/4" X 3/4" CAL. 14  Y ESTA A SU VEZ SOBRE UNA BASE CUADRADA DE ANGULO DE  1/8"X3/4"X3/4"  APLICAR UNA BASE DE PRIMER  Y DOS MANOS DE ESMALTE; DOS CONDUCTORES CALIBRE NO. 10 Y UN DESNUDO DEL NO. 12 EN  TUBO LICUATITE DE 19MM A UNA DISTANCIA DE 5 M , CONECTOR RECTO LICUATITE, CURVA. COPLE, TAQUETES, TORNILLOS, ASI COMO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54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1426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BASE METALICA PARA INSTALAR DESCONECTADOR Y SUSPENDER CORRIENTE A EQUIPO DE AIRE ACONDICIONADO DE 5 TON INCLUYE: INTERRUPTOR TERMOMAGNETICO DE 2X50 AMP CAJA MOLDEADA  PARA SOBREPONER O SIMILAR DE IGUAL CALIDAD CON CAJA MARINA DE 30X25X16 CM,  ATORNILLADO A ESTRUCTURA DE 0.90 X 0.90 X 0.40 M HECHA DE PTR CUADRADO DE 3/4" X 3/4" CAL. 14  Y ESTA A SU VEZ SOBRE UNA BASE CUADRADA DE ANGULO DE  1/8"X3/4"X3/4"  APLICAR UNA BASE DE PRIMER  Y DOS MANOS DE ESMALTE; DOS CONDUCTORES CALIBRE NO. 10 Y UN DESNUDO DEL NO. 12 EN  TUBO LICUATITE DE 19MM A UNA DISTANCIA DE 5 M , CONECTOR RECTO LICUATITE, CURVA. COPLE, TAQUETES, TORNILLOS, ASI COMO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94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1427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UNIDAD DE ALUMBRADO LED PARA EXTERIOR DE 20 WATTS, 1200 lm, IRC ≥ 80, 5000°K, MODELO CITI 20  MARCA MAGG  O SIMILAR DE IGUAL CALIDAD, CUERPO DE ALUMINIO DE ALTA RESISTENCIA A LA CORROCIÓN, REFLECTOR EN POLICARBONATO METALIZADO, FOTOCELDA INTEGRADA, PARA SOBRE PONER EN MURO, VOLTAJE DE 100 A 240 V, FRECUENCIA DE OPERACIÓN 60HZ, VIDA UTIL DE 50,000 HRS  INCLUYE: DRIVER INTEGRADO, CONEXION A RED DE ALIMENTACION ELECTRICA,SE DEBERA INCLUIR LA COLOCACIÓN DE LA LUMINARIA A 5M DE ALTURA, LA CONEXION ELECTRICA SE REALIZARA CON 2 CABLES  CALIBRE 12, BLANCO PARA EL NEUTRO Y  NEGRO PARA LA FASE LA TIERRA FISICA DESNUDO CALIBRE # 14, MANO DE OBRA, HERRAMIENTA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33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1428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SUMINISTRO Y COLOCACIÓN DE UNIDAD DE ALUMBRADO  LED DE 40W DE 0.61X 0.61 X 0.048MM DE ESPESOR PARA EMPOTRAR EN PLAFOND RETICULAR , TEMPERATURA DE COLOR MINIMA 5000 </w:t>
            </w:r>
            <w:proofErr w:type="spellStart"/>
            <w:r w:rsidRPr="00387ACC">
              <w:rPr>
                <w:rFonts w:ascii="Arial" w:hAnsi="Arial" w:cs="Arial"/>
                <w:sz w:val="20"/>
                <w:szCs w:val="20"/>
                <w:lang w:eastAsia="es-MX"/>
              </w:rPr>
              <w:t>°K</w:t>
            </w:r>
            <w:proofErr w:type="spellEnd"/>
            <w:r w:rsidRPr="00387ACC">
              <w:rPr>
                <w:rFonts w:ascii="Arial" w:hAnsi="Arial" w:cs="Arial"/>
                <w:sz w:val="20"/>
                <w:szCs w:val="20"/>
                <w:lang w:eastAsia="es-MX"/>
              </w:rPr>
              <w:t>, REPRODUCCIÓN DE COLOR CRI ≥80, VIDA UTIL 50,000 HORAS, VOLTAJE DE OPERACIÓN 120-277 V,  CUBIERTA DE ACRILICO OPALINO,  LUZ DE DIA  FLUJO LUMINOSO ≥ 3200 LUMENES ,  INCLUYE: DRIVER, CONEXION A RED DE ALIMENTACION ELECTRICA EXISTENTE A UNA DISTANACIA PROMEDIO DE 5 ML A BASE DE TUBERIA LICUATITE 3/8" CONTACTO Y CLAVIJA EMBRA Y MACHO DEL TIPO INDUSTRIAL, CABLE THW ANTIFLAMA CAL 12, ,SE DEBERA INCLUIR LA SUSPENSIÓN DE LA LUMINARIA CON TAQUETES DE EXPANSIÓN PARA VARILLA ROSCADA DE 1/4"Y SUJETA CON RONDANAS PLANAS Y TUERCAS EXAGONALES DE UN CUARTO, LA CONEXION ELECTRICA SE REALIZARA CON 2 CABLES  CAL. 12, BLANCO PARA EL NEUTRO Y NEGRO PARA LA FASE LA TIERRA FISICA DESNUDO CAL. 14, MANO DE OBRA, HERRAMIENTA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1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1429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UNIDAD DE ALUMBRADO  LED DE 18W  PARA EMPOTRAR EN PLAFOND RETICULAR , VIDA UTIL 20,000 HORAS, VOLTAJE DE OPERACIÓN 120-277 V,  LUZ DE DIA  FLUJO LUMINOSO ≥ 1300 LUMENES, 6500°K  INCLUYE: DRIVER, CONEXION A RED DE ALIMENTACION ELÉCTRICA EXISTENTE A UNA DISTANACIA PROMEDIO DE 5 ML A BASE DE TUBERIA LICUATITE 3/8" CONTACTO Y CLAVIJA EMBRA Y MACHO DEL TIPO INDUSTRIAL, CABLE THW ANTIFLAMA CAL 12, LA CONEXION ELECTRICA SE REALIZARA CON 2 CABLES  CAL. 12, BLANCO PARA EL NEUTRO Y NEGRO PARA LA FASE LA TIERRA FISICA DESNUDO CAL. 14, MANO DE OBRA, HERRAMIENTA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7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1430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UNIDAD DE ALUMBRADO SUSPENDIDA FLOURESCENTE DE 200 W MODELO TECNOLITE LFC-065 PRAG INTERIOR EN COLOR BLANCO Y/O SIMILAR LINEA ECONOMICA,   FORMADA POR 1 LAMPARA T5  200  WATTS  6500 K,, INCLUYE: CONEXION A RED DE ALIMENTACION ELECTRICA EXISTENTE A UNA DISTANACIA PROMEDIO DE 5 ML A BASE DE TUBERIA CONDUIT DE 13MM PARED DELGADA Y CABLE THW ANTIFLAMA CAL 12, ,SE DEBERA INCLUIR LA SUSPENSION DE LA LUMINARIA, LA CONEXION ELECTRICA SE REALIZARA CON 2 CABLES  CALIBRE 12, BLANCO PARA EL NEUTRO Y  NEGRO PARA LA FASE LA TIERRA FISICA DESNUDO CALIBRE # 14, MANO DE OBRA, HERRAMIENTA Y TODO LO  NECESARIO PARA LA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7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1431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UNIDAD DE ALUMBRADO DE 61X61 PARA SOBREPONER  EN PLAFOND  FORMADA POR DOS LAMPARAS T8  2 X 32  WATTS CURVALUM BALASTRA ELECTRONICA, INCLUYE: DIFUSOR DE ALUMINIO, CONEXION A RED DE ALIMENTACION ELECTRICA EXISTENTE A UNA DISTANACIA PROMEDIO DE 5 ML A BASE DE TUBERIA LICUATITE 3/8" CONTACTO , CLAVIJA EMBRE - MACHO TIPO INDUSTRIAL Y CABLE THW ANTIFLAMA CAL 12, ,SE DEBERA INCLUIR LA SUSPENSION DE LA LUMINARIA CON TAQUETES DE EXPANSION PARA VARILLA ROSCADA DE 1/4"Y SUJETA CON RONDANAS PLANAS Y TUERCAS EXAGONALES DE UN CUARTO, LA CONEXION ELECTRICA SE REALIZARA CON 2 CABLES  CALIBRE 12, BLANCO PARA EL NEUTRO Y  NEGRO PARA LA FASE LA TIERRA FISICA DESNUDO CALIBRE # 14, MANO DE OBRA, HERRAMIENTA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542020">
        <w:trPr>
          <w:trHeight w:val="217"/>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1432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SUMINISTRO Y COLOCACION DE UNIDAD DE ALUMBRADO PARA SOBREPONER  EN PLAFOND  FORMADA POR DOS LAMPARAS T8  2 X 39  WATTS TIPO SLIM BALASTRA ELECTRONICA, INCLUYE: CONEXION A RED DE ALIMENTACION ELECTRICA EXISTENTE A UNA DISTANACIA PROMEDIO DE 5 ML A BASE DE TUBERIA LICUATITE 3/8" CONTACTO , CLAVIJA EMBRE - MACHO TIPO INDUSTRIAL Y CABLE THW ANTIFLAMA CAL 12, ,SE DEBERA INCLUIR LA SUSPENSION DE LA LUMINARIA CON TAQUETES DE EXPANSION PARA VARILLA ROSCADA DE 1/4"Y SUJETA CON RONDANAS PLANAS Y TUERCAS EXAGONALES DE UN CUARTO, LA CONEXION ELECTRICA SE REALIZARA CON 2 CABLES  CALIBRE 12, BLANCO PARA EL NEUTRO Y  NEGRO PARA LA FASE LA TIERRA FISICA DESNUDO CALIBRE # 14, MANO DE </w:t>
            </w:r>
            <w:r w:rsidRPr="00387ACC">
              <w:rPr>
                <w:rFonts w:ascii="Arial" w:hAnsi="Arial" w:cs="Arial"/>
                <w:sz w:val="20"/>
                <w:szCs w:val="20"/>
                <w:lang w:eastAsia="es-MX"/>
              </w:rPr>
              <w:lastRenderedPageBreak/>
              <w:t>OBRA, HERRAMIENTA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542020">
        <w:trPr>
          <w:trHeight w:val="2307"/>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1433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UNIDAD DE ALUMBRADO PARA SOBREPONER  EN PLAFOND  FORMADA POR DOS LAMPARAS T8  2 X 32  WATTS TIPO SLIM BALASTRA ELECTRONICA, INCLUYE: CONEXION A RED DE ALIMENTACION ELECTRICA EXISTENTE A UNA DISTANACIA PROMEDIO DE 5 ML A BASE DE TUBERIA LICUATITE 3/8" CONTACTO , CLAVIJA EMBRE - MACHO TIPO INDUSTRIAL Y CABLE THW ANTIFLAMA CAL 12, ,SE DEBERA INCLUIR LA SUSPENSION DE LA LUMINARIA, LA CONEXION ELECTRICA SE REALIZARA CON 2 CABLES  CALIBRE 12, BLANCO PARA EL NEUTRO Y  NEGRO PARA LA FASE LA TIERRA FISICA DESNUDO CALIBRE # 14, MANO DE OBRA, HERRAMIENTA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9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1434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UNIDAD DE ALUMBRADO PARA EMPOTRAR EN PLAFOND RETICULAR DE 0.61 X 1.22.  FORMADA POR TRES LAMPARAS T5  3 X 14  WATTS BALASTRA ELECTRONICA, 6500 K,  MARCA MAGG  O SIMILAR DE IGUAL CALIDAD, INCLUYE: CONEXION A RED DE ALIMENTACION ELECTRICA EXISTENTE A UNA DISTANACIA PROMEDIO DE 5 ML A BASE DE TUBERIA LICUATITE 3/8" CONTACTO , CLAVIJA EMBRE - MACHO TIPO INDUSTRIAL Y CABLE THW ANTIFLAMA CAL 12, ,SE DEBERA INCLUIR LA SUSPENSION DE LA LUMINARIA CON TAQUETES DE EXPANSION PARA VARILLA ROSCADA DE 1/4"Y SUJETA CON RONDANAS PLANAS Y TUERCAS EXAGONALES DE UN CUARTO, LA CONEXION ELECTRICA SE REALIZARA CON 2 CABLES  CALIBRE 12, BLANCO PARA EL NEUTRO Y  NEGRO PARA LA FASE LA TIERRA FISICA DESNUDO CALIBRE # 14, MANO DE OBRA, HERRAMIENTA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396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1435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UNIDAD DE ALUMBRADO PARA EMPOTRAR EN PLAFOND RETICULAR DE 0.61 X 1.22.  FORMADA POR TRES LAMPARAS T5  3 X 28  WATTS BALASTRA ELECTRONICA, 6500 K, MODELO KROMOS  MARCA MAGG  O SIMILAR DE IGUAL CALIDAD, INCLUYE: CONEXION A RED DE ALIMENTACION ELECTRICA EXISTENTE A UNA DISTANACIA PROMEDIO DE 5 ML A BASE DE TUBERIA LICUATITE 3/8" CONTACTO , CLAVIJA EMBRE - MACHO TIPO INDUSTRIAL Y CABLE THW ANTIFLAMA CAL 12, ,SE DEBERA INCLUIR LA SUSPENSION DE LA LUMINARIA CON TAQUETES DE EXPANSION PARA VARILLA ROSCADA DE 1/4"Y SUJETA CON RONDANAS PLANAS Y TUERCAS EXAGONALES DE UN CUARTO, LA CONEXION ELECTRICA SE REALIZARA CON 2 CABLES  CALIBRE 12, BLANCO PARA EL NEUTRO Y  NEGRO PARA LA FASE LA TIERRA FISICA DESNUDO CALIBRE # 14, MANO DE OBRA, HERRAMIENTA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08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1436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UNIDAD DE ALUMBRADO PARA SOBREPONER EN PLAFOND RETICULAR DE 0.61 X 1.22.  FORMADA POR TRES LAMPARAS T5  3 X 28  WATTS BALASTRA ELECTRONICA, 6500 K, MODELO KROMOS  MARCA MAGG  O SIMILAR DE IGUAL CALIDAD, INCLUYE: CONEXION A RED DE ALIMENTACION ELECTRICA EXISTENTE A UNA DISTANACIA PROMEDIO DE 5 ML A BASE DE TUBERIA LICUATITE 3/8" CONTACTO , CLAVIJA EMBRE - MACHO TIPO INDUSTRIAL Y CABLE THW ANTIFLAMA CAL 12, ,SE DEBERA INCLUIR LA SUSPENSION DE LA LUMINARIA CON TAQUETES DE EXPANSION PARA VARILLA ROSCADA DE 1/4"Y SUJETA CON RONDANAS PLANAS Y TUERCAS EXAGONALES DE UN CUARTO, LA CONEXION ELECTRICA SE REALIZARA CON 2 CABLES  CALIBRE 12, BLANCO PARA EL NEUTRO Y  NEGRO PARA LA FASE LA TIERRA FISICA DESNUDO CALIBRE # 14, MANO DE OBRA, HERRAMIENTA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438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1437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UNIDAD DE ALUMBRADO  LED PARA EMPOTRAR EN PLAFOND RETICULAR DE 0.60X 060 X 00.48mm DE 40  WATTS MARCA CONSTRULITA Y/O SIMILAR, TEMPERATURA DE COLOR MINIMA 4000 K, REPRODUCCIÓN DE COLOR CRI ≥80, VIDA UTIL 50,000 HORAS, VOLTAJE DE OPERACIÓN 120-277 V,  CUBIERTA DE ACRILICO OPALINO,  LUZ DE DIA  FLUJO LUMINOSO ≥ 2,196 LUMENES ,  INCLUYE: DRIVER, DIMEABLE CONEXION A RED DE ALIMENTACION ELECTRICA EXISTENTE A UNA DISTANACIA PROMEDIO DE 5 ML A BASE DE TUBERIA LICUATITE 3/8" CONTACTO, CLAVIJA PEDRO FLORES Y CABLE THW ANTIFLAMA CAL 12, ,SE DEBERA INCLUIR LA SUSPENSION DE LA LUMINARIA CON TAQUETES DE EXPANSION PARA VARILLA ROSCADA DE 1/4"Y SUJETA CON RONDANAS PLANAS Y TUERCAS EXAGONALES DE UN CUARTO, LA CONEXION ELECTRICA SE REALIZARA CON 2 CABLES  CAL. 12, BLANCO PARA EL NEUTRO Y NEGRO PARA LA FASE LA TIERRA FISICA DESNUDO CAL. 14, MANO DE OBRA, HERRAMIENTA Y TODO LO  NECESARIO PARA LA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35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1438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SALIDA ELECTRICA PARA  CIRCUITO DE ALUMBRADO  ALIMENTADAS DESDE TABLERO DE ALUMBRADO A  GABINETES DE LUMINARIA  INCLUYE: 2 CABLES CALIBRE NO 12 AWG Y 1 DESNUDO CAL. 14, CANALIZADO EN TUBO CONDUIT DE PARED DELGADA GALVANIZADO DE 19 mm DE DIÁMETRO, TODOS LOS CONDUCTORES SERÁN TIPO THW LS DE LA MARCA CONDUMEX,  CAJAS DE CONEXIONES, CONDULETS , SOPORTARÍA A BASE DE  ABRAZADERAS , TAQUETES Y TORNILLOS, ASÍ COMO TODOS LOS MATERIALES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3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1439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APAGADOR DE LUJO, CON TAPA INCLUYE, CONEXIÓN A RED ELECTRICA EXISTENTE, TUBERIA CONDUIT PARED DELGADA, 2 HILOS CALIBRE 12 Y DESNUDO CAL 14. MANO DE OBRA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01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1440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SALIDA DE APAGADORES DERIVADA DE LAS LÁMPARAS DE PLAFOND PARA CONTROLAR ILUMINACIÓN, A UNA DISTANCIA PROMEDIO DE 7 M INCLUYE; TUBERIA CONDUIT PARED DELGADA DE 13 MM , CAJA DE CONEXIONES, CAJA PARA APAGADOR, CON SOBRETAPA Y TRES CONDUCTORES DE LA MARCA CONDUMEX  CALIBRE 12 AWG LS COLOR NEGRO, BLANCO Y DESNUDO, FASE NEUTRO Y TIERRA FÍSICA RESPECTIVAMENTE, HERRAMIENTA, MANO DE OBRA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SAL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2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1441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BALANCEO GLOBAL DE CARGAS DE TABLERO GENERAL  INCLUYE: REUBICACIÓN DE CIRCUITOS, REEMPLAZO DE PROTECCIONES, LIMPIEZA Y PEINADO DE CONDUCTORES, PUESTA A TIERRA DE TABLEROS, INSTALACIÓN DE TAPAS Y CALCOMANÍAS DE SEÑALIZACIÓN.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32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1442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COLOCACIÓN DE ANUNCIO LUMINOSO DE RECUPERACIÓN  EN FACHADA DE INMUEBLE DE SUCURSAL A UNA ALTURA DE 6M, INCLUYE: LONA, SISTEMA DE ILUMINACIÓN, GABINETE O MARCO, MANO DE OBRA, EQUIPO, HERRAMIENTA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71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1443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ANUNCIO LUMINOSO  EN FACHADA DE INMUEBLE DE SUCURSAL A UNA ALTURA DE 6M, INCLUYE: LONA  BACKLIGHT 18OZ, ANTI-HONGO Y ANTI-FLAMA, IMPRESIÓN UV, SISTEMA DE ILUMINACIÓN FLOURESCENTE, GABINETE Y MARCO, MANO DE OBRA, EQUIPO, HERRAMIENTA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613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1444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MANTENIMIENTO PREVENTIVO A  PLANTA DE EMERGENCIA DE 16 A 20 KW POR MEDIO DE UN EQUIPO DE ASPIRACION PARA EL TABLERO DE CONTROL Y PROTECCION DEL GENERADOR Y LIMPIEZA DE LA PLANTA  POR MEDIO DE UN EQUIPO A PRESION ( CARTCHER ) CON DESENGRASANTES; PUESTA EN OPERACIÓN EFECTUANDO LECTURAS DE VOLTAJE ENTRE FASE Y NEUTRO ASI COMO ENTRE FASES, PARO Y ARRANQUE DE LA MISMA VERIFICANDO EL TIEMPO DE RESPUESTA, DEBIENDO SER DE 15 SEGUNDOS COMO MAXIMO DEJANDO EL SELECTOR EN POSICION AUTOMATICA; INCLUYE KIT DE REFACCIONES MENORES (CAMBIO DE FILTRO DE COMBUSTIBLE, FILTRO DE ACEITE, FILTRO DE AIRE, FILTRO DE AGUA, BATERIA, ACEITE GRADO 40 ESPECIAL PARA MOTORES ESTACIONARIOS, ANTICONGELANTE DILUIDO, FUSIBLES DE CONTROL, TERMINAL DE BATERIAS Y DONAS ANTISULFATANTES); REPORTE POR ESCRITO DE PARAMETROS ELECTRICOS Y MECANICOS COMO EL SISTEMA DE LUBRICACIÓN, SISTEMA DE COMBUSTIBLE, BATERIA, SISTEMA DE ENFRIAMIENTO, SUMINISTRO DE COMBUSTIBLE PARA SU OPERACION (TANQUE LLENO), HERRAMIENTA, EQUIPO, MANO DE OBRA Y TODO LO NECESARIO PAR SU CORRECTO FUNCIONAMIENTO. ASÍ COMO APERTURA Y COLOCACIÓN FÍSICA JUNTO A LA PLANTA DE BITÁCORA DE MANTENIMIENTO Y OPERACIÓN, EN DONDE SE REFLEJEN LAS FECHAS DE SERVICIOS QUE SE DEBERÁN HACER DE FORMA POSTERIOR.</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SERVICIO</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29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1445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MANTENIMIENTO PREVENTIVO A EQUIPO DE AIRE ACONDICIONADO TIPO MINI SPLIT DE 1 TON, INCLUYE: REVISION, LIMPIEZA DE FILTROS, CARGA DE GAS REFREGERANTE R-134, LIMPIEZA DE SERPENTIN DE EVAPORADORA CON DESENGRASENTE FOAM CLEANER Y AGUA A BAJA PRESION Y DE CONDENSADORA CON COIL CLEANEAR Y AGUA A BAJA PRESION ; LAVADO DE BANDEJA, LUBRICACIÓN DE MOTOR DE VENTILACIÓN, REVISION DE COMPRESOR, MANO DE OBRA, HERRAMIENTA, EQUIPO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35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1446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MANTENIMIENTO PREVENTIVO A EQUIPO DE AIRE ACONDICIONADO TIPO MINI SPLIT DE 2 TON, INCLUYE: REVISION, LIMPIEZA DE FILTROS, CARGA DE GAS REFREGERANTE R-134, LIMPIEZA DE SERPENTIN DE EVAPORADORA CON DESENGRASENTE FOAM CLEANER Y AGUA A BAJA PRESION Y DE CONDENSADORA CON COIL CLEANEAR Y AGUA A BAJA PRESION; LAVADO DE BANDEJA, LUBRICACIÓN DE MOTOR DE VENTILACIÓN, REVISION DE COMPRESOR, MANO DE OBRA, HERRAMIENTA, EQUIPO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44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1447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MANTENIMIENTO PREVENTIVO A EQUIPO DE AIRE ACONDICIONADO TIPO MINI SPLIT DE 3 TON, INCLUYE: REVISION, LIMPIEZA DE FILTROS, CARGA DE GAS REFREGERANTE R-134, LIMPIEZA DE SERPENTIN DE EVAPORADORA CON DESENGRASENTE FOAM CLEANER Y AGUA A BAJA PRESION Y DE CONDENSADORA CON COIL CLEANEAR Y AGUA A BAJA PRESION; LAVADO DE BANDEJA, LUBRICACIÓN DE MOTOR DE VENTILACIÓN, REVISION DE COMPRESOR, MANO DE OBRA, HERRAMIENTA, EQUIPO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37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1448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MANTENIMIENTO PREVENTIVO A EQUIPO DE AIRE ACONDICIONADO TIPO MINI SPLIT DE 5 TON, INCLUYE: REVISION, LIMPIEZA DE FILTROS, CARGA DE GAS REFREGERANTE R-134, LIMPIEZA DE SERPENTIN DE EVAPORADORA CON DESENGRASENTE FOAM CLEANER Y AGUA A BAJA PRESION Y DE CONDENSADORA CON COIL CLEANEAR Y AGUA A BAJA PRESION ; LAVADO DE BANDEJA, LUBRICACIÓN DE MOTOR DE VENTILACIÓN, REVISION DE COMPRESOR, MANO DE OBRA, HERRAMIENTA, EQUIPO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542020">
        <w:trPr>
          <w:trHeight w:val="216"/>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1449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SUMINISTRO Y COLOCACIÓN DE BOMBA DE CONDENSADO 127 V, 60 HZ, INCLUYE : CONEXIÓN ELECTRICA , CONEXCION HIDRAULICA A UNA DISTANCIA DE 20 M , MANO DE OBRA, HERRAMIENTAS </w:t>
            </w:r>
            <w:r w:rsidRPr="00387ACC">
              <w:rPr>
                <w:rFonts w:ascii="Arial" w:hAnsi="Arial" w:cs="Arial"/>
                <w:sz w:val="20"/>
                <w:szCs w:val="20"/>
                <w:lang w:eastAsia="es-MX"/>
              </w:rPr>
              <w:lastRenderedPageBreak/>
              <w:t>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9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1450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AISLAMIENTO TERMICO TIPO INSULTUBE DE 3/4" DE ESP. PARA TUBO DE COBRE DE 3/8" DIAM., INCLUYE: APLICACION DE EMULSION ACRILICA BASE AGUA AEROCOAT O SIMILAR DE IGUAL CALIDAD COMO ACABADO FINAL A DOS MANOS, MATERIALES, ADHESIVOS, SELLADOR, FIJACION, MANO DE OBRA, HERRAMIENTA, EQUIPO,  LIMPIEZA, DESPERDICIOS,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63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1451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PUERTA DE 0,90 x 2.20 DE ALTURA ALUMINIO PERFIL DE 3" EN ALUMINIO CUPRUM CON CRISTAL CLARO DE 6 MM. INASTILLABLE, INCLUYE: CHAPA FANAL NO. 175, PIVOTES, CON PELICULA RETICULAR TIPO VISEL, MATERIALES, MANO DE OBRA, EQUIPO Y HERRAMIENTA. Y TODO LO NECESARIO PARA LA CORRECTA EJECUCION DE LOS TRABAJOS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63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1452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PUERTA ABATIBLE DE ALUMINIO PERFIL DE 3" EN ALUMINIO NATURAL MATE DE CUPRUM CON CRISTAL CLARO DE 6 MM. DE 2.40 x 1,80 M, INCLUYE: BISAGRAS HIDRAULICAS MARCA JACKSON MOD. 330, CHAPA FANAL NO. 175, PIVOTES, MATERIALES, MANO DE OBRA, EQUIPO Y HERRAMIENTA. Y TODO LO NECESARIO PARA  LA CORRECTA EJECUCION DE LOS TRABAJOS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39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1453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 SUMINISTRO Y COLOCACIÓN DE CANCELERIA DE.  ALUMINIO NATURAL DE 3", CRISTAL DE 6 MM, VINIL, CON PELICULA RETICULAR TIPO VISEL, SELLADOR, PIJAS, TAQUETES A UNA ALTURA DE 2.20 M INCLUYE: MATERIALES, MANO DE OBRA, HERRAMIENTA, EQUIPO Y TODO LO NECESARIO PARA SU CORRECTA COLOCACIÓN.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24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1454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COLOCACIÓN DE PERSIANAS LISA INSTITUCIONAL INCLUYE: FIJACIÓN DE RIELES, MATERIALES, MANO DE OBRA, EQUIPO Y HERRAMIENTA. Y TODO LO NECESARIO PARA LA CORRECTA EJECUCIÓN DE LOS TRABAJOS.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23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1455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PELICULA RETICULAR TIPO BISELADA, MARCA 3M O SIMILAR, EN CANCELERIA EXISTENTE, INCLUYE: MANO DE OBRA, MATERIALES, HERRAMIENTA, EQUIPO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4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1456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COLOCACIÓN DE PUERTA DE SEGURIDAD TIPO EXCLUSA DE .90 DE ANCHO X 2.15 DE ALTURA FORMADA CON BASTIDOR DE PTR DE 1/2" X 1/2" FORRADA CON PLACA DE LAMINA NEGRA CALIBRE No. 10 CON PEINASOS A CADA 30 </w:t>
            </w:r>
            <w:proofErr w:type="spellStart"/>
            <w:r w:rsidRPr="00387ACC">
              <w:rPr>
                <w:rFonts w:ascii="Arial" w:hAnsi="Arial" w:cs="Arial"/>
                <w:sz w:val="20"/>
                <w:szCs w:val="20"/>
                <w:lang w:eastAsia="es-MX"/>
              </w:rPr>
              <w:t>cms</w:t>
            </w:r>
            <w:proofErr w:type="spellEnd"/>
            <w:r w:rsidRPr="00387ACC">
              <w:rPr>
                <w:rFonts w:ascii="Arial" w:hAnsi="Arial" w:cs="Arial"/>
                <w:sz w:val="20"/>
                <w:szCs w:val="20"/>
                <w:lang w:eastAsia="es-MX"/>
              </w:rPr>
              <w:t xml:space="preserve"> Y MARCO METÁLICO DE PTR DE 4" X 2" CON CUATRO VISAGRAS DE VALERO DE 4 " CON BATIENTE CUADRADO DE 1/2" Y JALADERAS REFORZADAS EN ACERO, INCLUYE CHAPA DE SEGURIDAD ELECTRÓNICA DIGITAL CON LLAVE Y BOTON DE PÁNICO, MATERIALES HERRAMIENRA, MANO DE OBRA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7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1457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 xml:space="preserve">SUMINISTRO Y COLOCACIÓN DE PUERTA DE SEGURIDAD TIPO EXCLUSA DE .90 DE ANCHO X 2.15 DE ALTURA FORMADA CON BASTIDOR DE PTR DE 1/2" X 1/2" FORRADA CON PLACA DE LAMINA NEGRA CALIBRE No. 10 CON PEINASOS A CADA 30 </w:t>
            </w:r>
            <w:proofErr w:type="spellStart"/>
            <w:r w:rsidRPr="00387ACC">
              <w:rPr>
                <w:rFonts w:ascii="Arial" w:hAnsi="Arial" w:cs="Arial"/>
                <w:sz w:val="20"/>
                <w:szCs w:val="20"/>
                <w:lang w:eastAsia="es-MX"/>
              </w:rPr>
              <w:t>cms</w:t>
            </w:r>
            <w:proofErr w:type="spellEnd"/>
            <w:r w:rsidRPr="00387ACC">
              <w:rPr>
                <w:rFonts w:ascii="Arial" w:hAnsi="Arial" w:cs="Arial"/>
                <w:sz w:val="20"/>
                <w:szCs w:val="20"/>
                <w:lang w:eastAsia="es-MX"/>
              </w:rPr>
              <w:t xml:space="preserve"> Y MARCO METÁLICO DE PTR DE 4" X 2" CON CUATRO VISAGRAS DE VALERO DE 4 " CON BATIENTE CUADRADO DE 1/2" Y JALADERAS REFORZADAS EN ACERO, INCLUYE CHAPA DE SEGURIDAD ELECTRÓNICA DIGITAL CON LLAVE Y BOTON DE PÁNICO, ACABADO PINTURA ESMALTE COLOR GRIS, MATERIALES HERRAMIENRA, MANO DE OBRA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298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1458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APLICACIÓN DE IMPERMEABILIZANTE DE IMPERQUIMIA SIMILAR O DE IGUAL CALIDAD AEROUNIPLAS APP PLUS PREFABRICADO CON VENTILACION ANTI-BOLSAS DE AIRE A BASE DE BITUMEN MODIFICADO APP DE 4.5 MM. DE ESPESOR; ACABADO CON GRAVILLA COLOR ROJO OXIDO. ADHESIÓN POR MEDIO DE CALOR CON SOPLETE DE GAS TRASLAPANDOLO 10 CM EN LAS JUNTAS LONGITUDINALES Y TRANSVERSALES. INCLUYE: SUMINISTRO DE MATERIALES, DESPERDICIOS, PREPARACIÓN DE LA SUPERFICIE CON PRIMARIO IMPERPRIM. CALAFATEO DE GRIETAS CON BITUPLATIC; TRASLAPES, MANO DE OBRA, HERRAMIENTA, EQUIPO, ACARREOS, ELEVACIONES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53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1459</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APLICACIÓN DE IMPERMEABILIZANTE EN AZOTEA CON UNA CAPA DE HIDROPRIMER, 2 CAPAS DE VAPORTITE 550, 2 CAPAS DE FESTERFLEX Y ACABADOFINAL CON FERTERBLANC, INCLUYE TRASLAPES. SUMINISTRO DE MATERIALES, DESPERDICIOS, MANO DE OBRA, HERRAMIENTA, EQUIPO, ACARREOS Y ELEVACIONES.</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68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1460</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542020">
            <w:pPr>
              <w:ind w:right="324"/>
              <w:jc w:val="both"/>
              <w:rPr>
                <w:rFonts w:ascii="Arial" w:hAnsi="Arial" w:cs="Arial"/>
                <w:sz w:val="20"/>
                <w:szCs w:val="20"/>
                <w:lang w:eastAsia="es-MX"/>
              </w:rPr>
            </w:pPr>
            <w:r w:rsidRPr="00387ACC">
              <w:rPr>
                <w:rFonts w:ascii="Arial" w:hAnsi="Arial" w:cs="Arial"/>
                <w:sz w:val="20"/>
                <w:szCs w:val="20"/>
                <w:lang w:eastAsia="es-MX"/>
              </w:rPr>
              <w:t>CASTILLO DE CONCRETO ARMADO F'C= 200 KG/CM2. REVENIMIENTO NORMAL T.MAX AGREGADO DE 19 MM. ARMADO CON 4 VS #3 FY= 4200 KG/CM2. Y ESTRIBOS #2 @ 15 CM. C.C DE 15 X 20 CM. ACABADO COMÚN. INCLUYE: ARMADO, CIMBRA, FABRICACIÓN DE CONCRETO, VACIADO, DESCIMBRA, CURADO, ANDAMIAJE, HERRAMIENTA Y MANO DE OBRA. HASTA 3.50 M. S.N.D.</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06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1461</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CADENA DE DESPLANTE DE CONCRETO ARMADO F'C= 200 KG/CM2. CON 4 VS #3 FY= 4200 KG/CM2. Y ESTRIBOS #2 @ 18 DE 15 X 20 CM. DE SECCIÓN; ACABADO COMÚN. INCLUYE: HERRAMIENTA Y MANO DE OBRA.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ML</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27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1462</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MURO DE BLOCK HUECO DE 12 X 20 X 40 DE 12 CM. DE ESPESOR, ASENTADO CON MORTERO-CEMENTO-ARENA  1:3 ACABADO COMÚN. INLCUYE: MATERIAL, ANDAMIAJE A 3.50 M. SOBRE NIVEL DE DESPLANTE, ACARREOS, HERRAMIENTA Y MANO DE OBRA.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65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1463</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SUMINISTRO Y COLOCACION DE REGISTRO DE 40x60X100, CON TABIQUE R.R., ASENTADO CON MORTERO CEMENTO-ARENA 1:4, ACABADO PULIDO FINO, INCLUYE: TAPA DE CONCRETO CON COLADERA HELVEX 2554-25,  MARCO Y CONTRAMARCO DE ANGULO , MANO DE OBRA, MATERIALES, HERRAMIENTA, EQUIPO Y TODO LO NECESARIO PARA SU CORRECTA EJECUCION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PZA</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83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1464</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MURO DE TABIQUE ROJO RECOCIDO e=15 cm ACABADO COMÚN, ASENTADO CON MORTERO CEMENTO-ARENA, PROP: 1:5. A UN AALTURA DE 3.50 M INCLUYE: MATERIALES, DESPERDICIOS, ACARREO, ANDAMIOS, TRAZO, NIVELACIÓN, PLOMEADOS, CORTES, AJUSTES, FABRICACIÓN DEL MORTERO</w:t>
            </w:r>
            <w:proofErr w:type="gramStart"/>
            <w:r w:rsidRPr="00387ACC">
              <w:rPr>
                <w:rFonts w:ascii="Arial" w:hAnsi="Arial" w:cs="Arial"/>
                <w:sz w:val="20"/>
                <w:szCs w:val="20"/>
                <w:lang w:eastAsia="es-MX"/>
              </w:rPr>
              <w:t>, ,</w:t>
            </w:r>
            <w:proofErr w:type="gramEnd"/>
            <w:r w:rsidRPr="00387ACC">
              <w:rPr>
                <w:rFonts w:ascii="Arial" w:hAnsi="Arial" w:cs="Arial"/>
                <w:sz w:val="20"/>
                <w:szCs w:val="20"/>
                <w:lang w:eastAsia="es-MX"/>
              </w:rPr>
              <w:t xml:space="preserve"> ENRASE, LIMPIEZA Y RETIRO DE SOBRANTE FUERA DE OBRA, HERRAMIENTA, EQUIPO, MANO DE OBRA Y TODO LO NECESARIO PARA SU CORRECTA EJECUCION. </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M2</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51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1465</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PISO DE CONCRETO SIMPLE HECHO EN OBRA F'C= 150 KG/CM</w:t>
            </w:r>
            <w:proofErr w:type="gramStart"/>
            <w:r w:rsidRPr="00387ACC">
              <w:rPr>
                <w:rFonts w:ascii="Arial" w:hAnsi="Arial" w:cs="Arial"/>
                <w:sz w:val="20"/>
                <w:szCs w:val="20"/>
                <w:lang w:eastAsia="es-MX"/>
              </w:rPr>
              <w:t>²  DE</w:t>
            </w:r>
            <w:proofErr w:type="gramEnd"/>
            <w:r w:rsidRPr="00387ACC">
              <w:rPr>
                <w:rFonts w:ascii="Arial" w:hAnsi="Arial" w:cs="Arial"/>
                <w:sz w:val="20"/>
                <w:szCs w:val="20"/>
                <w:lang w:eastAsia="es-MX"/>
              </w:rPr>
              <w:t xml:space="preserve"> 10 CMS. DE ESPESOR. ACABADO PULIDO EN SECCIONES HASTA DE 2 M. DE ACUERDO A TRAZO DE OBRA. INCLUYE: ELABORACIÓN DE CONCRETO, PREPARACIÓN DE CIMBRA, TRAZO, MAESTREADO, VACIADO Y ACABADO PULIDO, HERRAMIENTA Y MANO DE OBRA.</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M3</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905"/>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lastRenderedPageBreak/>
              <w:t>1466</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ACARREO DE CASCAJO EN CARRETILLA A 20.00 MTS DE DISTANCIA HORIZONTAL 1A ESTACIÓN, DE CASCAJO PRODUCTO DE LA DEMOLICIÓN. INCLUYE CARGA Y DESCARGA. LOS TRABAJOS QUE REQUIERAN EJECUTARSE FUERA DEL AREA DE TRABAJO  (PLAFONES, PISOS Y ACCESO A CUBO DE SERVICIOS)  INCLUYE: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VIAJE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120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1467</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ACARREO DE MATERIALES Y PRODUCTO DE DEMOLICIONES Y DESMONTAJE A OBRA Y TIRO DIRECTO EN CAMION DE 7 , INCLUYE:  CARGA MANUAL A CAMIÓN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VIAJE</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960"/>
          <w:jc w:val="center"/>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1468</w:t>
            </w:r>
          </w:p>
        </w:tc>
        <w:tc>
          <w:tcPr>
            <w:tcW w:w="5877" w:type="dxa"/>
            <w:tcBorders>
              <w:top w:val="nil"/>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LIMPIEZA DIARIA  DURANTE EL PROCESO DE OBRA , INCLUYE: MATERIALES, MANO DE OBRA, HERRAMIENTA, EQUIPO Y TODO LO NECESARIO PARA SU CORRECTA EJECUCIÓN.</w:t>
            </w:r>
          </w:p>
        </w:tc>
        <w:tc>
          <w:tcPr>
            <w:tcW w:w="1516" w:type="dxa"/>
            <w:tcBorders>
              <w:top w:val="nil"/>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JOR</w:t>
            </w:r>
          </w:p>
        </w:tc>
        <w:tc>
          <w:tcPr>
            <w:tcW w:w="2024" w:type="dxa"/>
            <w:tcBorders>
              <w:top w:val="nil"/>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825"/>
          <w:jc w:val="center"/>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1469</w:t>
            </w:r>
          </w:p>
        </w:tc>
        <w:tc>
          <w:tcPr>
            <w:tcW w:w="5877" w:type="dxa"/>
            <w:tcBorders>
              <w:top w:val="single" w:sz="4" w:space="0" w:color="auto"/>
              <w:left w:val="nil"/>
              <w:bottom w:val="single" w:sz="4" w:space="0" w:color="auto"/>
              <w:right w:val="single" w:sz="4" w:space="0" w:color="auto"/>
            </w:tcBorders>
            <w:shd w:val="clear" w:color="auto" w:fill="auto"/>
            <w:vAlign w:val="center"/>
            <w:hideMark/>
          </w:tcPr>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LIMPIEZA FINA PARA ENTREGA, INCLUYE: MATERIALES, MANO DE OBRA, HERRAMIENTA, EQUIPO Y TODO LO NECESARIO PARA SU CORRECTA EJECUCIÓN.</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387ACC" w:rsidRPr="00387ACC" w:rsidRDefault="00387ACC" w:rsidP="00B90846">
            <w:pPr>
              <w:ind w:right="324"/>
              <w:jc w:val="center"/>
              <w:rPr>
                <w:rFonts w:ascii="Arial" w:hAnsi="Arial" w:cs="Arial"/>
                <w:sz w:val="20"/>
                <w:szCs w:val="20"/>
                <w:lang w:eastAsia="es-MX"/>
              </w:rPr>
            </w:pPr>
            <w:r w:rsidRPr="00387ACC">
              <w:rPr>
                <w:rFonts w:ascii="Arial" w:hAnsi="Arial" w:cs="Arial"/>
                <w:sz w:val="20"/>
                <w:szCs w:val="20"/>
                <w:lang w:eastAsia="es-MX"/>
              </w:rPr>
              <w:t>JOR</w:t>
            </w:r>
          </w:p>
        </w:tc>
        <w:tc>
          <w:tcPr>
            <w:tcW w:w="2024" w:type="dxa"/>
            <w:tcBorders>
              <w:top w:val="single" w:sz="4" w:space="0" w:color="auto"/>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r w:rsidR="00387ACC" w:rsidRPr="00387ACC" w:rsidTr="00B90846">
        <w:trPr>
          <w:trHeight w:val="825"/>
          <w:jc w:val="center"/>
        </w:trPr>
        <w:tc>
          <w:tcPr>
            <w:tcW w:w="86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87ACC" w:rsidRPr="00387ACC" w:rsidRDefault="00387ACC" w:rsidP="00B90846">
            <w:pPr>
              <w:ind w:right="324"/>
              <w:jc w:val="right"/>
              <w:rPr>
                <w:rFonts w:ascii="Arial" w:hAnsi="Arial" w:cs="Arial"/>
                <w:b/>
                <w:sz w:val="20"/>
                <w:szCs w:val="20"/>
                <w:lang w:eastAsia="es-MX"/>
              </w:rPr>
            </w:pPr>
            <w:r w:rsidRPr="00387ACC">
              <w:rPr>
                <w:rFonts w:ascii="Arial" w:hAnsi="Arial" w:cs="Arial"/>
                <w:b/>
                <w:sz w:val="20"/>
                <w:szCs w:val="20"/>
                <w:lang w:eastAsia="es-MX"/>
              </w:rPr>
              <w:t>MONTO TOTAL DE LOS CONCEPTOS</w:t>
            </w:r>
          </w:p>
          <w:p w:rsidR="00387ACC" w:rsidRPr="00387ACC" w:rsidRDefault="00387ACC" w:rsidP="00B90846">
            <w:pPr>
              <w:ind w:right="324"/>
              <w:jc w:val="both"/>
              <w:rPr>
                <w:rFonts w:ascii="Arial" w:hAnsi="Arial" w:cs="Arial"/>
                <w:sz w:val="20"/>
                <w:szCs w:val="20"/>
                <w:lang w:eastAsia="es-MX"/>
              </w:rPr>
            </w:pPr>
            <w:r w:rsidRPr="00387ACC">
              <w:rPr>
                <w:rFonts w:ascii="Arial" w:hAnsi="Arial" w:cs="Arial"/>
                <w:sz w:val="20"/>
                <w:szCs w:val="20"/>
                <w:lang w:eastAsia="es-MX"/>
              </w:rPr>
              <w:t>(Referente para efectos de adjudicación no representa el gasto mensual, ya que los servicios se ejecutarán sobre demanda y necesidades)</w:t>
            </w:r>
          </w:p>
        </w:tc>
        <w:tc>
          <w:tcPr>
            <w:tcW w:w="2024" w:type="dxa"/>
            <w:tcBorders>
              <w:top w:val="single" w:sz="4" w:space="0" w:color="auto"/>
              <w:left w:val="nil"/>
              <w:bottom w:val="single" w:sz="4" w:space="0" w:color="auto"/>
              <w:right w:val="single" w:sz="4" w:space="0" w:color="auto"/>
            </w:tcBorders>
          </w:tcPr>
          <w:p w:rsidR="00387ACC" w:rsidRPr="00387ACC" w:rsidRDefault="00387ACC" w:rsidP="00B90846">
            <w:pPr>
              <w:ind w:right="324"/>
              <w:jc w:val="center"/>
              <w:rPr>
                <w:rFonts w:ascii="Arial" w:hAnsi="Arial" w:cs="Arial"/>
                <w:sz w:val="20"/>
                <w:szCs w:val="20"/>
                <w:lang w:eastAsia="es-MX"/>
              </w:rPr>
            </w:pPr>
          </w:p>
        </w:tc>
      </w:tr>
    </w:tbl>
    <w:p w:rsidR="00677BE3" w:rsidRDefault="00677BE3" w:rsidP="000112D8">
      <w:pPr>
        <w:tabs>
          <w:tab w:val="left" w:pos="9356"/>
        </w:tabs>
        <w:autoSpaceDE w:val="0"/>
        <w:autoSpaceDN w:val="0"/>
        <w:adjustRightInd w:val="0"/>
        <w:ind w:right="276"/>
        <w:rPr>
          <w:rFonts w:ascii="Arial" w:hAnsi="Arial" w:cs="Arial"/>
          <w:b/>
          <w:sz w:val="22"/>
          <w:szCs w:val="22"/>
          <w:u w:val="single"/>
          <w:lang w:eastAsia="en-US"/>
        </w:rPr>
      </w:pPr>
    </w:p>
    <w:p w:rsidR="00677BE3" w:rsidRDefault="00677BE3" w:rsidP="000112D8">
      <w:pPr>
        <w:tabs>
          <w:tab w:val="left" w:pos="9356"/>
        </w:tabs>
        <w:autoSpaceDE w:val="0"/>
        <w:autoSpaceDN w:val="0"/>
        <w:adjustRightInd w:val="0"/>
        <w:ind w:right="276"/>
        <w:rPr>
          <w:rFonts w:ascii="Arial" w:hAnsi="Arial" w:cs="Arial"/>
          <w:b/>
          <w:sz w:val="22"/>
          <w:szCs w:val="22"/>
          <w:u w:val="single"/>
          <w:lang w:eastAsia="en-US"/>
        </w:rPr>
      </w:pPr>
    </w:p>
    <w:tbl>
      <w:tblPr>
        <w:tblW w:w="10773" w:type="dxa"/>
        <w:jc w:val="center"/>
        <w:tblLayout w:type="fixed"/>
        <w:tblCellMar>
          <w:left w:w="70" w:type="dxa"/>
          <w:right w:w="70" w:type="dxa"/>
        </w:tblCellMar>
        <w:tblLook w:val="0000" w:firstRow="0" w:lastRow="0" w:firstColumn="0" w:lastColumn="0" w:noHBand="0" w:noVBand="0"/>
      </w:tblPr>
      <w:tblGrid>
        <w:gridCol w:w="2830"/>
        <w:gridCol w:w="1161"/>
        <w:gridCol w:w="3374"/>
        <w:gridCol w:w="1277"/>
        <w:gridCol w:w="2131"/>
      </w:tblGrid>
      <w:tr w:rsidR="000112D8" w:rsidRPr="000112D8" w:rsidTr="00040F72">
        <w:trPr>
          <w:cantSplit/>
          <w:trHeight w:val="264"/>
          <w:jc w:val="center"/>
        </w:trPr>
        <w:tc>
          <w:tcPr>
            <w:tcW w:w="2830" w:type="dxa"/>
            <w:tcBorders>
              <w:top w:val="single" w:sz="4" w:space="0" w:color="auto"/>
              <w:left w:val="single" w:sz="4" w:space="0" w:color="auto"/>
              <w:bottom w:val="single" w:sz="4" w:space="0" w:color="auto"/>
            </w:tcBorders>
          </w:tcPr>
          <w:p w:rsidR="000112D8" w:rsidRDefault="000112D8" w:rsidP="00040F72">
            <w:pPr>
              <w:tabs>
                <w:tab w:val="left" w:pos="9356"/>
              </w:tabs>
              <w:autoSpaceDE w:val="0"/>
              <w:autoSpaceDN w:val="0"/>
              <w:adjustRightInd w:val="0"/>
              <w:ind w:right="276"/>
              <w:rPr>
                <w:rFonts w:ascii="Arial" w:hAnsi="Arial" w:cs="Arial"/>
                <w:sz w:val="18"/>
                <w:szCs w:val="18"/>
                <w:lang w:eastAsia="en-US"/>
              </w:rPr>
            </w:pPr>
          </w:p>
          <w:p w:rsidR="00542020" w:rsidRDefault="00542020" w:rsidP="00040F72">
            <w:pPr>
              <w:tabs>
                <w:tab w:val="left" w:pos="9356"/>
              </w:tabs>
              <w:autoSpaceDE w:val="0"/>
              <w:autoSpaceDN w:val="0"/>
              <w:adjustRightInd w:val="0"/>
              <w:ind w:right="276"/>
              <w:rPr>
                <w:rFonts w:ascii="Arial" w:hAnsi="Arial" w:cs="Arial"/>
                <w:sz w:val="18"/>
                <w:szCs w:val="18"/>
                <w:lang w:eastAsia="en-US"/>
              </w:rPr>
            </w:pPr>
          </w:p>
          <w:p w:rsidR="00542020" w:rsidRDefault="00542020" w:rsidP="00040F72">
            <w:pPr>
              <w:tabs>
                <w:tab w:val="left" w:pos="9356"/>
              </w:tabs>
              <w:autoSpaceDE w:val="0"/>
              <w:autoSpaceDN w:val="0"/>
              <w:adjustRightInd w:val="0"/>
              <w:ind w:right="276"/>
              <w:rPr>
                <w:rFonts w:ascii="Arial" w:hAnsi="Arial" w:cs="Arial"/>
                <w:sz w:val="18"/>
                <w:szCs w:val="18"/>
                <w:lang w:eastAsia="en-US"/>
              </w:rPr>
            </w:pPr>
          </w:p>
          <w:p w:rsidR="00542020" w:rsidRPr="000112D8" w:rsidRDefault="00542020" w:rsidP="00040F72">
            <w:pPr>
              <w:tabs>
                <w:tab w:val="left" w:pos="9356"/>
              </w:tabs>
              <w:autoSpaceDE w:val="0"/>
              <w:autoSpaceDN w:val="0"/>
              <w:adjustRightInd w:val="0"/>
              <w:ind w:right="276"/>
              <w:rPr>
                <w:rFonts w:ascii="Arial" w:hAnsi="Arial" w:cs="Arial"/>
                <w:sz w:val="18"/>
                <w:szCs w:val="18"/>
                <w:lang w:eastAsia="en-US"/>
              </w:rPr>
            </w:pPr>
          </w:p>
        </w:tc>
        <w:tc>
          <w:tcPr>
            <w:tcW w:w="1161" w:type="dxa"/>
            <w:tcBorders>
              <w:top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3374" w:type="dxa"/>
            <w:tcBorders>
              <w:top w:val="single" w:sz="4" w:space="0" w:color="auto"/>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1277" w:type="dxa"/>
            <w:tcBorders>
              <w:top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2131" w:type="dxa"/>
            <w:tcBorders>
              <w:top w:val="single" w:sz="4" w:space="0" w:color="auto"/>
              <w:bottom w:val="single" w:sz="4" w:space="0" w:color="auto"/>
              <w:right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r>
      <w:tr w:rsidR="000112D8" w:rsidRPr="000112D8" w:rsidTr="00040F72">
        <w:trPr>
          <w:cantSplit/>
          <w:trHeight w:val="300"/>
          <w:jc w:val="center"/>
        </w:trPr>
        <w:tc>
          <w:tcPr>
            <w:tcW w:w="2830" w:type="dxa"/>
            <w:tcBorders>
              <w:top w:val="single" w:sz="4" w:space="0" w:color="auto"/>
              <w:left w:val="single" w:sz="4" w:space="0" w:color="auto"/>
              <w:bottom w:val="single" w:sz="4" w:space="0" w:color="auto"/>
            </w:tcBorders>
          </w:tcPr>
          <w:p w:rsidR="000112D8" w:rsidRDefault="000112D8" w:rsidP="00040F72">
            <w:pPr>
              <w:tabs>
                <w:tab w:val="left" w:pos="9356"/>
              </w:tabs>
              <w:autoSpaceDE w:val="0"/>
              <w:autoSpaceDN w:val="0"/>
              <w:adjustRightInd w:val="0"/>
              <w:ind w:right="276"/>
              <w:rPr>
                <w:rFonts w:ascii="Arial" w:hAnsi="Arial" w:cs="Arial"/>
                <w:sz w:val="18"/>
                <w:szCs w:val="18"/>
                <w:lang w:eastAsia="en-US"/>
              </w:rPr>
            </w:pPr>
            <w:r w:rsidRPr="000112D8">
              <w:rPr>
                <w:rFonts w:ascii="Arial" w:hAnsi="Arial" w:cs="Arial"/>
                <w:sz w:val="18"/>
                <w:szCs w:val="18"/>
                <w:lang w:eastAsia="en-US"/>
              </w:rPr>
              <w:t xml:space="preserve">NOMBRE DE LA PERSONA FACULTADA LEGALMENTE </w:t>
            </w:r>
          </w:p>
          <w:p w:rsidR="00542020" w:rsidRPr="000112D8" w:rsidRDefault="00542020" w:rsidP="00040F72">
            <w:pPr>
              <w:tabs>
                <w:tab w:val="left" w:pos="9356"/>
              </w:tabs>
              <w:autoSpaceDE w:val="0"/>
              <w:autoSpaceDN w:val="0"/>
              <w:adjustRightInd w:val="0"/>
              <w:ind w:right="276"/>
              <w:rPr>
                <w:rFonts w:ascii="Arial" w:hAnsi="Arial" w:cs="Arial"/>
                <w:sz w:val="18"/>
                <w:szCs w:val="18"/>
                <w:lang w:eastAsia="en-US"/>
              </w:rPr>
            </w:pPr>
          </w:p>
        </w:tc>
        <w:tc>
          <w:tcPr>
            <w:tcW w:w="1161" w:type="dxa"/>
            <w:tcBorders>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3374" w:type="dxa"/>
            <w:tcBorders>
              <w:bottom w:val="single" w:sz="4" w:space="0" w:color="auto"/>
            </w:tcBorders>
          </w:tcPr>
          <w:p w:rsidR="000112D8" w:rsidRPr="000112D8" w:rsidRDefault="000112D8" w:rsidP="00040F72">
            <w:pPr>
              <w:tabs>
                <w:tab w:val="left" w:pos="9356"/>
              </w:tabs>
              <w:autoSpaceDE w:val="0"/>
              <w:autoSpaceDN w:val="0"/>
              <w:adjustRightInd w:val="0"/>
              <w:ind w:right="276"/>
              <w:jc w:val="center"/>
              <w:rPr>
                <w:rFonts w:ascii="Arial" w:hAnsi="Arial" w:cs="Arial"/>
                <w:sz w:val="18"/>
                <w:szCs w:val="18"/>
                <w:lang w:eastAsia="en-US"/>
              </w:rPr>
            </w:pPr>
            <w:r w:rsidRPr="000112D8">
              <w:rPr>
                <w:rFonts w:ascii="Arial" w:hAnsi="Arial" w:cs="Arial"/>
                <w:sz w:val="18"/>
                <w:szCs w:val="18"/>
                <w:lang w:eastAsia="en-US"/>
              </w:rPr>
              <w:t>CARGO EN LA EMPRESA</w:t>
            </w:r>
          </w:p>
        </w:tc>
        <w:tc>
          <w:tcPr>
            <w:tcW w:w="1277" w:type="dxa"/>
            <w:tcBorders>
              <w:bottom w:val="single" w:sz="4" w:space="0" w:color="auto"/>
            </w:tcBorders>
          </w:tcPr>
          <w:p w:rsidR="000112D8" w:rsidRPr="000112D8" w:rsidRDefault="000112D8" w:rsidP="00040F72">
            <w:pPr>
              <w:tabs>
                <w:tab w:val="left" w:pos="9356"/>
              </w:tabs>
              <w:autoSpaceDE w:val="0"/>
              <w:autoSpaceDN w:val="0"/>
              <w:adjustRightInd w:val="0"/>
              <w:ind w:right="276"/>
              <w:rPr>
                <w:rFonts w:ascii="Arial" w:hAnsi="Arial" w:cs="Arial"/>
                <w:sz w:val="18"/>
                <w:szCs w:val="18"/>
                <w:lang w:eastAsia="en-US"/>
              </w:rPr>
            </w:pPr>
          </w:p>
        </w:tc>
        <w:tc>
          <w:tcPr>
            <w:tcW w:w="2131" w:type="dxa"/>
            <w:tcBorders>
              <w:top w:val="single" w:sz="4" w:space="0" w:color="auto"/>
              <w:bottom w:val="single" w:sz="4" w:space="0" w:color="auto"/>
              <w:right w:val="single" w:sz="4" w:space="0" w:color="auto"/>
            </w:tcBorders>
          </w:tcPr>
          <w:p w:rsidR="000112D8" w:rsidRPr="000112D8" w:rsidRDefault="000112D8" w:rsidP="00040F72">
            <w:pPr>
              <w:tabs>
                <w:tab w:val="left" w:pos="9356"/>
              </w:tabs>
              <w:autoSpaceDE w:val="0"/>
              <w:autoSpaceDN w:val="0"/>
              <w:adjustRightInd w:val="0"/>
              <w:ind w:right="276"/>
              <w:jc w:val="center"/>
              <w:rPr>
                <w:rFonts w:ascii="Arial" w:hAnsi="Arial" w:cs="Arial"/>
                <w:sz w:val="18"/>
                <w:szCs w:val="18"/>
                <w:lang w:eastAsia="en-US"/>
              </w:rPr>
            </w:pPr>
            <w:r w:rsidRPr="000112D8">
              <w:rPr>
                <w:rFonts w:ascii="Arial" w:hAnsi="Arial" w:cs="Arial"/>
                <w:sz w:val="18"/>
                <w:szCs w:val="18"/>
                <w:lang w:eastAsia="en-US"/>
              </w:rPr>
              <w:t>FIRMA</w:t>
            </w:r>
          </w:p>
        </w:tc>
      </w:tr>
      <w:tr w:rsidR="000112D8" w:rsidRPr="000112D8" w:rsidTr="0004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jc w:val="center"/>
        </w:trPr>
        <w:tc>
          <w:tcPr>
            <w:tcW w:w="10773" w:type="dxa"/>
            <w:gridSpan w:val="5"/>
          </w:tcPr>
          <w:p w:rsidR="000112D8" w:rsidRPr="000112D8" w:rsidRDefault="000112D8" w:rsidP="00792B6B">
            <w:pPr>
              <w:tabs>
                <w:tab w:val="left" w:pos="9356"/>
              </w:tabs>
              <w:autoSpaceDE w:val="0"/>
              <w:autoSpaceDN w:val="0"/>
              <w:adjustRightInd w:val="0"/>
              <w:ind w:right="276"/>
              <w:jc w:val="both"/>
              <w:rPr>
                <w:rFonts w:ascii="Arial" w:hAnsi="Arial" w:cs="Arial"/>
                <w:sz w:val="18"/>
                <w:szCs w:val="18"/>
                <w:lang w:eastAsia="en-US"/>
              </w:rPr>
            </w:pPr>
            <w:r w:rsidRPr="000112D8">
              <w:rPr>
                <w:rFonts w:ascii="Arial" w:hAnsi="Arial" w:cs="Arial"/>
                <w:b/>
                <w:sz w:val="18"/>
                <w:szCs w:val="18"/>
                <w:lang w:eastAsia="en-US"/>
              </w:rPr>
              <w:t>NOTA</w:t>
            </w:r>
            <w:r w:rsidRPr="000112D8">
              <w:rPr>
                <w:rFonts w:ascii="Arial" w:hAnsi="Arial" w:cs="Arial"/>
                <w:sz w:val="18"/>
                <w:szCs w:val="18"/>
                <w:lang w:eastAsia="en-US"/>
              </w:rPr>
              <w:t xml:space="preserve"> 1: </w:t>
            </w:r>
            <w:r w:rsidRPr="000112D8">
              <w:rPr>
                <w:rFonts w:ascii="Arial" w:hAnsi="Arial" w:cs="Arial"/>
                <w:b/>
                <w:sz w:val="18"/>
                <w:szCs w:val="18"/>
                <w:lang w:eastAsia="en-US"/>
              </w:rPr>
              <w:t xml:space="preserve">LA PROPUESTA ECONOMICA DEBERÁ CONSIDERAR TODOS LOS COSTOS DEL SERVICIO DE CONFORMIDAD CON EL </w:t>
            </w:r>
            <w:r w:rsidR="00792B6B">
              <w:rPr>
                <w:rFonts w:ascii="Arial" w:hAnsi="Arial" w:cs="Arial"/>
                <w:b/>
                <w:sz w:val="18"/>
                <w:szCs w:val="18"/>
                <w:lang w:eastAsia="en-US"/>
              </w:rPr>
              <w:t>A</w:t>
            </w:r>
            <w:r w:rsidR="00792B6B" w:rsidRPr="000112D8">
              <w:rPr>
                <w:rFonts w:ascii="Arial" w:hAnsi="Arial" w:cs="Arial"/>
                <w:b/>
                <w:sz w:val="18"/>
                <w:szCs w:val="18"/>
                <w:lang w:eastAsia="en-US"/>
              </w:rPr>
              <w:t xml:space="preserve">NEXO </w:t>
            </w:r>
            <w:r w:rsidRPr="000112D8">
              <w:rPr>
                <w:rFonts w:ascii="Arial" w:hAnsi="Arial" w:cs="Arial"/>
                <w:b/>
                <w:sz w:val="18"/>
                <w:szCs w:val="18"/>
                <w:lang w:eastAsia="en-US"/>
              </w:rPr>
              <w:t>TÉCNICO, YA QUE LA FINANCIERA NO PAGARÁ IMPORTE ALGUNO DIFERENTE A LOS CONSIGNADOS EN ESTA PROPOSICIÓN ECONÓMICA</w:t>
            </w:r>
            <w:r w:rsidRPr="000112D8">
              <w:rPr>
                <w:rFonts w:ascii="Arial" w:hAnsi="Arial" w:cs="Arial"/>
                <w:sz w:val="18"/>
                <w:szCs w:val="18"/>
                <w:lang w:eastAsia="en-US"/>
              </w:rPr>
              <w:t>.</w:t>
            </w:r>
          </w:p>
        </w:tc>
      </w:tr>
    </w:tbl>
    <w:p w:rsidR="000112D8" w:rsidRPr="00843684" w:rsidRDefault="000112D8" w:rsidP="000112D8">
      <w:pPr>
        <w:rPr>
          <w:rFonts w:ascii="Arial" w:hAnsi="Arial" w:cs="Arial"/>
          <w:sz w:val="22"/>
          <w:szCs w:val="22"/>
          <w:lang w:eastAsia="es-MX"/>
        </w:rPr>
      </w:pPr>
    </w:p>
    <w:p w:rsidR="000112D8" w:rsidRPr="00843684" w:rsidRDefault="000112D8" w:rsidP="000112D8">
      <w:pPr>
        <w:jc w:val="center"/>
        <w:rPr>
          <w:rFonts w:ascii="Arial" w:hAnsi="Arial" w:cs="Arial"/>
          <w:b/>
          <w:sz w:val="22"/>
          <w:szCs w:val="22"/>
          <w:lang w:eastAsia="es-MX"/>
        </w:rPr>
      </w:pPr>
    </w:p>
    <w:p w:rsidR="000112D8" w:rsidRDefault="000112D8" w:rsidP="000112D8">
      <w:pPr>
        <w:spacing w:after="200" w:line="276" w:lineRule="auto"/>
        <w:rPr>
          <w:rFonts w:ascii="Arial" w:hAnsi="Arial" w:cs="Arial"/>
          <w:b/>
          <w:sz w:val="22"/>
          <w:szCs w:val="22"/>
          <w:lang w:eastAsia="es-MX"/>
        </w:rPr>
      </w:pPr>
      <w:r>
        <w:rPr>
          <w:rFonts w:ascii="Arial" w:hAnsi="Arial" w:cs="Arial"/>
          <w:b/>
          <w:sz w:val="22"/>
          <w:szCs w:val="22"/>
          <w:lang w:eastAsia="es-MX"/>
        </w:rPr>
        <w:br w:type="page"/>
      </w:r>
    </w:p>
    <w:p w:rsidR="00DE0430" w:rsidRPr="009C1A0F" w:rsidRDefault="00DE0430" w:rsidP="009A4CA0">
      <w:pPr>
        <w:jc w:val="both"/>
        <w:rPr>
          <w:rFonts w:ascii="Arial" w:hAnsi="Arial" w:cs="Arial"/>
          <w:sz w:val="20"/>
        </w:rPr>
      </w:pPr>
    </w:p>
    <w:p w:rsidR="009A4CA0" w:rsidRPr="009C1A0F" w:rsidRDefault="00AC56C7" w:rsidP="00574C0F">
      <w:pPr>
        <w:pStyle w:val="Ttulo1"/>
        <w:shd w:val="clear" w:color="auto" w:fill="BFBFBF"/>
        <w:rPr>
          <w:rFonts w:ascii="Arial" w:hAnsi="Arial" w:cs="Arial"/>
          <w:lang w:val="es-MX"/>
        </w:rPr>
      </w:pPr>
      <w:bookmarkStart w:id="186" w:name="_Toc462389978"/>
      <w:r w:rsidRPr="009C1A0F">
        <w:rPr>
          <w:rFonts w:ascii="Arial" w:hAnsi="Arial" w:cs="Arial"/>
          <w:lang w:val="es-MX"/>
        </w:rPr>
        <w:t>ANEXO No. 3</w:t>
      </w:r>
      <w:bookmarkEnd w:id="186"/>
    </w:p>
    <w:p w:rsidR="00E13294" w:rsidRPr="009C1A0F" w:rsidRDefault="00E13294"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RELACIÓN DE DOCUMENTOS QUE DEBERA ENTREGAR EL LICITANTE</w:t>
      </w:r>
    </w:p>
    <w:p w:rsidR="00C803DA" w:rsidRPr="009C1A0F" w:rsidRDefault="00C803DA" w:rsidP="009A4CA0">
      <w:pPr>
        <w:jc w:val="center"/>
        <w:rPr>
          <w:rFonts w:ascii="Arial" w:hAnsi="Arial" w:cs="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C1A0F" w:rsidTr="00C64E69">
        <w:tc>
          <w:tcPr>
            <w:tcW w:w="9781" w:type="dxa"/>
          </w:tcPr>
          <w:p w:rsidR="009A4CA0" w:rsidRPr="009C1A0F" w:rsidRDefault="009A4CA0" w:rsidP="002A62A3">
            <w:pPr>
              <w:jc w:val="both"/>
              <w:rPr>
                <w:rFonts w:ascii="Arial" w:hAnsi="Arial" w:cs="Arial"/>
                <w:b/>
                <w:smallCaps/>
                <w:sz w:val="20"/>
              </w:rPr>
            </w:pPr>
          </w:p>
          <w:p w:rsidR="009A4CA0" w:rsidRPr="009C1A0F" w:rsidRDefault="00AC56C7" w:rsidP="002A62A3">
            <w:pPr>
              <w:jc w:val="both"/>
              <w:rPr>
                <w:rFonts w:ascii="Arial" w:hAnsi="Arial" w:cs="Arial"/>
                <w:b/>
                <w:smallCaps/>
                <w:sz w:val="20"/>
              </w:rPr>
            </w:pPr>
            <w:r w:rsidRPr="009C1A0F">
              <w:rPr>
                <w:rFonts w:ascii="Arial" w:hAnsi="Arial" w:cs="Arial"/>
                <w:b/>
                <w:smallCaps/>
                <w:sz w:val="20"/>
              </w:rPr>
              <w:t>LICITACIÓN PÚBLICA  (       )No.._______________</w:t>
            </w:r>
          </w:p>
        </w:tc>
      </w:tr>
    </w:tbl>
    <w:p w:rsidR="00C803DA" w:rsidRPr="009C1A0F" w:rsidRDefault="00C803DA" w:rsidP="009A4CA0">
      <w:pPr>
        <w:jc w:val="both"/>
        <w:rPr>
          <w:rFonts w:ascii="Arial" w:hAnsi="Arial" w:cs="Arial"/>
          <w:b/>
          <w:smallCaps/>
          <w:sz w:val="20"/>
        </w:rPr>
      </w:pPr>
    </w:p>
    <w:p w:rsidR="009A4CA0" w:rsidRPr="009C1A0F" w:rsidRDefault="00AC56C7" w:rsidP="00576AEC">
      <w:pPr>
        <w:jc w:val="right"/>
        <w:rPr>
          <w:rFonts w:ascii="Arial" w:hAnsi="Arial" w:cs="Arial"/>
          <w:b/>
          <w:smallCaps/>
          <w:sz w:val="20"/>
        </w:rPr>
      </w:pPr>
      <w:proofErr w:type="gramStart"/>
      <w:r w:rsidRPr="009C1A0F">
        <w:rPr>
          <w:rFonts w:ascii="Arial" w:hAnsi="Arial" w:cs="Arial"/>
          <w:b/>
          <w:smallCaps/>
          <w:sz w:val="20"/>
        </w:rPr>
        <w:t>Fecha:_</w:t>
      </w:r>
      <w:proofErr w:type="gramEnd"/>
      <w:r w:rsidRPr="009C1A0F">
        <w:rPr>
          <w:rFonts w:ascii="Arial" w:hAnsi="Arial" w:cs="Arial"/>
          <w:b/>
          <w:smallCaps/>
          <w:sz w:val="20"/>
        </w:rPr>
        <w:t>______________________________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C1A0F" w:rsidTr="005A58AB">
        <w:trPr>
          <w:tblHeader/>
        </w:trPr>
        <w:tc>
          <w:tcPr>
            <w:tcW w:w="993"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DOCU</w:t>
            </w:r>
            <w:r w:rsidR="00576AEC" w:rsidRPr="009C1A0F">
              <w:rPr>
                <w:rFonts w:ascii="Arial" w:hAnsi="Arial" w:cs="Arial"/>
                <w:b/>
                <w:sz w:val="20"/>
              </w:rPr>
              <w:t>-</w:t>
            </w:r>
            <w:r w:rsidRPr="009C1A0F">
              <w:rPr>
                <w:rFonts w:ascii="Arial" w:hAnsi="Arial" w:cs="Arial"/>
                <w:b/>
                <w:sz w:val="20"/>
              </w:rPr>
              <w:t>MENTO</w:t>
            </w:r>
          </w:p>
        </w:tc>
        <w:tc>
          <w:tcPr>
            <w:tcW w:w="7654"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DESCRIPCIÓN</w:t>
            </w:r>
          </w:p>
          <w:p w:rsidR="00142A20" w:rsidRPr="009C1A0F" w:rsidRDefault="00142A20" w:rsidP="00142A20">
            <w:pPr>
              <w:jc w:val="center"/>
              <w:rPr>
                <w:rFonts w:ascii="Arial" w:hAnsi="Arial" w:cs="Arial"/>
                <w:b/>
                <w:sz w:val="20"/>
              </w:rPr>
            </w:pPr>
            <w:r w:rsidRPr="009C1A0F">
              <w:rPr>
                <w:rFonts w:ascii="Arial" w:hAnsi="Arial" w:cs="Arial"/>
                <w:b/>
                <w:sz w:val="20"/>
                <w:szCs w:val="20"/>
              </w:rPr>
              <w:t>DOCUMENTACIÓN COMPLEMENTARIA</w:t>
            </w:r>
          </w:p>
        </w:tc>
        <w:tc>
          <w:tcPr>
            <w:tcW w:w="1276" w:type="dxa"/>
            <w:gridSpan w:val="2"/>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ENTREGA</w:t>
            </w:r>
          </w:p>
        </w:tc>
      </w:tr>
      <w:tr w:rsidR="009A4CA0" w:rsidRPr="009C1A0F" w:rsidTr="005A58AB">
        <w:trPr>
          <w:tblHeader/>
        </w:trPr>
        <w:tc>
          <w:tcPr>
            <w:tcW w:w="993"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7654"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567"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SI</w:t>
            </w:r>
          </w:p>
        </w:tc>
        <w:tc>
          <w:tcPr>
            <w:tcW w:w="709"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NO</w:t>
            </w:r>
          </w:p>
        </w:tc>
      </w:tr>
      <w:tr w:rsidR="00142A20" w:rsidRPr="00F818C8" w:rsidTr="005A58AB">
        <w:tc>
          <w:tcPr>
            <w:tcW w:w="993" w:type="dxa"/>
            <w:vAlign w:val="center"/>
          </w:tcPr>
          <w:p w:rsidR="00142A20" w:rsidRPr="00F818C8" w:rsidRDefault="00142A20" w:rsidP="002A62A3">
            <w:pPr>
              <w:jc w:val="center"/>
              <w:rPr>
                <w:rFonts w:ascii="Arial" w:hAnsi="Arial" w:cs="Arial"/>
                <w:b/>
                <w:sz w:val="20"/>
                <w:szCs w:val="20"/>
              </w:rPr>
            </w:pPr>
            <w:r w:rsidRPr="00F818C8">
              <w:rPr>
                <w:rFonts w:ascii="Arial" w:hAnsi="Arial" w:cs="Arial"/>
                <w:b/>
                <w:sz w:val="20"/>
                <w:szCs w:val="20"/>
                <w:lang w:eastAsia="ar-SA"/>
              </w:rPr>
              <w:t>4.1.A</w:t>
            </w:r>
          </w:p>
        </w:tc>
        <w:tc>
          <w:tcPr>
            <w:tcW w:w="7654" w:type="dxa"/>
          </w:tcPr>
          <w:p w:rsidR="00142A20" w:rsidRPr="00F818C8" w:rsidRDefault="00D561BE" w:rsidP="00D31A55">
            <w:pPr>
              <w:widowControl w:val="0"/>
              <w:suppressAutoHyphens/>
              <w:jc w:val="both"/>
              <w:rPr>
                <w:rFonts w:ascii="Arial" w:hAnsi="Arial" w:cs="Arial"/>
                <w:sz w:val="20"/>
                <w:szCs w:val="20"/>
                <w:lang w:eastAsia="ar-SA"/>
              </w:rPr>
            </w:pPr>
            <w:r w:rsidRPr="00F818C8">
              <w:rPr>
                <w:rFonts w:ascii="Arial" w:hAnsi="Arial" w:cs="Arial"/>
                <w:sz w:val="20"/>
                <w:szCs w:val="20"/>
              </w:rPr>
              <w:t>Identificación oficial vigente con fotografía del representante legal del licitante</w:t>
            </w:r>
          </w:p>
        </w:tc>
        <w:tc>
          <w:tcPr>
            <w:tcW w:w="567" w:type="dxa"/>
          </w:tcPr>
          <w:p w:rsidR="00142A20" w:rsidRPr="00F818C8" w:rsidRDefault="00142A20" w:rsidP="002A62A3">
            <w:pPr>
              <w:jc w:val="both"/>
              <w:rPr>
                <w:rFonts w:ascii="Arial" w:hAnsi="Arial" w:cs="Arial"/>
                <w:sz w:val="20"/>
                <w:szCs w:val="20"/>
              </w:rPr>
            </w:pPr>
          </w:p>
        </w:tc>
        <w:tc>
          <w:tcPr>
            <w:tcW w:w="709" w:type="dxa"/>
          </w:tcPr>
          <w:p w:rsidR="00142A20" w:rsidRPr="00F818C8" w:rsidRDefault="00142A20" w:rsidP="002A62A3">
            <w:pPr>
              <w:jc w:val="both"/>
              <w:rPr>
                <w:rFonts w:ascii="Arial" w:hAnsi="Arial" w:cs="Arial"/>
                <w:sz w:val="20"/>
                <w:szCs w:val="20"/>
              </w:rPr>
            </w:pPr>
          </w:p>
        </w:tc>
      </w:tr>
      <w:tr w:rsidR="00142A20" w:rsidRPr="00F818C8" w:rsidTr="005A58AB">
        <w:tc>
          <w:tcPr>
            <w:tcW w:w="993" w:type="dxa"/>
            <w:vAlign w:val="center"/>
          </w:tcPr>
          <w:p w:rsidR="00142A20" w:rsidRPr="00F818C8" w:rsidRDefault="00142A20" w:rsidP="002A62A3">
            <w:pPr>
              <w:jc w:val="center"/>
              <w:rPr>
                <w:rFonts w:ascii="Arial" w:hAnsi="Arial" w:cs="Arial"/>
                <w:b/>
                <w:sz w:val="20"/>
                <w:szCs w:val="20"/>
              </w:rPr>
            </w:pPr>
            <w:r w:rsidRPr="00F818C8">
              <w:rPr>
                <w:rFonts w:ascii="Arial" w:hAnsi="Arial" w:cs="Arial"/>
                <w:b/>
                <w:sz w:val="20"/>
                <w:szCs w:val="20"/>
                <w:lang w:eastAsia="ar-SA"/>
              </w:rPr>
              <w:t>4.1.B</w:t>
            </w:r>
          </w:p>
        </w:tc>
        <w:tc>
          <w:tcPr>
            <w:tcW w:w="7654" w:type="dxa"/>
          </w:tcPr>
          <w:p w:rsidR="00142A20" w:rsidRPr="00F818C8" w:rsidRDefault="00D561BE" w:rsidP="00833853">
            <w:pPr>
              <w:jc w:val="both"/>
              <w:rPr>
                <w:rFonts w:ascii="Arial" w:hAnsi="Arial" w:cs="Arial"/>
                <w:sz w:val="20"/>
                <w:szCs w:val="20"/>
              </w:rPr>
            </w:pPr>
            <w:r w:rsidRPr="00F818C8">
              <w:rPr>
                <w:rFonts w:ascii="Arial" w:hAnsi="Arial" w:cs="Arial"/>
                <w:sz w:val="20"/>
                <w:szCs w:val="20"/>
              </w:rPr>
              <w:t xml:space="preserve">Acreditación de personalidad jurídica en los términos solicitados en el numeral 3.4.2 de la presente convocatoria Recomendándose para tal efecto el </w:t>
            </w:r>
            <w:r w:rsidRPr="00F818C8">
              <w:rPr>
                <w:rFonts w:ascii="Arial" w:hAnsi="Arial" w:cs="Arial"/>
                <w:b/>
                <w:sz w:val="20"/>
                <w:szCs w:val="20"/>
              </w:rPr>
              <w:t>Anexo No. 4</w:t>
            </w:r>
            <w:r w:rsidRPr="00F818C8">
              <w:rPr>
                <w:rFonts w:ascii="Arial" w:hAnsi="Arial" w:cs="Arial"/>
                <w:sz w:val="20"/>
                <w:szCs w:val="20"/>
              </w:rPr>
              <w:t xml:space="preserve"> de esta convocatoria.</w:t>
            </w:r>
          </w:p>
          <w:p w:rsidR="00F818C8" w:rsidRPr="00F818C8" w:rsidRDefault="00F818C8" w:rsidP="00833853">
            <w:pPr>
              <w:jc w:val="both"/>
              <w:rPr>
                <w:rFonts w:ascii="Arial" w:hAnsi="Arial" w:cs="Arial"/>
                <w:sz w:val="20"/>
                <w:szCs w:val="20"/>
              </w:rPr>
            </w:pPr>
          </w:p>
          <w:p w:rsidR="00F818C8" w:rsidRPr="00F818C8" w:rsidRDefault="00F818C8" w:rsidP="00833853">
            <w:pPr>
              <w:jc w:val="both"/>
              <w:rPr>
                <w:rFonts w:ascii="Arial" w:hAnsi="Arial" w:cs="Arial"/>
                <w:i/>
                <w:sz w:val="20"/>
                <w:szCs w:val="20"/>
                <w:lang w:eastAsia="ar-SA"/>
              </w:rPr>
            </w:pPr>
            <w:r w:rsidRPr="00F818C8">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F818C8" w:rsidRDefault="00142A20" w:rsidP="002A62A3">
            <w:pPr>
              <w:jc w:val="both"/>
              <w:rPr>
                <w:rFonts w:ascii="Arial" w:hAnsi="Arial" w:cs="Arial"/>
                <w:sz w:val="20"/>
                <w:szCs w:val="20"/>
              </w:rPr>
            </w:pPr>
          </w:p>
        </w:tc>
        <w:tc>
          <w:tcPr>
            <w:tcW w:w="709" w:type="dxa"/>
          </w:tcPr>
          <w:p w:rsidR="00142A20" w:rsidRPr="00F818C8" w:rsidRDefault="00142A20" w:rsidP="002A62A3">
            <w:pPr>
              <w:jc w:val="both"/>
              <w:rPr>
                <w:rFonts w:ascii="Arial" w:hAnsi="Arial" w:cs="Arial"/>
                <w:sz w:val="20"/>
                <w:szCs w:val="20"/>
              </w:rPr>
            </w:pPr>
          </w:p>
        </w:tc>
      </w:tr>
      <w:tr w:rsidR="00142A20" w:rsidRPr="00F818C8" w:rsidTr="005A58AB">
        <w:tc>
          <w:tcPr>
            <w:tcW w:w="993" w:type="dxa"/>
            <w:vAlign w:val="center"/>
          </w:tcPr>
          <w:p w:rsidR="00142A20" w:rsidRPr="00F818C8" w:rsidRDefault="00142A20" w:rsidP="002A62A3">
            <w:pPr>
              <w:jc w:val="center"/>
              <w:rPr>
                <w:rFonts w:ascii="Arial" w:hAnsi="Arial" w:cs="Arial"/>
                <w:b/>
                <w:sz w:val="20"/>
                <w:szCs w:val="20"/>
              </w:rPr>
            </w:pPr>
            <w:r w:rsidRPr="00F818C8">
              <w:rPr>
                <w:rFonts w:ascii="Arial" w:hAnsi="Arial" w:cs="Arial"/>
                <w:b/>
                <w:sz w:val="20"/>
                <w:szCs w:val="20"/>
                <w:lang w:eastAsia="ar-SA"/>
              </w:rPr>
              <w:t>4.1.C</w:t>
            </w:r>
          </w:p>
        </w:tc>
        <w:tc>
          <w:tcPr>
            <w:tcW w:w="7654" w:type="dxa"/>
          </w:tcPr>
          <w:p w:rsidR="00142A20" w:rsidRPr="00F818C8" w:rsidRDefault="00D561BE" w:rsidP="00833853">
            <w:pPr>
              <w:jc w:val="both"/>
              <w:rPr>
                <w:rFonts w:ascii="Arial" w:hAnsi="Arial" w:cs="Arial"/>
                <w:sz w:val="20"/>
                <w:szCs w:val="20"/>
              </w:rPr>
            </w:pPr>
            <w:r w:rsidRPr="00F818C8">
              <w:rPr>
                <w:rFonts w:ascii="Arial" w:hAnsi="Arial" w:cs="Arial"/>
                <w:sz w:val="20"/>
                <w:szCs w:val="20"/>
              </w:rPr>
              <w:t xml:space="preserve">Declaración por escrito bajo protesta de decir verdad de no encontrarse en alguno de los supuestos establecidos por los artículos 50 y 60 antepenúltimo párrafo de la Ley. Recomendándose para tal efecto el </w:t>
            </w:r>
            <w:r w:rsidRPr="00F818C8">
              <w:rPr>
                <w:rFonts w:ascii="Arial" w:hAnsi="Arial" w:cs="Arial"/>
                <w:b/>
                <w:sz w:val="20"/>
                <w:szCs w:val="20"/>
              </w:rPr>
              <w:t>Anexo No. 6</w:t>
            </w:r>
            <w:r w:rsidRPr="00F818C8">
              <w:rPr>
                <w:rFonts w:ascii="Arial" w:hAnsi="Arial" w:cs="Arial"/>
                <w:sz w:val="20"/>
                <w:szCs w:val="20"/>
              </w:rPr>
              <w:t xml:space="preserve"> de esta convocatoria.</w:t>
            </w:r>
          </w:p>
          <w:p w:rsidR="00F818C8" w:rsidRPr="00F818C8" w:rsidRDefault="00F818C8" w:rsidP="00833853">
            <w:pPr>
              <w:jc w:val="both"/>
              <w:rPr>
                <w:rFonts w:ascii="Arial" w:hAnsi="Arial" w:cs="Arial"/>
                <w:sz w:val="20"/>
                <w:szCs w:val="20"/>
              </w:rPr>
            </w:pPr>
          </w:p>
          <w:p w:rsidR="00F818C8" w:rsidRPr="00F818C8" w:rsidRDefault="00F818C8" w:rsidP="00833853">
            <w:pPr>
              <w:jc w:val="both"/>
              <w:rPr>
                <w:rFonts w:ascii="Arial" w:hAnsi="Arial" w:cs="Arial"/>
                <w:sz w:val="20"/>
                <w:szCs w:val="20"/>
                <w:lang w:eastAsia="ar-SA"/>
              </w:rPr>
            </w:pPr>
            <w:r w:rsidRPr="00F818C8">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F818C8" w:rsidRDefault="00142A20" w:rsidP="002A62A3">
            <w:pPr>
              <w:jc w:val="both"/>
              <w:rPr>
                <w:rFonts w:ascii="Arial" w:hAnsi="Arial" w:cs="Arial"/>
                <w:sz w:val="20"/>
                <w:szCs w:val="20"/>
              </w:rPr>
            </w:pPr>
          </w:p>
        </w:tc>
        <w:tc>
          <w:tcPr>
            <w:tcW w:w="709" w:type="dxa"/>
          </w:tcPr>
          <w:p w:rsidR="00142A20" w:rsidRPr="00F818C8" w:rsidRDefault="00142A20" w:rsidP="002A62A3">
            <w:pPr>
              <w:jc w:val="both"/>
              <w:rPr>
                <w:rFonts w:ascii="Arial" w:hAnsi="Arial" w:cs="Arial"/>
                <w:sz w:val="20"/>
                <w:szCs w:val="20"/>
              </w:rPr>
            </w:pPr>
          </w:p>
        </w:tc>
      </w:tr>
      <w:tr w:rsidR="00142A20" w:rsidRPr="00F818C8" w:rsidTr="005A58AB">
        <w:tc>
          <w:tcPr>
            <w:tcW w:w="993" w:type="dxa"/>
            <w:vAlign w:val="center"/>
          </w:tcPr>
          <w:p w:rsidR="00142A20" w:rsidRPr="00F818C8" w:rsidRDefault="00142A20" w:rsidP="002A62A3">
            <w:pPr>
              <w:jc w:val="center"/>
              <w:rPr>
                <w:rFonts w:ascii="Arial" w:hAnsi="Arial" w:cs="Arial"/>
                <w:b/>
                <w:sz w:val="20"/>
                <w:szCs w:val="20"/>
              </w:rPr>
            </w:pPr>
            <w:r w:rsidRPr="00F818C8">
              <w:rPr>
                <w:rFonts w:ascii="Arial" w:hAnsi="Arial" w:cs="Arial"/>
                <w:b/>
                <w:sz w:val="20"/>
                <w:szCs w:val="20"/>
                <w:lang w:eastAsia="ar-SA"/>
              </w:rPr>
              <w:t>4.1.D</w:t>
            </w:r>
          </w:p>
        </w:tc>
        <w:tc>
          <w:tcPr>
            <w:tcW w:w="7654" w:type="dxa"/>
          </w:tcPr>
          <w:p w:rsidR="00142A20" w:rsidRPr="00F818C8" w:rsidRDefault="00D561BE" w:rsidP="00833853">
            <w:pPr>
              <w:jc w:val="both"/>
              <w:rPr>
                <w:rFonts w:ascii="Arial" w:hAnsi="Arial" w:cs="Arial"/>
                <w:sz w:val="20"/>
                <w:szCs w:val="20"/>
              </w:rPr>
            </w:pPr>
            <w:r w:rsidRPr="00F818C8">
              <w:rPr>
                <w:rFonts w:ascii="Arial" w:hAnsi="Arial" w:cs="Arial"/>
                <w:sz w:val="20"/>
                <w:szCs w:val="20"/>
              </w:rPr>
              <w:t xml:space="preserve">Escrito de conformidad y aceptación de la presente Convocatoria a la licitación y sus anexos y en su caso de las modificaciones, derivadas de la junta de aclaración al contenido de las mismas. Recomendándose para tal efecto el </w:t>
            </w:r>
            <w:r w:rsidRPr="00F818C8">
              <w:rPr>
                <w:rFonts w:ascii="Arial" w:hAnsi="Arial" w:cs="Arial"/>
                <w:b/>
                <w:sz w:val="20"/>
                <w:szCs w:val="20"/>
              </w:rPr>
              <w:t>Anexo No. 8</w:t>
            </w:r>
            <w:r w:rsidRPr="00F818C8">
              <w:rPr>
                <w:rFonts w:ascii="Arial" w:hAnsi="Arial" w:cs="Arial"/>
                <w:sz w:val="20"/>
                <w:szCs w:val="20"/>
              </w:rPr>
              <w:t xml:space="preserve"> de esta convocatoria.</w:t>
            </w:r>
          </w:p>
          <w:p w:rsidR="00F818C8" w:rsidRPr="00F818C8" w:rsidRDefault="00F818C8" w:rsidP="00833853">
            <w:pPr>
              <w:jc w:val="both"/>
              <w:rPr>
                <w:rFonts w:ascii="Arial" w:hAnsi="Arial" w:cs="Arial"/>
                <w:sz w:val="20"/>
                <w:szCs w:val="20"/>
              </w:rPr>
            </w:pPr>
          </w:p>
          <w:p w:rsidR="00F818C8" w:rsidRPr="00F818C8" w:rsidRDefault="00F818C8" w:rsidP="00833853">
            <w:pPr>
              <w:jc w:val="both"/>
              <w:rPr>
                <w:rFonts w:ascii="Arial" w:hAnsi="Arial" w:cs="Arial"/>
                <w:sz w:val="20"/>
                <w:szCs w:val="20"/>
              </w:rPr>
            </w:pPr>
            <w:r w:rsidRPr="00F818C8">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F818C8" w:rsidRDefault="00142A20" w:rsidP="002A62A3">
            <w:pPr>
              <w:jc w:val="both"/>
              <w:rPr>
                <w:rFonts w:ascii="Arial" w:hAnsi="Arial" w:cs="Arial"/>
                <w:sz w:val="20"/>
                <w:szCs w:val="20"/>
              </w:rPr>
            </w:pPr>
          </w:p>
        </w:tc>
        <w:tc>
          <w:tcPr>
            <w:tcW w:w="709" w:type="dxa"/>
          </w:tcPr>
          <w:p w:rsidR="00142A20" w:rsidRPr="00F818C8" w:rsidRDefault="00142A20" w:rsidP="002A62A3">
            <w:pPr>
              <w:jc w:val="both"/>
              <w:rPr>
                <w:rFonts w:ascii="Arial" w:hAnsi="Arial" w:cs="Arial"/>
                <w:sz w:val="20"/>
                <w:szCs w:val="20"/>
              </w:rPr>
            </w:pPr>
          </w:p>
        </w:tc>
      </w:tr>
      <w:tr w:rsidR="00142A20" w:rsidRPr="00F818C8" w:rsidTr="005A58AB">
        <w:tc>
          <w:tcPr>
            <w:tcW w:w="993" w:type="dxa"/>
            <w:vAlign w:val="center"/>
          </w:tcPr>
          <w:p w:rsidR="00142A20" w:rsidRPr="00F818C8" w:rsidRDefault="00142A20" w:rsidP="002A62A3">
            <w:pPr>
              <w:jc w:val="center"/>
              <w:rPr>
                <w:rFonts w:ascii="Arial" w:hAnsi="Arial" w:cs="Arial"/>
                <w:b/>
                <w:sz w:val="20"/>
                <w:szCs w:val="20"/>
              </w:rPr>
            </w:pPr>
            <w:r w:rsidRPr="00F818C8">
              <w:rPr>
                <w:rFonts w:ascii="Arial" w:hAnsi="Arial" w:cs="Arial"/>
                <w:b/>
                <w:sz w:val="20"/>
                <w:szCs w:val="20"/>
                <w:lang w:eastAsia="ar-SA"/>
              </w:rPr>
              <w:t>4.1.E</w:t>
            </w:r>
          </w:p>
        </w:tc>
        <w:tc>
          <w:tcPr>
            <w:tcW w:w="7654" w:type="dxa"/>
          </w:tcPr>
          <w:p w:rsidR="00142A20" w:rsidRPr="00F818C8" w:rsidRDefault="00D561BE" w:rsidP="00833853">
            <w:pPr>
              <w:jc w:val="both"/>
              <w:rPr>
                <w:rFonts w:ascii="Arial" w:hAnsi="Arial" w:cs="Arial"/>
                <w:sz w:val="20"/>
                <w:szCs w:val="20"/>
              </w:rPr>
            </w:pPr>
            <w:r w:rsidRPr="00F818C8">
              <w:rPr>
                <w:rFonts w:ascii="Arial" w:hAnsi="Arial" w:cs="Arial"/>
                <w:sz w:val="20"/>
                <w:szCs w:val="20"/>
              </w:rPr>
              <w:t xml:space="preserve">Declaración de integridad en la que manifiesten bajo protesta de decir verdad, que por sí mismos o a través de interpósita persona, 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F818C8">
              <w:rPr>
                <w:rFonts w:ascii="Arial" w:hAnsi="Arial" w:cs="Arial"/>
                <w:b/>
                <w:sz w:val="20"/>
                <w:szCs w:val="20"/>
              </w:rPr>
              <w:t>Anexo No. 10</w:t>
            </w:r>
            <w:r w:rsidRPr="00F818C8">
              <w:rPr>
                <w:rFonts w:ascii="Arial" w:hAnsi="Arial" w:cs="Arial"/>
                <w:sz w:val="20"/>
                <w:szCs w:val="20"/>
              </w:rPr>
              <w:t xml:space="preserve"> de esta convocatoria.</w:t>
            </w:r>
          </w:p>
          <w:p w:rsidR="00F818C8" w:rsidRPr="00F818C8" w:rsidRDefault="00F818C8" w:rsidP="00833853">
            <w:pPr>
              <w:jc w:val="both"/>
              <w:rPr>
                <w:rFonts w:ascii="Arial" w:hAnsi="Arial" w:cs="Arial"/>
                <w:sz w:val="20"/>
                <w:szCs w:val="20"/>
              </w:rPr>
            </w:pPr>
          </w:p>
          <w:p w:rsidR="00F818C8" w:rsidRPr="00F818C8" w:rsidRDefault="00F818C8" w:rsidP="00833853">
            <w:pPr>
              <w:jc w:val="both"/>
              <w:rPr>
                <w:rFonts w:ascii="Arial" w:hAnsi="Arial" w:cs="Arial"/>
                <w:sz w:val="20"/>
                <w:szCs w:val="20"/>
                <w:lang w:eastAsia="ar-SA"/>
              </w:rPr>
            </w:pPr>
            <w:r w:rsidRPr="00F818C8">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F818C8" w:rsidRDefault="00142A20" w:rsidP="002A62A3">
            <w:pPr>
              <w:jc w:val="both"/>
              <w:rPr>
                <w:rFonts w:ascii="Arial" w:hAnsi="Arial" w:cs="Arial"/>
                <w:sz w:val="20"/>
                <w:szCs w:val="20"/>
              </w:rPr>
            </w:pPr>
          </w:p>
        </w:tc>
        <w:tc>
          <w:tcPr>
            <w:tcW w:w="709" w:type="dxa"/>
          </w:tcPr>
          <w:p w:rsidR="00142A20" w:rsidRPr="00F818C8" w:rsidRDefault="00142A20" w:rsidP="002A62A3">
            <w:pPr>
              <w:jc w:val="both"/>
              <w:rPr>
                <w:rFonts w:ascii="Arial" w:hAnsi="Arial" w:cs="Arial"/>
                <w:sz w:val="20"/>
                <w:szCs w:val="20"/>
              </w:rPr>
            </w:pPr>
          </w:p>
        </w:tc>
      </w:tr>
      <w:tr w:rsidR="00142A20" w:rsidRPr="00F818C8" w:rsidTr="005A58AB">
        <w:tc>
          <w:tcPr>
            <w:tcW w:w="993" w:type="dxa"/>
            <w:vAlign w:val="center"/>
          </w:tcPr>
          <w:p w:rsidR="00142A20" w:rsidRPr="00F818C8" w:rsidRDefault="00142A20" w:rsidP="002A62A3">
            <w:pPr>
              <w:jc w:val="center"/>
              <w:rPr>
                <w:rFonts w:ascii="Arial" w:hAnsi="Arial" w:cs="Arial"/>
                <w:b/>
                <w:sz w:val="20"/>
                <w:szCs w:val="20"/>
              </w:rPr>
            </w:pPr>
            <w:r w:rsidRPr="00F818C8">
              <w:rPr>
                <w:rFonts w:ascii="Arial" w:hAnsi="Arial" w:cs="Arial"/>
                <w:b/>
                <w:sz w:val="20"/>
                <w:szCs w:val="20"/>
                <w:lang w:eastAsia="ar-SA"/>
              </w:rPr>
              <w:t>4.1.F</w:t>
            </w:r>
          </w:p>
        </w:tc>
        <w:tc>
          <w:tcPr>
            <w:tcW w:w="7654" w:type="dxa"/>
          </w:tcPr>
          <w:p w:rsidR="00142A20" w:rsidRPr="00F818C8" w:rsidRDefault="00D561BE" w:rsidP="00833853">
            <w:pPr>
              <w:jc w:val="both"/>
              <w:rPr>
                <w:rFonts w:ascii="Arial" w:hAnsi="Arial" w:cs="Arial"/>
                <w:sz w:val="20"/>
                <w:szCs w:val="20"/>
              </w:rPr>
            </w:pPr>
            <w:r w:rsidRPr="00F818C8">
              <w:rPr>
                <w:rFonts w:ascii="Arial" w:hAnsi="Arial" w:cs="Arial"/>
                <w:sz w:val="20"/>
                <w:szCs w:val="20"/>
              </w:rPr>
              <w:t xml:space="preserve">Escrito en el que el licitante manifieste bajo protesta de decir verdad, que es de nacionalidad mexicana. Recomendándose para tal efecto el </w:t>
            </w:r>
            <w:r w:rsidRPr="00F818C8">
              <w:rPr>
                <w:rFonts w:ascii="Arial" w:hAnsi="Arial" w:cs="Arial"/>
                <w:b/>
                <w:sz w:val="20"/>
                <w:szCs w:val="20"/>
              </w:rPr>
              <w:t>Anexo No. 11</w:t>
            </w:r>
            <w:r w:rsidRPr="00F818C8">
              <w:rPr>
                <w:rFonts w:ascii="Arial" w:hAnsi="Arial" w:cs="Arial"/>
                <w:sz w:val="20"/>
                <w:szCs w:val="20"/>
              </w:rPr>
              <w:t xml:space="preserve"> de esta convocatoria.</w:t>
            </w:r>
          </w:p>
          <w:p w:rsidR="00F818C8" w:rsidRPr="00F818C8" w:rsidRDefault="00F818C8" w:rsidP="00833853">
            <w:pPr>
              <w:jc w:val="both"/>
              <w:rPr>
                <w:rFonts w:ascii="Arial" w:hAnsi="Arial" w:cs="Arial"/>
                <w:sz w:val="20"/>
                <w:szCs w:val="20"/>
              </w:rPr>
            </w:pPr>
          </w:p>
          <w:p w:rsidR="00F818C8" w:rsidRPr="00F818C8" w:rsidRDefault="00F818C8" w:rsidP="00833853">
            <w:pPr>
              <w:jc w:val="both"/>
              <w:rPr>
                <w:rFonts w:ascii="Arial" w:eastAsia="Calibri" w:hAnsi="Arial" w:cs="Arial"/>
                <w:sz w:val="20"/>
                <w:szCs w:val="20"/>
                <w:lang w:eastAsia="en-US"/>
              </w:rPr>
            </w:pPr>
            <w:r w:rsidRPr="00F818C8">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F818C8" w:rsidRDefault="00142A20" w:rsidP="002A62A3">
            <w:pPr>
              <w:jc w:val="both"/>
              <w:rPr>
                <w:rFonts w:ascii="Arial" w:hAnsi="Arial" w:cs="Arial"/>
                <w:sz w:val="20"/>
                <w:szCs w:val="20"/>
              </w:rPr>
            </w:pPr>
          </w:p>
        </w:tc>
        <w:tc>
          <w:tcPr>
            <w:tcW w:w="709" w:type="dxa"/>
          </w:tcPr>
          <w:p w:rsidR="00142A20" w:rsidRPr="00F818C8" w:rsidRDefault="00142A20" w:rsidP="002A62A3">
            <w:pPr>
              <w:jc w:val="both"/>
              <w:rPr>
                <w:rFonts w:ascii="Arial" w:hAnsi="Arial" w:cs="Arial"/>
                <w:sz w:val="20"/>
                <w:szCs w:val="20"/>
              </w:rPr>
            </w:pPr>
          </w:p>
        </w:tc>
      </w:tr>
      <w:tr w:rsidR="00142A20" w:rsidRPr="00F818C8" w:rsidTr="005A58AB">
        <w:tc>
          <w:tcPr>
            <w:tcW w:w="993" w:type="dxa"/>
            <w:vAlign w:val="center"/>
          </w:tcPr>
          <w:p w:rsidR="00142A20" w:rsidRPr="00F818C8" w:rsidRDefault="00142A20" w:rsidP="002A62A3">
            <w:pPr>
              <w:jc w:val="center"/>
              <w:rPr>
                <w:rFonts w:ascii="Arial" w:hAnsi="Arial" w:cs="Arial"/>
                <w:b/>
                <w:sz w:val="20"/>
                <w:szCs w:val="20"/>
              </w:rPr>
            </w:pPr>
            <w:r w:rsidRPr="00F818C8">
              <w:rPr>
                <w:rFonts w:ascii="Arial" w:hAnsi="Arial" w:cs="Arial"/>
                <w:b/>
                <w:sz w:val="20"/>
                <w:szCs w:val="20"/>
                <w:lang w:eastAsia="ar-SA"/>
              </w:rPr>
              <w:t>4.1.G</w:t>
            </w:r>
          </w:p>
        </w:tc>
        <w:tc>
          <w:tcPr>
            <w:tcW w:w="7654" w:type="dxa"/>
          </w:tcPr>
          <w:p w:rsidR="00142A20" w:rsidRPr="00F818C8" w:rsidRDefault="00D561BE" w:rsidP="00D31A55">
            <w:pPr>
              <w:widowControl w:val="0"/>
              <w:suppressAutoHyphens/>
              <w:jc w:val="both"/>
              <w:rPr>
                <w:rFonts w:ascii="Arial" w:hAnsi="Arial" w:cs="Arial"/>
                <w:i/>
                <w:sz w:val="20"/>
                <w:szCs w:val="20"/>
                <w:lang w:eastAsia="ar-SA"/>
              </w:rPr>
            </w:pPr>
            <w:r w:rsidRPr="00F818C8">
              <w:rPr>
                <w:rFonts w:ascii="Arial" w:hAnsi="Arial" w:cs="Arial"/>
                <w:sz w:val="20"/>
                <w:szCs w:val="20"/>
              </w:rPr>
              <w:t>Convenio de participación conjunta. Los licitantes podrán realizar la presentación conjunta de proposiciones, para lo cual deberán dar estricto cumplimiento a lo indicado en el numeral 3.6 de esta Convocatoria a la licitación debiendo entregar el convenio al que se refiere el punto II de dicho inciso</w:t>
            </w:r>
          </w:p>
        </w:tc>
        <w:tc>
          <w:tcPr>
            <w:tcW w:w="567" w:type="dxa"/>
          </w:tcPr>
          <w:p w:rsidR="00142A20" w:rsidRPr="00F818C8" w:rsidRDefault="00142A20" w:rsidP="002A62A3">
            <w:pPr>
              <w:jc w:val="both"/>
              <w:rPr>
                <w:rFonts w:ascii="Arial" w:hAnsi="Arial" w:cs="Arial"/>
                <w:sz w:val="20"/>
                <w:szCs w:val="20"/>
              </w:rPr>
            </w:pPr>
          </w:p>
        </w:tc>
        <w:tc>
          <w:tcPr>
            <w:tcW w:w="709" w:type="dxa"/>
          </w:tcPr>
          <w:p w:rsidR="00142A20" w:rsidRPr="00F818C8" w:rsidRDefault="00142A20" w:rsidP="002A62A3">
            <w:pPr>
              <w:jc w:val="both"/>
              <w:rPr>
                <w:rFonts w:ascii="Arial" w:hAnsi="Arial" w:cs="Arial"/>
                <w:sz w:val="20"/>
                <w:szCs w:val="20"/>
              </w:rPr>
            </w:pPr>
          </w:p>
        </w:tc>
      </w:tr>
      <w:tr w:rsidR="00142A20" w:rsidRPr="00F818C8" w:rsidTr="005A58AB">
        <w:tc>
          <w:tcPr>
            <w:tcW w:w="993" w:type="dxa"/>
            <w:vAlign w:val="center"/>
          </w:tcPr>
          <w:p w:rsidR="00142A20" w:rsidRPr="00F818C8" w:rsidRDefault="00142A20" w:rsidP="002A62A3">
            <w:pPr>
              <w:jc w:val="center"/>
              <w:rPr>
                <w:rFonts w:ascii="Arial" w:hAnsi="Arial" w:cs="Arial"/>
                <w:b/>
                <w:sz w:val="20"/>
                <w:szCs w:val="20"/>
              </w:rPr>
            </w:pPr>
            <w:r w:rsidRPr="00F818C8">
              <w:rPr>
                <w:rFonts w:ascii="Arial" w:hAnsi="Arial" w:cs="Arial"/>
                <w:b/>
                <w:sz w:val="20"/>
                <w:szCs w:val="20"/>
                <w:lang w:eastAsia="ar-SA"/>
              </w:rPr>
              <w:t>4.1.H</w:t>
            </w:r>
          </w:p>
        </w:tc>
        <w:tc>
          <w:tcPr>
            <w:tcW w:w="7654" w:type="dxa"/>
          </w:tcPr>
          <w:p w:rsidR="00142A20" w:rsidRPr="00F818C8" w:rsidRDefault="00D561BE" w:rsidP="00D31A55">
            <w:pPr>
              <w:widowControl w:val="0"/>
              <w:suppressAutoHyphens/>
              <w:jc w:val="both"/>
              <w:rPr>
                <w:rFonts w:ascii="Arial" w:hAnsi="Arial" w:cs="Arial"/>
                <w:sz w:val="20"/>
                <w:szCs w:val="20"/>
                <w:lang w:eastAsia="ar-SA"/>
              </w:rPr>
            </w:pPr>
            <w:r w:rsidRPr="00F818C8">
              <w:rPr>
                <w:rFonts w:ascii="Arial" w:hAnsi="Arial" w:cs="Arial"/>
                <w:sz w:val="20"/>
                <w:szCs w:val="20"/>
              </w:rPr>
              <w:t>El licitante deberá proporcionar una dirección de correo electrónico, en caso de contar con él</w:t>
            </w:r>
          </w:p>
        </w:tc>
        <w:tc>
          <w:tcPr>
            <w:tcW w:w="567" w:type="dxa"/>
          </w:tcPr>
          <w:p w:rsidR="00142A20" w:rsidRPr="00F818C8" w:rsidRDefault="00142A20" w:rsidP="002A62A3">
            <w:pPr>
              <w:jc w:val="both"/>
              <w:rPr>
                <w:rFonts w:ascii="Arial" w:hAnsi="Arial" w:cs="Arial"/>
                <w:sz w:val="20"/>
                <w:szCs w:val="20"/>
              </w:rPr>
            </w:pPr>
          </w:p>
        </w:tc>
        <w:tc>
          <w:tcPr>
            <w:tcW w:w="709" w:type="dxa"/>
          </w:tcPr>
          <w:p w:rsidR="00142A20" w:rsidRPr="00F818C8" w:rsidRDefault="00142A20" w:rsidP="002A62A3">
            <w:pPr>
              <w:jc w:val="both"/>
              <w:rPr>
                <w:rFonts w:ascii="Arial" w:hAnsi="Arial" w:cs="Arial"/>
                <w:sz w:val="20"/>
                <w:szCs w:val="20"/>
              </w:rPr>
            </w:pPr>
          </w:p>
        </w:tc>
      </w:tr>
      <w:tr w:rsidR="00142A20" w:rsidRPr="00F818C8" w:rsidTr="005A58AB">
        <w:tc>
          <w:tcPr>
            <w:tcW w:w="993" w:type="dxa"/>
            <w:vAlign w:val="center"/>
          </w:tcPr>
          <w:p w:rsidR="00142A20" w:rsidRPr="00F818C8" w:rsidRDefault="00142A20" w:rsidP="002A62A3">
            <w:pPr>
              <w:jc w:val="center"/>
              <w:rPr>
                <w:rFonts w:ascii="Arial" w:hAnsi="Arial" w:cs="Arial"/>
                <w:b/>
                <w:sz w:val="20"/>
                <w:szCs w:val="20"/>
              </w:rPr>
            </w:pPr>
            <w:r w:rsidRPr="00F818C8">
              <w:rPr>
                <w:rFonts w:ascii="Arial" w:hAnsi="Arial" w:cs="Arial"/>
                <w:b/>
                <w:sz w:val="20"/>
                <w:szCs w:val="20"/>
                <w:lang w:eastAsia="ar-SA"/>
              </w:rPr>
              <w:lastRenderedPageBreak/>
              <w:t>4.1.I</w:t>
            </w:r>
          </w:p>
        </w:tc>
        <w:tc>
          <w:tcPr>
            <w:tcW w:w="7654" w:type="dxa"/>
          </w:tcPr>
          <w:p w:rsidR="00142A20" w:rsidRPr="00F818C8" w:rsidRDefault="00D561BE" w:rsidP="00D31A55">
            <w:pPr>
              <w:widowControl w:val="0"/>
              <w:suppressAutoHyphens/>
              <w:jc w:val="both"/>
              <w:rPr>
                <w:rFonts w:ascii="Arial" w:hAnsi="Arial" w:cs="Arial"/>
                <w:sz w:val="20"/>
                <w:szCs w:val="20"/>
                <w:lang w:eastAsia="ar-SA"/>
              </w:rPr>
            </w:pPr>
            <w:r w:rsidRPr="00F818C8">
              <w:rPr>
                <w:rFonts w:ascii="Arial" w:hAnsi="Arial" w:cs="Arial"/>
                <w:sz w:val="20"/>
                <w:szCs w:val="20"/>
              </w:rPr>
              <w:t xml:space="preserve">Carta de Aceptación por el uso de medios electrónicos de comunicación, de conformidad con lo señalado en el </w:t>
            </w:r>
            <w:r w:rsidRPr="00F818C8">
              <w:rPr>
                <w:rFonts w:ascii="Arial" w:hAnsi="Arial" w:cs="Arial"/>
                <w:b/>
                <w:sz w:val="20"/>
                <w:szCs w:val="20"/>
              </w:rPr>
              <w:t>numeral 3.4 inciso K)</w:t>
            </w:r>
            <w:r w:rsidRPr="00F818C8">
              <w:rPr>
                <w:rFonts w:ascii="Arial" w:hAnsi="Arial" w:cs="Arial"/>
                <w:sz w:val="20"/>
                <w:szCs w:val="20"/>
              </w:rPr>
              <w:t xml:space="preserve"> de la presente convocatoria. Recomendándose para tal efecto el </w:t>
            </w:r>
            <w:r w:rsidRPr="00F818C8">
              <w:rPr>
                <w:rFonts w:ascii="Arial" w:hAnsi="Arial" w:cs="Arial"/>
                <w:b/>
                <w:sz w:val="20"/>
                <w:szCs w:val="20"/>
              </w:rPr>
              <w:t>Anexo No. 13</w:t>
            </w:r>
            <w:r w:rsidRPr="00F818C8">
              <w:rPr>
                <w:rFonts w:ascii="Arial" w:hAnsi="Arial" w:cs="Arial"/>
                <w:sz w:val="20"/>
                <w:szCs w:val="20"/>
              </w:rPr>
              <w:t xml:space="preserve"> de esta convocatoria</w:t>
            </w:r>
          </w:p>
        </w:tc>
        <w:tc>
          <w:tcPr>
            <w:tcW w:w="567" w:type="dxa"/>
          </w:tcPr>
          <w:p w:rsidR="00142A20" w:rsidRPr="00F818C8" w:rsidRDefault="00142A20" w:rsidP="002A62A3">
            <w:pPr>
              <w:jc w:val="both"/>
              <w:rPr>
                <w:rFonts w:ascii="Arial" w:hAnsi="Arial" w:cs="Arial"/>
                <w:sz w:val="20"/>
                <w:szCs w:val="20"/>
              </w:rPr>
            </w:pPr>
          </w:p>
        </w:tc>
        <w:tc>
          <w:tcPr>
            <w:tcW w:w="709" w:type="dxa"/>
          </w:tcPr>
          <w:p w:rsidR="00142A20" w:rsidRPr="00F818C8" w:rsidRDefault="00142A20" w:rsidP="002A62A3">
            <w:pPr>
              <w:jc w:val="both"/>
              <w:rPr>
                <w:rFonts w:ascii="Arial" w:hAnsi="Arial" w:cs="Arial"/>
                <w:sz w:val="20"/>
                <w:szCs w:val="20"/>
              </w:rPr>
            </w:pPr>
          </w:p>
        </w:tc>
      </w:tr>
      <w:tr w:rsidR="00142A20" w:rsidRPr="00F818C8" w:rsidTr="005A58AB">
        <w:tc>
          <w:tcPr>
            <w:tcW w:w="993" w:type="dxa"/>
            <w:vAlign w:val="center"/>
          </w:tcPr>
          <w:p w:rsidR="00142A20" w:rsidRPr="00F818C8" w:rsidRDefault="00142A20" w:rsidP="002A62A3">
            <w:pPr>
              <w:jc w:val="center"/>
              <w:rPr>
                <w:rFonts w:ascii="Arial" w:hAnsi="Arial" w:cs="Arial"/>
                <w:b/>
                <w:sz w:val="20"/>
                <w:szCs w:val="20"/>
              </w:rPr>
            </w:pPr>
            <w:r w:rsidRPr="00F818C8">
              <w:rPr>
                <w:rFonts w:ascii="Arial" w:hAnsi="Arial" w:cs="Arial"/>
                <w:b/>
                <w:sz w:val="20"/>
                <w:szCs w:val="20"/>
                <w:lang w:eastAsia="ar-SA"/>
              </w:rPr>
              <w:t>4.1.J</w:t>
            </w:r>
          </w:p>
        </w:tc>
        <w:tc>
          <w:tcPr>
            <w:tcW w:w="7654" w:type="dxa"/>
          </w:tcPr>
          <w:p w:rsidR="00142A20" w:rsidRPr="00F818C8" w:rsidRDefault="00D561BE" w:rsidP="00833853">
            <w:pPr>
              <w:jc w:val="both"/>
              <w:rPr>
                <w:rFonts w:ascii="Arial" w:hAnsi="Arial" w:cs="Arial"/>
                <w:sz w:val="20"/>
                <w:szCs w:val="20"/>
              </w:rPr>
            </w:pPr>
            <w:r w:rsidRPr="00F818C8">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2016, publicada en el Diario Oficial de la Federación el día 23 de diciembre de 2015.</w:t>
            </w:r>
            <w:r w:rsidRPr="00F818C8" w:rsidDel="00766779">
              <w:rPr>
                <w:rFonts w:ascii="Arial" w:hAnsi="Arial" w:cs="Arial"/>
                <w:sz w:val="20"/>
                <w:szCs w:val="20"/>
              </w:rPr>
              <w:t xml:space="preserve"> </w:t>
            </w:r>
          </w:p>
          <w:p w:rsidR="00F818C8" w:rsidRPr="00F818C8" w:rsidRDefault="00F818C8" w:rsidP="00833853">
            <w:pPr>
              <w:jc w:val="both"/>
              <w:rPr>
                <w:rFonts w:ascii="Arial" w:hAnsi="Arial" w:cs="Arial"/>
                <w:sz w:val="20"/>
                <w:szCs w:val="20"/>
              </w:rPr>
            </w:pPr>
          </w:p>
          <w:p w:rsidR="00F818C8" w:rsidRPr="00F818C8" w:rsidRDefault="00F818C8" w:rsidP="00833853">
            <w:pPr>
              <w:jc w:val="both"/>
              <w:rPr>
                <w:rFonts w:ascii="Arial" w:hAnsi="Arial" w:cs="Arial"/>
                <w:sz w:val="20"/>
                <w:szCs w:val="20"/>
              </w:rPr>
            </w:pPr>
            <w:r w:rsidRPr="00F818C8">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F818C8" w:rsidRDefault="00142A20" w:rsidP="002A62A3">
            <w:pPr>
              <w:jc w:val="both"/>
              <w:rPr>
                <w:rFonts w:ascii="Arial" w:hAnsi="Arial" w:cs="Arial"/>
                <w:sz w:val="20"/>
                <w:szCs w:val="20"/>
              </w:rPr>
            </w:pPr>
          </w:p>
        </w:tc>
        <w:tc>
          <w:tcPr>
            <w:tcW w:w="709" w:type="dxa"/>
          </w:tcPr>
          <w:p w:rsidR="00142A20" w:rsidRPr="00F818C8" w:rsidRDefault="00142A20" w:rsidP="002A62A3">
            <w:pPr>
              <w:jc w:val="both"/>
              <w:rPr>
                <w:rFonts w:ascii="Arial" w:hAnsi="Arial" w:cs="Arial"/>
                <w:sz w:val="20"/>
                <w:szCs w:val="20"/>
              </w:rPr>
            </w:pPr>
          </w:p>
        </w:tc>
      </w:tr>
      <w:tr w:rsidR="00142A20" w:rsidRPr="00F818C8" w:rsidTr="005A58AB">
        <w:tc>
          <w:tcPr>
            <w:tcW w:w="993" w:type="dxa"/>
            <w:vAlign w:val="center"/>
          </w:tcPr>
          <w:p w:rsidR="00142A20" w:rsidRPr="00F818C8" w:rsidRDefault="00142A20" w:rsidP="002A62A3">
            <w:pPr>
              <w:jc w:val="center"/>
              <w:rPr>
                <w:rFonts w:ascii="Arial" w:hAnsi="Arial" w:cs="Arial"/>
                <w:b/>
                <w:sz w:val="20"/>
                <w:szCs w:val="20"/>
              </w:rPr>
            </w:pPr>
            <w:r w:rsidRPr="00F818C8">
              <w:rPr>
                <w:rFonts w:ascii="Arial" w:hAnsi="Arial" w:cs="Arial"/>
                <w:b/>
                <w:sz w:val="20"/>
                <w:szCs w:val="20"/>
                <w:lang w:eastAsia="ar-SA"/>
              </w:rPr>
              <w:t>4.1.K</w:t>
            </w:r>
          </w:p>
        </w:tc>
        <w:tc>
          <w:tcPr>
            <w:tcW w:w="7654" w:type="dxa"/>
          </w:tcPr>
          <w:p w:rsidR="00142A20" w:rsidRPr="00F818C8" w:rsidRDefault="00D561BE" w:rsidP="00833853">
            <w:pPr>
              <w:jc w:val="both"/>
              <w:rPr>
                <w:rFonts w:ascii="Arial" w:hAnsi="Arial" w:cs="Arial"/>
                <w:sz w:val="20"/>
                <w:szCs w:val="20"/>
              </w:rPr>
            </w:pPr>
            <w:r w:rsidRPr="00F818C8">
              <w:rPr>
                <w:rFonts w:ascii="Arial" w:hAnsi="Arial" w:cs="Arial"/>
                <w:sz w:val="20"/>
                <w:szCs w:val="20"/>
              </w:rPr>
              <w:t>El licitante deberá entregar opinión positiva y vigente del cumplimiento de obligaciones obrero patronal emitida por el Instituto Mexicano del Seguro Social, en cumplimiento a lo previsto al artículo 32-D del Código Fiscal de la Federación, la miscelánea fiscal aplicable al caso en particular y Acuerdo ACDO.SA1.HCT.101214/281.P.DIR dictado por el H. Consejo Técnico del Instituto Mexicano del Seguro Social.</w:t>
            </w:r>
          </w:p>
          <w:p w:rsidR="00F818C8" w:rsidRPr="00F818C8" w:rsidRDefault="00F818C8" w:rsidP="00833853">
            <w:pPr>
              <w:jc w:val="both"/>
              <w:rPr>
                <w:rFonts w:ascii="Arial" w:hAnsi="Arial" w:cs="Arial"/>
                <w:sz w:val="20"/>
                <w:szCs w:val="20"/>
              </w:rPr>
            </w:pPr>
          </w:p>
          <w:p w:rsidR="00F818C8" w:rsidRPr="00F818C8" w:rsidRDefault="00F818C8" w:rsidP="00833853">
            <w:pPr>
              <w:jc w:val="both"/>
              <w:rPr>
                <w:rFonts w:ascii="Arial" w:hAnsi="Arial" w:cs="Arial"/>
                <w:sz w:val="20"/>
                <w:szCs w:val="20"/>
              </w:rPr>
            </w:pPr>
            <w:r w:rsidRPr="00F818C8">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F818C8" w:rsidRDefault="00142A20" w:rsidP="002A62A3">
            <w:pPr>
              <w:jc w:val="both"/>
              <w:rPr>
                <w:rFonts w:ascii="Arial" w:hAnsi="Arial" w:cs="Arial"/>
                <w:sz w:val="20"/>
                <w:szCs w:val="20"/>
              </w:rPr>
            </w:pPr>
          </w:p>
        </w:tc>
        <w:tc>
          <w:tcPr>
            <w:tcW w:w="709" w:type="dxa"/>
          </w:tcPr>
          <w:p w:rsidR="00142A20" w:rsidRPr="00F818C8" w:rsidRDefault="00142A20" w:rsidP="002A62A3">
            <w:pPr>
              <w:jc w:val="both"/>
              <w:rPr>
                <w:rFonts w:ascii="Arial" w:hAnsi="Arial" w:cs="Arial"/>
                <w:sz w:val="20"/>
                <w:szCs w:val="20"/>
              </w:rPr>
            </w:pPr>
          </w:p>
        </w:tc>
      </w:tr>
      <w:tr w:rsidR="00F818C8" w:rsidRPr="00F818C8" w:rsidTr="00121A48">
        <w:tc>
          <w:tcPr>
            <w:tcW w:w="993" w:type="dxa"/>
            <w:vAlign w:val="center"/>
          </w:tcPr>
          <w:p w:rsidR="00F818C8" w:rsidRPr="00F818C8" w:rsidRDefault="00F818C8" w:rsidP="00121A48">
            <w:pPr>
              <w:jc w:val="center"/>
              <w:rPr>
                <w:rFonts w:ascii="Arial" w:hAnsi="Arial" w:cs="Arial"/>
                <w:b/>
                <w:sz w:val="20"/>
                <w:szCs w:val="20"/>
              </w:rPr>
            </w:pPr>
            <w:r w:rsidRPr="00F818C8">
              <w:rPr>
                <w:rFonts w:ascii="Arial" w:hAnsi="Arial" w:cs="Arial"/>
                <w:b/>
                <w:sz w:val="20"/>
                <w:szCs w:val="20"/>
                <w:lang w:eastAsia="ar-SA"/>
              </w:rPr>
              <w:t>4.1.L</w:t>
            </w:r>
          </w:p>
        </w:tc>
        <w:tc>
          <w:tcPr>
            <w:tcW w:w="7654" w:type="dxa"/>
          </w:tcPr>
          <w:p w:rsidR="00F818C8" w:rsidRPr="00F818C8" w:rsidRDefault="00F818C8" w:rsidP="00121A48">
            <w:pPr>
              <w:jc w:val="both"/>
              <w:rPr>
                <w:rFonts w:ascii="Arial" w:hAnsi="Arial" w:cs="Arial"/>
                <w:sz w:val="20"/>
                <w:szCs w:val="20"/>
              </w:rPr>
            </w:pPr>
            <w:r w:rsidRPr="00F818C8">
              <w:rPr>
                <w:rFonts w:ascii="Arial" w:hAnsi="Arial" w:cs="Arial"/>
                <w:sz w:val="20"/>
                <w:szCs w:val="20"/>
              </w:rPr>
              <w:t xml:space="preserve">Declaración de integridad en la que manifiesten bajo protesta de decir verdad, </w:t>
            </w:r>
            <w:r w:rsidRPr="00F818C8">
              <w:rPr>
                <w:rFonts w:ascii="Arial" w:hAnsi="Arial" w:cs="Arial"/>
                <w:bCs/>
                <w:sz w:val="20"/>
                <w:szCs w:val="20"/>
              </w:rPr>
              <w:t>que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 para personas físicas o morales</w:t>
            </w:r>
            <w:r w:rsidRPr="00F818C8">
              <w:rPr>
                <w:rFonts w:ascii="Arial" w:hAnsi="Arial" w:cs="Arial"/>
                <w:sz w:val="20"/>
                <w:szCs w:val="20"/>
              </w:rPr>
              <w:t xml:space="preserve">. Recomendándose para tal efecto el </w:t>
            </w:r>
            <w:r w:rsidR="002E3789">
              <w:rPr>
                <w:rFonts w:ascii="Arial" w:hAnsi="Arial" w:cs="Arial"/>
                <w:b/>
                <w:sz w:val="20"/>
                <w:szCs w:val="20"/>
              </w:rPr>
              <w:t>Anexo No. 14</w:t>
            </w:r>
            <w:r w:rsidRPr="00F818C8">
              <w:rPr>
                <w:rFonts w:ascii="Arial" w:hAnsi="Arial" w:cs="Arial"/>
                <w:sz w:val="20"/>
                <w:szCs w:val="20"/>
              </w:rPr>
              <w:t xml:space="preserve"> de esta convocatoria.</w:t>
            </w:r>
          </w:p>
          <w:p w:rsidR="00F818C8" w:rsidRPr="00F818C8" w:rsidRDefault="00F818C8" w:rsidP="00121A48">
            <w:pPr>
              <w:ind w:left="720"/>
              <w:jc w:val="both"/>
              <w:rPr>
                <w:rFonts w:ascii="Arial" w:hAnsi="Arial" w:cs="Arial"/>
                <w:sz w:val="20"/>
                <w:szCs w:val="20"/>
              </w:rPr>
            </w:pPr>
          </w:p>
          <w:p w:rsidR="00F818C8" w:rsidRPr="00F818C8" w:rsidRDefault="00F818C8" w:rsidP="00121A48">
            <w:pPr>
              <w:jc w:val="both"/>
              <w:rPr>
                <w:rFonts w:ascii="Arial" w:hAnsi="Arial" w:cs="Arial"/>
                <w:sz w:val="20"/>
                <w:szCs w:val="20"/>
              </w:rPr>
            </w:pPr>
            <w:r w:rsidRPr="00F818C8">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F818C8" w:rsidRPr="00F818C8" w:rsidRDefault="00F818C8" w:rsidP="00121A48">
            <w:pPr>
              <w:jc w:val="both"/>
              <w:rPr>
                <w:rFonts w:ascii="Arial" w:hAnsi="Arial" w:cs="Arial"/>
                <w:sz w:val="20"/>
                <w:szCs w:val="20"/>
              </w:rPr>
            </w:pPr>
          </w:p>
        </w:tc>
        <w:tc>
          <w:tcPr>
            <w:tcW w:w="709" w:type="dxa"/>
          </w:tcPr>
          <w:p w:rsidR="00F818C8" w:rsidRPr="00F818C8" w:rsidRDefault="00F818C8" w:rsidP="00121A48">
            <w:pPr>
              <w:jc w:val="both"/>
              <w:rPr>
                <w:rFonts w:ascii="Arial" w:hAnsi="Arial" w:cs="Arial"/>
                <w:sz w:val="20"/>
                <w:szCs w:val="20"/>
              </w:rPr>
            </w:pPr>
          </w:p>
        </w:tc>
      </w:tr>
      <w:tr w:rsidR="00142A20" w:rsidRPr="009C1A0F" w:rsidTr="005A58AB">
        <w:tc>
          <w:tcPr>
            <w:tcW w:w="993" w:type="dxa"/>
            <w:shd w:val="clear" w:color="auto" w:fill="C0C0C0"/>
            <w:vAlign w:val="center"/>
          </w:tcPr>
          <w:p w:rsidR="00142A20" w:rsidRPr="009C1A0F" w:rsidRDefault="00142A20" w:rsidP="002A62A3">
            <w:pPr>
              <w:jc w:val="center"/>
              <w:rPr>
                <w:rFonts w:ascii="Arial" w:hAnsi="Arial" w:cs="Arial"/>
                <w:b/>
                <w:sz w:val="20"/>
              </w:rPr>
            </w:pPr>
            <w:r w:rsidRPr="009C1A0F">
              <w:rPr>
                <w:rFonts w:ascii="Arial" w:hAnsi="Arial" w:cs="Arial"/>
                <w:b/>
                <w:sz w:val="20"/>
              </w:rPr>
              <w:t>2</w:t>
            </w:r>
          </w:p>
        </w:tc>
        <w:tc>
          <w:tcPr>
            <w:tcW w:w="7654" w:type="dxa"/>
            <w:shd w:val="clear" w:color="auto" w:fill="C0C0C0"/>
          </w:tcPr>
          <w:p w:rsidR="00142A20" w:rsidRPr="009C1A0F" w:rsidRDefault="00142A20" w:rsidP="00D561BE">
            <w:pPr>
              <w:jc w:val="center"/>
              <w:rPr>
                <w:rFonts w:ascii="Arial" w:hAnsi="Arial" w:cs="Arial"/>
                <w:b/>
                <w:sz w:val="20"/>
                <w:szCs w:val="20"/>
              </w:rPr>
            </w:pPr>
            <w:r w:rsidRPr="009C1A0F">
              <w:rPr>
                <w:rFonts w:ascii="Arial" w:hAnsi="Arial" w:cs="Arial"/>
                <w:b/>
                <w:sz w:val="20"/>
                <w:szCs w:val="20"/>
              </w:rPr>
              <w:t>PROPOSICIÓN TÉCNICA</w:t>
            </w:r>
          </w:p>
          <w:p w:rsidR="00C07FD2" w:rsidRPr="009C1A0F" w:rsidRDefault="00C07FD2" w:rsidP="00D561BE">
            <w:pPr>
              <w:jc w:val="center"/>
              <w:rPr>
                <w:rFonts w:ascii="Arial" w:hAnsi="Arial" w:cs="Arial"/>
                <w:b/>
                <w:sz w:val="20"/>
              </w:rPr>
            </w:pPr>
          </w:p>
        </w:tc>
        <w:tc>
          <w:tcPr>
            <w:tcW w:w="1276" w:type="dxa"/>
            <w:gridSpan w:val="2"/>
            <w:shd w:val="clear" w:color="auto" w:fill="C0C0C0"/>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sz w:val="20"/>
              </w:rPr>
            </w:pPr>
            <w:r w:rsidRPr="009C1A0F">
              <w:rPr>
                <w:rFonts w:ascii="Arial" w:hAnsi="Arial" w:cs="Arial"/>
                <w:b/>
                <w:sz w:val="20"/>
              </w:rPr>
              <w:t>4.2.A</w:t>
            </w:r>
          </w:p>
        </w:tc>
        <w:tc>
          <w:tcPr>
            <w:tcW w:w="7654" w:type="dxa"/>
          </w:tcPr>
          <w:p w:rsidR="00142A20" w:rsidRPr="009C1A0F" w:rsidRDefault="00D561BE">
            <w:pPr>
              <w:ind w:right="72"/>
              <w:jc w:val="both"/>
              <w:rPr>
                <w:rFonts w:ascii="Arial" w:hAnsi="Arial" w:cs="Arial"/>
                <w:sz w:val="20"/>
                <w:szCs w:val="20"/>
              </w:rPr>
            </w:pPr>
            <w:r w:rsidRPr="009C1A0F">
              <w:rPr>
                <w:rFonts w:ascii="Arial" w:hAnsi="Arial" w:cs="Arial"/>
                <w:sz w:val="20"/>
                <w:szCs w:val="20"/>
              </w:rPr>
              <w:t xml:space="preserve">La proposición técnica deberá contener la Descripción amplia y detallada de los servicios que se ofrecen, en concordancia con lo señalado en el </w:t>
            </w:r>
            <w:r w:rsidRPr="009C1A0F">
              <w:rPr>
                <w:rFonts w:ascii="Arial" w:hAnsi="Arial" w:cs="Arial"/>
                <w:b/>
                <w:bCs/>
                <w:sz w:val="20"/>
                <w:szCs w:val="20"/>
              </w:rPr>
              <w:t>Anexo No.</w:t>
            </w:r>
            <w:r w:rsidRPr="009C1A0F">
              <w:rPr>
                <w:rFonts w:ascii="Arial" w:hAnsi="Arial" w:cs="Arial"/>
                <w:b/>
                <w:sz w:val="20"/>
                <w:szCs w:val="20"/>
              </w:rPr>
              <w:t xml:space="preserve"> 1,</w:t>
            </w:r>
            <w:r w:rsidRPr="009C1A0F">
              <w:rPr>
                <w:rFonts w:ascii="Arial" w:hAnsi="Arial" w:cs="Arial"/>
                <w:sz w:val="20"/>
                <w:szCs w:val="20"/>
              </w:rPr>
              <w:t xml:space="preserve"> de esta Convocatoria dando cumplimiento a todas y cada una de las especificaciones técnicas establecidas en el mismo</w:t>
            </w:r>
            <w:r w:rsidR="00142A20" w:rsidRPr="009C1A0F">
              <w:rPr>
                <w:rFonts w:ascii="Arial" w:hAnsi="Arial" w:cs="Arial"/>
                <w:sz w:val="20"/>
                <w:szCs w:val="20"/>
              </w:rPr>
              <w:t>.</w:t>
            </w:r>
          </w:p>
        </w:tc>
        <w:tc>
          <w:tcPr>
            <w:tcW w:w="567" w:type="dxa"/>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rPr>
            </w:pPr>
            <w:r w:rsidRPr="009C1A0F">
              <w:rPr>
                <w:rFonts w:ascii="Arial" w:hAnsi="Arial" w:cs="Arial"/>
                <w:b/>
                <w:sz w:val="20"/>
              </w:rPr>
              <w:t>4.2.B</w:t>
            </w:r>
          </w:p>
          <w:p w:rsidR="00142A20" w:rsidRPr="009C1A0F" w:rsidRDefault="00142A20" w:rsidP="002A62A3">
            <w:pPr>
              <w:jc w:val="center"/>
              <w:rPr>
                <w:rFonts w:ascii="Arial" w:hAnsi="Arial" w:cs="Arial"/>
                <w:sz w:val="20"/>
              </w:rPr>
            </w:pPr>
          </w:p>
        </w:tc>
        <w:tc>
          <w:tcPr>
            <w:tcW w:w="7654" w:type="dxa"/>
            <w:vAlign w:val="center"/>
          </w:tcPr>
          <w:p w:rsidR="00142A20" w:rsidRPr="009C1A0F" w:rsidRDefault="00D561BE" w:rsidP="000C4350">
            <w:pPr>
              <w:jc w:val="both"/>
              <w:rPr>
                <w:rFonts w:ascii="Arial" w:hAnsi="Arial" w:cs="Arial"/>
                <w:sz w:val="20"/>
                <w:szCs w:val="20"/>
              </w:rPr>
            </w:pPr>
            <w:r w:rsidRPr="009C1A0F">
              <w:rPr>
                <w:rFonts w:ascii="Arial" w:hAnsi="Arial" w:cs="Arial"/>
                <w:sz w:val="20"/>
                <w:szCs w:val="20"/>
              </w:rPr>
              <w:t xml:space="preserve">En su caso, los licitantes podrán participar con carácter de MIPYMES, para lo cual deberán presentar copia del documento expedido por autoridad competente que determine su estratificación como micro, pequeña o mediana empresa </w:t>
            </w:r>
            <w:r w:rsidRPr="009C1A0F">
              <w:rPr>
                <w:rFonts w:ascii="Arial" w:eastAsia="Arial Unicode MS" w:hAnsi="Arial" w:cs="Arial"/>
                <w:sz w:val="20"/>
                <w:szCs w:val="20"/>
              </w:rPr>
              <w:t>o bien, un escrito en el cual manifiesten bajo protesta de decir verdad, que cuentan con ese carácter</w:t>
            </w:r>
            <w:r w:rsidRPr="009C1A0F">
              <w:rPr>
                <w:rFonts w:ascii="Arial" w:hAnsi="Arial" w:cs="Arial"/>
                <w:sz w:val="20"/>
                <w:szCs w:val="20"/>
              </w:rPr>
              <w:t xml:space="preserve">. Recomendándose para tal efecto el </w:t>
            </w:r>
            <w:r w:rsidRPr="009C1A0F">
              <w:rPr>
                <w:rFonts w:ascii="Arial" w:hAnsi="Arial" w:cs="Arial"/>
                <w:b/>
                <w:sz w:val="20"/>
                <w:szCs w:val="20"/>
              </w:rPr>
              <w:t>Anexo No. 12</w:t>
            </w:r>
            <w:r w:rsidRPr="009C1A0F">
              <w:rPr>
                <w:rFonts w:ascii="Arial" w:hAnsi="Arial" w:cs="Arial"/>
                <w:sz w:val="20"/>
                <w:szCs w:val="20"/>
              </w:rPr>
              <w:t xml:space="preserve"> de esta convocatoria</w:t>
            </w:r>
            <w:r w:rsidR="00142A20" w:rsidRPr="009C1A0F">
              <w:rPr>
                <w:rFonts w:ascii="Arial" w:hAnsi="Arial" w:cs="Arial"/>
                <w:sz w:val="20"/>
                <w:szCs w:val="20"/>
              </w:rPr>
              <w:t>.</w:t>
            </w:r>
          </w:p>
        </w:tc>
        <w:tc>
          <w:tcPr>
            <w:tcW w:w="567" w:type="dxa"/>
            <w:vAlign w:val="center"/>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4.2.C</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manifestando contar con el personal técnico especializado en el ramo suficiente para la ejecución, operación y supervisión continúa de los servicios</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4.2.D</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5779D0" w:rsidRPr="009C1A0F" w:rsidTr="005D3E23">
        <w:tc>
          <w:tcPr>
            <w:tcW w:w="993" w:type="dxa"/>
            <w:vAlign w:val="center"/>
          </w:tcPr>
          <w:p w:rsidR="005779D0" w:rsidRPr="009C1A0F" w:rsidRDefault="005779D0" w:rsidP="005779D0">
            <w:pPr>
              <w:jc w:val="center"/>
              <w:rPr>
                <w:rFonts w:ascii="Arial" w:hAnsi="Arial" w:cs="Arial"/>
                <w:b/>
                <w:sz w:val="20"/>
              </w:rPr>
            </w:pPr>
            <w:r w:rsidRPr="009C1A0F">
              <w:rPr>
                <w:rFonts w:ascii="Arial" w:hAnsi="Arial" w:cs="Arial"/>
                <w:b/>
                <w:sz w:val="20"/>
              </w:rPr>
              <w:lastRenderedPageBreak/>
              <w:t>4.2.E</w:t>
            </w:r>
          </w:p>
          <w:p w:rsidR="005779D0" w:rsidRPr="009C1A0F" w:rsidRDefault="005779D0" w:rsidP="005779D0">
            <w:pPr>
              <w:jc w:val="center"/>
              <w:rPr>
                <w:rFonts w:ascii="Arial" w:hAnsi="Arial" w:cs="Arial"/>
                <w:sz w:val="20"/>
              </w:rPr>
            </w:pPr>
          </w:p>
        </w:tc>
        <w:tc>
          <w:tcPr>
            <w:tcW w:w="7654" w:type="dxa"/>
          </w:tcPr>
          <w:p w:rsidR="005779D0" w:rsidRPr="00E13294" w:rsidRDefault="005779D0" w:rsidP="005779D0">
            <w:pPr>
              <w:jc w:val="both"/>
              <w:rPr>
                <w:rFonts w:ascii="Arial" w:hAnsi="Arial"/>
                <w:sz w:val="20"/>
                <w:szCs w:val="20"/>
              </w:rPr>
            </w:pPr>
            <w:r w:rsidRPr="007D6F26">
              <w:rPr>
                <w:rFonts w:ascii="Arial" w:hAnsi="Arial" w:cs="Arial"/>
                <w:sz w:val="20"/>
                <w:szCs w:val="20"/>
              </w:rPr>
              <w:t>La copia de los documentos mediante los cuales el licitante acreditará el cumplimiento de las normas, especificaciones o sistemas solicitados conforme a la Ley Federal sobre Metrología y Normalización y los artículos 31 y 32 del Reglamento y el numeral 2.4 de la presente Convocatoria</w:t>
            </w:r>
            <w:r w:rsidRPr="00E13294">
              <w:rPr>
                <w:rFonts w:ascii="Arial" w:hAnsi="Arial" w:cs="Arial"/>
                <w:sz w:val="20"/>
                <w:szCs w:val="20"/>
              </w:rPr>
              <w:t>.</w:t>
            </w:r>
          </w:p>
        </w:tc>
        <w:tc>
          <w:tcPr>
            <w:tcW w:w="567" w:type="dxa"/>
          </w:tcPr>
          <w:p w:rsidR="005779D0" w:rsidRPr="009C1A0F" w:rsidRDefault="005779D0" w:rsidP="005779D0">
            <w:pPr>
              <w:jc w:val="both"/>
              <w:rPr>
                <w:rFonts w:ascii="Arial" w:hAnsi="Arial" w:cs="Arial"/>
                <w:sz w:val="20"/>
              </w:rPr>
            </w:pPr>
          </w:p>
        </w:tc>
        <w:tc>
          <w:tcPr>
            <w:tcW w:w="709" w:type="dxa"/>
          </w:tcPr>
          <w:p w:rsidR="005779D0" w:rsidRPr="009C1A0F" w:rsidRDefault="005779D0" w:rsidP="005779D0">
            <w:pPr>
              <w:jc w:val="both"/>
              <w:rPr>
                <w:rFonts w:ascii="Arial" w:hAnsi="Arial" w:cs="Arial"/>
                <w:sz w:val="20"/>
              </w:rPr>
            </w:pPr>
          </w:p>
        </w:tc>
      </w:tr>
      <w:tr w:rsidR="005779D0" w:rsidRPr="009C1A0F" w:rsidTr="00F4462F">
        <w:tc>
          <w:tcPr>
            <w:tcW w:w="993" w:type="dxa"/>
            <w:vAlign w:val="center"/>
          </w:tcPr>
          <w:p w:rsidR="005779D0" w:rsidRPr="009C1A0F" w:rsidRDefault="005779D0" w:rsidP="005779D0">
            <w:pPr>
              <w:jc w:val="center"/>
              <w:rPr>
                <w:rFonts w:ascii="Arial" w:hAnsi="Arial" w:cs="Arial"/>
                <w:b/>
                <w:sz w:val="20"/>
              </w:rPr>
            </w:pPr>
            <w:r w:rsidRPr="009C1A0F">
              <w:rPr>
                <w:rFonts w:ascii="Arial" w:hAnsi="Arial" w:cs="Arial"/>
                <w:b/>
                <w:sz w:val="20"/>
              </w:rPr>
              <w:t>4.2.F</w:t>
            </w:r>
          </w:p>
          <w:p w:rsidR="005779D0" w:rsidRPr="009C1A0F" w:rsidRDefault="005779D0" w:rsidP="005779D0">
            <w:pPr>
              <w:jc w:val="center"/>
              <w:rPr>
                <w:rFonts w:ascii="Arial" w:hAnsi="Arial" w:cs="Arial"/>
                <w:sz w:val="20"/>
              </w:rPr>
            </w:pPr>
          </w:p>
        </w:tc>
        <w:tc>
          <w:tcPr>
            <w:tcW w:w="7654" w:type="dxa"/>
          </w:tcPr>
          <w:p w:rsidR="005779D0" w:rsidRPr="009C1A0F" w:rsidRDefault="005779D0" w:rsidP="005779D0">
            <w:pPr>
              <w:jc w:val="both"/>
              <w:rPr>
                <w:rFonts w:ascii="Arial" w:hAnsi="Arial" w:cs="Arial"/>
                <w:sz w:val="20"/>
                <w:szCs w:val="20"/>
              </w:rPr>
            </w:pPr>
            <w:proofErr w:type="spellStart"/>
            <w:r w:rsidRPr="009C1A0F">
              <w:rPr>
                <w:rFonts w:ascii="Arial" w:hAnsi="Arial" w:cs="Arial"/>
                <w:sz w:val="20"/>
                <w:szCs w:val="20"/>
              </w:rPr>
              <w:t>Curriculum</w:t>
            </w:r>
            <w:proofErr w:type="spellEnd"/>
            <w:r w:rsidRPr="009C1A0F">
              <w:rPr>
                <w:rFonts w:ascii="Arial" w:hAnsi="Arial" w:cs="Arial"/>
                <w:sz w:val="20"/>
                <w:szCs w:val="20"/>
              </w:rPr>
              <w:t xml:space="preserve"> Vitae de la empresa licitante </w:t>
            </w:r>
            <w:r w:rsidRPr="009C1A0F">
              <w:rPr>
                <w:rFonts w:ascii="Arial" w:hAnsi="Arial" w:cs="Arial"/>
                <w:sz w:val="20"/>
                <w:szCs w:val="20"/>
                <w:lang w:val="es-ES_tradnl"/>
              </w:rPr>
              <w:t>indicando nombre, dirección y teléfono de los clientes a los cuales les haya prestado servicios iguales a los solicitados en la presente Convocatoria a la licitación</w:t>
            </w:r>
            <w:r w:rsidRPr="009C1A0F">
              <w:rPr>
                <w:rFonts w:ascii="Arial" w:eastAsia="Arial Unicode MS" w:hAnsi="Arial" w:cs="Arial"/>
                <w:bCs/>
                <w:sz w:val="20"/>
                <w:szCs w:val="20"/>
              </w:rPr>
              <w:t>.</w:t>
            </w:r>
          </w:p>
        </w:tc>
        <w:tc>
          <w:tcPr>
            <w:tcW w:w="567" w:type="dxa"/>
          </w:tcPr>
          <w:p w:rsidR="005779D0" w:rsidRPr="009C1A0F" w:rsidRDefault="005779D0" w:rsidP="005779D0">
            <w:pPr>
              <w:jc w:val="both"/>
              <w:rPr>
                <w:rFonts w:ascii="Arial" w:hAnsi="Arial" w:cs="Arial"/>
                <w:sz w:val="20"/>
              </w:rPr>
            </w:pPr>
          </w:p>
        </w:tc>
        <w:tc>
          <w:tcPr>
            <w:tcW w:w="709" w:type="dxa"/>
          </w:tcPr>
          <w:p w:rsidR="005779D0" w:rsidRPr="009C1A0F" w:rsidRDefault="005779D0" w:rsidP="005779D0">
            <w:pPr>
              <w:jc w:val="both"/>
              <w:rPr>
                <w:rFonts w:ascii="Arial" w:hAnsi="Arial" w:cs="Arial"/>
                <w:sz w:val="20"/>
              </w:rPr>
            </w:pPr>
          </w:p>
        </w:tc>
      </w:tr>
      <w:tr w:rsidR="005779D0" w:rsidRPr="009C1A0F" w:rsidTr="005A58AB">
        <w:tc>
          <w:tcPr>
            <w:tcW w:w="993" w:type="dxa"/>
            <w:shd w:val="clear" w:color="auto" w:fill="C0C0C0"/>
            <w:vAlign w:val="center"/>
          </w:tcPr>
          <w:p w:rsidR="005779D0" w:rsidRPr="009C1A0F" w:rsidRDefault="005779D0" w:rsidP="005779D0">
            <w:pPr>
              <w:jc w:val="center"/>
              <w:rPr>
                <w:rFonts w:ascii="Arial" w:hAnsi="Arial" w:cs="Arial"/>
                <w:b/>
                <w:sz w:val="20"/>
                <w:szCs w:val="20"/>
              </w:rPr>
            </w:pPr>
            <w:r w:rsidRPr="009C1A0F">
              <w:rPr>
                <w:rFonts w:ascii="Arial" w:hAnsi="Arial" w:cs="Arial"/>
                <w:b/>
                <w:sz w:val="20"/>
                <w:szCs w:val="20"/>
              </w:rPr>
              <w:t>3</w:t>
            </w:r>
          </w:p>
        </w:tc>
        <w:tc>
          <w:tcPr>
            <w:tcW w:w="7654" w:type="dxa"/>
            <w:shd w:val="clear" w:color="auto" w:fill="C0C0C0"/>
          </w:tcPr>
          <w:p w:rsidR="005779D0" w:rsidRPr="009C1A0F" w:rsidRDefault="005779D0" w:rsidP="005779D0">
            <w:pPr>
              <w:jc w:val="center"/>
              <w:rPr>
                <w:rFonts w:ascii="Arial" w:hAnsi="Arial" w:cs="Arial"/>
                <w:b/>
                <w:sz w:val="20"/>
                <w:szCs w:val="20"/>
              </w:rPr>
            </w:pPr>
            <w:r w:rsidRPr="009C1A0F">
              <w:rPr>
                <w:rFonts w:ascii="Arial" w:hAnsi="Arial" w:cs="Arial"/>
                <w:b/>
                <w:sz w:val="20"/>
                <w:szCs w:val="20"/>
              </w:rPr>
              <w:t>PROPOSICIÓN ECONÓMICA</w:t>
            </w:r>
          </w:p>
        </w:tc>
        <w:tc>
          <w:tcPr>
            <w:tcW w:w="1276" w:type="dxa"/>
            <w:gridSpan w:val="2"/>
            <w:shd w:val="clear" w:color="auto" w:fill="C0C0C0"/>
          </w:tcPr>
          <w:p w:rsidR="005779D0" w:rsidRPr="009C1A0F" w:rsidRDefault="005779D0" w:rsidP="005779D0">
            <w:pPr>
              <w:jc w:val="both"/>
              <w:rPr>
                <w:rFonts w:ascii="Arial" w:hAnsi="Arial" w:cs="Arial"/>
                <w:sz w:val="20"/>
                <w:szCs w:val="20"/>
              </w:rPr>
            </w:pPr>
          </w:p>
        </w:tc>
      </w:tr>
      <w:tr w:rsidR="005779D0" w:rsidRPr="009C1A0F" w:rsidTr="005A58AB">
        <w:tc>
          <w:tcPr>
            <w:tcW w:w="993" w:type="dxa"/>
            <w:vAlign w:val="center"/>
          </w:tcPr>
          <w:p w:rsidR="005779D0" w:rsidRPr="009C1A0F" w:rsidRDefault="005779D0" w:rsidP="005779D0">
            <w:pPr>
              <w:jc w:val="center"/>
              <w:rPr>
                <w:rFonts w:ascii="Arial" w:hAnsi="Arial" w:cs="Arial"/>
                <w:b/>
                <w:sz w:val="20"/>
                <w:szCs w:val="20"/>
              </w:rPr>
            </w:pPr>
            <w:r w:rsidRPr="009C1A0F">
              <w:rPr>
                <w:rFonts w:ascii="Arial" w:hAnsi="Arial" w:cs="Arial"/>
                <w:b/>
                <w:sz w:val="20"/>
                <w:szCs w:val="20"/>
              </w:rPr>
              <w:t>4.3</w:t>
            </w:r>
          </w:p>
          <w:p w:rsidR="005779D0" w:rsidRPr="009C1A0F" w:rsidRDefault="005779D0" w:rsidP="005779D0">
            <w:pPr>
              <w:jc w:val="center"/>
              <w:rPr>
                <w:rFonts w:ascii="Arial" w:hAnsi="Arial" w:cs="Arial"/>
                <w:sz w:val="20"/>
                <w:szCs w:val="20"/>
              </w:rPr>
            </w:pPr>
          </w:p>
        </w:tc>
        <w:tc>
          <w:tcPr>
            <w:tcW w:w="7654" w:type="dxa"/>
          </w:tcPr>
          <w:p w:rsidR="005779D0" w:rsidRPr="009C1A0F" w:rsidRDefault="005779D0" w:rsidP="005779D0">
            <w:pPr>
              <w:jc w:val="both"/>
              <w:rPr>
                <w:rFonts w:ascii="Arial" w:hAnsi="Arial" w:cs="Arial"/>
                <w:sz w:val="20"/>
                <w:szCs w:val="20"/>
              </w:rPr>
            </w:pPr>
            <w:r>
              <w:rPr>
                <w:rFonts w:ascii="Arial" w:hAnsi="Arial" w:cs="Arial"/>
                <w:sz w:val="20"/>
                <w:szCs w:val="20"/>
              </w:rPr>
              <w:t>Original de</w:t>
            </w:r>
            <w:r w:rsidRPr="009C1A0F">
              <w:rPr>
                <w:rFonts w:ascii="Arial" w:hAnsi="Arial" w:cs="Arial"/>
                <w:sz w:val="20"/>
                <w:szCs w:val="20"/>
              </w:rPr>
              <w:t>l cotizaci</w:t>
            </w:r>
            <w:r>
              <w:rPr>
                <w:rFonts w:ascii="Arial" w:hAnsi="Arial" w:cs="Arial"/>
                <w:sz w:val="20"/>
                <w:szCs w:val="20"/>
              </w:rPr>
              <w:t>ón</w:t>
            </w:r>
            <w:r w:rsidRPr="009C1A0F">
              <w:rPr>
                <w:rFonts w:ascii="Arial" w:hAnsi="Arial" w:cs="Arial"/>
                <w:sz w:val="20"/>
                <w:szCs w:val="20"/>
              </w:rPr>
              <w:t>, en la que los licitantes deberán presentar su proposici</w:t>
            </w:r>
            <w:r>
              <w:rPr>
                <w:rFonts w:ascii="Arial" w:hAnsi="Arial" w:cs="Arial"/>
                <w:sz w:val="20"/>
                <w:szCs w:val="20"/>
              </w:rPr>
              <w:t>ón</w:t>
            </w:r>
            <w:r w:rsidRPr="009C1A0F">
              <w:rPr>
                <w:rFonts w:ascii="Arial" w:hAnsi="Arial" w:cs="Arial"/>
                <w:sz w:val="20"/>
                <w:szCs w:val="20"/>
              </w:rPr>
              <w:t xml:space="preserve"> por el total de los servicios solicitados en la partida a cotizar, conforme a lo indicado en </w:t>
            </w:r>
            <w:r>
              <w:rPr>
                <w:rFonts w:ascii="Arial" w:hAnsi="Arial" w:cs="Arial"/>
                <w:sz w:val="20"/>
                <w:szCs w:val="20"/>
              </w:rPr>
              <w:t>e</w:t>
            </w:r>
            <w:r w:rsidRPr="009C1A0F">
              <w:rPr>
                <w:rFonts w:ascii="Arial" w:hAnsi="Arial" w:cs="Arial"/>
                <w:sz w:val="20"/>
                <w:szCs w:val="20"/>
              </w:rPr>
              <w:t xml:space="preserve">l </w:t>
            </w:r>
            <w:r w:rsidRPr="009C1A0F">
              <w:rPr>
                <w:rFonts w:ascii="Arial" w:hAnsi="Arial" w:cs="Arial"/>
                <w:b/>
                <w:bCs/>
                <w:sz w:val="20"/>
                <w:szCs w:val="20"/>
              </w:rPr>
              <w:t xml:space="preserve">Anexo No. </w:t>
            </w:r>
            <w:r w:rsidRPr="009C1A0F">
              <w:rPr>
                <w:rFonts w:ascii="Arial" w:hAnsi="Arial" w:cs="Arial"/>
                <w:b/>
                <w:sz w:val="20"/>
                <w:szCs w:val="20"/>
              </w:rPr>
              <w:t>2</w:t>
            </w:r>
            <w:r w:rsidRPr="009C1A0F">
              <w:rPr>
                <w:rFonts w:ascii="Arial" w:hAnsi="Arial" w:cs="Arial"/>
                <w:sz w:val="20"/>
                <w:szCs w:val="20"/>
              </w:rPr>
              <w:t xml:space="preserve"> de la Convocatoria a la licitación</w:t>
            </w:r>
          </w:p>
        </w:tc>
        <w:tc>
          <w:tcPr>
            <w:tcW w:w="567" w:type="dxa"/>
          </w:tcPr>
          <w:p w:rsidR="005779D0" w:rsidRPr="009C1A0F" w:rsidRDefault="005779D0" w:rsidP="005779D0">
            <w:pPr>
              <w:jc w:val="both"/>
              <w:rPr>
                <w:rFonts w:ascii="Arial" w:hAnsi="Arial" w:cs="Arial"/>
                <w:sz w:val="20"/>
                <w:szCs w:val="20"/>
              </w:rPr>
            </w:pPr>
          </w:p>
        </w:tc>
        <w:tc>
          <w:tcPr>
            <w:tcW w:w="709" w:type="dxa"/>
          </w:tcPr>
          <w:p w:rsidR="005779D0" w:rsidRPr="009C1A0F" w:rsidRDefault="005779D0" w:rsidP="005779D0">
            <w:pPr>
              <w:jc w:val="both"/>
              <w:rPr>
                <w:rFonts w:ascii="Arial" w:hAnsi="Arial" w:cs="Arial"/>
                <w:sz w:val="20"/>
                <w:szCs w:val="20"/>
              </w:rPr>
            </w:pPr>
          </w:p>
        </w:tc>
      </w:tr>
    </w:tbl>
    <w:p w:rsidR="00BF23B0" w:rsidRPr="009C1A0F" w:rsidRDefault="00576AEC">
      <w:pPr>
        <w:rPr>
          <w:rFonts w:ascii="Arial" w:hAnsi="Arial" w:cs="Arial"/>
        </w:rPr>
      </w:pPr>
      <w:r w:rsidRPr="009C1A0F">
        <w:rPr>
          <w:rFonts w:ascii="Arial" w:hAnsi="Arial" w:cs="Arial"/>
        </w:rPr>
        <w:br w:type="page"/>
      </w:r>
    </w:p>
    <w:p w:rsidR="009A4CA0" w:rsidRPr="009C1A0F" w:rsidRDefault="00AC56C7" w:rsidP="00574C0F">
      <w:pPr>
        <w:pStyle w:val="Ttulo1"/>
        <w:shd w:val="clear" w:color="auto" w:fill="BFBFBF"/>
        <w:rPr>
          <w:rFonts w:ascii="Arial" w:hAnsi="Arial" w:cs="Arial"/>
          <w:lang w:val="es-MX"/>
        </w:rPr>
      </w:pPr>
      <w:bookmarkStart w:id="187" w:name="_Toc462389979"/>
      <w:r w:rsidRPr="009C1A0F">
        <w:rPr>
          <w:rFonts w:ascii="Arial" w:hAnsi="Arial" w:cs="Arial"/>
          <w:lang w:val="es-MX"/>
        </w:rPr>
        <w:lastRenderedPageBreak/>
        <w:t>ANEXO No. 4</w:t>
      </w:r>
      <w:bookmarkEnd w:id="187"/>
    </w:p>
    <w:p w:rsidR="009A4CA0" w:rsidRPr="009C1A0F" w:rsidRDefault="009A4CA0" w:rsidP="009A4CA0">
      <w:pPr>
        <w:tabs>
          <w:tab w:val="left" w:pos="6048"/>
        </w:tabs>
        <w:jc w:val="center"/>
        <w:rPr>
          <w:rFonts w:ascii="Arial" w:hAnsi="Arial" w:cs="Arial"/>
          <w:b/>
          <w:sz w:val="20"/>
        </w:rPr>
      </w:pPr>
    </w:p>
    <w:p w:rsidR="009B6513" w:rsidRPr="009C1A0F" w:rsidRDefault="009B6513" w:rsidP="009A4CA0">
      <w:pPr>
        <w:tabs>
          <w:tab w:val="left" w:pos="6048"/>
        </w:tabs>
        <w:jc w:val="center"/>
        <w:rPr>
          <w:rFonts w:ascii="Arial" w:hAnsi="Arial" w:cs="Arial"/>
          <w:b/>
          <w:sz w:val="20"/>
        </w:rPr>
      </w:pPr>
      <w:r w:rsidRPr="009C1A0F">
        <w:rPr>
          <w:rFonts w:ascii="Arial" w:hAnsi="Arial" w:cs="Arial"/>
          <w:b/>
          <w:sz w:val="20"/>
          <w:szCs w:val="20"/>
        </w:rPr>
        <w:t>FORMATO DE ACREDITACIÓN JURÍDICA DEL LICITANTE</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 xml:space="preserve">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w:t>
      </w:r>
      <w:proofErr w:type="gramStart"/>
      <w:r w:rsidRPr="009C1A0F">
        <w:rPr>
          <w:rFonts w:ascii="Arial" w:hAnsi="Arial" w:cs="Arial"/>
          <w:b/>
          <w:sz w:val="18"/>
          <w:szCs w:val="18"/>
        </w:rPr>
        <w:t>de:_</w:t>
      </w:r>
      <w:proofErr w:type="gramEnd"/>
      <w:r w:rsidRPr="009C1A0F">
        <w:rPr>
          <w:rFonts w:ascii="Arial" w:hAnsi="Arial" w:cs="Arial"/>
          <w:b/>
          <w:sz w:val="18"/>
          <w:szCs w:val="18"/>
        </w:rPr>
        <w:t>_____________________________________.</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Número de Licitación: ____________________________.</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Colonia: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Código Postal:</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Teléfonos:</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 de la escritura pública en la que consta su acta constitutiva: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dio fe de la misma: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 la Inscripción en el Registro Público de Comercio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 xml:space="preserve">Relación de </w:t>
      </w:r>
      <w:proofErr w:type="gramStart"/>
      <w:r w:rsidRPr="009C1A0F">
        <w:rPr>
          <w:rFonts w:ascii="Arial" w:hAnsi="Arial" w:cs="Arial"/>
          <w:b/>
          <w:sz w:val="18"/>
          <w:szCs w:val="18"/>
        </w:rPr>
        <w:t>accionistas.-</w:t>
      </w:r>
      <w:proofErr w:type="gramEnd"/>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Apellido Paterno:</w:t>
      </w:r>
      <w:r w:rsidRPr="009C1A0F">
        <w:rPr>
          <w:rFonts w:ascii="Arial" w:hAnsi="Arial" w:cs="Arial"/>
          <w:b/>
          <w:sz w:val="18"/>
          <w:szCs w:val="18"/>
        </w:rPr>
        <w:tab/>
      </w:r>
      <w:r w:rsidRPr="009C1A0F">
        <w:rPr>
          <w:rFonts w:ascii="Arial" w:hAnsi="Arial" w:cs="Arial"/>
          <w:b/>
          <w:sz w:val="18"/>
          <w:szCs w:val="18"/>
        </w:rPr>
        <w:tab/>
        <w:t>Apellido Materno: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Nombre (s</w:t>
      </w:r>
      <w:proofErr w:type="gramStart"/>
      <w:r w:rsidRPr="009C1A0F">
        <w:rPr>
          <w:rFonts w:ascii="Arial" w:hAnsi="Arial" w:cs="Arial"/>
          <w:b/>
          <w:sz w:val="18"/>
          <w:szCs w:val="18"/>
        </w:rPr>
        <w:t>) :</w:t>
      </w:r>
      <w:proofErr w:type="gramEnd"/>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Descripción del objeto social:</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Reformas del acta constitutiva: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9A4CA0" w:rsidP="009A4CA0">
      <w:pP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del apoderado o representante:</w:t>
      </w:r>
    </w:p>
    <w:p w:rsidR="005434C4" w:rsidRPr="009C1A0F" w:rsidRDefault="005434C4"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5434C4" w:rsidRPr="009C1A0F" w:rsidRDefault="005434C4" w:rsidP="005434C4">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F76D30" w:rsidRPr="009C1A0F" w:rsidRDefault="00F76D3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 xml:space="preserve">Datos del documento mediante el cual acredita su personalidad y </w:t>
      </w:r>
      <w:proofErr w:type="gramStart"/>
      <w:r w:rsidRPr="009C1A0F">
        <w:rPr>
          <w:rFonts w:ascii="Arial" w:hAnsi="Arial" w:cs="Arial"/>
          <w:b/>
          <w:sz w:val="18"/>
          <w:szCs w:val="18"/>
        </w:rPr>
        <w:t>facultades.-</w:t>
      </w:r>
      <w:proofErr w:type="gramEnd"/>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Escritura pública número: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otorgó:</w:t>
      </w:r>
    </w:p>
    <w:p w:rsidR="009A4CA0" w:rsidRPr="009C1A0F" w:rsidRDefault="009A4CA0" w:rsidP="009A4CA0">
      <w:pPr>
        <w:jc w:val="both"/>
        <w:rPr>
          <w:rFonts w:ascii="Arial" w:hAnsi="Arial" w:cs="Arial"/>
          <w:b/>
          <w:sz w:val="18"/>
          <w:szCs w:val="18"/>
        </w:rPr>
      </w:pPr>
    </w:p>
    <w:p w:rsidR="009A4CA0" w:rsidRPr="009C1A0F" w:rsidRDefault="00AC56C7" w:rsidP="009A4CA0">
      <w:pPr>
        <w:jc w:val="both"/>
        <w:rPr>
          <w:rFonts w:ascii="Arial" w:hAnsi="Arial" w:cs="Arial"/>
          <w:b/>
          <w:sz w:val="18"/>
          <w:szCs w:val="18"/>
        </w:rPr>
      </w:pPr>
      <w:r w:rsidRPr="009C1A0F">
        <w:rPr>
          <w:rFonts w:ascii="Arial" w:hAnsi="Arial" w:cs="Arial"/>
          <w:b/>
          <w:sz w:val="18"/>
          <w:szCs w:val="18"/>
        </w:rPr>
        <w:t xml:space="preserve">Lugar y </w:t>
      </w:r>
      <w:proofErr w:type="gramStart"/>
      <w:r w:rsidRPr="009C1A0F">
        <w:rPr>
          <w:rFonts w:ascii="Arial" w:hAnsi="Arial" w:cs="Arial"/>
          <w:b/>
          <w:sz w:val="18"/>
          <w:szCs w:val="18"/>
        </w:rPr>
        <w:t>fecha:_</w:t>
      </w:r>
      <w:proofErr w:type="gramEnd"/>
      <w:r w:rsidRPr="009C1A0F">
        <w:rPr>
          <w:rFonts w:ascii="Arial" w:hAnsi="Arial" w:cs="Arial"/>
          <w:b/>
          <w:sz w:val="18"/>
          <w:szCs w:val="18"/>
        </w:rPr>
        <w:t>_______________________________________________________________.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Protesto lo necesario.</w:t>
      </w:r>
    </w:p>
    <w:p w:rsidR="0090492F" w:rsidRPr="009C1A0F" w:rsidRDefault="0090492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(Firma)</w:t>
      </w:r>
    </w:p>
    <w:p w:rsidR="009A4CA0" w:rsidRPr="009C1A0F" w:rsidRDefault="00AC56C7" w:rsidP="009A4CA0">
      <w:pPr>
        <w:rPr>
          <w:rFonts w:ascii="Arial" w:hAnsi="Arial" w:cs="Arial"/>
          <w:sz w:val="20"/>
        </w:rPr>
      </w:pPr>
      <w:r w:rsidRPr="009C1A0F">
        <w:rPr>
          <w:rFonts w:ascii="Arial" w:hAnsi="Arial" w:cs="Arial"/>
          <w:sz w:val="20"/>
        </w:rPr>
        <w:t>Nota: El presente formato podrá ser reproducido por cada participante en el modo que estime conveniente, debiendo respetar su contenido, preferentemente, en el orden indicado.</w:t>
      </w:r>
    </w:p>
    <w:p w:rsidR="000C2CD7" w:rsidRPr="009C1A0F" w:rsidRDefault="000C2CD7" w:rsidP="009A4CA0">
      <w:pPr>
        <w:tabs>
          <w:tab w:val="left" w:pos="240"/>
        </w:tabs>
        <w:jc w:val="center"/>
        <w:rPr>
          <w:rFonts w:ascii="Arial" w:hAnsi="Arial" w:cs="Arial"/>
          <w:b/>
          <w:sz w:val="20"/>
        </w:rPr>
      </w:pPr>
    </w:p>
    <w:p w:rsidR="006D5238" w:rsidRPr="009C1A0F" w:rsidRDefault="006D5238" w:rsidP="009A4CA0">
      <w:pPr>
        <w:tabs>
          <w:tab w:val="left" w:pos="240"/>
        </w:tabs>
        <w:jc w:val="center"/>
        <w:rPr>
          <w:rFonts w:ascii="Arial" w:hAnsi="Arial" w:cs="Arial"/>
          <w:b/>
          <w:sz w:val="20"/>
        </w:rPr>
      </w:pPr>
    </w:p>
    <w:p w:rsidR="009A4CA0" w:rsidRPr="009C1A0F" w:rsidRDefault="00AC56C7" w:rsidP="00574C0F">
      <w:pPr>
        <w:pStyle w:val="Ttulo1"/>
        <w:shd w:val="clear" w:color="auto" w:fill="BFBFBF"/>
        <w:rPr>
          <w:rFonts w:ascii="Arial" w:hAnsi="Arial" w:cs="Arial"/>
          <w:lang w:val="es-MX"/>
        </w:rPr>
      </w:pPr>
      <w:bookmarkStart w:id="188" w:name="_Toc462389980"/>
      <w:r w:rsidRPr="009C1A0F">
        <w:rPr>
          <w:rFonts w:ascii="Arial" w:hAnsi="Arial" w:cs="Arial"/>
          <w:lang w:val="es-MX"/>
        </w:rPr>
        <w:lastRenderedPageBreak/>
        <w:t>ANEXO No. 5</w:t>
      </w:r>
      <w:bookmarkEnd w:id="188"/>
    </w:p>
    <w:p w:rsidR="009A4CA0" w:rsidRPr="009C1A0F" w:rsidRDefault="009A4CA0" w:rsidP="009A4CA0">
      <w:pPr>
        <w:tabs>
          <w:tab w:val="left" w:pos="6048"/>
        </w:tabs>
        <w:jc w:val="center"/>
        <w:rPr>
          <w:rFonts w:ascii="Arial" w:hAnsi="Arial" w:cs="Arial"/>
          <w:b/>
          <w:sz w:val="20"/>
        </w:rPr>
      </w:pPr>
    </w:p>
    <w:p w:rsidR="009A4CA0" w:rsidRPr="009C1A0F" w:rsidRDefault="00AC56C7" w:rsidP="00EB64F8">
      <w:pPr>
        <w:jc w:val="center"/>
        <w:rPr>
          <w:rFonts w:ascii="Arial" w:hAnsi="Arial" w:cs="Arial"/>
          <w:b/>
          <w:sz w:val="20"/>
        </w:rPr>
      </w:pPr>
      <w:r w:rsidRPr="009C1A0F">
        <w:rPr>
          <w:rFonts w:ascii="Arial" w:hAnsi="Arial" w:cs="Arial"/>
          <w:b/>
          <w:sz w:val="20"/>
        </w:rPr>
        <w:t>FORMATO DE PARTICIPACIÓN Y PLIEGO DE PREGUNTAS PARA LA JUNTA DE ACLARACIONES</w:t>
      </w:r>
    </w:p>
    <w:p w:rsidR="009A4CA0" w:rsidRPr="009C1A0F" w:rsidRDefault="009A4CA0" w:rsidP="009A4CA0">
      <w:pPr>
        <w:jc w:val="center"/>
        <w:rPr>
          <w:rFonts w:ascii="Arial" w:hAnsi="Arial" w:cs="Arial"/>
          <w:b/>
          <w:sz w:val="20"/>
        </w:rPr>
      </w:pPr>
    </w:p>
    <w:p w:rsidR="009A4CA0" w:rsidRPr="009C1A0F" w:rsidRDefault="009A4CA0" w:rsidP="009A4CA0">
      <w:pPr>
        <w:jc w:val="both"/>
        <w:rPr>
          <w:rFonts w:ascii="Arial" w:hAnsi="Arial" w:cs="Arial"/>
          <w:sz w:val="20"/>
          <w:szCs w:val="20"/>
        </w:rPr>
      </w:pPr>
      <w:r w:rsidRPr="009C1A0F">
        <w:rPr>
          <w:rFonts w:ascii="Arial" w:hAnsi="Arial" w:cs="Arial"/>
          <w:sz w:val="20"/>
          <w:szCs w:val="20"/>
        </w:rPr>
        <w:t>De conformidad con lo previsto por el artículo 33 Bis de la Ley de Adquisiciones, Arrendamientos y Servicios del Sector Público, por mi propio derecho (o en representación) de:</w:t>
      </w:r>
      <w:r w:rsidR="00DB5752" w:rsidRPr="009C1A0F">
        <w:rPr>
          <w:rFonts w:ascii="Arial" w:hAnsi="Arial" w:cs="Arial"/>
          <w:sz w:val="20"/>
          <w:szCs w:val="20"/>
        </w:rPr>
        <w:t xml:space="preserve"> </w:t>
      </w:r>
      <w:r w:rsidRPr="009C1A0F">
        <w:rPr>
          <w:rFonts w:ascii="Arial" w:hAnsi="Arial" w:cs="Arial"/>
          <w:sz w:val="20"/>
          <w:szCs w:val="20"/>
        </w:rPr>
        <w:t>______________________</w:t>
      </w:r>
      <w:r w:rsidR="00DB5752" w:rsidRPr="009C1A0F">
        <w:rPr>
          <w:rFonts w:ascii="Arial" w:hAnsi="Arial" w:cs="Arial"/>
          <w:sz w:val="20"/>
          <w:szCs w:val="20"/>
        </w:rPr>
        <w:t xml:space="preserve"> </w:t>
      </w:r>
      <w:r w:rsidRPr="009C1A0F">
        <w:rPr>
          <w:rFonts w:ascii="Arial" w:hAnsi="Arial" w:cs="Arial"/>
          <w:sz w:val="20"/>
          <w:szCs w:val="20"/>
        </w:rPr>
        <w:t xml:space="preserve">manifiesto mi interés de participar en el procedimiento de Licitación Pública </w:t>
      </w:r>
      <w:r w:rsidR="00790C89" w:rsidRPr="009C1A0F">
        <w:rPr>
          <w:rFonts w:ascii="Arial" w:hAnsi="Arial" w:cs="Arial"/>
          <w:sz w:val="20"/>
          <w:szCs w:val="20"/>
        </w:rPr>
        <w:t>N</w:t>
      </w:r>
      <w:r w:rsidRPr="009C1A0F">
        <w:rPr>
          <w:rFonts w:ascii="Arial" w:hAnsi="Arial" w:cs="Arial"/>
          <w:sz w:val="20"/>
          <w:szCs w:val="20"/>
        </w:rPr>
        <w:t xml:space="preserve">acional </w:t>
      </w:r>
      <w:r w:rsidR="004A39AE" w:rsidRPr="009C1A0F">
        <w:rPr>
          <w:rFonts w:ascii="Arial" w:hAnsi="Arial" w:cs="Arial"/>
          <w:sz w:val="20"/>
          <w:szCs w:val="20"/>
        </w:rPr>
        <w:t>Electrónica</w:t>
      </w:r>
      <w:r w:rsidR="006E4D42" w:rsidRPr="009C1A0F">
        <w:rPr>
          <w:rFonts w:ascii="Arial" w:hAnsi="Arial" w:cs="Arial"/>
          <w:sz w:val="20"/>
          <w:szCs w:val="20"/>
        </w:rPr>
        <w:t xml:space="preserve"> </w:t>
      </w:r>
      <w:r w:rsidRPr="009C1A0F">
        <w:rPr>
          <w:rFonts w:ascii="Arial" w:hAnsi="Arial" w:cs="Arial"/>
          <w:sz w:val="20"/>
          <w:szCs w:val="20"/>
        </w:rPr>
        <w:t xml:space="preserve">No.___________________ convocada por la Financiera para la </w:t>
      </w:r>
      <w:r w:rsidR="00A41503" w:rsidRPr="009C1A0F">
        <w:rPr>
          <w:rFonts w:ascii="Arial" w:hAnsi="Arial" w:cs="Arial"/>
          <w:sz w:val="20"/>
          <w:szCs w:val="20"/>
        </w:rPr>
        <w:t>contratación del servicio</w:t>
      </w:r>
      <w:r w:rsidRPr="009C1A0F">
        <w:rPr>
          <w:rFonts w:ascii="Arial" w:hAnsi="Arial" w:cs="Arial"/>
          <w:sz w:val="20"/>
          <w:szCs w:val="20"/>
        </w:rPr>
        <w:t xml:space="preserve">: _______________________________________, para lo cual proporciono mis datos generales (o los de mi representado) </w:t>
      </w:r>
    </w:p>
    <w:p w:rsidR="009A4CA0" w:rsidRPr="009C1A0F" w:rsidRDefault="009A4CA0" w:rsidP="009A4CA0">
      <w:pPr>
        <w:jc w:val="both"/>
        <w:rPr>
          <w:rFonts w:ascii="Arial" w:hAnsi="Arial" w:cs="Arial"/>
          <w:sz w:val="20"/>
        </w:rPr>
      </w:pP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r w:rsidRPr="009C1A0F">
        <w:rPr>
          <w:rFonts w:ascii="Arial" w:hAnsi="Arial" w:cs="Arial"/>
          <w:b/>
          <w:sz w:val="20"/>
          <w:u w:val="single"/>
        </w:rPr>
        <w:t>DATOS GENERALES</w:t>
      </w:r>
    </w:p>
    <w:p w:rsidR="009A4CA0" w:rsidRPr="009C1A0F" w:rsidRDefault="009A4CA0"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Nombre de la </w:t>
      </w:r>
      <w:r w:rsidR="009307CE" w:rsidRPr="009C1A0F">
        <w:rPr>
          <w:rFonts w:ascii="Arial" w:hAnsi="Arial" w:cs="Arial"/>
          <w:b/>
          <w:sz w:val="20"/>
        </w:rPr>
        <w:t xml:space="preserve">Persona Física </w:t>
      </w:r>
      <w:r w:rsidRPr="009C1A0F">
        <w:rPr>
          <w:rFonts w:ascii="Arial" w:hAnsi="Arial" w:cs="Arial"/>
          <w:b/>
          <w:sz w:val="20"/>
        </w:rPr>
        <w:t xml:space="preserve">o </w:t>
      </w:r>
      <w:r w:rsidR="009307CE" w:rsidRPr="009C1A0F">
        <w:rPr>
          <w:rFonts w:ascii="Arial" w:hAnsi="Arial" w:cs="Arial"/>
          <w:b/>
          <w:sz w:val="20"/>
        </w:rPr>
        <w:t>Moral</w:t>
      </w:r>
      <w:r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Colonia:</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Código Postal:</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Teléfonos:</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II. Del representante del licitante: Datos de las escrituras públicas en las que le fueron otorgadas las facultades para suscribir las propuestas</w:t>
      </w:r>
      <w:r w:rsidR="009307CE"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Firma</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________________________________</w:t>
      </w:r>
    </w:p>
    <w:p w:rsidR="009A4CA0" w:rsidRPr="009C1A0F" w:rsidRDefault="009A4CA0" w:rsidP="009A4CA0">
      <w:pPr>
        <w:jc w:val="center"/>
        <w:rPr>
          <w:rFonts w:ascii="Arial" w:hAnsi="Arial" w:cs="Arial"/>
          <w:b/>
          <w:sz w:val="20"/>
        </w:rPr>
      </w:pPr>
    </w:p>
    <w:p w:rsidR="009B6513"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9A4CA0">
      <w:pPr>
        <w:keepNext/>
        <w:shd w:val="clear" w:color="auto" w:fill="BFBFBF"/>
        <w:tabs>
          <w:tab w:val="left" w:pos="0"/>
        </w:tabs>
        <w:ind w:left="708" w:hanging="708"/>
        <w:jc w:val="center"/>
        <w:rPr>
          <w:rFonts w:ascii="Arial" w:hAnsi="Arial" w:cs="Arial"/>
          <w:sz w:val="20"/>
        </w:rPr>
      </w:pPr>
      <w:r w:rsidRPr="009C1A0F">
        <w:rPr>
          <w:rFonts w:ascii="Arial" w:hAnsi="Arial" w:cs="Arial"/>
          <w:b/>
          <w:sz w:val="20"/>
        </w:rPr>
        <w:lastRenderedPageBreak/>
        <w:t>ANEXO No. 5</w:t>
      </w:r>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PLIEGO DE PREGUNTAS</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PREGUNTAS</w:t>
      </w:r>
    </w:p>
    <w:p w:rsidR="009A4CA0" w:rsidRPr="009C1A0F" w:rsidRDefault="009A4CA0" w:rsidP="009A4CA0">
      <w:pPr>
        <w:rPr>
          <w:rFonts w:ascii="Arial" w:hAnsi="Arial" w:cs="Arial"/>
          <w:b/>
          <w:sz w:val="20"/>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Asimismo, nos permitimos solicitar a la CONVOCANTE, la aclaración de las siguientes dudas:</w:t>
      </w:r>
    </w:p>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w:t>
      </w:r>
      <w:proofErr w:type="gramStart"/>
      <w:r w:rsidRPr="009C1A0F">
        <w:rPr>
          <w:rFonts w:ascii="Arial" w:hAnsi="Arial" w:cs="Arial"/>
          <w:sz w:val="20"/>
          <w:szCs w:val="20"/>
          <w:lang w:eastAsia="ar-SA"/>
        </w:rPr>
        <w:t>).-</w:t>
      </w:r>
      <w:proofErr w:type="gramEnd"/>
      <w:r w:rsidRPr="009C1A0F">
        <w:rPr>
          <w:rFonts w:ascii="Arial" w:hAnsi="Arial" w:cs="Arial"/>
          <w:sz w:val="20"/>
          <w:szCs w:val="20"/>
          <w:lang w:eastAsia="ar-SA"/>
        </w:rPr>
        <w:t xml:space="preserve">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b</w:t>
      </w:r>
      <w:proofErr w:type="gramStart"/>
      <w:r w:rsidRPr="009C1A0F">
        <w:rPr>
          <w:rFonts w:ascii="Arial" w:hAnsi="Arial" w:cs="Arial"/>
          <w:sz w:val="20"/>
          <w:szCs w:val="20"/>
          <w:lang w:eastAsia="ar-SA"/>
        </w:rPr>
        <w:t>).-</w:t>
      </w:r>
      <w:proofErr w:type="gramEnd"/>
      <w:r w:rsidRPr="009C1A0F">
        <w:rPr>
          <w:rFonts w:ascii="Arial" w:hAnsi="Arial" w:cs="Arial"/>
          <w:sz w:val="20"/>
          <w:szCs w:val="20"/>
          <w:lang w:eastAsia="ar-SA"/>
        </w:rPr>
        <w:t xml:space="preserve">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proofErr w:type="gramStart"/>
      <w:r w:rsidRPr="009C1A0F">
        <w:rPr>
          <w:rFonts w:ascii="Arial" w:hAnsi="Arial" w:cs="Arial"/>
          <w:sz w:val="20"/>
          <w:szCs w:val="20"/>
          <w:lang w:eastAsia="ar-SA"/>
        </w:rPr>
        <w:t>c).-</w:t>
      </w:r>
      <w:proofErr w:type="gramEnd"/>
      <w:r w:rsidRPr="009C1A0F">
        <w:rPr>
          <w:rFonts w:ascii="Arial" w:hAnsi="Arial" w:cs="Arial"/>
          <w:sz w:val="20"/>
          <w:szCs w:val="20"/>
          <w:lang w:eastAsia="ar-SA"/>
        </w:rPr>
        <w:t xml:space="preserve">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Atentamente</w:t>
      </w:r>
    </w:p>
    <w:p w:rsidR="00897ECA" w:rsidRPr="009C1A0F"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9C1A0F" w:rsidTr="00635D78">
        <w:trPr>
          <w:cantSplit/>
          <w:trHeight w:val="447"/>
          <w:jc w:val="center"/>
        </w:trPr>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r w:rsidR="00897ECA" w:rsidRPr="009C1A0F" w:rsidTr="00635D78">
        <w:trPr>
          <w:cantSplit/>
          <w:jc w:val="center"/>
        </w:trPr>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9A4CA0" w:rsidRPr="009C1A0F" w:rsidRDefault="009A4CA0" w:rsidP="009A4CA0">
      <w:pPr>
        <w:jc w:val="both"/>
        <w:rPr>
          <w:rFonts w:ascii="Arial" w:hAnsi="Arial" w:cs="Arial"/>
          <w:b/>
          <w:sz w:val="20"/>
        </w:rPr>
      </w:pPr>
    </w:p>
    <w:p w:rsidR="009A4CA0" w:rsidRPr="009C1A0F" w:rsidRDefault="009A4CA0" w:rsidP="009A4CA0">
      <w:pPr>
        <w:tabs>
          <w:tab w:val="left" w:pos="240"/>
        </w:tabs>
        <w:jc w:val="center"/>
        <w:rPr>
          <w:rFonts w:ascii="Arial" w:hAnsi="Arial" w:cs="Arial"/>
          <w:b/>
          <w:sz w:val="20"/>
        </w:rPr>
      </w:pPr>
    </w:p>
    <w:p w:rsidR="009A4CA0"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9" w:name="_Toc462389981"/>
      <w:r w:rsidRPr="009C1A0F">
        <w:rPr>
          <w:rFonts w:ascii="Arial" w:hAnsi="Arial" w:cs="Arial"/>
          <w:lang w:val="es-MX"/>
        </w:rPr>
        <w:lastRenderedPageBreak/>
        <w:t>ANEXO No. 6</w:t>
      </w:r>
      <w:bookmarkEnd w:id="189"/>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widowControl w:val="0"/>
        <w:autoSpaceDE w:val="0"/>
        <w:autoSpaceDN w:val="0"/>
        <w:adjustRightInd w:val="0"/>
        <w:jc w:val="center"/>
        <w:rPr>
          <w:rFonts w:ascii="Arial" w:hAnsi="Arial" w:cs="Arial"/>
          <w:b/>
          <w:sz w:val="20"/>
        </w:rPr>
      </w:pPr>
    </w:p>
    <w:p w:rsidR="009A4CA0" w:rsidRPr="009C1A0F" w:rsidRDefault="00AC56C7" w:rsidP="009A4CA0">
      <w:pPr>
        <w:widowControl w:val="0"/>
        <w:tabs>
          <w:tab w:val="left" w:pos="5220"/>
        </w:tabs>
        <w:autoSpaceDE w:val="0"/>
        <w:autoSpaceDN w:val="0"/>
        <w:adjustRightInd w:val="0"/>
        <w:ind w:left="993" w:hanging="993"/>
        <w:jc w:val="center"/>
        <w:rPr>
          <w:rFonts w:ascii="Arial" w:hAnsi="Arial" w:cs="Arial"/>
          <w:b/>
          <w:sz w:val="20"/>
        </w:rPr>
      </w:pPr>
      <w:r w:rsidRPr="009C1A0F">
        <w:rPr>
          <w:rFonts w:ascii="Arial" w:hAnsi="Arial" w:cs="Arial"/>
          <w:b/>
          <w:sz w:val="20"/>
        </w:rPr>
        <w:t>ESCRITO BAJO PROTESTA DE DECIR VERDAD DE NO ENCONTRARSE EN ALGUNO DE LOS SUPUESTOS ESTABLECIDOS POR LOS ARTÍCULOS 50 Y 60 DE LA LEY.</w:t>
      </w:r>
    </w:p>
    <w:p w:rsidR="009A4CA0" w:rsidRPr="009C1A0F" w:rsidRDefault="009A4CA0" w:rsidP="009A4CA0">
      <w:pPr>
        <w:widowControl w:val="0"/>
        <w:tabs>
          <w:tab w:val="left" w:pos="5220"/>
        </w:tabs>
        <w:autoSpaceDE w:val="0"/>
        <w:autoSpaceDN w:val="0"/>
        <w:adjustRightInd w:val="0"/>
        <w:ind w:left="993" w:hanging="993"/>
        <w:jc w:val="center"/>
        <w:rPr>
          <w:rFonts w:ascii="Arial" w:hAnsi="Arial" w:cs="Arial"/>
          <w:b/>
          <w:sz w:val="20"/>
        </w:rPr>
      </w:pPr>
    </w:p>
    <w:p w:rsidR="009A4CA0" w:rsidRPr="009C1A0F" w:rsidRDefault="009A4CA0" w:rsidP="009A4CA0">
      <w:pPr>
        <w:widowControl w:val="0"/>
        <w:tabs>
          <w:tab w:val="left" w:pos="5220"/>
        </w:tabs>
        <w:autoSpaceDE w:val="0"/>
        <w:autoSpaceDN w:val="0"/>
        <w:adjustRightInd w:val="0"/>
        <w:rPr>
          <w:rFonts w:ascii="Arial" w:hAnsi="Arial" w:cs="Arial"/>
          <w:b/>
          <w:sz w:val="20"/>
        </w:rPr>
      </w:pPr>
    </w:p>
    <w:p w:rsidR="009A4CA0" w:rsidRPr="009C1A0F" w:rsidRDefault="007B384B" w:rsidP="009A4CA0">
      <w:pPr>
        <w:widowControl w:val="0"/>
        <w:tabs>
          <w:tab w:val="left" w:pos="5220"/>
        </w:tabs>
        <w:autoSpaceDE w:val="0"/>
        <w:autoSpaceDN w:val="0"/>
        <w:adjustRightInd w:val="0"/>
        <w:jc w:val="both"/>
        <w:rPr>
          <w:rFonts w:ascii="Arial" w:hAnsi="Arial" w:cs="Arial"/>
          <w:sz w:val="20"/>
        </w:rPr>
      </w:pPr>
      <w:r>
        <w:rPr>
          <w:rFonts w:ascii="Arial" w:hAnsi="Arial" w:cs="Arial"/>
          <w:sz w:val="20"/>
        </w:rPr>
        <w:t xml:space="preserve">Ciudad de </w:t>
      </w:r>
      <w:r w:rsidR="00AC56C7" w:rsidRPr="009C1A0F">
        <w:rPr>
          <w:rFonts w:ascii="Arial" w:hAnsi="Arial" w:cs="Arial"/>
          <w:sz w:val="20"/>
        </w:rPr>
        <w:t xml:space="preserve">México, a____ de _____________ </w:t>
      </w:r>
      <w:proofErr w:type="spellStart"/>
      <w:r w:rsidR="00AC56C7" w:rsidRPr="009C1A0F">
        <w:rPr>
          <w:rFonts w:ascii="Arial" w:hAnsi="Arial" w:cs="Arial"/>
          <w:sz w:val="20"/>
        </w:rPr>
        <w:t>de</w:t>
      </w:r>
      <w:proofErr w:type="spellEnd"/>
      <w:r w:rsidR="00AC56C7" w:rsidRPr="009C1A0F">
        <w:rPr>
          <w:rFonts w:ascii="Arial" w:hAnsi="Arial" w:cs="Arial"/>
          <w:sz w:val="20"/>
        </w:rPr>
        <w:t xml:space="preserve"> _______.</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keepNext/>
        <w:tabs>
          <w:tab w:val="left" w:pos="5220"/>
        </w:tabs>
        <w:autoSpaceDE w:val="0"/>
        <w:autoSpaceDN w:val="0"/>
        <w:adjustRightInd w:val="0"/>
        <w:spacing w:before="240" w:after="60"/>
        <w:jc w:val="both"/>
        <w:rPr>
          <w:rFonts w:ascii="Arial" w:hAnsi="Arial" w:cs="Arial"/>
          <w:sz w:val="20"/>
          <w:u w:val="single"/>
        </w:rPr>
      </w:pPr>
      <w:r w:rsidRPr="009C1A0F">
        <w:rPr>
          <w:rFonts w:ascii="Arial" w:hAnsi="Arial" w:cs="Arial"/>
          <w:sz w:val="20"/>
        </w:rPr>
        <w:t xml:space="preserve">En relación con la Licitación Pública Nacional </w:t>
      </w:r>
      <w:r w:rsidR="004A39AE" w:rsidRPr="009C1A0F">
        <w:rPr>
          <w:rFonts w:ascii="Arial" w:hAnsi="Arial" w:cs="Arial"/>
          <w:sz w:val="20"/>
        </w:rPr>
        <w:t xml:space="preserve">Electrónica </w:t>
      </w:r>
      <w:r w:rsidRPr="009C1A0F">
        <w:rPr>
          <w:rFonts w:ascii="Arial" w:hAnsi="Arial" w:cs="Arial"/>
          <w:sz w:val="20"/>
        </w:rPr>
        <w:t>No. _______________, relativa a la Contratación para la Prestación del Servicio de ________________________________.</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sz w:val="20"/>
        </w:rPr>
        <w:t>El suscrito _________________________en mi carácter de representante legal de la empresa</w:t>
      </w:r>
      <w:r w:rsidR="00022718" w:rsidRPr="009C1A0F">
        <w:rPr>
          <w:rFonts w:ascii="Arial" w:hAnsi="Arial" w:cs="Arial"/>
          <w:sz w:val="20"/>
        </w:rPr>
        <w:t xml:space="preserve"> _______________________</w:t>
      </w:r>
      <w:r w:rsidRPr="009C1A0F">
        <w:rPr>
          <w:rFonts w:ascii="Arial" w:hAnsi="Arial" w:cs="Arial"/>
          <w:sz w:val="20"/>
        </w:rPr>
        <w:t xml:space="preserve">, personalidad que acredito con el testimonio notarial no. _____ expedido por el Notario Público No. ______, comparezco a nombre de mi representada a declarar </w:t>
      </w:r>
      <w:r w:rsidRPr="009C1A0F">
        <w:rPr>
          <w:rFonts w:ascii="Arial" w:hAnsi="Arial" w:cs="Arial"/>
          <w:b/>
          <w:sz w:val="20"/>
        </w:rPr>
        <w:t>Bajo Protesta de Decir Verdad:</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 xml:space="preserve">Que la empresa licitante (o persona física), así como ninguno de sus integrantes, se encuentran en los supuestos que establece </w:t>
      </w:r>
      <w:r w:rsidRPr="009C1A0F">
        <w:rPr>
          <w:rFonts w:ascii="Arial" w:hAnsi="Arial" w:cs="Arial"/>
          <w:b/>
          <w:sz w:val="20"/>
        </w:rPr>
        <w:t>los artículos 50 y 60 de la Ley</w:t>
      </w:r>
      <w:r w:rsidRPr="009C1A0F">
        <w:rPr>
          <w:rFonts w:ascii="Arial" w:hAnsi="Arial" w:cs="Arial"/>
          <w:sz w:val="20"/>
        </w:rPr>
        <w:t xml:space="preserve"> de Adquisiciones, Arrendamientos y Servicios del Sector Público.</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Mi representada se da por enterada que en caso de que la información anterior resultase falsa será causa suficiente para que opere la rescisión del contrato sin responsabilidad para la Financiera.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Lo anterior con el objeto de dar cumplimiento a dicha disposición para los fines y efectos a que haya lugar.</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Nota: En el caso de que se presenten proposiciones conjuntas este formato se deberá presentar por cada una de las empresas que integran la proposición conjunta.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Atentamente</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_________________________________________________</w:t>
      </w: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Nombre, cargo y firma del representante</w:t>
      </w:r>
    </w:p>
    <w:p w:rsidR="009A4CA0" w:rsidRPr="009C1A0F" w:rsidRDefault="009A4CA0" w:rsidP="009A4CA0">
      <w:pPr>
        <w:widowControl w:val="0"/>
        <w:tabs>
          <w:tab w:val="left" w:pos="5220"/>
        </w:tabs>
        <w:autoSpaceDE w:val="0"/>
        <w:autoSpaceDN w:val="0"/>
        <w:adjustRightInd w:val="0"/>
        <w:jc w:val="both"/>
        <w:rPr>
          <w:rFonts w:ascii="Arial" w:hAnsi="Arial" w:cs="Arial"/>
          <w:b/>
          <w:i/>
          <w:sz w:val="20"/>
        </w:rPr>
      </w:pPr>
    </w:p>
    <w:p w:rsidR="009A4CA0" w:rsidRPr="009C1A0F" w:rsidRDefault="009A4CA0" w:rsidP="009A4CA0">
      <w:pPr>
        <w:tabs>
          <w:tab w:val="left" w:pos="5220"/>
        </w:tabs>
        <w:jc w:val="center"/>
        <w:rPr>
          <w:rFonts w:ascii="Arial" w:hAnsi="Arial" w:cs="Arial"/>
          <w:b/>
          <w:sz w:val="20"/>
        </w:rPr>
      </w:pPr>
    </w:p>
    <w:p w:rsidR="009A4CA0" w:rsidRPr="009C1A0F" w:rsidRDefault="009A4CA0" w:rsidP="009A4CA0">
      <w:pPr>
        <w:tabs>
          <w:tab w:val="left" w:pos="5220"/>
        </w:tabs>
        <w:jc w:val="center"/>
        <w:rPr>
          <w:rFonts w:ascii="Arial" w:hAnsi="Arial" w:cs="Arial"/>
          <w:b/>
          <w:sz w:val="20"/>
        </w:rPr>
      </w:pPr>
    </w:p>
    <w:p w:rsidR="00ED36AF" w:rsidRPr="009C1A0F" w:rsidRDefault="00ED36AF" w:rsidP="009A4CA0">
      <w:pPr>
        <w:tabs>
          <w:tab w:val="left" w:pos="5220"/>
        </w:tabs>
        <w:jc w:val="center"/>
        <w:rPr>
          <w:rFonts w:ascii="Arial" w:hAnsi="Arial" w:cs="Arial"/>
          <w:b/>
          <w:sz w:val="20"/>
        </w:rPr>
      </w:pPr>
    </w:p>
    <w:p w:rsidR="003F4910" w:rsidRPr="009C1A0F" w:rsidRDefault="003F4910" w:rsidP="009A4CA0">
      <w:pPr>
        <w:tabs>
          <w:tab w:val="left" w:pos="5220"/>
        </w:tabs>
        <w:jc w:val="center"/>
        <w:rPr>
          <w:rFonts w:ascii="Arial" w:hAnsi="Arial" w:cs="Arial"/>
          <w:b/>
          <w:sz w:val="20"/>
        </w:rPr>
      </w:pPr>
    </w:p>
    <w:p w:rsidR="000C2CD7" w:rsidRPr="009C1A0F" w:rsidRDefault="00576AEC" w:rsidP="00DC5F4F">
      <w:pP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90" w:name="_Toc462389982"/>
      <w:r w:rsidRPr="009C1A0F">
        <w:rPr>
          <w:rFonts w:ascii="Arial" w:hAnsi="Arial" w:cs="Arial"/>
          <w:lang w:val="es-MX"/>
        </w:rPr>
        <w:lastRenderedPageBreak/>
        <w:t>ANEXO No. 7</w:t>
      </w:r>
      <w:bookmarkEnd w:id="190"/>
    </w:p>
    <w:p w:rsidR="009B6513" w:rsidRPr="009C1A0F" w:rsidRDefault="009B6513" w:rsidP="00ED0A51">
      <w:pPr>
        <w:ind w:left="-426" w:right="-142"/>
        <w:jc w:val="center"/>
        <w:rPr>
          <w:rFonts w:ascii="Arial" w:hAnsi="Arial" w:cs="Arial"/>
          <w:b/>
          <w:sz w:val="20"/>
          <w:szCs w:val="20"/>
        </w:rPr>
      </w:pPr>
    </w:p>
    <w:p w:rsidR="009B6513" w:rsidRPr="009C1A0F" w:rsidRDefault="00AC56C7" w:rsidP="009B6513">
      <w:pPr>
        <w:ind w:left="-426" w:right="-142"/>
        <w:jc w:val="center"/>
        <w:rPr>
          <w:rFonts w:ascii="Arial" w:hAnsi="Arial" w:cs="Arial"/>
          <w:b/>
          <w:sz w:val="20"/>
        </w:rPr>
      </w:pPr>
      <w:r w:rsidRPr="009C1A0F">
        <w:rPr>
          <w:rFonts w:ascii="Arial" w:hAnsi="Arial" w:cs="Arial"/>
          <w:b/>
          <w:sz w:val="20"/>
        </w:rPr>
        <w:t xml:space="preserve">MODELO DE CONTRATO </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1.-</w:t>
      </w:r>
      <w:r w:rsidRPr="009C1A0F">
        <w:rPr>
          <w:rFonts w:ascii="Arial" w:hAnsi="Arial" w:cs="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w:t>
      </w:r>
      <w:proofErr w:type="spellStart"/>
      <w:r w:rsidRPr="009C1A0F">
        <w:rPr>
          <w:rFonts w:ascii="Arial" w:hAnsi="Arial" w:cs="Arial"/>
          <w:sz w:val="20"/>
        </w:rPr>
        <w:t>Normateca</w:t>
      </w:r>
      <w:proofErr w:type="spellEnd"/>
      <w:r w:rsidRPr="009C1A0F">
        <w:rPr>
          <w:rFonts w:ascii="Arial" w:hAnsi="Arial" w:cs="Arial"/>
          <w:sz w:val="20"/>
        </w:rPr>
        <w:t xml:space="preserve"> Institucional.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2.-</w:t>
      </w:r>
      <w:r w:rsidRPr="009C1A0F">
        <w:rPr>
          <w:rFonts w:ascii="Arial" w:hAnsi="Arial" w:cs="Arial"/>
          <w:sz w:val="20"/>
        </w:rPr>
        <w:t xml:space="preserve"> Conforme al punto anterior, en la instrumentación de los contratos se deberá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Únicamente se deberán de llenar los espacios en blanco con los datos correspondientes y de acuerdo a las instrucciones establecida</w:t>
      </w:r>
      <w:r w:rsidR="00631A86" w:rsidRPr="009C1A0F">
        <w:rPr>
          <w:rFonts w:ascii="Arial" w:hAnsi="Arial" w:cs="Arial"/>
          <w:sz w:val="20"/>
        </w:rPr>
        <w:t>s</w:t>
      </w:r>
      <w:r w:rsidRPr="009C1A0F">
        <w:rPr>
          <w:rFonts w:ascii="Arial" w:hAnsi="Arial" w:cs="Arial"/>
          <w:sz w:val="20"/>
        </w:rPr>
        <w:t xml:space="preserve"> en los referidos modelos; </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Se deberán de eliminar las declaraciones y cláusulas que no apliquen al caso concreto y por consiguiente se recorrerán los incisos y/o numerales correspondientes.</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No deberá de quedar ningún espacio en blanco, ya que la lectura del mismo debe de ser continua.</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3.- </w:t>
      </w:r>
      <w:r w:rsidRPr="009C1A0F">
        <w:rPr>
          <w:rFonts w:ascii="Arial" w:hAnsi="Arial" w:cs="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4.-</w:t>
      </w:r>
      <w:r w:rsidRPr="009C1A0F">
        <w:rPr>
          <w:rFonts w:ascii="Arial" w:hAnsi="Arial" w:cs="Arial"/>
          <w:sz w:val="20"/>
        </w:rPr>
        <w:t xml:space="preserve"> Los Contratos que se remitan a la Dirección Ejecutiva Jurídica para revisión y en su caso validación correspondiente deberán contemplar invariablemente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La documentación completa que acredite la personalidad del proveedor;</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Los anexos referidos en el Contrato respectivo, validados previamente por el área que resulte competente;</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La demás documentación que sea necesaria para la revisión del Contrato respectivo, y </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Que el Contrato se envíe sin las firmas de las personas que intervienen en el acto jurídico.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5.-</w:t>
      </w:r>
      <w:r w:rsidRPr="009C1A0F">
        <w:rPr>
          <w:rFonts w:ascii="Arial" w:hAnsi="Arial" w:cs="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r w:rsidRPr="009C1A0F">
        <w:rPr>
          <w:rFonts w:ascii="Arial" w:hAnsi="Arial" w:cs="Arial"/>
          <w:b/>
          <w:sz w:val="20"/>
        </w:rPr>
        <w:t>6.-</w:t>
      </w:r>
      <w:r w:rsidRPr="009C1A0F">
        <w:rPr>
          <w:rFonts w:ascii="Arial" w:hAnsi="Arial" w:cs="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7.-</w:t>
      </w:r>
      <w:r w:rsidRPr="009C1A0F">
        <w:rPr>
          <w:rFonts w:ascii="Arial" w:hAnsi="Arial" w:cs="Arial"/>
          <w:sz w:val="20"/>
        </w:rPr>
        <w:t xml:space="preserve"> Por lo que hace a los modelos de contratos que se adjuntan en las convocatorias ya sea de licitación pública o invitación a cuando menos tres personas, se deberá de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sz w:val="20"/>
        </w:rPr>
        <w:t xml:space="preserve">7.1.- El modelo que se incorpore a la convocatoria deberá de estar </w:t>
      </w:r>
      <w:proofErr w:type="spellStart"/>
      <w:r w:rsidRPr="009C1A0F">
        <w:rPr>
          <w:rFonts w:ascii="Arial" w:hAnsi="Arial" w:cs="Arial"/>
          <w:sz w:val="20"/>
        </w:rPr>
        <w:t>requisitado</w:t>
      </w:r>
      <w:proofErr w:type="spellEnd"/>
      <w:r w:rsidRPr="009C1A0F">
        <w:rPr>
          <w:rFonts w:ascii="Arial" w:hAnsi="Arial" w:cs="Arial"/>
          <w:sz w:val="20"/>
        </w:rPr>
        <w:t xml:space="preserve"> en su mayoría, incorporando en este todos aquellos aspectos susceptibles de ser establecidos por la Financiera en la citada convocatoria, por lo que únicamente en dicho modelo se deberán dejar libres los aspectos que se conocerán hasta el momento </w:t>
      </w:r>
      <w:r w:rsidRPr="009C1A0F">
        <w:rPr>
          <w:rFonts w:ascii="Arial" w:hAnsi="Arial" w:cs="Arial"/>
          <w:sz w:val="20"/>
        </w:rPr>
        <w:lastRenderedPageBreak/>
        <w:t>de la adjudicación, como lo es el caso de los datos del proveedor establecidos en el proemio y las declaraciones, así como el precio convenido.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b/>
          <w:sz w:val="20"/>
        </w:rPr>
        <w:t xml:space="preserve">7.2.- </w:t>
      </w:r>
      <w:r w:rsidRPr="009C1A0F">
        <w:rPr>
          <w:rFonts w:ascii="Arial" w:hAnsi="Arial" w:cs="Arial"/>
          <w:sz w:val="20"/>
        </w:rPr>
        <w:t>En el encabezado del referido modelo se deberá de establecer el siguiente texto: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b/>
          <w:sz w:val="20"/>
        </w:rPr>
      </w:pPr>
      <w:r w:rsidRPr="009C1A0F">
        <w:rPr>
          <w:rFonts w:ascii="Arial" w:hAnsi="Arial" w:cs="Arial"/>
          <w:b/>
          <w:sz w:val="20"/>
        </w:rPr>
        <w:t xml:space="preserve">“Este proyecto de contrato establece el contenido mínimo de los requisitos, el cual se ajustará una vez adjudicado a las condiciones particulares de cada compromiso”. </w:t>
      </w:r>
    </w:p>
    <w:p w:rsidR="009A5653" w:rsidRPr="009C1A0F" w:rsidRDefault="009A5653" w:rsidP="009A5653">
      <w:pPr>
        <w:ind w:left="-426" w:right="-142"/>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8.- </w:t>
      </w:r>
      <w:r w:rsidRPr="009C1A0F">
        <w:rPr>
          <w:rFonts w:ascii="Arial" w:hAnsi="Arial" w:cs="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C1A0F" w:rsidRDefault="009A5653" w:rsidP="009A5653">
      <w:pPr>
        <w:ind w:left="-426" w:right="-142"/>
        <w:jc w:val="both"/>
        <w:rPr>
          <w:rFonts w:ascii="Arial" w:hAnsi="Arial" w:cs="Arial"/>
          <w:b/>
          <w:i/>
          <w:sz w:val="20"/>
        </w:rPr>
      </w:pPr>
    </w:p>
    <w:p w:rsidR="00476D7C" w:rsidRPr="009C1A0F" w:rsidRDefault="009A5653" w:rsidP="005774D1">
      <w:pPr>
        <w:jc w:val="center"/>
        <w:rPr>
          <w:rFonts w:ascii="Arial" w:hAnsi="Arial" w:cs="Arial"/>
          <w:sz w:val="20"/>
          <w:szCs w:val="20"/>
        </w:rPr>
      </w:pPr>
      <w:r w:rsidRPr="009C1A0F">
        <w:rPr>
          <w:rFonts w:ascii="Arial" w:hAnsi="Arial" w:cs="Arial"/>
          <w:b/>
          <w:i/>
          <w:sz w:val="20"/>
        </w:rPr>
        <w:br w:type="page"/>
      </w:r>
      <w:r w:rsidR="00476D7C" w:rsidRPr="009C1A0F">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MODELO DE CONTRATO DE PRESTACIÓN DE SERVICIOS PERSONAS MORALES</w:t>
      </w:r>
      <w:r w:rsidR="00296569" w:rsidRPr="009C1A0F">
        <w:rPr>
          <w:rFonts w:ascii="Arial" w:hAnsi="Arial" w:cs="Arial"/>
          <w:sz w:val="20"/>
          <w:szCs w:val="20"/>
        </w:rPr>
        <w:t xml:space="preserve"> (también insertar el de personal físicas)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 xml:space="preserve">CONTRATO DE </w:t>
      </w:r>
      <w:r w:rsidRPr="00722203">
        <w:rPr>
          <w:rFonts w:ascii="Arial" w:hAnsi="Arial" w:cs="Arial"/>
          <w:b/>
          <w:sz w:val="20"/>
          <w:szCs w:val="20"/>
        </w:rPr>
        <w:t>PRESTACIÓN DE</w:t>
      </w:r>
      <w:r w:rsidR="00722203" w:rsidRPr="00722203">
        <w:rPr>
          <w:rFonts w:ascii="Arial" w:hAnsi="Arial" w:cs="Arial"/>
          <w:b/>
          <w:sz w:val="20"/>
          <w:szCs w:val="20"/>
        </w:rPr>
        <w:t xml:space="preserve"> SERVICIOS </w:t>
      </w:r>
      <w:r w:rsidR="00F818C8">
        <w:rPr>
          <w:rFonts w:ascii="Arial" w:hAnsi="Arial" w:cs="Arial"/>
          <w:b/>
          <w:sz w:val="20"/>
          <w:szCs w:val="20"/>
        </w:rPr>
        <w:t xml:space="preserve">DE </w:t>
      </w:r>
      <w:r w:rsidR="00722203" w:rsidRPr="00722203">
        <w:rPr>
          <w:rFonts w:ascii="Arial" w:hAnsi="Arial" w:cs="Arial"/>
          <w:b/>
          <w:sz w:val="20"/>
          <w:szCs w:val="20"/>
        </w:rPr>
        <w:t>CAPACITACIÓN</w:t>
      </w:r>
      <w:r w:rsidR="00F818C8">
        <w:rPr>
          <w:rFonts w:ascii="Arial" w:hAnsi="Arial" w:cs="Arial"/>
          <w:b/>
          <w:sz w:val="20"/>
          <w:szCs w:val="20"/>
        </w:rPr>
        <w:t xml:space="preserve"> DE </w:t>
      </w:r>
      <w:r w:rsidR="00722203" w:rsidRPr="00722203">
        <w:rPr>
          <w:rFonts w:ascii="Arial" w:hAnsi="Arial" w:cs="Arial"/>
          <w:b/>
          <w:sz w:val="20"/>
          <w:szCs w:val="20"/>
        </w:rPr>
        <w:t xml:space="preserve"> PARA LA FINANCIERA NACIONAL DE DESARROLLO AGROPECUARIO, RURAL, FORESTAL Y PESQUERO</w:t>
      </w:r>
      <w:r w:rsidRPr="009C1A0F">
        <w:rPr>
          <w:rFonts w:ascii="Arial" w:hAnsi="Arial" w:cs="Arial"/>
          <w:b/>
          <w:sz w:val="20"/>
          <w:szCs w:val="20"/>
        </w:rPr>
        <w:t>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D E C L A R A C I O N E S</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pStyle w:val="Prrafodelista0"/>
        <w:numPr>
          <w:ilvl w:val="0"/>
          <w:numId w:val="3"/>
        </w:numPr>
        <w:ind w:hanging="502"/>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proofErr w:type="gramStart"/>
      <w:r w:rsidRPr="009C1A0F">
        <w:rPr>
          <w:rFonts w:ascii="Arial" w:hAnsi="Arial" w:cs="Arial"/>
          <w:sz w:val="20"/>
          <w:szCs w:val="20"/>
        </w:rPr>
        <w:lastRenderedPageBreak/>
        <w:t>QUE</w:t>
      </w:r>
      <w:proofErr w:type="gramEnd"/>
      <w:r w:rsidRPr="009C1A0F">
        <w:rPr>
          <w:rFonts w:ascii="Arial" w:hAnsi="Arial" w:cs="Arial"/>
          <w:sz w:val="20"/>
          <w:szCs w:val="20"/>
        </w:rPr>
        <w:t xml:space="preserve"> PARA EL CUMPLIMIENTO DE SUS FUNCIONES, REQUIERE CONTAR CON LOS SERVICIOS QUE SE CONTRATAN A TRAVÉS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rsidR="00712B43" w:rsidRPr="009C1A0F" w:rsidRDefault="00712B43" w:rsidP="00712B43">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sidR="00712B43">
        <w:rPr>
          <w:rFonts w:ascii="Arial" w:hAnsi="Arial" w:cs="Arial"/>
          <w:sz w:val="20"/>
          <w:szCs w:val="20"/>
        </w:rPr>
        <w:t xml:space="preserve"> </w:t>
      </w:r>
      <w:r w:rsidR="00F818C8">
        <w:rPr>
          <w:rFonts w:ascii="Arial" w:hAnsi="Arial" w:cs="Arial"/>
          <w:sz w:val="20"/>
          <w:szCs w:val="20"/>
        </w:rPr>
        <w:t>__________</w:t>
      </w:r>
      <w:r w:rsidR="00712B43">
        <w:rPr>
          <w:rFonts w:ascii="Arial" w:hAnsi="Arial" w:cs="Arial"/>
          <w:sz w:val="20"/>
          <w:szCs w:val="20"/>
        </w:rPr>
        <w:t xml:space="preserve"> “</w:t>
      </w:r>
      <w:r w:rsidR="00F818C8">
        <w:rPr>
          <w:rFonts w:ascii="Arial" w:hAnsi="Arial" w:cs="Arial"/>
          <w:sz w:val="20"/>
          <w:szCs w:val="20"/>
        </w:rPr>
        <w:t>___________________</w:t>
      </w:r>
      <w:r w:rsidR="00712B43">
        <w:rPr>
          <w:rFonts w:ascii="Arial" w:hAnsi="Arial" w:cs="Arial"/>
          <w:sz w:val="20"/>
          <w:szCs w:val="20"/>
        </w:rPr>
        <w:t>”</w:t>
      </w:r>
      <w:r w:rsidRPr="009C1A0F">
        <w:rPr>
          <w:rFonts w:ascii="Arial" w:hAnsi="Arial" w:cs="Arial"/>
          <w:sz w:val="20"/>
          <w:szCs w:val="20"/>
        </w:rPr>
        <w:t xml:space="preserve">, AUTORIZADA POR LA GERENCIA DE PRESUPUESTO MEDIANTE SUFICIENCIA PRESUPUESTAL BAJO EL FOLIO NÚMERO </w:t>
      </w:r>
      <w:r w:rsidR="00712B43">
        <w:rPr>
          <w:rFonts w:ascii="Arial" w:hAnsi="Arial" w:cs="Arial"/>
          <w:sz w:val="20"/>
          <w:szCs w:val="20"/>
        </w:rPr>
        <w:t>GP-</w:t>
      </w:r>
      <w:r w:rsidR="00F818C8">
        <w:rPr>
          <w:rFonts w:ascii="Arial" w:hAnsi="Arial" w:cs="Arial"/>
          <w:sz w:val="20"/>
          <w:szCs w:val="20"/>
        </w:rPr>
        <w:t>___</w:t>
      </w:r>
      <w:r w:rsidR="00712B43">
        <w:rPr>
          <w:rFonts w:ascii="Arial" w:hAnsi="Arial" w:cs="Arial"/>
          <w:sz w:val="20"/>
          <w:szCs w:val="20"/>
        </w:rPr>
        <w:t>-2016</w:t>
      </w:r>
      <w:r w:rsidR="00712B43" w:rsidRPr="009C1A0F">
        <w:rPr>
          <w:rFonts w:ascii="Arial" w:hAnsi="Arial" w:cs="Arial"/>
          <w:sz w:val="20"/>
          <w:szCs w:val="20"/>
        </w:rPr>
        <w:t xml:space="preserve"> DE FECHA </w:t>
      </w:r>
      <w:r w:rsidR="00F818C8">
        <w:rPr>
          <w:rFonts w:ascii="Arial" w:hAnsi="Arial" w:cs="Arial"/>
          <w:sz w:val="20"/>
          <w:szCs w:val="20"/>
        </w:rPr>
        <w:t>__</w:t>
      </w:r>
      <w:r w:rsidR="00712B43">
        <w:rPr>
          <w:rFonts w:ascii="Arial" w:hAnsi="Arial" w:cs="Arial"/>
          <w:sz w:val="20"/>
          <w:szCs w:val="20"/>
        </w:rPr>
        <w:t xml:space="preserve"> DE </w:t>
      </w:r>
      <w:r w:rsidR="00F818C8">
        <w:rPr>
          <w:rFonts w:ascii="Arial" w:hAnsi="Arial" w:cs="Arial"/>
          <w:sz w:val="20"/>
          <w:szCs w:val="20"/>
        </w:rPr>
        <w:t>_____________</w:t>
      </w:r>
      <w:r w:rsidR="00712B43" w:rsidRPr="009C1A0F">
        <w:rPr>
          <w:rFonts w:ascii="Arial" w:hAnsi="Arial" w:cs="Arial"/>
          <w:sz w:val="20"/>
          <w:szCs w:val="20"/>
        </w:rPr>
        <w:t xml:space="preserve"> DEL AÑO </w:t>
      </w:r>
      <w:r w:rsidR="00712B43">
        <w:rPr>
          <w:rFonts w:ascii="Arial" w:hAnsi="Arial" w:cs="Arial"/>
          <w:sz w:val="20"/>
          <w:szCs w:val="20"/>
        </w:rPr>
        <w:t>2016</w:t>
      </w:r>
      <w:r w:rsidRPr="009C1A0F">
        <w:rPr>
          <w:rFonts w:ascii="Arial" w:hAnsi="Arial" w:cs="Arial"/>
          <w:sz w:val="20"/>
          <w:szCs w:val="20"/>
        </w:rPr>
        <w:t xml:space="preserve">.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(La declaración siguiente deberá utilizarse cuando el área requirente funja también como responsable de administrar y verificar el cumplimiento del contrato, de lo contrario deberá de eliminarse y recorrerse los incisos siguientes)</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w:t>
      </w:r>
      <w:proofErr w:type="gramStart"/>
      <w:r w:rsidRPr="009C1A0F">
        <w:rPr>
          <w:rFonts w:ascii="Arial" w:hAnsi="Arial" w:cs="Arial"/>
          <w:sz w:val="20"/>
          <w:szCs w:val="20"/>
        </w:rPr>
        <w:t>_(</w:t>
      </w:r>
      <w:proofErr w:type="gramEnd"/>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w:t>
      </w:r>
      <w:proofErr w:type="gramStart"/>
      <w:r w:rsidRPr="009C1A0F">
        <w:rPr>
          <w:rFonts w:ascii="Arial" w:hAnsi="Arial" w:cs="Arial"/>
          <w:sz w:val="20"/>
          <w:szCs w:val="20"/>
        </w:rPr>
        <w:t>_(</w:t>
      </w:r>
      <w:proofErr w:type="gramEnd"/>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w:t>
      </w:r>
      <w:proofErr w:type="gramStart"/>
      <w:r w:rsidRPr="009C1A0F">
        <w:rPr>
          <w:rFonts w:ascii="Arial" w:hAnsi="Arial" w:cs="Arial"/>
          <w:sz w:val="20"/>
          <w:szCs w:val="20"/>
        </w:rPr>
        <w:t>_(</w:t>
      </w:r>
      <w:proofErr w:type="gramEnd"/>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w:t>
      </w:r>
      <w:proofErr w:type="gramStart"/>
      <w:r w:rsidRPr="009C1A0F">
        <w:rPr>
          <w:rFonts w:ascii="Arial" w:hAnsi="Arial" w:cs="Arial"/>
          <w:sz w:val="20"/>
          <w:szCs w:val="20"/>
          <w:lang w:eastAsia="es-MX"/>
        </w:rPr>
        <w:t>_(</w:t>
      </w:r>
      <w:proofErr w:type="gramEnd"/>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sidR="00916370">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sidR="00916370">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sidR="00916370">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w:t>
      </w:r>
      <w:r w:rsidR="00982C1D" w:rsidRPr="009C1A0F">
        <w:rPr>
          <w:rFonts w:ascii="Arial" w:hAnsi="Arial" w:cs="Arial"/>
          <w:sz w:val="20"/>
          <w:szCs w:val="20"/>
          <w:lang w:eastAsia="es-MX"/>
        </w:rPr>
        <w:t xml:space="preserve"> </w:t>
      </w:r>
      <w:r w:rsidRPr="009C1A0F">
        <w:rPr>
          <w:rFonts w:ascii="Arial" w:hAnsi="Arial" w:cs="Arial"/>
          <w:sz w:val="20"/>
          <w:szCs w:val="20"/>
          <w:lang w:eastAsia="es-MX"/>
        </w:rPr>
        <w:t>2.1.31 DE LA RESOLUCIÓN MISCELÁNEA FISCAL PARA 2016 PUBLICADA EN EL DIARIO OFICIAL DE LA FEDERACIÓN EL DÍA 23 DE DICIEMBRE DE 2015.</w:t>
      </w:r>
    </w:p>
    <w:p w:rsidR="00476D7C" w:rsidRPr="009C1A0F" w:rsidRDefault="00476D7C" w:rsidP="005774D1">
      <w:pPr>
        <w:jc w:val="both"/>
        <w:rPr>
          <w:rFonts w:ascii="Arial" w:hAnsi="Arial" w:cs="Arial"/>
          <w:sz w:val="20"/>
          <w:szCs w:val="20"/>
          <w:lang w:eastAsia="es-MX"/>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w:t>
      </w:r>
      <w:r w:rsidRPr="009C1A0F">
        <w:rPr>
          <w:rFonts w:ascii="Arial" w:hAnsi="Arial" w:cs="Arial"/>
          <w:sz w:val="20"/>
          <w:szCs w:val="20"/>
        </w:rPr>
        <w:lastRenderedPageBreak/>
        <w:t>SOCIAL, PREVISTO EN LOS ACUERDOS ACDO.SA1.HCT.101214/281.P.DIR Y SU ANEXO ÚNICO PUBLICADO EN EL DIARIO OFICIAL DE LA FEDERACIÓN CON FECHA 27 DE FEBRERO DE 2015 Y ACDO.SA1.HCT.250315/62.P.DJ PUBLICADO EN EL DIARIO OFICIAL DE LA FEDERACIÓN CON FECHA 03 DE ABRIL DE 2015.</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245BF0">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245BF0">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roofErr w:type="gramStart"/>
      <w:r w:rsidRPr="009C1A0F">
        <w:rPr>
          <w:rFonts w:ascii="Arial" w:hAnsi="Arial" w:cs="Arial"/>
          <w:sz w:val="20"/>
          <w:szCs w:val="20"/>
        </w:rPr>
        <w:t>QUE</w:t>
      </w:r>
      <w:proofErr w:type="gramEnd"/>
      <w:r w:rsidRPr="009C1A0F">
        <w:rPr>
          <w:rFonts w:ascii="Arial" w:hAnsi="Arial" w:cs="Arial"/>
          <w:sz w:val="20"/>
          <w:szCs w:val="20"/>
        </w:rPr>
        <w:t xml:space="preserv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p>
    <w:p w:rsidR="00476D7C" w:rsidRPr="009C1A0F" w:rsidRDefault="00476D7C" w:rsidP="005774D1">
      <w:pPr>
        <w:jc w:val="both"/>
        <w:rPr>
          <w:rFonts w:ascii="Arial" w:hAnsi="Arial" w:cs="Arial"/>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C L Á U S U L A 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sidR="00916370">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rsidR="00476D7C" w:rsidRPr="009C1A0F" w:rsidRDefault="00476D7C" w:rsidP="005774D1">
      <w:pPr>
        <w:jc w:val="both"/>
        <w:rPr>
          <w:rFonts w:ascii="Arial" w:hAnsi="Arial" w:cs="Arial"/>
          <w:sz w:val="20"/>
          <w:szCs w:val="20"/>
        </w:rPr>
      </w:pPr>
    </w:p>
    <w:p w:rsidR="00476D7C" w:rsidRPr="009C1A0F" w:rsidRDefault="00916370" w:rsidP="005774D1">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roofErr w:type="gramStart"/>
      <w:r w:rsidRPr="009C1A0F">
        <w:rPr>
          <w:rFonts w:ascii="Arial" w:hAnsi="Arial" w:cs="Arial"/>
          <w:b/>
          <w:sz w:val="20"/>
          <w:szCs w:val="20"/>
        </w:rPr>
        <w:t>SEGUNDA.-</w:t>
      </w:r>
      <w:proofErr w:type="gramEnd"/>
      <w:r w:rsidRPr="009C1A0F">
        <w:rPr>
          <w:rFonts w:ascii="Arial" w:hAnsi="Arial" w:cs="Arial"/>
          <w:b/>
          <w:sz w:val="20"/>
          <w:szCs w:val="20"/>
        </w:rPr>
        <w:t xml:space="preserve">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rsidR="00916370" w:rsidRPr="00502A55" w:rsidRDefault="00916370" w:rsidP="00916370">
      <w:pPr>
        <w:jc w:val="both"/>
        <w:rPr>
          <w:rFonts w:ascii="Arial" w:hAnsi="Arial" w:cs="Arial"/>
          <w:b/>
          <w:bCs/>
          <w:sz w:val="20"/>
          <w:szCs w:val="20"/>
        </w:rPr>
      </w:pPr>
    </w:p>
    <w:p w:rsidR="00916370" w:rsidRPr="00502A55" w:rsidRDefault="00916370" w:rsidP="00916370">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rsidR="00916370" w:rsidRPr="00502A55" w:rsidRDefault="00916370" w:rsidP="00916370">
      <w:pPr>
        <w:jc w:val="both"/>
        <w:rPr>
          <w:rFonts w:ascii="Arial" w:hAnsi="Arial" w:cs="Arial"/>
          <w:sz w:val="20"/>
          <w:szCs w:val="20"/>
        </w:rPr>
      </w:pPr>
    </w:p>
    <w:p w:rsidR="00916370" w:rsidRDefault="00916370" w:rsidP="00916370">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rsidR="00916370" w:rsidRPr="00502A55" w:rsidRDefault="00916370" w:rsidP="00916370">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rsidR="00916370" w:rsidRPr="00502A55" w:rsidRDefault="00916370" w:rsidP="00916370">
      <w:pPr>
        <w:widowControl w:val="0"/>
        <w:ind w:right="51"/>
        <w:jc w:val="both"/>
        <w:rPr>
          <w:rFonts w:ascii="Arial" w:hAnsi="Arial" w:cs="Arial"/>
          <w:bCs/>
          <w:kern w:val="2"/>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rsidR="00916370" w:rsidRPr="00502A55" w:rsidRDefault="00916370" w:rsidP="00916370">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916370" w:rsidRPr="00A74862" w:rsidTr="007E0FF9">
        <w:tc>
          <w:tcPr>
            <w:tcW w:w="1820"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rsidR="00916370" w:rsidRPr="00A74862" w:rsidRDefault="00916370" w:rsidP="007E0FF9">
            <w:pPr>
              <w:widowControl w:val="0"/>
              <w:jc w:val="both"/>
              <w:rPr>
                <w:rFonts w:ascii="Arial Narrow" w:hAnsi="Arial Narrow" w:cs="Arial"/>
                <w:b/>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tc>
        <w:tc>
          <w:tcPr>
            <w:tcW w:w="4006" w:type="dxa"/>
            <w:vAlign w:val="center"/>
          </w:tcPr>
          <w:p w:rsidR="00916370" w:rsidRPr="00A74862" w:rsidRDefault="00916370" w:rsidP="007E0FF9">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rsidR="00916370" w:rsidRPr="00A74862" w:rsidRDefault="00916370" w:rsidP="007E0FF9">
            <w:pPr>
              <w:widowControl w:val="0"/>
              <w:jc w:val="both"/>
              <w:rPr>
                <w:rFonts w:ascii="Arial Narrow" w:hAnsi="Arial Narrow" w:cs="Arial"/>
                <w:bCs/>
                <w:sz w:val="20"/>
                <w:szCs w:val="20"/>
              </w:rPr>
            </w:pPr>
          </w:p>
        </w:tc>
      </w:tr>
    </w:tbl>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CUARTA.-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sidR="00916370">
        <w:rPr>
          <w:rFonts w:ascii="Arial" w:hAnsi="Arial" w:cs="Arial"/>
          <w:sz w:val="20"/>
          <w:szCs w:val="20"/>
        </w:rPr>
        <w:t xml:space="preserve">AL </w:t>
      </w:r>
      <w:r w:rsidR="00916370" w:rsidRPr="00A74862">
        <w:rPr>
          <w:rFonts w:ascii="Arial" w:hAnsi="Arial" w:cs="Arial"/>
          <w:sz w:val="20"/>
          <w:szCs w:val="20"/>
        </w:rPr>
        <w:t xml:space="preserve">ÁREA </w:t>
      </w:r>
      <w:r w:rsidR="00916370"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AL CORREO ELECTRÓNICO QUE PARA TAL EFECTO LE INDIQUE DICHA ÁREA, EL(LOS) COMPROBANTE(S) FISCAL(ES) DIGITAL(ES) POR INTERNET CORRESPONDIENTE(S) EN SUS VERSIONES .XML Y PDF, EL(LOS) QUE DEBERÁ(N) DE CUMPLIR CON TODOS LOS REQUISITOS FISCALES ESTABLECIDOS EN LAS DISPOSICIONES TRIBUTARIAS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00916370"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w:t>
      </w:r>
      <w:r w:rsidRPr="009C1A0F">
        <w:rPr>
          <w:rFonts w:ascii="Arial" w:hAnsi="Arial" w:cs="Arial"/>
          <w:sz w:val="20"/>
          <w:szCs w:val="20"/>
        </w:rPr>
        <w:lastRenderedPageBreak/>
        <w:t xml:space="preserve">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QUINTA.-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________ AL __ DE 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00916370" w:rsidRPr="00502A55">
        <w:rPr>
          <w:rFonts w:ascii="Arial" w:hAnsi="Arial" w:cs="Arial"/>
          <w:bCs/>
          <w:sz w:val="20"/>
          <w:szCs w:val="20"/>
        </w:rPr>
        <w:t xml:space="preserve">AL ÁREA </w:t>
      </w:r>
      <w:r w:rsidR="00916370"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SÉPTIMA.-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w:t>
      </w:r>
      <w:r w:rsidRPr="009C1A0F">
        <w:rPr>
          <w:rFonts w:ascii="Arial" w:hAnsi="Arial" w:cs="Arial"/>
          <w:sz w:val="20"/>
          <w:szCs w:val="20"/>
        </w:rPr>
        <w:lastRenderedPageBreak/>
        <w:t>PRESTACIÓN DE “LOS SERVICIOS” Y OBLIGACIONES A SU CARGO Y A DAR CUMPLIMIENTO A LOS ACUERDOS QUE EN LAS MISMAS SE EMITAN.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OCTAVA.-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DE CUALQUIER OTRA RESPONSABILIDAD EN QUE INCURRA, EN LOS TÉRMINOS SEÑALADOS EN EL PRESENTE CONTRATO Y/O EN LA LEGISLACIÓN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NOVENA.-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QUE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rsidR="00476D7C" w:rsidRPr="009C1A0F" w:rsidRDefault="00476D7C" w:rsidP="005774D1">
      <w:pPr>
        <w:jc w:val="both"/>
        <w:rPr>
          <w:rFonts w:ascii="Arial" w:hAnsi="Arial" w:cs="Arial"/>
          <w:sz w:val="20"/>
          <w:szCs w:val="20"/>
        </w:rPr>
      </w:pPr>
    </w:p>
    <w:p w:rsidR="00916370" w:rsidRPr="00502A55" w:rsidRDefault="00916370" w:rsidP="00916370">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TOTAL DEL CONTRATO  SIN CONSIDERAR EL IMPUESTO AL VALOR AGREGADO, MISMA QUE DEBERÁ CONSIDERAR LO SIGUIENTE:</w:t>
      </w:r>
    </w:p>
    <w:p w:rsidR="00916370" w:rsidRPr="00502A55" w:rsidRDefault="00916370" w:rsidP="00916370">
      <w:pPr>
        <w:ind w:right="51"/>
        <w:jc w:val="both"/>
        <w:rPr>
          <w:rFonts w:ascii="Arial" w:hAnsi="Arial" w:cs="Arial"/>
          <w:sz w:val="20"/>
          <w:szCs w:val="20"/>
        </w:rPr>
      </w:pP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lastRenderedPageBreak/>
        <w:t>A)</w:t>
      </w:r>
      <w:r w:rsidRPr="00502A55">
        <w:rPr>
          <w:rFonts w:ascii="Arial" w:hAnsi="Arial" w:cs="Arial"/>
          <w:sz w:val="20"/>
          <w:szCs w:val="20"/>
        </w:rPr>
        <w:tab/>
        <w:t>PROVENIR DE INSTITUCIÓN AFIANZADORA AUTORIZADA POR LA SECRETARÍA DE HACIENDA Y CRÉDITO PÚBLICO.</w:t>
      </w:r>
    </w:p>
    <w:p w:rsidR="00916370" w:rsidRPr="00502A55" w:rsidRDefault="00916370" w:rsidP="00916370">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476D7C" w:rsidRPr="009C1A0F" w:rsidRDefault="00916370" w:rsidP="00916370">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476D7C" w:rsidRDefault="00476D7C" w:rsidP="005774D1">
      <w:pPr>
        <w:jc w:val="both"/>
        <w:rPr>
          <w:rFonts w:ascii="Arial" w:hAnsi="Arial" w:cs="Arial"/>
          <w:sz w:val="20"/>
          <w:szCs w:val="20"/>
        </w:rPr>
      </w:pPr>
    </w:p>
    <w:p w:rsidR="00744A94" w:rsidRPr="00A134C2" w:rsidRDefault="00744A94" w:rsidP="00744A9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“LA FINANCIERA” </w:t>
      </w:r>
      <w:r w:rsidRPr="00A134C2">
        <w:rPr>
          <w:rFonts w:ascii="Arial" w:hAnsi="Arial" w:cs="Arial"/>
          <w:sz w:val="20"/>
          <w:szCs w:val="20"/>
        </w:rPr>
        <w:t xml:space="preserve">A MAS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44A94" w:rsidRPr="00A134C2" w:rsidRDefault="00744A94" w:rsidP="00744A94">
      <w:pPr>
        <w:jc w:val="both"/>
        <w:rPr>
          <w:rFonts w:ascii="Arial" w:hAnsi="Arial" w:cs="Arial"/>
          <w:sz w:val="20"/>
          <w:szCs w:val="20"/>
        </w:rPr>
      </w:pPr>
    </w:p>
    <w:p w:rsidR="00744A94" w:rsidRPr="00B9199B" w:rsidRDefault="00744A94" w:rsidP="00744A9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“EL PROVEEDOR” PODRÁ SOLICITAR A LA </w:t>
      </w:r>
      <w:r w:rsidRPr="00A134C2">
        <w:rPr>
          <w:rFonts w:ascii="Arial" w:hAnsi="Arial" w:cs="Arial"/>
          <w:bCs/>
          <w:sz w:val="20"/>
          <w:szCs w:val="20"/>
        </w:rPr>
        <w:t>“LA FIN</w:t>
      </w:r>
      <w:r>
        <w:rPr>
          <w:rFonts w:ascii="Arial" w:hAnsi="Arial" w:cs="Arial"/>
          <w:bCs/>
          <w:sz w:val="20"/>
          <w:szCs w:val="20"/>
        </w:rPr>
        <w:t xml:space="preserve">ANCIERA” 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44A94" w:rsidRDefault="00744A94" w:rsidP="005774D1">
      <w:pPr>
        <w:jc w:val="both"/>
        <w:rPr>
          <w:rFonts w:ascii="Arial" w:hAnsi="Arial" w:cs="Arial"/>
          <w:sz w:val="20"/>
          <w:szCs w:val="20"/>
        </w:rPr>
      </w:pPr>
    </w:p>
    <w:p w:rsidR="00126DA2" w:rsidRPr="00917586" w:rsidRDefault="00126DA2" w:rsidP="00126DA2">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rsidR="00126DA2" w:rsidRPr="00917586" w:rsidRDefault="00126DA2" w:rsidP="00126DA2">
      <w:pPr>
        <w:jc w:val="both"/>
        <w:rPr>
          <w:rFonts w:ascii="Arial" w:hAnsi="Arial" w:cs="Arial"/>
          <w:bCs/>
          <w:sz w:val="20"/>
          <w:szCs w:val="20"/>
        </w:rPr>
      </w:pPr>
    </w:p>
    <w:p w:rsidR="00126DA2" w:rsidRPr="00F36007" w:rsidRDefault="00126DA2" w:rsidP="00126DA2">
      <w:pPr>
        <w:jc w:val="both"/>
        <w:rPr>
          <w:rFonts w:ascii="Arial" w:hAnsi="Arial" w:cs="Arial"/>
          <w:sz w:val="20"/>
          <w:szCs w:val="20"/>
        </w:rPr>
      </w:pPr>
      <w:r w:rsidRPr="00917586">
        <w:rPr>
          <w:rFonts w:ascii="Arial" w:hAnsi="Arial" w:cs="Arial"/>
          <w:sz w:val="20"/>
          <w:szCs w:val="20"/>
        </w:rPr>
        <w:lastRenderedPageBreak/>
        <w:t xml:space="preserve">EL CHEQUE CERTIFICADO O DE CAJA O BILLETE DE DEPÓSITO PARA GARANTIZAR EL CUMPLIMIENTO DEL </w:t>
      </w:r>
      <w:r>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PEDIDO.</w:t>
      </w:r>
    </w:p>
    <w:p w:rsidR="00126DA2" w:rsidRPr="009C1A0F" w:rsidRDefault="00126DA2" w:rsidP="005774D1">
      <w:pPr>
        <w:jc w:val="both"/>
        <w:rPr>
          <w:rFonts w:ascii="Arial" w:hAnsi="Arial" w:cs="Arial"/>
          <w:sz w:val="20"/>
          <w:szCs w:val="20"/>
        </w:rPr>
      </w:pPr>
    </w:p>
    <w:p w:rsidR="00476D7C" w:rsidRPr="00FA34D0" w:rsidRDefault="00476D7C" w:rsidP="005774D1">
      <w:pPr>
        <w:jc w:val="both"/>
        <w:rPr>
          <w:rFonts w:ascii="Arial" w:hAnsi="Arial" w:cs="Arial"/>
          <w:sz w:val="20"/>
          <w:szCs w:val="20"/>
        </w:rPr>
      </w:pPr>
      <w:r w:rsidRPr="00FA34D0">
        <w:rPr>
          <w:rFonts w:ascii="Arial" w:hAnsi="Arial" w:cs="Arial"/>
          <w:b/>
          <w:sz w:val="20"/>
          <w:szCs w:val="20"/>
        </w:rPr>
        <w:t xml:space="preserve">DÉCIMA PRIMERA.- DEDUCCIONES.- “LA FINANCIERA” </w:t>
      </w:r>
      <w:r w:rsidRPr="00FA34D0">
        <w:rPr>
          <w:rFonts w:ascii="Arial" w:hAnsi="Arial" w:cs="Arial"/>
          <w:sz w:val="20"/>
          <w:szCs w:val="20"/>
        </w:rPr>
        <w:t xml:space="preserve">APLICARÁ DEDUCCIONES AL PAGO DE “LOS SERVICIOS” EN CASO DE INCUMPLIMIENTO PARCIAL O DEFICIENTE EN QUE PUDIERA INCURRIR </w:t>
      </w:r>
      <w:r w:rsidRPr="00FA34D0">
        <w:rPr>
          <w:rFonts w:ascii="Arial" w:hAnsi="Arial" w:cs="Arial"/>
          <w:b/>
          <w:sz w:val="20"/>
          <w:szCs w:val="20"/>
        </w:rPr>
        <w:t xml:space="preserve">“EL PROVEEDOR” </w:t>
      </w:r>
      <w:r w:rsidRPr="00FA34D0">
        <w:rPr>
          <w:rFonts w:ascii="Arial" w:hAnsi="Arial" w:cs="Arial"/>
          <w:sz w:val="20"/>
          <w:szCs w:val="20"/>
        </w:rPr>
        <w:t>EN LA PRESTACIÓN DE LOS MISMOS, CONFORME A LO ESTABLECIDO EN EL PRESENTE CONTRATO Y SUS ANEXOS.</w:t>
      </w:r>
    </w:p>
    <w:p w:rsidR="00476D7C" w:rsidRPr="00FA34D0" w:rsidRDefault="00476D7C" w:rsidP="005774D1">
      <w:pPr>
        <w:jc w:val="both"/>
        <w:rPr>
          <w:rFonts w:ascii="Arial" w:hAnsi="Arial" w:cs="Arial"/>
          <w:sz w:val="20"/>
          <w:szCs w:val="20"/>
        </w:rPr>
      </w:pPr>
    </w:p>
    <w:p w:rsidR="00476D7C" w:rsidRPr="00FA34D0" w:rsidRDefault="00476D7C" w:rsidP="005774D1">
      <w:pPr>
        <w:jc w:val="both"/>
        <w:rPr>
          <w:rFonts w:ascii="Arial" w:hAnsi="Arial" w:cs="Arial"/>
          <w:sz w:val="20"/>
          <w:szCs w:val="20"/>
        </w:rPr>
      </w:pPr>
      <w:r w:rsidRPr="00FA34D0">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476D7C" w:rsidRPr="00FA34D0" w:rsidRDefault="00476D7C" w:rsidP="005774D1">
      <w:pPr>
        <w:jc w:val="both"/>
        <w:rPr>
          <w:rFonts w:ascii="Arial" w:hAnsi="Arial" w:cs="Arial"/>
          <w:sz w:val="20"/>
          <w:szCs w:val="20"/>
        </w:rPr>
      </w:pPr>
    </w:p>
    <w:p w:rsidR="00476D7C" w:rsidRPr="00FA34D0" w:rsidRDefault="00476D7C" w:rsidP="005774D1">
      <w:pPr>
        <w:jc w:val="both"/>
        <w:rPr>
          <w:rFonts w:ascii="Arial" w:hAnsi="Arial" w:cs="Arial"/>
          <w:sz w:val="20"/>
          <w:szCs w:val="20"/>
        </w:rPr>
      </w:pPr>
      <w:r w:rsidRPr="00FA34D0">
        <w:rPr>
          <w:rFonts w:ascii="Arial" w:hAnsi="Arial" w:cs="Arial"/>
          <w:sz w:val="20"/>
          <w:szCs w:val="20"/>
        </w:rPr>
        <w:t>DICHAS DEDUCCIONES SE REALIZARÁN EN EL PAGO QUE SE ENCUENTRE EN TRÁMITE O BIEN EN EL SIGUIENTE PAGO. EN EL CASO DE NO EXISTIR PAGOS PENDIENTES, LA DEDUCCIÓN SE APLICARÁ SOBRE LA GARANTÍA.</w:t>
      </w:r>
    </w:p>
    <w:p w:rsidR="00476D7C" w:rsidRPr="00FA34D0" w:rsidRDefault="00476D7C" w:rsidP="005774D1">
      <w:pPr>
        <w:jc w:val="both"/>
        <w:rPr>
          <w:rFonts w:ascii="Arial" w:hAnsi="Arial" w:cs="Arial"/>
          <w:sz w:val="20"/>
          <w:szCs w:val="20"/>
        </w:rPr>
      </w:pPr>
    </w:p>
    <w:p w:rsidR="00476D7C" w:rsidRPr="00FA34D0" w:rsidRDefault="00476D7C" w:rsidP="005774D1">
      <w:pPr>
        <w:jc w:val="both"/>
        <w:rPr>
          <w:rFonts w:ascii="Arial" w:hAnsi="Arial" w:cs="Arial"/>
          <w:sz w:val="20"/>
          <w:szCs w:val="20"/>
        </w:rPr>
      </w:pPr>
      <w:r w:rsidRPr="00FA34D0">
        <w:rPr>
          <w:rFonts w:ascii="Arial" w:hAnsi="Arial" w:cs="Arial"/>
          <w:b/>
          <w:sz w:val="20"/>
          <w:szCs w:val="20"/>
        </w:rPr>
        <w:t>“EL PROVEEDOR”</w:t>
      </w:r>
      <w:r w:rsidRPr="00FA34D0">
        <w:rPr>
          <w:rFonts w:ascii="Arial" w:hAnsi="Arial" w:cs="Arial"/>
          <w:sz w:val="20"/>
          <w:szCs w:val="20"/>
        </w:rPr>
        <w:t xml:space="preserve"> ACEPTA QUE EL IMPORTE DE LAS SANCIONES A QUE SE REFIERE LA PRESENTE CLÁUSULA, PUEDE SER DEDUCIDO POR </w:t>
      </w:r>
      <w:r w:rsidRPr="00FA34D0">
        <w:rPr>
          <w:rFonts w:ascii="Arial" w:hAnsi="Arial" w:cs="Arial"/>
          <w:b/>
          <w:sz w:val="20"/>
          <w:szCs w:val="20"/>
        </w:rPr>
        <w:t>“LA FINANCIERA”</w:t>
      </w:r>
      <w:r w:rsidRPr="00FA34D0">
        <w:rPr>
          <w:rFonts w:ascii="Arial" w:hAnsi="Arial" w:cs="Arial"/>
          <w:sz w:val="20"/>
          <w:szCs w:val="20"/>
        </w:rPr>
        <w:t xml:space="preserve"> DIRECTAMENTE DEL COMPROBANTE FISCAL DIGITAL POR INTERNET RESPECTIVO, POR LO QUE LOS PAGOS QUEDARÁN CONDICIONADOS, PROPORCIONALMENTE AL PAGO QUE </w:t>
      </w:r>
      <w:r w:rsidRPr="00FA34D0">
        <w:rPr>
          <w:rFonts w:ascii="Arial" w:hAnsi="Arial" w:cs="Arial"/>
          <w:b/>
          <w:sz w:val="20"/>
          <w:szCs w:val="20"/>
        </w:rPr>
        <w:t>“EL PROVEEDOR”</w:t>
      </w:r>
      <w:r w:rsidRPr="00FA34D0">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476D7C" w:rsidRPr="00FA34D0" w:rsidRDefault="00476D7C" w:rsidP="005774D1">
      <w:pPr>
        <w:jc w:val="both"/>
        <w:rPr>
          <w:rFonts w:ascii="Arial" w:hAnsi="Arial" w:cs="Arial"/>
          <w:sz w:val="20"/>
          <w:szCs w:val="20"/>
        </w:rPr>
      </w:pPr>
    </w:p>
    <w:p w:rsidR="00476D7C" w:rsidRPr="00FA34D0" w:rsidRDefault="00476D7C" w:rsidP="005774D1">
      <w:pPr>
        <w:jc w:val="both"/>
        <w:rPr>
          <w:rFonts w:ascii="Arial" w:hAnsi="Arial" w:cs="Arial"/>
          <w:sz w:val="20"/>
          <w:szCs w:val="20"/>
        </w:rPr>
      </w:pPr>
      <w:r w:rsidRPr="00FA34D0">
        <w:rPr>
          <w:rFonts w:ascii="Arial" w:hAnsi="Arial" w:cs="Arial"/>
          <w:sz w:val="20"/>
          <w:szCs w:val="20"/>
        </w:rPr>
        <w:t xml:space="preserve">PROCEDERÁ LA RESCISIÓN DEL CONTRATO RESPECTIVO, CUANDO LA SUMA DEL IMPORTE TOTAL DE LAS DEDUCCIONES APLICADAS A </w:t>
      </w:r>
      <w:r w:rsidRPr="00FA34D0">
        <w:rPr>
          <w:rFonts w:ascii="Arial" w:hAnsi="Arial" w:cs="Arial"/>
          <w:b/>
          <w:sz w:val="20"/>
          <w:szCs w:val="20"/>
        </w:rPr>
        <w:t>“EL PROVEEDOR”</w:t>
      </w:r>
      <w:r w:rsidRPr="00FA34D0">
        <w:rPr>
          <w:rFonts w:ascii="Arial" w:hAnsi="Arial" w:cs="Arial"/>
          <w:sz w:val="20"/>
          <w:szCs w:val="20"/>
        </w:rPr>
        <w:t xml:space="preserve"> CORRESPONDAN AL 10% (DIEZ POR CIENTO) DEL MONTO MÁXIMO TOTAL DEL PRESENTE CONTRATO.</w:t>
      </w:r>
    </w:p>
    <w:p w:rsidR="00476D7C" w:rsidRPr="00FA34D0" w:rsidRDefault="00476D7C" w:rsidP="005774D1">
      <w:pPr>
        <w:jc w:val="both"/>
        <w:rPr>
          <w:rFonts w:ascii="Arial" w:hAnsi="Arial" w:cs="Arial"/>
          <w:sz w:val="20"/>
          <w:szCs w:val="20"/>
        </w:rPr>
      </w:pPr>
    </w:p>
    <w:p w:rsidR="00476D7C" w:rsidRPr="00FA34D0" w:rsidRDefault="00476D7C" w:rsidP="005774D1">
      <w:pPr>
        <w:jc w:val="both"/>
        <w:rPr>
          <w:rFonts w:ascii="Arial" w:hAnsi="Arial" w:cs="Arial"/>
          <w:sz w:val="20"/>
          <w:szCs w:val="20"/>
        </w:rPr>
      </w:pPr>
      <w:r w:rsidRPr="00FA34D0">
        <w:rPr>
          <w:rFonts w:ascii="Arial" w:hAnsi="Arial" w:cs="Arial"/>
          <w:sz w:val="20"/>
          <w:szCs w:val="20"/>
        </w:rPr>
        <w:t>LAS DEDUCCIONES ECONÓMICAS SE APLICARÁN SOBRE LA CANTIDAD INDICADA SIN INCLUIR EL IMPUESTO AL VALOR AGREGADO.</w:t>
      </w:r>
    </w:p>
    <w:p w:rsidR="00476D7C" w:rsidRPr="00FA34D0"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FA34D0">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w:t>
      </w:r>
      <w:r w:rsidR="00126DA2">
        <w:rPr>
          <w:rFonts w:ascii="Arial" w:hAnsi="Arial" w:cs="Arial"/>
          <w:sz w:val="20"/>
          <w:szCs w:val="20"/>
        </w:rPr>
        <w:t>1</w:t>
      </w:r>
      <w:r w:rsidRPr="009C1A0F">
        <w:rPr>
          <w:rFonts w:ascii="Arial" w:hAnsi="Arial" w:cs="Arial"/>
          <w:sz w:val="20"/>
          <w:szCs w:val="20"/>
        </w:rPr>
        <w:t>% (</w:t>
      </w:r>
      <w:r w:rsidR="00126DA2">
        <w:rPr>
          <w:rFonts w:ascii="Arial" w:hAnsi="Arial" w:cs="Arial"/>
          <w:sz w:val="20"/>
          <w:szCs w:val="20"/>
        </w:rPr>
        <w:t>UNO</w:t>
      </w:r>
      <w:r w:rsidRPr="009C1A0F">
        <w:rPr>
          <w:rFonts w:ascii="Arial" w:hAnsi="Arial" w:cs="Arial"/>
          <w:sz w:val="20"/>
          <w:szCs w:val="20"/>
        </w:rPr>
        <w:t xml:space="preserve">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ACUERDO A LOS TÉRMINOS Y CONDICIONES ESTIPULADOS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w:t>
      </w:r>
      <w:r w:rsidRPr="009C1A0F">
        <w:rPr>
          <w:rFonts w:ascii="Arial" w:hAnsi="Arial" w:cs="Arial"/>
          <w:sz w:val="20"/>
          <w:szCs w:val="20"/>
        </w:rPr>
        <w:lastRenderedPageBreak/>
        <w:t>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LOS GASTOS NO RECUPERABLES QUE SE ORIGINEN DURANTE EL TIEMPO QUE DURE 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sz w:val="20"/>
          <w:szCs w:val="20"/>
        </w:rPr>
        <w:t>CONCURRAN RAZONES DE INTERÉS GENERAL;</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CUMPLIMIENTO DE LAS OBLIGACIONES PACTADAS, SE OCASIONARÍA ALGÚN DAÑO O PERJUICIO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2"/>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w:t>
      </w:r>
      <w:r w:rsidRPr="009C1A0F">
        <w:rPr>
          <w:rFonts w:ascii="Arial" w:hAnsi="Arial" w:cs="Arial"/>
          <w:sz w:val="20"/>
          <w:szCs w:val="20"/>
        </w:rPr>
        <w:lastRenderedPageBreak/>
        <w:t xml:space="preserve">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476D7C" w:rsidRPr="009C1A0F" w:rsidRDefault="00476D7C" w:rsidP="005C1E7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rsidR="00476D7C" w:rsidRPr="009C1A0F" w:rsidRDefault="00476D7C" w:rsidP="005C1E76">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sidR="00A30F14">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lastRenderedPageBreak/>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rsidR="00476D7C" w:rsidRPr="009C1A0F" w:rsidRDefault="00476D7C" w:rsidP="005774D1">
      <w:pPr>
        <w:jc w:val="both"/>
        <w:rPr>
          <w:rFonts w:ascii="Arial" w:hAnsi="Arial" w:cs="Arial"/>
          <w:sz w:val="20"/>
          <w:szCs w:val="20"/>
        </w:rPr>
      </w:pPr>
    </w:p>
    <w:p w:rsidR="00476D7C" w:rsidRPr="009C1A0F" w:rsidRDefault="00476D7C" w:rsidP="005C1E7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rsidR="00476D7C" w:rsidRPr="009C1A0F" w:rsidRDefault="00476D7C" w:rsidP="005C1E7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rsidR="00476D7C" w:rsidRPr="009C1A0F" w:rsidRDefault="00476D7C" w:rsidP="005C1E76">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476D7C" w:rsidRPr="009C1A0F" w:rsidRDefault="00476D7C" w:rsidP="005C1E76">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rsidR="00476D7C" w:rsidRPr="009C1A0F" w:rsidRDefault="00476D7C" w:rsidP="005C1E76">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w:t>
      </w:r>
      <w:r w:rsidRPr="009C1A0F">
        <w:rPr>
          <w:rFonts w:ascii="Arial" w:hAnsi="Arial" w:cs="Arial"/>
          <w:sz w:val="20"/>
          <w:szCs w:val="20"/>
        </w:rPr>
        <w:lastRenderedPageBreak/>
        <w:t>ARRENDAMIENTOS Y SERVICIOS DEL SECTOR PÚBLICO, SU REGLAMENTO Y LOS DEMÁS ORDENAMIENTOS LEGALES QUE RESULTEN APLICABLES;</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rsidR="00476D7C" w:rsidRPr="009C1A0F" w:rsidRDefault="00476D7C" w:rsidP="005C1E76">
      <w:pPr>
        <w:pStyle w:val="Prrafodelista0"/>
        <w:numPr>
          <w:ilvl w:val="0"/>
          <w:numId w:val="44"/>
        </w:numPr>
        <w:jc w:val="both"/>
        <w:rPr>
          <w:rFonts w:ascii="Arial" w:hAnsi="Arial" w:cs="Arial"/>
          <w:sz w:val="20"/>
          <w:szCs w:val="20"/>
        </w:rPr>
      </w:pPr>
      <w:r w:rsidRPr="009C1A0F">
        <w:rPr>
          <w:rFonts w:ascii="Arial" w:hAnsi="Arial" w:cs="Arial"/>
          <w:sz w:val="20"/>
          <w:szCs w:val="20"/>
        </w:rPr>
        <w:t>POR CUALQUIER OTRO INCUMPLIMIENTO A LAS OBLIGACIONES PACTADAS EN EL CONTRATO Y SUS ANEXOS POR PARTE DE</w:t>
      </w:r>
      <w:r w:rsidR="00693DF9" w:rsidRPr="009C1A0F">
        <w:rPr>
          <w:rFonts w:ascii="Arial" w:hAnsi="Arial" w:cs="Arial"/>
          <w:sz w:val="20"/>
          <w:szCs w:val="20"/>
        </w:rPr>
        <w:t xml:space="preserve"> </w:t>
      </w:r>
      <w:r w:rsidRPr="009C1A0F">
        <w:rPr>
          <w:rFonts w:ascii="Arial" w:hAnsi="Arial" w:cs="Arial"/>
          <w:b/>
          <w:sz w:val="20"/>
          <w:szCs w:val="20"/>
        </w:rPr>
        <w:t>“EL PROVEEDOR”.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FINANCIERA” </w:t>
      </w:r>
      <w:r w:rsidRPr="009C1A0F">
        <w:rPr>
          <w:rFonts w:ascii="Arial" w:hAnsi="Arial" w:cs="Arial"/>
          <w:sz w:val="20"/>
          <w:szCs w:val="20"/>
        </w:rPr>
        <w:t>DE CUALQUIER CONTROVERSIA, LIBERÁNDOLE DE TODA RESPONSABILIDAD DE CARÁCTER CIVIL, PENAL, MERCANTIL, ADMINISTRATIVA, FISCAL O DE CUALQUIER OTRA ÍNDOLE.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lastRenderedPageBreak/>
        <w:t>“LA FINANCIERA”</w:t>
      </w:r>
      <w:r w:rsidRPr="009C1A0F">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lastRenderedPageBreak/>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lastRenderedPageBreak/>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RETOMAR POSESIÓN E IMPEDIR USOS NO AUTORIZADOS ADICIONALES DE SU INFORMACIÓN CONFIDENCIAL O RESERVADA.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GUBERNAMENTAL EN TODO AQUELLO QUE NO CONTRAVENGA A LA LEY GENERAL DE TRANSPARENCIA Y ACCESO A LA INFORMACIÓN PÚBLICA.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w:t>
      </w:r>
      <w:r w:rsidRPr="009C1A0F">
        <w:rPr>
          <w:rFonts w:ascii="Arial" w:hAnsi="Arial" w:cs="Arial"/>
          <w:sz w:val="20"/>
          <w:szCs w:val="20"/>
        </w:rPr>
        <w:lastRenderedPageBreak/>
        <w:t xml:space="preserve">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EFECTOS DE DAR CUMPLIMIENTO A LO QUE ESTABLECE LA PRESENTE CLÁUSULA EN LO REFERENTE A LA CONFIDENCIALIDAD DE LA INFORMACIÓN, </w:t>
      </w:r>
      <w:r w:rsidRPr="009C1A0F">
        <w:rPr>
          <w:rFonts w:ascii="Arial" w:hAnsi="Arial" w:cs="Arial"/>
          <w:b/>
          <w:sz w:val="20"/>
          <w:szCs w:val="20"/>
        </w:rPr>
        <w:t>“EL PROVEEDOR”</w:t>
      </w:r>
      <w:r w:rsidRPr="009C1A0F">
        <w:rPr>
          <w:rFonts w:ascii="Arial" w:hAnsi="Arial" w:cs="Arial"/>
          <w:sz w:val="20"/>
          <w:szCs w:val="20"/>
        </w:rPr>
        <w:t xml:space="preserve"> SE OBLIGA A FORMALIZAR DE MANERA CONJUNTA CON EL TRABAJADOR QUE PROPORCIONE ÉSTE PARA LA PRESTACIÓN DE “LOS SERVICIOS” UN “CONVENIO DE CONFIDENCIALIDAD” CON </w:t>
      </w:r>
      <w:r w:rsidRPr="009C1A0F">
        <w:rPr>
          <w:rFonts w:ascii="Arial" w:hAnsi="Arial" w:cs="Arial"/>
          <w:b/>
          <w:sz w:val="20"/>
          <w:szCs w:val="20"/>
        </w:rPr>
        <w:t>“LA FINANCIERA”,</w:t>
      </w:r>
      <w:r w:rsidRPr="009C1A0F">
        <w:rPr>
          <w:rFonts w:ascii="Arial" w:hAnsi="Arial" w:cs="Arial"/>
          <w:sz w:val="20"/>
          <w:szCs w:val="20"/>
        </w:rPr>
        <w:t xml:space="preserve"> EN LOS TÉRMINOS QUE SE ESTABLECEN EN EL MODELO DE CONVENIO DE CONFIDENCIALIDAD QUE SE ADJUNTA AL PRESENTE CONTRATO COMO </w:t>
      </w:r>
      <w:r w:rsidRPr="009C1A0F">
        <w:rPr>
          <w:rFonts w:ascii="Arial" w:hAnsi="Arial" w:cs="Arial"/>
          <w:b/>
          <w:sz w:val="20"/>
          <w:szCs w:val="20"/>
        </w:rPr>
        <w:t>ANEXO CUATRO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00476D7C"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 xml:space="preserve">“LA </w:t>
      </w:r>
      <w:r w:rsidRPr="009C1A0F">
        <w:rPr>
          <w:rFonts w:ascii="Arial" w:hAnsi="Arial" w:cs="Arial"/>
          <w:b/>
          <w:sz w:val="20"/>
          <w:szCs w:val="20"/>
        </w:rPr>
        <w:lastRenderedPageBreak/>
        <w:t>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MISMAS, Y EN NINGÚN MOMENTO DEBERÁN DE ENTENDERSE LIMITATIVAS DEL CONTENIDO DE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Pr>
          <w:rFonts w:ascii="Arial" w:hAnsi="Arial" w:cs="Arial"/>
          <w:b/>
          <w:sz w:val="20"/>
          <w:szCs w:val="20"/>
        </w:rPr>
        <w:t>VIGÉSIMA NOVENA</w:t>
      </w:r>
      <w:r w:rsidR="00476D7C" w:rsidRPr="009C1A0F">
        <w:rPr>
          <w:rFonts w:ascii="Arial" w:hAnsi="Arial" w:cs="Arial"/>
          <w:b/>
          <w:sz w:val="20"/>
          <w:szCs w:val="20"/>
        </w:rPr>
        <w:t>.- AJUSTES.- “LA FINANCIERA”</w:t>
      </w:r>
      <w:r w:rsidR="00476D7C"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00476D7C" w:rsidRPr="009C1A0F">
        <w:rPr>
          <w:rFonts w:ascii="Arial" w:hAnsi="Arial" w:cs="Arial"/>
          <w:b/>
          <w:sz w:val="20"/>
          <w:szCs w:val="20"/>
        </w:rPr>
        <w:t>“EL PROVEEDOR”</w:t>
      </w:r>
      <w:r w:rsidR="00476D7C" w:rsidRPr="009C1A0F">
        <w:rPr>
          <w:rFonts w:ascii="Arial" w:hAnsi="Arial" w:cs="Arial"/>
          <w:sz w:val="20"/>
          <w:szCs w:val="20"/>
        </w:rPr>
        <w:t xml:space="preserve"> POR ESCRITO, CON DIEZ DÍAS NATURALES DE ANTICIPACIÓN; EN CUYO CASO, SE AJUSTARÁ EL MONTO A LIQUIDAR POR </w:t>
      </w:r>
      <w:r w:rsidR="00476D7C" w:rsidRPr="009C1A0F">
        <w:rPr>
          <w:rFonts w:ascii="Arial" w:hAnsi="Arial" w:cs="Arial"/>
          <w:b/>
          <w:sz w:val="20"/>
          <w:szCs w:val="20"/>
        </w:rPr>
        <w:t>“LA FINANCIERA”,</w:t>
      </w:r>
      <w:r w:rsidR="00476D7C" w:rsidRPr="009C1A0F">
        <w:rPr>
          <w:rFonts w:ascii="Arial" w:hAnsi="Arial" w:cs="Arial"/>
          <w:sz w:val="20"/>
          <w:szCs w:val="20"/>
        </w:rPr>
        <w:t xml:space="preserve"> EN PROPORCIÓN AL NÚMERO DE “LOS SERVICIOS” SOLICITADOS.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sidR="00A30F14">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lastRenderedPageBreak/>
        <w:t xml:space="preserve">TRIGÉSIMA </w:t>
      </w:r>
      <w:r w:rsidR="00A30F14">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RENUNCIANDO AL FUERO QUE PUDIERA CORRESPONDERLES EN VIRTUD DE CUALQUIER OTRO DOMICILIO PRESENTE O FUTURO, O CUALQUIER OTRA CAUSA.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 DEL AÑO _____.</w:t>
      </w: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APODERADO LEGAL.</w:t>
            </w:r>
          </w:p>
        </w:tc>
      </w:tr>
    </w:tbl>
    <w:p w:rsidR="00245BF0" w:rsidRPr="009C1A0F"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5774D1">
        <w:trPr>
          <w:jc w:val="center"/>
        </w:trPr>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t>POR EL ÁREA REQUIRENTE EN “LA FINANCIERA”</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rPr>
              <w:t>(</w:t>
            </w:r>
            <w:r w:rsidRPr="009C1A0F">
              <w:rPr>
                <w:rFonts w:ascii="Arial" w:hAnsi="Arial" w:cs="Arial"/>
                <w:sz w:val="20"/>
                <w:szCs w:val="20"/>
                <w:highlight w:val="darkGray"/>
              </w:rPr>
              <w:t>Nombre y cargo</w:t>
            </w:r>
            <w:r w:rsidRPr="009C1A0F">
              <w:rPr>
                <w:rFonts w:ascii="Arial" w:hAnsi="Arial" w:cs="Arial"/>
                <w:sz w:val="20"/>
                <w:szCs w:val="20"/>
              </w:rPr>
              <w:t>)</w:t>
            </w:r>
          </w:p>
        </w:tc>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t>POR “EL PROVEEDOR”</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highlight w:val="darkGray"/>
              </w:rPr>
              <w:t>(Nombre y cargo</w:t>
            </w:r>
            <w:r w:rsidRPr="009C1A0F">
              <w:rPr>
                <w:rFonts w:ascii="Arial" w:hAnsi="Arial" w:cs="Arial"/>
                <w:sz w:val="20"/>
                <w:szCs w:val="20"/>
              </w:rPr>
              <w:t>).</w:t>
            </w:r>
          </w:p>
          <w:p w:rsidR="00476D7C" w:rsidRPr="009C1A0F" w:rsidRDefault="00476D7C" w:rsidP="005774D1">
            <w:pPr>
              <w:jc w:val="center"/>
              <w:rPr>
                <w:rFonts w:ascii="Arial" w:hAnsi="Arial" w:cs="Arial"/>
                <w:sz w:val="20"/>
                <w:szCs w:val="20"/>
              </w:rPr>
            </w:pPr>
          </w:p>
          <w:p w:rsidR="00476D7C" w:rsidRPr="009C1A0F" w:rsidRDefault="00476D7C" w:rsidP="005774D1">
            <w:pPr>
              <w:jc w:val="both"/>
              <w:rPr>
                <w:rFonts w:ascii="Arial" w:hAnsi="Arial" w:cs="Arial"/>
                <w:sz w:val="20"/>
                <w:szCs w:val="20"/>
              </w:rPr>
            </w:pPr>
          </w:p>
        </w:tc>
      </w:tr>
    </w:tbl>
    <w:p w:rsidR="00245BF0" w:rsidRPr="009C1A0F" w:rsidRDefault="00245BF0" w:rsidP="005774D1">
      <w:pPr>
        <w:jc w:val="both"/>
        <w:rPr>
          <w:rFonts w:ascii="Arial" w:hAnsi="Arial" w:cs="Arial"/>
          <w:sz w:val="14"/>
          <w:szCs w:val="14"/>
        </w:rPr>
      </w:pPr>
    </w:p>
    <w:p w:rsidR="00476D7C" w:rsidRPr="009C1A0F" w:rsidRDefault="00476D7C" w:rsidP="005774D1">
      <w:pPr>
        <w:jc w:val="both"/>
        <w:rPr>
          <w:rFonts w:ascii="Arial" w:hAnsi="Arial" w:cs="Arial"/>
          <w:sz w:val="14"/>
          <w:szCs w:val="14"/>
        </w:rPr>
      </w:pPr>
      <w:r w:rsidRPr="009C1A0F">
        <w:rPr>
          <w:rFonts w:ascii="Arial" w:hAnsi="Arial" w:cs="Arial"/>
          <w:sz w:val="14"/>
          <w:szCs w:val="14"/>
        </w:rPr>
        <w:t xml:space="preserve">LA PRESENTE FOJA ES PARTE INTEGRANTE DEL CONTRATO NÚMERO ____________ DE PRESTACIÓN DEL SERVICIO INTEGRAL ESPECIALIZADO EN RÉGIMEN DE SUBCONTRATACIÓN DE PERSONAL PARA </w:t>
      </w:r>
      <w:r w:rsidRPr="009C1A0F">
        <w:rPr>
          <w:rFonts w:ascii="Arial" w:hAnsi="Arial" w:cs="Arial"/>
          <w:b/>
          <w:sz w:val="14"/>
          <w:szCs w:val="14"/>
        </w:rPr>
        <w:t>“LA FINANCIERA”,</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center"/>
        <w:rPr>
          <w:rFonts w:ascii="Arial" w:hAnsi="Arial" w:cs="Arial"/>
          <w:b/>
          <w:sz w:val="72"/>
          <w:szCs w:val="72"/>
        </w:rPr>
      </w:pPr>
      <w:r w:rsidRPr="009C1A0F">
        <w:rPr>
          <w:rFonts w:ascii="Arial" w:hAnsi="Arial" w:cs="Arial"/>
          <w:b/>
          <w:sz w:val="72"/>
          <w:szCs w:val="72"/>
        </w:rPr>
        <w:t>RELACIÓN DE ANEXOS</w:t>
      </w: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UNO”</w:t>
      </w:r>
      <w:r w:rsidRPr="009C1A0F">
        <w:rPr>
          <w:rFonts w:ascii="Arial" w:hAnsi="Arial" w:cs="Arial"/>
          <w:sz w:val="20"/>
          <w:szCs w:val="20"/>
        </w:rPr>
        <w:tab/>
        <w:t>PROPOSICIÓN TÉCNICA,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DOS”</w:t>
      </w:r>
      <w:r w:rsidRPr="009C1A0F">
        <w:rPr>
          <w:rFonts w:ascii="Arial" w:hAnsi="Arial" w:cs="Arial"/>
          <w:sz w:val="20"/>
          <w:szCs w:val="20"/>
        </w:rPr>
        <w:tab/>
        <w:t>PROPOSICIÓN ECONÓMICA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“ANEXO TRES</w:t>
      </w:r>
      <w:r w:rsidRPr="009C1A0F">
        <w:rPr>
          <w:rFonts w:ascii="Arial" w:hAnsi="Arial" w:cs="Arial"/>
          <w:sz w:val="20"/>
          <w:szCs w:val="20"/>
        </w:rPr>
        <w:tab/>
      </w:r>
      <w:r w:rsidR="001A1B54" w:rsidRPr="009C1A0F">
        <w:rPr>
          <w:rFonts w:ascii="Arial" w:hAnsi="Arial" w:cs="Arial"/>
          <w:sz w:val="20"/>
          <w:szCs w:val="20"/>
        </w:rPr>
        <w:tab/>
      </w:r>
      <w:r w:rsidRPr="009C1A0F">
        <w:rPr>
          <w:rFonts w:ascii="Arial" w:hAnsi="Arial" w:cs="Arial"/>
          <w:sz w:val="20"/>
          <w:szCs w:val="20"/>
        </w:rPr>
        <w:t xml:space="preserve">CONVENIO DE PARTICIPACIÓN CONJUNTA </w:t>
      </w:r>
      <w:r w:rsidRPr="009C1A0F">
        <w:rPr>
          <w:rFonts w:ascii="Arial" w:hAnsi="Arial" w:cs="Arial"/>
          <w:sz w:val="20"/>
          <w:szCs w:val="20"/>
          <w:highlight w:val="darkGray"/>
        </w:rPr>
        <w:t>(de ser el caso)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______ DEL AÑO _____.</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sz w:val="20"/>
                <w:szCs w:val="20"/>
              </w:rPr>
            </w:pPr>
            <w:r w:rsidRPr="009C1A0F">
              <w:rPr>
                <w:rFonts w:ascii="Arial" w:hAnsi="Arial" w:cs="Arial"/>
                <w:b/>
                <w:sz w:val="20"/>
                <w:szCs w:val="20"/>
              </w:rPr>
              <w:t>APODERADO LEGAL.</w:t>
            </w:r>
          </w:p>
        </w:tc>
      </w:tr>
    </w:tbl>
    <w:p w:rsidR="00476D7C" w:rsidRPr="009C1A0F"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476D7C">
        <w:trPr>
          <w:jc w:val="center"/>
        </w:trPr>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ÁREA REQUIRENTE EN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w:t>
            </w:r>
            <w:r w:rsidRPr="009C1A0F">
              <w:rPr>
                <w:rFonts w:ascii="Arial" w:hAnsi="Arial" w:cs="Arial"/>
                <w:b/>
                <w:sz w:val="20"/>
                <w:szCs w:val="20"/>
                <w:highlight w:val="darkGray"/>
              </w:rPr>
              <w:t>Nombre y cargo</w:t>
            </w:r>
            <w:r w:rsidRPr="009C1A0F">
              <w:rPr>
                <w:rFonts w:ascii="Arial" w:hAnsi="Arial" w:cs="Arial"/>
                <w:b/>
                <w:sz w:val="20"/>
                <w:szCs w:val="20"/>
              </w:rPr>
              <w:t>)</w:t>
            </w:r>
          </w:p>
        </w:tc>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PROVEEDOR”</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 y cargo</w:t>
            </w:r>
            <w:r w:rsidRPr="009C1A0F">
              <w:rPr>
                <w:rFonts w:ascii="Arial" w:hAnsi="Arial" w:cs="Arial"/>
                <w:b/>
                <w:sz w:val="20"/>
                <w:szCs w:val="20"/>
              </w:rPr>
              <w:t>).</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tc>
      </w:tr>
    </w:tbl>
    <w:p w:rsidR="00476D7C" w:rsidRPr="009C1A0F" w:rsidRDefault="001A1B54" w:rsidP="005774D1">
      <w:pPr>
        <w:jc w:val="both"/>
        <w:rPr>
          <w:rFonts w:ascii="Arial" w:hAnsi="Arial" w:cs="Arial"/>
          <w:sz w:val="20"/>
          <w:szCs w:val="20"/>
        </w:rPr>
      </w:pPr>
      <w:r w:rsidRPr="009C1A0F">
        <w:rPr>
          <w:rFonts w:ascii="Arial" w:hAnsi="Arial" w:cs="Arial"/>
          <w:sz w:val="14"/>
          <w:szCs w:val="14"/>
        </w:rPr>
        <w:t xml:space="preserve">LA PRESENTE FOJA ES PARTE INTEGRANTE DEL CONTRATO NÚMERO ____________ DE PRESTACIÓN DEL SERVICIO </w:t>
      </w:r>
      <w:r w:rsidR="00A30F14">
        <w:rPr>
          <w:rFonts w:ascii="Arial" w:hAnsi="Arial" w:cs="Arial"/>
          <w:sz w:val="14"/>
          <w:szCs w:val="14"/>
        </w:rPr>
        <w:t>DE _____________________</w:t>
      </w:r>
      <w:r w:rsidRPr="00A30F14">
        <w:rPr>
          <w:rFonts w:ascii="Arial" w:hAnsi="Arial" w:cs="Arial"/>
          <w:sz w:val="14"/>
          <w:szCs w:val="14"/>
        </w:rPr>
        <w:t>,</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DC5F4F" w:rsidRPr="009C1A0F" w:rsidRDefault="00DC5F4F" w:rsidP="00476D7C">
      <w:pPr>
        <w:ind w:left="-426" w:right="-142"/>
        <w:jc w:val="center"/>
        <w:rPr>
          <w:rFonts w:ascii="Arial" w:hAnsi="Arial" w:cs="Arial"/>
          <w:b/>
          <w:sz w:val="20"/>
        </w:rPr>
      </w:pPr>
    </w:p>
    <w:p w:rsidR="009A5653" w:rsidRPr="009C1A0F" w:rsidRDefault="009A5653" w:rsidP="009A5653">
      <w:pPr>
        <w:rPr>
          <w:rFonts w:ascii="Arial" w:hAnsi="Arial" w:cs="Arial"/>
        </w:rPr>
      </w:pPr>
    </w:p>
    <w:p w:rsidR="009B6513" w:rsidRPr="009C1A0F" w:rsidRDefault="009B6513" w:rsidP="00A60E02">
      <w:pPr>
        <w:tabs>
          <w:tab w:val="left" w:pos="240"/>
        </w:tabs>
        <w:rPr>
          <w:rFonts w:ascii="Arial" w:hAnsi="Arial" w:cs="Arial"/>
          <w:b/>
          <w:sz w:val="20"/>
        </w:rPr>
        <w:sectPr w:rsidR="009B6513" w:rsidRPr="009C1A0F" w:rsidSect="00576AEC">
          <w:headerReference w:type="default" r:id="rId15"/>
          <w:footerReference w:type="default" r:id="rId16"/>
          <w:pgSz w:w="12242" w:h="15842" w:code="1"/>
          <w:pgMar w:top="993" w:right="1276" w:bottom="1276" w:left="1185" w:header="720" w:footer="720" w:gutter="0"/>
          <w:cols w:space="720"/>
          <w:docGrid w:linePitch="326"/>
        </w:sectPr>
      </w:pPr>
    </w:p>
    <w:p w:rsidR="008644D3" w:rsidRPr="009C1A0F" w:rsidRDefault="008644D3" w:rsidP="008644D3">
      <w:pPr>
        <w:tabs>
          <w:tab w:val="left" w:pos="240"/>
        </w:tabs>
        <w:jc w:val="center"/>
        <w:rPr>
          <w:rFonts w:ascii="Arial" w:hAnsi="Arial" w:cs="Arial"/>
          <w:b/>
          <w:sz w:val="18"/>
          <w:szCs w:val="18"/>
        </w:rPr>
      </w:pPr>
    </w:p>
    <w:p w:rsidR="008644D3" w:rsidRPr="009C1A0F" w:rsidRDefault="008644D3" w:rsidP="00574C0F">
      <w:pPr>
        <w:pStyle w:val="Ttulo1"/>
        <w:shd w:val="clear" w:color="auto" w:fill="BFBFBF"/>
        <w:rPr>
          <w:rFonts w:ascii="Arial" w:hAnsi="Arial" w:cs="Arial"/>
          <w:bCs/>
          <w:lang w:val="es-MX"/>
        </w:rPr>
      </w:pPr>
      <w:bookmarkStart w:id="191" w:name="_Toc332282237"/>
      <w:bookmarkStart w:id="192" w:name="_Toc462389983"/>
      <w:r w:rsidRPr="009C1A0F">
        <w:rPr>
          <w:rFonts w:ascii="Arial" w:hAnsi="Arial" w:cs="Arial"/>
          <w:lang w:val="es-MX"/>
        </w:rPr>
        <w:t>ANEXO No. 8</w:t>
      </w:r>
      <w:bookmarkEnd w:id="191"/>
      <w:bookmarkEnd w:id="192"/>
    </w:p>
    <w:p w:rsidR="008644D3" w:rsidRPr="009C1A0F" w:rsidRDefault="008644D3" w:rsidP="008644D3">
      <w:pPr>
        <w:tabs>
          <w:tab w:val="left" w:pos="6048"/>
        </w:tabs>
        <w:jc w:val="center"/>
        <w:rPr>
          <w:rFonts w:ascii="Arial" w:hAnsi="Arial" w:cs="Arial"/>
          <w:b/>
          <w:bCs/>
          <w:sz w:val="18"/>
          <w:szCs w:val="18"/>
        </w:rPr>
      </w:pPr>
    </w:p>
    <w:p w:rsidR="008644D3" w:rsidRPr="009C1A0F" w:rsidRDefault="008644D3" w:rsidP="008644D3">
      <w:pPr>
        <w:tabs>
          <w:tab w:val="left" w:pos="240"/>
        </w:tabs>
        <w:jc w:val="center"/>
        <w:rPr>
          <w:rFonts w:ascii="Arial" w:hAnsi="Arial" w:cs="Arial"/>
          <w:b/>
          <w:sz w:val="20"/>
          <w:szCs w:val="20"/>
        </w:rPr>
      </w:pPr>
    </w:p>
    <w:p w:rsidR="008644D3" w:rsidRPr="009C1A0F" w:rsidRDefault="008644D3" w:rsidP="008644D3">
      <w:pPr>
        <w:rPr>
          <w:rFonts w:ascii="Arial" w:hAnsi="Arial" w:cs="Arial"/>
          <w:b/>
          <w:bCs/>
          <w:sz w:val="20"/>
          <w:szCs w:val="20"/>
        </w:rPr>
      </w:pPr>
    </w:p>
    <w:p w:rsidR="008644D3" w:rsidRPr="009C1A0F" w:rsidRDefault="008644D3" w:rsidP="008644D3">
      <w:pPr>
        <w:widowControl w:val="0"/>
        <w:autoSpaceDE w:val="0"/>
        <w:autoSpaceDN w:val="0"/>
        <w:adjustRightInd w:val="0"/>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CONFORMIDAD Y ACEPTACIÓN DE LA CONVOCATORIA.</w:t>
      </w: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rPr>
          <w:rFonts w:ascii="Arial" w:hAnsi="Arial" w:cs="Arial"/>
          <w:b/>
          <w:bCs/>
          <w:sz w:val="22"/>
          <w:szCs w:val="22"/>
        </w:rPr>
      </w:pPr>
    </w:p>
    <w:p w:rsidR="008644D3" w:rsidRPr="009C1A0F" w:rsidRDefault="00542B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C1A0F">
        <w:rPr>
          <w:rFonts w:ascii="Arial" w:hAnsi="Arial" w:cs="Arial"/>
          <w:sz w:val="22"/>
          <w:szCs w:val="22"/>
        </w:rPr>
        <w:t xml:space="preserve">México, a____ de _____________ </w:t>
      </w:r>
      <w:proofErr w:type="spellStart"/>
      <w:r w:rsidR="008644D3" w:rsidRPr="009C1A0F">
        <w:rPr>
          <w:rFonts w:ascii="Arial" w:hAnsi="Arial" w:cs="Arial"/>
          <w:sz w:val="22"/>
          <w:szCs w:val="22"/>
        </w:rPr>
        <w:t>de</w:t>
      </w:r>
      <w:proofErr w:type="spellEnd"/>
      <w:r w:rsidR="008644D3" w:rsidRPr="009C1A0F">
        <w:rPr>
          <w:rFonts w:ascii="Arial" w:hAnsi="Arial" w:cs="Arial"/>
          <w:sz w:val="22"/>
          <w:szCs w:val="22"/>
        </w:rPr>
        <w:t xml:space="preserve"> 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C1A0F">
        <w:rPr>
          <w:rFonts w:ascii="Arial" w:hAnsi="Arial" w:cs="Arial"/>
          <w:sz w:val="22"/>
          <w:szCs w:val="22"/>
        </w:rPr>
        <w:t xml:space="preserve">En relación con la Licitación Pública Nacional </w:t>
      </w:r>
      <w:r w:rsidR="004A39AE" w:rsidRPr="009C1A0F">
        <w:rPr>
          <w:rFonts w:ascii="Arial" w:hAnsi="Arial" w:cs="Arial"/>
          <w:sz w:val="22"/>
          <w:szCs w:val="22"/>
        </w:rPr>
        <w:t>Electrónica</w:t>
      </w:r>
      <w:r w:rsidR="009952A8" w:rsidRPr="009C1A0F">
        <w:rPr>
          <w:rFonts w:ascii="Arial" w:hAnsi="Arial" w:cs="Arial"/>
          <w:sz w:val="22"/>
          <w:szCs w:val="22"/>
        </w:rPr>
        <w:t xml:space="preserve"> </w:t>
      </w:r>
      <w:r w:rsidRPr="009C1A0F">
        <w:rPr>
          <w:rFonts w:ascii="Arial" w:hAnsi="Arial" w:cs="Arial"/>
          <w:sz w:val="22"/>
          <w:szCs w:val="22"/>
        </w:rPr>
        <w:t>No. ________, relativa a la Contratación de la prestación del Servicio de ________________________________.</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sz w:val="22"/>
          <w:szCs w:val="22"/>
        </w:rPr>
        <w:t>El suscrito _________________________en mi carácter de representante legal de la empresa</w:t>
      </w:r>
      <w:r w:rsidR="00303553" w:rsidRPr="009C1A0F">
        <w:rPr>
          <w:rFonts w:ascii="Arial" w:hAnsi="Arial" w:cs="Arial"/>
          <w:sz w:val="22"/>
          <w:szCs w:val="22"/>
        </w:rPr>
        <w:t xml:space="preserve"> _______________</w:t>
      </w:r>
      <w:r w:rsidRPr="009C1A0F">
        <w:rPr>
          <w:rFonts w:ascii="Arial" w:hAnsi="Arial" w:cs="Arial"/>
          <w:sz w:val="22"/>
          <w:szCs w:val="22"/>
        </w:rPr>
        <w:t>, personalidad que acredito con el testimonio notarial no. _____ expedido por el Notario Público No. ______, comparezco a nombre de mi representada a declarar: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Lo anterior para los fines y efectos a que haya lugar.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w:t>
      </w:r>
      <w:r w:rsidR="007E5FFA" w:rsidRPr="009C1A0F">
        <w:rPr>
          <w:rFonts w:ascii="Arial" w:hAnsi="Arial" w:cs="Arial"/>
          <w:b/>
          <w:bCs/>
          <w:sz w:val="22"/>
          <w:szCs w:val="22"/>
        </w:rPr>
        <w:t>__________________</w:t>
      </w:r>
      <w:r w:rsidRPr="009C1A0F">
        <w:rPr>
          <w:rFonts w:ascii="Arial" w:hAnsi="Arial" w:cs="Arial"/>
          <w:b/>
          <w:bCs/>
          <w:sz w:val="22"/>
          <w:szCs w:val="22"/>
        </w:rPr>
        <w:t>_______________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w:t>
      </w:r>
    </w:p>
    <w:p w:rsidR="008644D3" w:rsidRPr="009C1A0F"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C1A0F" w:rsidRDefault="008644D3" w:rsidP="008644D3">
      <w:pPr>
        <w:tabs>
          <w:tab w:val="left" w:pos="5220"/>
        </w:tabs>
        <w:jc w:val="center"/>
        <w:rPr>
          <w:rFonts w:ascii="Arial" w:hAnsi="Arial" w:cs="Arial"/>
          <w:b/>
        </w:rPr>
      </w:pPr>
    </w:p>
    <w:p w:rsidR="008644D3" w:rsidRPr="009C1A0F" w:rsidRDefault="008644D3"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93" w:name="_Toc462389984"/>
      <w:r w:rsidRPr="009C1A0F">
        <w:rPr>
          <w:rFonts w:ascii="Arial" w:hAnsi="Arial" w:cs="Arial"/>
          <w:lang w:val="es-MX"/>
        </w:rPr>
        <w:lastRenderedPageBreak/>
        <w:t xml:space="preserve">ANEXO No. </w:t>
      </w:r>
      <w:r w:rsidR="008644D3" w:rsidRPr="009C1A0F">
        <w:rPr>
          <w:rFonts w:ascii="Arial" w:hAnsi="Arial" w:cs="Arial"/>
          <w:lang w:val="es-MX"/>
        </w:rPr>
        <w:t>9</w:t>
      </w:r>
      <w:bookmarkEnd w:id="193"/>
    </w:p>
    <w:p w:rsidR="009A4CA0" w:rsidRPr="009C1A0F" w:rsidRDefault="009A4CA0" w:rsidP="009A4CA0">
      <w:pPr>
        <w:tabs>
          <w:tab w:val="left" w:pos="6048"/>
        </w:tabs>
        <w:jc w:val="center"/>
        <w:rPr>
          <w:rFonts w:ascii="Arial" w:hAnsi="Arial" w:cs="Arial"/>
          <w:b/>
          <w:sz w:val="20"/>
        </w:rPr>
      </w:pPr>
    </w:p>
    <w:p w:rsidR="009A4CA0" w:rsidRPr="009C1A0F" w:rsidRDefault="00AC56C7" w:rsidP="009A4CA0">
      <w:pPr>
        <w:jc w:val="both"/>
        <w:rPr>
          <w:rFonts w:ascii="Arial" w:hAnsi="Arial" w:cs="Arial"/>
          <w:b/>
          <w:i/>
          <w:color w:val="000000"/>
          <w:sz w:val="20"/>
        </w:rPr>
      </w:pPr>
      <w:r w:rsidRPr="009C1A0F">
        <w:rPr>
          <w:rFonts w:ascii="Arial" w:hAnsi="Arial" w:cs="Arial"/>
          <w:b/>
          <w:i/>
          <w:color w:val="000000"/>
          <w:sz w:val="20"/>
        </w:rPr>
        <w:t>Incorporación de información relativa al programa de Cadenas Productivas y la documentación necesaria para afiliarse al mismo</w:t>
      </w:r>
    </w:p>
    <w:p w:rsidR="009A4CA0" w:rsidRPr="009C1A0F" w:rsidRDefault="009A4CA0" w:rsidP="009A4CA0">
      <w:pPr>
        <w:ind w:hanging="708"/>
        <w:jc w:val="both"/>
        <w:rPr>
          <w:rFonts w:ascii="Arial" w:hAnsi="Arial" w:cs="Arial"/>
          <w:b/>
          <w:i/>
          <w:color w:val="000000"/>
          <w:sz w:val="20"/>
        </w:rPr>
      </w:pPr>
    </w:p>
    <w:p w:rsidR="009A4CA0" w:rsidRPr="009C1A0F" w:rsidRDefault="00AC56C7" w:rsidP="009A4CA0">
      <w:pPr>
        <w:jc w:val="both"/>
        <w:rPr>
          <w:rFonts w:ascii="Arial" w:hAnsi="Arial" w:cs="Arial"/>
          <w:sz w:val="20"/>
          <w:u w:val="single"/>
        </w:rPr>
      </w:pPr>
      <w:bookmarkStart w:id="194" w:name="_Toc228195258"/>
      <w:r w:rsidRPr="009C1A0F">
        <w:rPr>
          <w:rFonts w:ascii="Arial" w:hAnsi="Arial" w:cs="Arial"/>
          <w:b/>
          <w:i/>
          <w:color w:val="000000"/>
          <w:sz w:val="20"/>
          <w:u w:val="single"/>
        </w:rPr>
        <w:t>PROMOCIÓN A PROVEEDORES SOBRE LOS BENEFICIOS DEL PROGRAMA DE CADENAS PRODUCTIVAS</w:t>
      </w:r>
      <w:bookmarkEnd w:id="194"/>
    </w:p>
    <w:p w:rsidR="009A4CA0" w:rsidRPr="009C1A0F" w:rsidRDefault="009A4CA0" w:rsidP="009A4CA0">
      <w:pPr>
        <w:jc w:val="both"/>
        <w:rPr>
          <w:rFonts w:ascii="Arial" w:hAnsi="Arial"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C1A0F">
        <w:tc>
          <w:tcPr>
            <w:tcW w:w="9639" w:type="dxa"/>
          </w:tcPr>
          <w:p w:rsidR="009A4CA0" w:rsidRPr="009C1A0F" w:rsidRDefault="00AC56C7" w:rsidP="002A62A3">
            <w:pPr>
              <w:jc w:val="center"/>
              <w:rPr>
                <w:rFonts w:ascii="Arial" w:hAnsi="Arial" w:cs="Arial"/>
                <w:b/>
                <w:i/>
                <w:sz w:val="20"/>
              </w:rPr>
            </w:pPr>
            <w:r w:rsidRPr="009C1A0F">
              <w:rPr>
                <w:rFonts w:ascii="Arial" w:hAnsi="Arial" w:cs="Arial"/>
                <w:b/>
                <w:i/>
                <w:sz w:val="20"/>
              </w:rPr>
              <w:t xml:space="preserve">Programa de Cadenas Productivas </w:t>
            </w:r>
          </w:p>
          <w:p w:rsidR="009A4CA0" w:rsidRPr="009C1A0F" w:rsidRDefault="00AC56C7" w:rsidP="002A62A3">
            <w:pPr>
              <w:jc w:val="center"/>
              <w:rPr>
                <w:rFonts w:ascii="Arial" w:hAnsi="Arial" w:cs="Arial"/>
                <w:sz w:val="20"/>
              </w:rPr>
            </w:pPr>
            <w:r w:rsidRPr="009C1A0F">
              <w:rPr>
                <w:rFonts w:ascii="Arial" w:hAnsi="Arial" w:cs="Arial"/>
                <w:b/>
                <w:i/>
                <w:sz w:val="20"/>
              </w:rPr>
              <w:t>del Gobierno Federal</w:t>
            </w:r>
          </w:p>
        </w:tc>
      </w:tr>
      <w:tr w:rsidR="009A4CA0" w:rsidRPr="009C1A0F">
        <w:tc>
          <w:tcPr>
            <w:tcW w:w="9639" w:type="dxa"/>
          </w:tcPr>
          <w:p w:rsidR="009A4CA0" w:rsidRPr="009C1A0F" w:rsidRDefault="00AC56C7" w:rsidP="002A62A3">
            <w:pPr>
              <w:jc w:val="both"/>
              <w:rPr>
                <w:rFonts w:ascii="Arial" w:hAnsi="Arial" w:cs="Arial"/>
                <w:sz w:val="20"/>
              </w:rPr>
            </w:pPr>
            <w:r w:rsidRPr="009C1A0F">
              <w:rPr>
                <w:rFonts w:ascii="Arial" w:hAnsi="Arial" w:cs="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C1A0F" w:rsidRDefault="009A4CA0" w:rsidP="002A62A3">
            <w:pPr>
              <w:jc w:val="both"/>
              <w:rPr>
                <w:rFonts w:ascii="Arial" w:hAnsi="Arial" w:cs="Arial"/>
                <w:sz w:val="20"/>
              </w:rPr>
            </w:pPr>
          </w:p>
          <w:p w:rsidR="009A4CA0" w:rsidRPr="009C1A0F" w:rsidRDefault="00AC56C7" w:rsidP="002A62A3">
            <w:pPr>
              <w:jc w:val="both"/>
              <w:rPr>
                <w:rFonts w:ascii="Arial" w:hAnsi="Arial" w:cs="Arial"/>
                <w:sz w:val="20"/>
              </w:rPr>
            </w:pPr>
            <w:r w:rsidRPr="009C1A0F">
              <w:rPr>
                <w:rFonts w:ascii="Arial" w:hAnsi="Arial" w:cs="Arial"/>
                <w:sz w:val="20"/>
              </w:rPr>
              <w:t>Al incorporarte a Cadenas Productivas tendrás acceso sin costo a los siguientes beneficios:</w:t>
            </w:r>
          </w:p>
          <w:p w:rsidR="009A4CA0" w:rsidRPr="009C1A0F" w:rsidRDefault="009A4CA0" w:rsidP="002A62A3">
            <w:pPr>
              <w:jc w:val="both"/>
              <w:rPr>
                <w:rFonts w:ascii="Arial" w:hAnsi="Arial" w:cs="Arial"/>
                <w:sz w:val="20"/>
              </w:rPr>
            </w:pP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C1A0F">
              <w:rPr>
                <w:rFonts w:ascii="Arial" w:hAnsi="Arial" w:cs="Arial"/>
                <w:sz w:val="20"/>
              </w:rPr>
              <w:t>.</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Identifica oportunidades de negocio, al conocer las necesidades de compra del Gobierno Federal a través de nuestros boletines electrónicos.</w:t>
            </w:r>
          </w:p>
        </w:tc>
      </w:tr>
      <w:tr w:rsidR="009A4CA0" w:rsidRPr="009C1A0F">
        <w:tc>
          <w:tcPr>
            <w:tcW w:w="9639" w:type="dxa"/>
          </w:tcPr>
          <w:p w:rsidR="00F051AD" w:rsidRPr="009C1A0F" w:rsidRDefault="00AC56C7">
            <w:pPr>
              <w:pStyle w:val="Cuadrculamediana1-nfasis21"/>
              <w:ind w:left="0"/>
              <w:jc w:val="both"/>
              <w:rPr>
                <w:rFonts w:ascii="Arial" w:hAnsi="Arial" w:cs="Arial"/>
                <w:sz w:val="20"/>
              </w:rPr>
            </w:pPr>
            <w:r w:rsidRPr="009C1A0F">
              <w:rPr>
                <w:rFonts w:ascii="Arial" w:hAnsi="Arial" w:cs="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C1A0F" w:rsidRDefault="009A4CA0" w:rsidP="009A4CA0">
      <w:pPr>
        <w:jc w:val="both"/>
        <w:rPr>
          <w:rFonts w:ascii="Arial" w:hAnsi="Arial" w:cs="Arial"/>
          <w:sz w:val="20"/>
        </w:rPr>
      </w:pPr>
    </w:p>
    <w:p w:rsidR="009A4CA0" w:rsidRPr="009C1A0F" w:rsidRDefault="00AC56C7" w:rsidP="009A4CA0">
      <w:pPr>
        <w:jc w:val="both"/>
        <w:rPr>
          <w:rFonts w:ascii="Arial" w:hAnsi="Arial" w:cs="Arial"/>
          <w:b/>
          <w:i/>
          <w:color w:val="000000"/>
          <w:sz w:val="20"/>
          <w:u w:val="single"/>
        </w:rPr>
      </w:pPr>
      <w:bookmarkStart w:id="195" w:name="_Toc228195259"/>
      <w:r w:rsidRPr="009C1A0F">
        <w:rPr>
          <w:rFonts w:ascii="Arial" w:hAnsi="Arial" w:cs="Arial"/>
          <w:b/>
          <w:i/>
          <w:color w:val="000000"/>
          <w:sz w:val="20"/>
          <w:u w:val="single"/>
        </w:rPr>
        <w:t>PROMOCIÓN A LOS PROVEEDORES PARA AFILIARSE AL PROGRAMA DE CADENAS PRODUCTIVAS</w:t>
      </w:r>
      <w:bookmarkEnd w:id="195"/>
    </w:p>
    <w:p w:rsidR="009A4CA0" w:rsidRPr="009C1A0F" w:rsidRDefault="009A4CA0" w:rsidP="009A4CA0">
      <w:pPr>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C1A0F">
        <w:tc>
          <w:tcPr>
            <w:tcW w:w="9781" w:type="dxa"/>
          </w:tcPr>
          <w:p w:rsidR="009A4CA0" w:rsidRPr="009C1A0F" w:rsidRDefault="009A4CA0" w:rsidP="002A62A3">
            <w:pPr>
              <w:rPr>
                <w:rFonts w:ascii="Arial" w:hAnsi="Arial" w:cs="Arial"/>
                <w:b/>
                <w:i/>
                <w:sz w:val="20"/>
              </w:rPr>
            </w:pPr>
          </w:p>
          <w:p w:rsidR="009A4CA0" w:rsidRPr="009C1A0F" w:rsidRDefault="00542BD6" w:rsidP="002A62A3">
            <w:pPr>
              <w:jc w:val="right"/>
              <w:rPr>
                <w:rFonts w:ascii="Arial" w:hAnsi="Arial" w:cs="Arial"/>
                <w:b/>
                <w:i/>
                <w:sz w:val="20"/>
              </w:rPr>
            </w:pPr>
            <w:r>
              <w:rPr>
                <w:rFonts w:ascii="Arial" w:hAnsi="Arial"/>
                <w:b/>
                <w:i/>
                <w:sz w:val="20"/>
              </w:rPr>
              <w:t xml:space="preserve">Ciudad de </w:t>
            </w:r>
            <w:r w:rsidRPr="009A77C7">
              <w:rPr>
                <w:rFonts w:ascii="Arial" w:hAnsi="Arial"/>
                <w:b/>
                <w:i/>
                <w:sz w:val="20"/>
              </w:rPr>
              <w:t xml:space="preserve">México </w:t>
            </w:r>
            <w:r>
              <w:rPr>
                <w:rFonts w:ascii="Arial" w:hAnsi="Arial"/>
                <w:b/>
                <w:i/>
                <w:sz w:val="20"/>
              </w:rPr>
              <w:t>a _____</w:t>
            </w:r>
            <w:r w:rsidRPr="009A77C7">
              <w:rPr>
                <w:rFonts w:ascii="Arial" w:hAnsi="Arial"/>
                <w:b/>
                <w:i/>
                <w:sz w:val="20"/>
              </w:rPr>
              <w:t xml:space="preserve"> de __________ </w:t>
            </w:r>
            <w:proofErr w:type="spellStart"/>
            <w:r w:rsidRPr="009A77C7">
              <w:rPr>
                <w:rFonts w:ascii="Arial" w:hAnsi="Arial"/>
                <w:b/>
                <w:i/>
                <w:sz w:val="20"/>
              </w:rPr>
              <w:t>de</w:t>
            </w:r>
            <w:proofErr w:type="spellEnd"/>
            <w:r w:rsidRPr="009A77C7">
              <w:rPr>
                <w:rFonts w:ascii="Arial" w:hAnsi="Arial"/>
                <w:b/>
                <w:i/>
                <w:sz w:val="20"/>
              </w:rPr>
              <w:t xml:space="preserve"> 20__.</w:t>
            </w:r>
          </w:p>
          <w:p w:rsidR="009A4CA0" w:rsidRPr="009C1A0F" w:rsidRDefault="00AC56C7" w:rsidP="002A62A3">
            <w:pPr>
              <w:rPr>
                <w:rFonts w:ascii="Arial" w:hAnsi="Arial" w:cs="Arial"/>
                <w:i/>
                <w:sz w:val="20"/>
              </w:rPr>
            </w:pPr>
            <w:r w:rsidRPr="009C1A0F">
              <w:rPr>
                <w:rFonts w:ascii="Arial" w:hAnsi="Arial" w:cs="Arial"/>
                <w:b/>
                <w:i/>
                <w:sz w:val="20"/>
              </w:rPr>
              <w:t>Nombre de la Empresa</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 xml:space="preserve">En Nacional Financiera, S.N.C. estamos coordinando una iniciativa sin duda histórica, para apoyar a las </w:t>
            </w:r>
            <w:proofErr w:type="spellStart"/>
            <w:r w:rsidRPr="009C1A0F">
              <w:rPr>
                <w:rFonts w:ascii="Arial" w:hAnsi="Arial" w:cs="Arial"/>
                <w:iCs/>
                <w:sz w:val="20"/>
                <w:szCs w:val="32"/>
                <w:lang w:val="es-MX"/>
              </w:rPr>
              <w:t>PyMES</w:t>
            </w:r>
            <w:proofErr w:type="spellEnd"/>
            <w:r w:rsidRPr="009C1A0F">
              <w:rPr>
                <w:rFonts w:ascii="Arial" w:hAnsi="Arial" w:cs="Arial"/>
                <w:iCs/>
                <w:sz w:val="20"/>
                <w:szCs w:val="32"/>
                <w:lang w:val="es-MX"/>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9C1A0F">
              <w:rPr>
                <w:rFonts w:ascii="Arial" w:hAnsi="Arial" w:cs="Arial"/>
                <w:iCs/>
                <w:sz w:val="20"/>
                <w:szCs w:val="32"/>
                <w:lang w:val="es-MX"/>
              </w:rPr>
              <w:t>PyMES</w:t>
            </w:r>
            <w:proofErr w:type="spellEnd"/>
            <w:r w:rsidRPr="009C1A0F">
              <w:rPr>
                <w:rFonts w:ascii="Arial" w:hAnsi="Arial" w:cs="Arial"/>
                <w:iCs/>
                <w:sz w:val="20"/>
                <w:szCs w:val="32"/>
                <w:lang w:val="es-MX"/>
              </w:rPr>
              <w:t xml:space="preserve"> a partir del 2008.</w:t>
            </w:r>
          </w:p>
          <w:p w:rsidR="009A4CA0" w:rsidRPr="009C1A0F" w:rsidRDefault="00AC56C7" w:rsidP="002A62A3">
            <w:pPr>
              <w:pStyle w:val="Textoindependiente2"/>
              <w:rPr>
                <w:rFonts w:ascii="Arial" w:hAnsi="Arial" w:cs="Arial"/>
                <w:iCs/>
                <w:sz w:val="20"/>
                <w:szCs w:val="32"/>
                <w:lang w:val="es-MX"/>
              </w:rPr>
            </w:pPr>
            <w:r w:rsidRPr="009C1A0F">
              <w:rPr>
                <w:rFonts w:ascii="Arial" w:hAnsi="Arial" w:cs="Arial"/>
                <w:iCs/>
                <w:sz w:val="20"/>
                <w:szCs w:val="32"/>
                <w:lang w:val="es-MX"/>
              </w:rPr>
              <w:t>En este contexto, tengo el agrado de invitarte a incorporar tu empresa al programa, para que goce de los beneficios que éste le brinda:</w:t>
            </w: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lastRenderedPageBreak/>
              <w:t>Cadenas Productivas ofrece</w:t>
            </w:r>
            <w:r w:rsidRPr="009C1A0F">
              <w:rPr>
                <w:rFonts w:ascii="Arial" w:hAnsi="Arial" w:cs="Arial"/>
                <w:i/>
                <w:sz w:val="20"/>
                <w:lang w:val="es-MX"/>
              </w:rPr>
              <w:t>:</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Adelantar el cobro de las facturas mediante el descuento electrónico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Obtener liquidez para realizar más negocios</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Mejorar la eficiencia del capital de trabajo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Agilizar y reducir los costos de cobranza</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Realizar las transacciones desde la empresa en un sistema amigable y sencillo, www.nafin.com.mx</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Realizar en caso necesario, operaciones vía telefónica a través del </w:t>
            </w:r>
            <w:proofErr w:type="spellStart"/>
            <w:r w:rsidRPr="009C1A0F">
              <w:rPr>
                <w:rFonts w:ascii="Arial" w:hAnsi="Arial" w:cs="Arial"/>
                <w:i/>
                <w:sz w:val="20"/>
                <w:lang w:val="es-MX"/>
              </w:rPr>
              <w:t>Call</w:t>
            </w:r>
            <w:proofErr w:type="spellEnd"/>
            <w:r w:rsidRPr="009C1A0F">
              <w:rPr>
                <w:rFonts w:ascii="Arial" w:hAnsi="Arial" w:cs="Arial"/>
                <w:i/>
                <w:sz w:val="20"/>
                <w:lang w:val="es-MX"/>
              </w:rPr>
              <w:t xml:space="preserve"> Center 50 89 61 07 y 01800 NAFINSA (623 46 72)</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Acceder a capacitación y asistencia técnica gratuita</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Recibir información  </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Formar parte del Directorio de compras del Gobierno Federal</w:t>
            </w:r>
          </w:p>
          <w:p w:rsidR="009A4CA0" w:rsidRPr="009C1A0F" w:rsidRDefault="009A4CA0" w:rsidP="002A62A3">
            <w:pPr>
              <w:pStyle w:val="Textopredeterminado"/>
              <w:ind w:left="851" w:hanging="851"/>
              <w:rPr>
                <w:rFonts w:ascii="Arial" w:hAnsi="Arial" w:cs="Arial"/>
                <w:i/>
                <w:sz w:val="20"/>
                <w:lang w:val="es-MX"/>
              </w:rPr>
            </w:pP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t xml:space="preserve">Características descuento </w:t>
            </w:r>
            <w:proofErr w:type="spellStart"/>
            <w:r w:rsidRPr="009C1A0F">
              <w:rPr>
                <w:rFonts w:ascii="Arial" w:hAnsi="Arial" w:cs="Arial"/>
                <w:i/>
                <w:sz w:val="20"/>
                <w:u w:val="single"/>
                <w:lang w:val="es-MX"/>
              </w:rPr>
              <w:t>ó</w:t>
            </w:r>
            <w:proofErr w:type="spellEnd"/>
            <w:r w:rsidRPr="009C1A0F">
              <w:rPr>
                <w:rFonts w:ascii="Arial" w:hAnsi="Arial" w:cs="Arial"/>
                <w:i/>
                <w:sz w:val="20"/>
                <w:u w:val="single"/>
                <w:lang w:val="es-MX"/>
              </w:rPr>
              <w:t xml:space="preserve"> factoraje electrónico</w:t>
            </w:r>
            <w:r w:rsidRPr="009C1A0F">
              <w:rPr>
                <w:rFonts w:ascii="Arial" w:hAnsi="Arial" w:cs="Arial"/>
                <w:i/>
                <w:sz w:val="20"/>
                <w:lang w:val="es-MX"/>
              </w:rPr>
              <w:t>:</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Anticipar la totalidad de su cuenta por cobrar (documento)</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Descuento aplicable a tasas preferenciales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Sin garantías, ni otros costos </w:t>
            </w:r>
            <w:proofErr w:type="spellStart"/>
            <w:r w:rsidRPr="009C1A0F">
              <w:rPr>
                <w:rFonts w:ascii="Arial" w:hAnsi="Arial" w:cs="Arial"/>
                <w:i/>
                <w:sz w:val="20"/>
                <w:lang w:val="es-MX"/>
              </w:rPr>
              <w:t>ó</w:t>
            </w:r>
            <w:proofErr w:type="spellEnd"/>
            <w:r w:rsidRPr="009C1A0F">
              <w:rPr>
                <w:rFonts w:ascii="Arial" w:hAnsi="Arial" w:cs="Arial"/>
                <w:i/>
                <w:sz w:val="20"/>
                <w:lang w:val="es-MX"/>
              </w:rPr>
              <w:t xml:space="preserve"> comisiones adicionales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Contar con la disposición de los recursos en un plazo no mayor a 24 </w:t>
            </w:r>
            <w:proofErr w:type="spellStart"/>
            <w:r w:rsidRPr="009C1A0F">
              <w:rPr>
                <w:rFonts w:ascii="Arial" w:hAnsi="Arial" w:cs="Arial"/>
                <w:i/>
                <w:sz w:val="20"/>
                <w:lang w:val="es-MX"/>
              </w:rPr>
              <w:t>hrs</w:t>
            </w:r>
            <w:proofErr w:type="spellEnd"/>
            <w:r w:rsidRPr="009C1A0F">
              <w:rPr>
                <w:rFonts w:ascii="Arial" w:hAnsi="Arial" w:cs="Arial"/>
                <w:i/>
                <w:sz w:val="20"/>
                <w:lang w:val="es-MX"/>
              </w:rPr>
              <w:t>, en forma electrónica y eligiendo al intermediario financiero de su preferencia</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C1A0F" w:rsidRDefault="009A4CA0" w:rsidP="002A62A3">
            <w:pPr>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Al concretar tu afiliación tendrás como beneficio formar parte del Directorio de Compras que ofrece ser un proveedor elegible para el Sistema de Compras del Gobierno Federal.</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Reitero nuestro agradecimiento por tu participación y aprovecho la ocasión para enviarte un cordial saludo.</w:t>
            </w:r>
          </w:p>
          <w:p w:rsidR="009A4CA0" w:rsidRPr="009C1A0F" w:rsidRDefault="00AC56C7" w:rsidP="002A62A3">
            <w:pPr>
              <w:jc w:val="both"/>
              <w:rPr>
                <w:rFonts w:ascii="Arial" w:hAnsi="Arial" w:cs="Arial"/>
                <w:b/>
                <w:i/>
                <w:sz w:val="20"/>
              </w:rPr>
            </w:pPr>
            <w:r w:rsidRPr="009C1A0F">
              <w:rPr>
                <w:rFonts w:ascii="Arial" w:hAnsi="Arial" w:cs="Arial"/>
                <w:i/>
                <w:sz w:val="20"/>
              </w:rPr>
              <w:t>Atentamente</w:t>
            </w:r>
          </w:p>
        </w:tc>
      </w:tr>
    </w:tbl>
    <w:p w:rsidR="009A4CA0" w:rsidRPr="009C1A0F" w:rsidRDefault="009A4CA0" w:rsidP="009A4CA0">
      <w:pPr>
        <w:jc w:val="both"/>
        <w:rPr>
          <w:rFonts w:ascii="Arial" w:hAnsi="Arial" w:cs="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C1A0F">
        <w:tc>
          <w:tcPr>
            <w:tcW w:w="9889" w:type="dxa"/>
          </w:tcPr>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LISTA DE DOCUMENTOS PARA LA INTEGRACIÓN DEL EXPEDIENTE DE AFILIACIÓN</w:t>
            </w:r>
          </w:p>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AL PROGRAMA DE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1.- </w:t>
            </w:r>
            <w:r w:rsidRPr="009C1A0F">
              <w:rPr>
                <w:rFonts w:ascii="Arial" w:eastAsia="Batang" w:hAnsi="Arial" w:cs="Arial"/>
                <w:sz w:val="20"/>
              </w:rPr>
              <w:tab/>
              <w:t>Carta Requerimiento de Afiliación, Fallo o Pedido.</w:t>
            </w:r>
          </w:p>
          <w:p w:rsidR="009A4CA0" w:rsidRPr="009C1A0F" w:rsidRDefault="00AC56C7" w:rsidP="002A62A3">
            <w:pPr>
              <w:rPr>
                <w:rFonts w:ascii="Arial" w:eastAsia="Batang" w:hAnsi="Arial" w:cs="Arial"/>
                <w:sz w:val="20"/>
              </w:rPr>
            </w:pPr>
            <w:r w:rsidRPr="009C1A0F">
              <w:rPr>
                <w:rFonts w:ascii="Arial" w:eastAsia="Batang" w:hAnsi="Arial" w:cs="Arial"/>
                <w:sz w:val="20"/>
              </w:rPr>
              <w:t>Debidamente firmada por el área usuaria compradora</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2.-</w:t>
            </w:r>
            <w:r w:rsidRPr="009C1A0F">
              <w:rPr>
                <w:rFonts w:ascii="Arial" w:eastAsia="Batang" w:hAnsi="Arial" w:cs="Arial"/>
                <w:sz w:val="20"/>
              </w:rPr>
              <w:tab/>
              <w:t xml:space="preserve">**Copia simple del Acta Constitutiva (Escritura con la que se constituye o crea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Esta escritura debe estar debidamente inscrita en el Registro Público de la Propiedad y de Comercio.</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3.- </w:t>
            </w:r>
            <w:r w:rsidRPr="009C1A0F">
              <w:rPr>
                <w:rFonts w:ascii="Arial" w:eastAsia="Batang" w:hAnsi="Arial" w:cs="Arial"/>
                <w:sz w:val="20"/>
              </w:rPr>
              <w:tab/>
              <w:t xml:space="preserve">**Copia simple de la Escritura de Reformas (modificaciones a los estatutos de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Cambios de razón social, fusiones, cambios de administración, etc.,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Estar debidamente inscrita en el Registro Público de la Propiedad y del Comercio. </w:t>
            </w:r>
          </w:p>
          <w:p w:rsidR="009A4CA0" w:rsidRPr="009C1A0F" w:rsidRDefault="00AC56C7" w:rsidP="002A62A3">
            <w:pPr>
              <w:rPr>
                <w:rFonts w:ascii="Arial" w:eastAsia="Batang" w:hAnsi="Arial" w:cs="Arial"/>
                <w:sz w:val="20"/>
              </w:rPr>
            </w:pPr>
            <w:r w:rsidRPr="009C1A0F">
              <w:rPr>
                <w:rFonts w:ascii="Arial" w:eastAsia="Batang" w:hAnsi="Arial" w:cs="Arial"/>
                <w:sz w:val="20"/>
              </w:rPr>
              <w:t>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4.-</w:t>
            </w:r>
            <w:r w:rsidRPr="009C1A0F">
              <w:rPr>
                <w:rFonts w:ascii="Arial" w:eastAsia="Batang" w:hAnsi="Arial" w:cs="Arial"/>
                <w:sz w:val="20"/>
              </w:rPr>
              <w:tab/>
              <w:t xml:space="preserve">**Copia simple  de la escritura pública mediante la cual se haga constar los Poderes y Facultades del Representante Legal para Actos de Dominio.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 escritura debe estar debidamente inscrita en el Registro Público de la Propiedad y de Comercio. </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5.- </w:t>
            </w:r>
            <w:r w:rsidRPr="009C1A0F">
              <w:rPr>
                <w:rFonts w:ascii="Arial" w:eastAsia="Batang" w:hAnsi="Arial" w:cs="Arial"/>
                <w:sz w:val="20"/>
              </w:rPr>
              <w:tab/>
              <w:t>Comprobante de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Comprobante de domicilio oficial (Recibo de agua, Luz, Teléfono fijo, predio)</w:t>
            </w:r>
          </w:p>
          <w:p w:rsidR="009A4CA0" w:rsidRPr="009C1A0F" w:rsidRDefault="00AC56C7" w:rsidP="002A62A3">
            <w:pPr>
              <w:rPr>
                <w:rFonts w:ascii="Arial" w:eastAsia="Batang" w:hAnsi="Arial" w:cs="Arial"/>
                <w:sz w:val="20"/>
              </w:rPr>
            </w:pPr>
            <w:r w:rsidRPr="009C1A0F">
              <w:rPr>
                <w:rFonts w:ascii="Arial" w:eastAsia="Batang" w:hAnsi="Arial" w:cs="Arial"/>
                <w:sz w:val="20"/>
              </w:rPr>
              <w:t>Debe estar a nombre de la empresa, en caso de no ser así, adjuntar contrato de arrendamiento, comodato.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6.- </w:t>
            </w:r>
            <w:r w:rsidRPr="009C1A0F">
              <w:rPr>
                <w:rFonts w:ascii="Arial" w:eastAsia="Batang" w:hAnsi="Arial" w:cs="Arial"/>
                <w:sz w:val="20"/>
              </w:rPr>
              <w:tab/>
              <w:t>Identificación Oficial Vigente del (los) representante(es) legal(es), con actos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Credencial de elector; pasaporte vigente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FM2 (para extranjeros)</w:t>
            </w:r>
          </w:p>
          <w:p w:rsidR="009A4CA0" w:rsidRPr="009C1A0F" w:rsidRDefault="00AC56C7" w:rsidP="002A62A3">
            <w:pPr>
              <w:rPr>
                <w:rFonts w:ascii="Arial" w:eastAsia="Batang" w:hAnsi="Arial" w:cs="Arial"/>
                <w:sz w:val="20"/>
              </w:rPr>
            </w:pPr>
            <w:r w:rsidRPr="009C1A0F">
              <w:rPr>
                <w:rFonts w:ascii="Arial" w:eastAsia="Batang" w:hAnsi="Arial" w:cs="Arial"/>
                <w:sz w:val="20"/>
              </w:rPr>
              <w:t>La firma deberá coincidir con la del convenio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7.- </w:t>
            </w:r>
            <w:r w:rsidRPr="009C1A0F">
              <w:rPr>
                <w:rFonts w:ascii="Arial" w:eastAsia="Batang" w:hAnsi="Arial" w:cs="Arial"/>
                <w:sz w:val="20"/>
              </w:rPr>
              <w:tab/>
              <w:t>Alta en Hacienda y sus modificaciones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Formato R-1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R-2 en caso de haber cambios de situación fiscal (razón social o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En caso de no tener las actualizaciones, pondrán obtenerlas de la página del SAT.</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8.- </w:t>
            </w:r>
            <w:r w:rsidRPr="009C1A0F">
              <w:rPr>
                <w:rFonts w:ascii="Arial" w:eastAsia="Batang" w:hAnsi="Arial" w:cs="Arial"/>
                <w:sz w:val="20"/>
              </w:rPr>
              <w:tab/>
              <w:t>Cédula del Registro Federal de Contribuyentes (RFC, Hoja Azul)</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9.- </w:t>
            </w:r>
            <w:r w:rsidRPr="009C1A0F">
              <w:rPr>
                <w:rFonts w:ascii="Arial" w:eastAsia="Batang" w:hAnsi="Arial" w:cs="Arial"/>
                <w:sz w:val="20"/>
              </w:rPr>
              <w:tab/>
              <w:t>Estado de Cuenta Bancario donde se depositaran los recursos</w:t>
            </w:r>
          </w:p>
          <w:p w:rsidR="009A4CA0" w:rsidRPr="009C1A0F" w:rsidRDefault="00AC56C7" w:rsidP="002A62A3">
            <w:pPr>
              <w:rPr>
                <w:rFonts w:ascii="Arial" w:eastAsia="Batang" w:hAnsi="Arial" w:cs="Arial"/>
                <w:sz w:val="20"/>
              </w:rPr>
            </w:pPr>
            <w:r w:rsidRPr="009C1A0F">
              <w:rPr>
                <w:rFonts w:ascii="Arial" w:eastAsia="Batang" w:hAnsi="Arial" w:cs="Arial"/>
                <w:sz w:val="20"/>
              </w:rPr>
              <w:t>Sucursal, plaza, CLABE interbancaria</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Estado de cuenta que emite la Institución Financiera y llega su domicilio.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b/>
                <w:sz w:val="20"/>
              </w:rPr>
            </w:pPr>
            <w:r w:rsidRPr="009C1A0F">
              <w:rPr>
                <w:rFonts w:ascii="Arial" w:eastAsia="Batang" w:hAnsi="Arial" w:cs="Arial"/>
                <w:b/>
                <w:sz w:val="20"/>
              </w:rPr>
              <w:t xml:space="preserve">La documentación arriba descrita, es necesaria para que la </w:t>
            </w:r>
            <w:proofErr w:type="spellStart"/>
            <w:r w:rsidRPr="009C1A0F">
              <w:rPr>
                <w:rFonts w:ascii="Arial" w:eastAsia="Batang" w:hAnsi="Arial" w:cs="Arial"/>
                <w:b/>
                <w:sz w:val="20"/>
              </w:rPr>
              <w:t>promotoría</w:t>
            </w:r>
            <w:proofErr w:type="spellEnd"/>
            <w:r w:rsidRPr="009C1A0F">
              <w:rPr>
                <w:rFonts w:ascii="Arial" w:eastAsia="Batang" w:hAnsi="Arial" w:cs="Arial"/>
                <w:b/>
                <w:sz w:val="20"/>
              </w:rPr>
              <w:t xml:space="preserve"> genere los contratos que le permitirán terminar el proceso de afiliación una vez firmados, los cuales constituyen una parte fundamental del expediente:</w:t>
            </w:r>
          </w:p>
          <w:p w:rsidR="009A4CA0" w:rsidRPr="009C1A0F" w:rsidRDefault="009A4CA0" w:rsidP="002A62A3">
            <w:pPr>
              <w:rPr>
                <w:rFonts w:ascii="Arial" w:eastAsia="Batang" w:hAnsi="Arial" w:cs="Arial"/>
                <w:b/>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Contrato de descuento automático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2 convenios con firmas originales</w:t>
            </w:r>
          </w:p>
          <w:p w:rsidR="009A4CA0" w:rsidRPr="009C1A0F" w:rsidRDefault="00AC56C7" w:rsidP="002A62A3">
            <w:pPr>
              <w:rPr>
                <w:rFonts w:ascii="Arial" w:eastAsia="Batang" w:hAnsi="Arial" w:cs="Arial"/>
                <w:sz w:val="20"/>
              </w:rPr>
            </w:pPr>
            <w:r w:rsidRPr="009C1A0F">
              <w:rPr>
                <w:rFonts w:ascii="Arial" w:eastAsia="Batang" w:hAnsi="Arial" w:cs="Arial"/>
                <w:sz w:val="20"/>
              </w:rPr>
              <w:t>Contratos Originales de cada Intermediario Financiero.</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b/>
                <w:sz w:val="20"/>
              </w:rPr>
            </w:pPr>
            <w:r w:rsidRPr="009C1A0F">
              <w:rPr>
                <w:rFonts w:ascii="Arial" w:eastAsia="Batang" w:hAnsi="Arial" w:cs="Arial"/>
                <w:b/>
                <w:sz w:val="20"/>
              </w:rPr>
              <w:t>(** Únicamente, para personas Morales)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Usted podrá contactarse con la </w:t>
            </w:r>
            <w:proofErr w:type="spellStart"/>
            <w:r w:rsidRPr="009C1A0F">
              <w:rPr>
                <w:rFonts w:ascii="Arial" w:eastAsia="Batang" w:hAnsi="Arial" w:cs="Arial"/>
                <w:sz w:val="20"/>
              </w:rPr>
              <w:t>Promotoría</w:t>
            </w:r>
            <w:proofErr w:type="spellEnd"/>
            <w:r w:rsidRPr="009C1A0F">
              <w:rPr>
                <w:rFonts w:ascii="Arial" w:eastAsia="Batang" w:hAnsi="Arial" w:cs="Arial"/>
                <w:sz w:val="20"/>
              </w:rPr>
              <w:t xml:space="preserve"> que va a afiliarlo llamando al 01-800- NAFINSA (01-800-6234672)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al 50-89-61-07;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acudir a las oficinas de Nacional Financiera en:</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Av. Insurgentes Sur no. 1971, Col Guadalupe </w:t>
            </w:r>
            <w:proofErr w:type="spellStart"/>
            <w:r w:rsidRPr="009C1A0F">
              <w:rPr>
                <w:rFonts w:ascii="Arial" w:eastAsia="Batang" w:hAnsi="Arial" w:cs="Arial"/>
                <w:sz w:val="20"/>
              </w:rPr>
              <w:t>Inn</w:t>
            </w:r>
            <w:proofErr w:type="spellEnd"/>
            <w:r w:rsidRPr="009C1A0F">
              <w:rPr>
                <w:rFonts w:ascii="Arial" w:eastAsia="Batang" w:hAnsi="Arial" w:cs="Arial"/>
                <w:sz w:val="20"/>
              </w:rPr>
              <w:t xml:space="preserve">, C.P. 01020, Delegación Álvaro Obregón, en el Edificio Anexo, nivel Jardín, área de Atención a Clientes.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Estimado Proveedor del Gobierno Federal:</w:t>
            </w:r>
          </w:p>
          <w:p w:rsidR="009A4CA0" w:rsidRPr="009C1A0F" w:rsidRDefault="009A4CA0" w:rsidP="002A62A3">
            <w:pPr>
              <w:rPr>
                <w:rFonts w:ascii="Arial" w:hAnsi="Arial" w:cs="Arial"/>
                <w:b/>
                <w:sz w:val="20"/>
              </w:rPr>
            </w:pPr>
          </w:p>
          <w:p w:rsidR="009A4CA0" w:rsidRPr="009C1A0F" w:rsidRDefault="00AC56C7" w:rsidP="002A62A3">
            <w:pPr>
              <w:jc w:val="both"/>
              <w:rPr>
                <w:rFonts w:ascii="Arial" w:hAnsi="Arial" w:cs="Arial"/>
                <w:sz w:val="20"/>
              </w:rPr>
            </w:pPr>
            <w:r w:rsidRPr="009C1A0F">
              <w:rPr>
                <w:rFonts w:ascii="Arial" w:hAnsi="Arial" w:cs="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AC56C7" w:rsidP="002A62A3">
            <w:pPr>
              <w:rPr>
                <w:rFonts w:ascii="Arial" w:hAnsi="Arial" w:cs="Arial"/>
                <w:b/>
                <w:sz w:val="20"/>
              </w:rPr>
            </w:pPr>
            <w:r w:rsidRPr="009C1A0F">
              <w:rPr>
                <w:rFonts w:ascii="Arial" w:hAnsi="Arial" w:cs="Arial"/>
                <w:b/>
                <w:sz w:val="20"/>
              </w:rPr>
              <w:t>Información requerida para Afiliación a la Cadena Productiva.</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u w:val="single"/>
              </w:rPr>
            </w:pPr>
            <w:r w:rsidRPr="009C1A0F">
              <w:rPr>
                <w:rFonts w:ascii="Arial" w:hAnsi="Arial" w:cs="Arial"/>
                <w:b/>
                <w:sz w:val="20"/>
                <w:u w:val="single"/>
              </w:rPr>
              <w:t>Cadena(s) a la que desea afiliarse:</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Número(s) de proveedor (opcional):</w:t>
            </w:r>
          </w:p>
          <w:p w:rsidR="009A4CA0" w:rsidRPr="009C1A0F" w:rsidRDefault="00AC56C7" w:rsidP="002A62A3">
            <w:pPr>
              <w:rPr>
                <w:rFonts w:ascii="Arial" w:hAnsi="Arial" w:cs="Arial"/>
                <w:b/>
                <w:sz w:val="20"/>
                <w:u w:val="single"/>
              </w:rPr>
            </w:pPr>
            <w:r w:rsidRPr="009C1A0F">
              <w:rPr>
                <w:rFonts w:ascii="Arial" w:hAnsi="Arial" w:cs="Arial"/>
                <w:b/>
                <w:sz w:val="20"/>
                <w:u w:val="single"/>
              </w:rPr>
              <w:t>*</w:t>
            </w:r>
          </w:p>
          <w:p w:rsidR="009A4CA0" w:rsidRPr="009C1A0F" w:rsidRDefault="00AC56C7" w:rsidP="002A62A3">
            <w:pPr>
              <w:rPr>
                <w:rFonts w:ascii="Arial" w:hAnsi="Arial" w:cs="Arial"/>
                <w:b/>
                <w:sz w:val="20"/>
                <w:u w:val="single"/>
              </w:rPr>
            </w:pPr>
            <w:r w:rsidRPr="009C1A0F">
              <w:rPr>
                <w:rFonts w:ascii="Arial" w:hAnsi="Arial" w:cs="Arial"/>
                <w:b/>
                <w:sz w:val="20"/>
                <w:u w:val="single"/>
              </w:rPr>
              <w:lastRenderedPageBreak/>
              <w:t>*</w:t>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sz w:val="20"/>
              </w:rPr>
            </w:pPr>
            <w:r w:rsidRPr="009C1A0F">
              <w:rPr>
                <w:rFonts w:ascii="Arial" w:hAnsi="Arial" w:cs="Arial"/>
                <w:b/>
                <w:sz w:val="20"/>
                <w:u w:val="single"/>
              </w:rPr>
              <w:t>Datos generales de la empresa.</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sz w:val="20"/>
              </w:rPr>
            </w:pPr>
            <w:r w:rsidRPr="009C1A0F">
              <w:rPr>
                <w:rFonts w:ascii="Arial" w:hAnsi="Arial" w:cs="Arial"/>
                <w:sz w:val="20"/>
              </w:rPr>
              <w:t xml:space="preserve">Razón Social: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R.F.C.:</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C.P.:</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Colonia:</w:t>
            </w:r>
            <w:r w:rsidRPr="009C1A0F">
              <w:rPr>
                <w:rFonts w:ascii="Arial" w:hAnsi="Arial" w:cs="Arial"/>
                <w:sz w:val="20"/>
              </w:rPr>
              <w:tab/>
              <w:t xml:space="preserve">                                                                Ciudad:</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Teléfono (incluir clave LADA ):</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Fax (incluir clave LADA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sz w:val="20"/>
              </w:rPr>
            </w:pPr>
            <w:r w:rsidRPr="009C1A0F">
              <w:rPr>
                <w:rFonts w:ascii="Arial" w:hAnsi="Arial" w:cs="Arial"/>
                <w:sz w:val="20"/>
              </w:rPr>
              <w:t xml:space="preserve">Datos de constitución de la sociedad: </w:t>
            </w:r>
            <w:r w:rsidRPr="009C1A0F">
              <w:rPr>
                <w:rFonts w:ascii="Arial" w:hAnsi="Arial" w:cs="Arial"/>
                <w:b/>
                <w:sz w:val="20"/>
              </w:rPr>
              <w:t>(Acta Constitutiva / Persona Moral)</w:t>
            </w:r>
          </w:p>
          <w:p w:rsidR="009A4CA0" w:rsidRPr="009C1A0F" w:rsidRDefault="00AC56C7" w:rsidP="002A62A3">
            <w:pPr>
              <w:rPr>
                <w:rFonts w:ascii="Arial" w:hAnsi="Arial" w:cs="Arial"/>
                <w:sz w:val="20"/>
                <w:u w:val="single"/>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la Escritura: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Datos del Registro Público de Comercio</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w:t>
            </w:r>
            <w:proofErr w:type="spellStart"/>
            <w:r w:rsidRPr="009C1A0F">
              <w:rPr>
                <w:rFonts w:ascii="Arial" w:hAnsi="Arial" w:cs="Arial"/>
                <w:sz w:val="20"/>
              </w:rPr>
              <w:t>ó</w:t>
            </w:r>
            <w:proofErr w:type="spellEnd"/>
            <w:r w:rsidRPr="009C1A0F">
              <w:rPr>
                <w:rFonts w:ascii="Arial" w:hAnsi="Arial" w:cs="Arial"/>
                <w:sz w:val="20"/>
              </w:rPr>
              <w:t xml:space="preserve"> municipio: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Partida: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Notaria: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Entidad del Corredor </w:t>
            </w:r>
            <w:proofErr w:type="spellStart"/>
            <w:r w:rsidRPr="009C1A0F">
              <w:rPr>
                <w:rFonts w:ascii="Arial" w:hAnsi="Arial" w:cs="Arial"/>
                <w:sz w:val="20"/>
              </w:rPr>
              <w:t>ó</w:t>
            </w:r>
            <w:proofErr w:type="spellEnd"/>
            <w:r w:rsidRPr="009C1A0F">
              <w:rPr>
                <w:rFonts w:ascii="Arial" w:hAnsi="Arial" w:cs="Arial"/>
                <w:sz w:val="20"/>
              </w:rPr>
              <w:t xml:space="preserve">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o municipio del corredor </w:t>
            </w:r>
            <w:proofErr w:type="spellStart"/>
            <w:r w:rsidRPr="009C1A0F">
              <w:rPr>
                <w:rFonts w:ascii="Arial" w:hAnsi="Arial" w:cs="Arial"/>
                <w:sz w:val="20"/>
              </w:rPr>
              <w:t>ó</w:t>
            </w:r>
            <w:proofErr w:type="spellEnd"/>
            <w:r w:rsidRPr="009C1A0F">
              <w:rPr>
                <w:rFonts w:ascii="Arial" w:hAnsi="Arial" w:cs="Arial"/>
                <w:sz w:val="20"/>
              </w:rPr>
              <w:t xml:space="preserve">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FF0000"/>
                <w:sz w:val="20"/>
              </w:rPr>
            </w:pPr>
            <w:r w:rsidRPr="009C1A0F">
              <w:rPr>
                <w:rFonts w:ascii="Arial" w:hAnsi="Arial" w:cs="Arial"/>
                <w:b/>
                <w:sz w:val="20"/>
                <w:u w:val="single"/>
              </w:rPr>
              <w:t xml:space="preserve">Datos de inscripción y registro de poderes para actos de  dominio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b/>
                <w:color w:val="FF0000"/>
                <w:sz w:val="20"/>
              </w:rPr>
            </w:pPr>
            <w:r w:rsidRPr="009C1A0F">
              <w:rPr>
                <w:rFonts w:ascii="Arial" w:hAnsi="Arial" w:cs="Arial"/>
                <w:sz w:val="20"/>
              </w:rPr>
              <w:t>(Acta de poderes y/o acta constitutiva)</w:t>
            </w:r>
          </w:p>
          <w:p w:rsidR="009A4CA0" w:rsidRPr="009C1A0F" w:rsidRDefault="00AC56C7" w:rsidP="002A62A3">
            <w:pPr>
              <w:rPr>
                <w:rFonts w:ascii="Arial" w:hAnsi="Arial" w:cs="Arial"/>
                <w:sz w:val="20"/>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Fecha de la Escritura: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Tipo de Poder:  </w:t>
            </w:r>
            <w:r w:rsidRPr="009C1A0F">
              <w:rPr>
                <w:rFonts w:ascii="Arial" w:hAnsi="Arial" w:cs="Arial"/>
                <w:sz w:val="20"/>
              </w:rPr>
              <w:tab/>
              <w:t xml:space="preserve">Único ()  </w:t>
            </w:r>
            <w:r w:rsidRPr="009C1A0F">
              <w:rPr>
                <w:rFonts w:ascii="Arial" w:hAnsi="Arial" w:cs="Arial"/>
                <w:sz w:val="20"/>
              </w:rPr>
              <w:tab/>
              <w:t xml:space="preserve">Mancomunado ()  </w:t>
            </w:r>
            <w:r w:rsidRPr="009C1A0F">
              <w:rPr>
                <w:rFonts w:ascii="Arial" w:hAnsi="Arial" w:cs="Arial"/>
                <w:sz w:val="20"/>
              </w:rPr>
              <w:tab/>
              <w:t xml:space="preserve">Consejo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Datos del registro público de la propiedad y el comercio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w:t>
            </w:r>
            <w:proofErr w:type="spellStart"/>
            <w:r w:rsidRPr="009C1A0F">
              <w:rPr>
                <w:rFonts w:ascii="Arial" w:hAnsi="Arial" w:cs="Arial"/>
                <w:sz w:val="20"/>
              </w:rPr>
              <w:t>ó</w:t>
            </w:r>
            <w:proofErr w:type="spellEnd"/>
            <w:r w:rsidRPr="009C1A0F">
              <w:rPr>
                <w:rFonts w:ascii="Arial" w:hAnsi="Arial" w:cs="Arial"/>
                <w:sz w:val="20"/>
              </w:rPr>
              <w:t xml:space="preserve"> municipio: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Partida: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Notaría: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Entidad del Corredor </w:t>
            </w:r>
            <w:proofErr w:type="spellStart"/>
            <w:r w:rsidRPr="009C1A0F">
              <w:rPr>
                <w:rFonts w:ascii="Arial" w:hAnsi="Arial" w:cs="Arial"/>
                <w:sz w:val="20"/>
              </w:rPr>
              <w:t>ó</w:t>
            </w:r>
            <w:proofErr w:type="spellEnd"/>
            <w:r w:rsidRPr="009C1A0F">
              <w:rPr>
                <w:rFonts w:ascii="Arial" w:hAnsi="Arial" w:cs="Arial"/>
                <w:sz w:val="20"/>
              </w:rPr>
              <w:t xml:space="preserve">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o municipio del corredor </w:t>
            </w:r>
            <w:proofErr w:type="spellStart"/>
            <w:r w:rsidRPr="009C1A0F">
              <w:rPr>
                <w:rFonts w:ascii="Arial" w:hAnsi="Arial" w:cs="Arial"/>
                <w:sz w:val="20"/>
              </w:rPr>
              <w:t>ó</w:t>
            </w:r>
            <w:proofErr w:type="spellEnd"/>
            <w:r w:rsidRPr="009C1A0F">
              <w:rPr>
                <w:rFonts w:ascii="Arial" w:hAnsi="Arial" w:cs="Arial"/>
                <w:sz w:val="20"/>
              </w:rPr>
              <w:t xml:space="preserve">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b/>
            </w:r>
          </w:p>
          <w:p w:rsidR="009A4CA0" w:rsidRPr="009C1A0F" w:rsidRDefault="00AC56C7" w:rsidP="002A62A3">
            <w:pPr>
              <w:rPr>
                <w:rFonts w:ascii="Arial" w:hAnsi="Arial" w:cs="Arial"/>
                <w:b/>
                <w:sz w:val="20"/>
                <w:u w:val="single"/>
              </w:rPr>
            </w:pPr>
            <w:r w:rsidRPr="009C1A0F">
              <w:rPr>
                <w:rFonts w:ascii="Arial" w:hAnsi="Arial" w:cs="Arial"/>
                <w:b/>
                <w:sz w:val="20"/>
                <w:u w:val="single"/>
              </w:rPr>
              <w:t>Datos del representante legal con actos de administración o dominio:</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lastRenderedPageBreak/>
              <w:t xml:space="preserve">Estado civil: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nacimiento:</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R.F.C.:</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Teléfono: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 xml:space="preserve">Fax (incluir clave LADA ):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Tipo de identificación oficial: Credencial IFE (   )Pasaporte Vigente (   )</w:t>
            </w:r>
            <w:r w:rsidRPr="009C1A0F">
              <w:rPr>
                <w:rFonts w:ascii="Arial" w:hAnsi="Arial" w:cs="Arial"/>
                <w:sz w:val="20"/>
              </w:rPr>
              <w:tab/>
              <w:t xml:space="preserve">FM2 </w:t>
            </w:r>
            <w:proofErr w:type="spellStart"/>
            <w:r w:rsidRPr="009C1A0F">
              <w:rPr>
                <w:rFonts w:ascii="Arial" w:hAnsi="Arial" w:cs="Arial"/>
                <w:sz w:val="20"/>
              </w:rPr>
              <w:t>ó</w:t>
            </w:r>
            <w:proofErr w:type="spellEnd"/>
            <w:r w:rsidRPr="009C1A0F">
              <w:rPr>
                <w:rFonts w:ascii="Arial" w:hAnsi="Arial" w:cs="Arial"/>
                <w:sz w:val="20"/>
              </w:rPr>
              <w:t xml:space="preserve"> FM3 extranjeros (   )</w:t>
            </w:r>
          </w:p>
          <w:p w:rsidR="009A4CA0" w:rsidRPr="009C1A0F" w:rsidRDefault="00AC56C7" w:rsidP="002A62A3">
            <w:pPr>
              <w:rPr>
                <w:rFonts w:ascii="Arial" w:hAnsi="Arial" w:cs="Arial"/>
                <w:sz w:val="20"/>
              </w:rPr>
            </w:pPr>
            <w:r w:rsidRPr="009C1A0F">
              <w:rPr>
                <w:rFonts w:ascii="Arial" w:hAnsi="Arial" w:cs="Arial"/>
                <w:sz w:val="20"/>
              </w:rPr>
              <w:t>No. de la identificación(si es IFE poner el No. que está en la parte donde está su firma):</w:t>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t>C.P.:</w:t>
            </w:r>
            <w:r w:rsidRPr="009C1A0F">
              <w:rPr>
                <w:rFonts w:ascii="Arial" w:hAnsi="Arial" w:cs="Arial"/>
                <w:sz w:val="20"/>
              </w:rPr>
              <w:tab/>
            </w:r>
            <w:r w:rsidRPr="009C1A0F">
              <w:rPr>
                <w:rFonts w:ascii="Arial" w:hAnsi="Arial" w:cs="Arial"/>
                <w:sz w:val="20"/>
              </w:rPr>
              <w:tab/>
              <w:t xml:space="preserve"> Colonia:</w:t>
            </w:r>
            <w:r w:rsidRPr="009C1A0F">
              <w:rPr>
                <w:rFonts w:ascii="Arial" w:hAnsi="Arial" w:cs="Arial"/>
                <w:sz w:val="20"/>
              </w:rPr>
              <w:tab/>
              <w:t>Ciudad: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color w:val="FF0000"/>
                <w:sz w:val="20"/>
              </w:rPr>
            </w:pPr>
            <w:r w:rsidRPr="009C1A0F">
              <w:rPr>
                <w:rFonts w:ascii="Arial" w:hAnsi="Arial" w:cs="Arial"/>
                <w:b/>
                <w:sz w:val="20"/>
                <w:u w:val="single"/>
              </w:rPr>
              <w:t>Datos del banco donde se depositarán recursos:</w:t>
            </w:r>
          </w:p>
          <w:p w:rsidR="009A4CA0" w:rsidRPr="009C1A0F" w:rsidRDefault="00AC56C7" w:rsidP="002A62A3">
            <w:pPr>
              <w:rPr>
                <w:rFonts w:ascii="Arial" w:hAnsi="Arial" w:cs="Arial"/>
                <w:sz w:val="20"/>
              </w:rPr>
            </w:pPr>
            <w:r w:rsidRPr="009C1A0F">
              <w:rPr>
                <w:rFonts w:ascii="Arial" w:hAnsi="Arial" w:cs="Arial"/>
                <w:sz w:val="20"/>
              </w:rPr>
              <w:t xml:space="preserve">Moneda:   </w:t>
            </w:r>
            <w:r w:rsidRPr="009C1A0F">
              <w:rPr>
                <w:rFonts w:ascii="Arial" w:hAnsi="Arial" w:cs="Arial"/>
                <w:sz w:val="20"/>
              </w:rPr>
              <w:tab/>
              <w:t>pesos  (   X   )        dólares  (      )</w:t>
            </w:r>
          </w:p>
          <w:p w:rsidR="009A4CA0" w:rsidRPr="009C1A0F" w:rsidRDefault="00AC56C7" w:rsidP="002A62A3">
            <w:pPr>
              <w:rPr>
                <w:rFonts w:ascii="Arial" w:hAnsi="Arial" w:cs="Arial"/>
                <w:sz w:val="20"/>
              </w:rPr>
            </w:pPr>
            <w:r w:rsidRPr="009C1A0F">
              <w:rPr>
                <w:rFonts w:ascii="Arial" w:hAnsi="Arial" w:cs="Arial"/>
                <w:sz w:val="20"/>
              </w:rPr>
              <w:t>Nombre del banco:</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cuenta (11 dígitos):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Plaza: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No. de sucursal: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CLABE bancaria:(18 dígitos):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Régimen: </w:t>
            </w:r>
            <w:r w:rsidRPr="009C1A0F">
              <w:rPr>
                <w:rFonts w:ascii="Arial" w:hAnsi="Arial" w:cs="Arial"/>
                <w:sz w:val="20"/>
              </w:rPr>
              <w:tab/>
              <w:t xml:space="preserve">Mancomunada (   )       Individual     (   )     Indistinta (   )    </w:t>
            </w:r>
            <w:proofErr w:type="spellStart"/>
            <w:r w:rsidRPr="009C1A0F">
              <w:rPr>
                <w:rFonts w:ascii="Arial" w:hAnsi="Arial" w:cs="Arial"/>
                <w:sz w:val="20"/>
              </w:rPr>
              <w:t>Organo</w:t>
            </w:r>
            <w:proofErr w:type="spellEnd"/>
            <w:r w:rsidRPr="009C1A0F">
              <w:rPr>
                <w:rFonts w:ascii="Arial" w:hAnsi="Arial" w:cs="Arial"/>
                <w:sz w:val="20"/>
              </w:rPr>
              <w:t xml:space="preserve"> colegiado (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Persona(s) autorizada(s)  por la </w:t>
            </w:r>
            <w:proofErr w:type="spellStart"/>
            <w:r w:rsidRPr="009C1A0F">
              <w:rPr>
                <w:rFonts w:ascii="Arial" w:hAnsi="Arial" w:cs="Arial"/>
                <w:b/>
                <w:sz w:val="20"/>
                <w:u w:val="single"/>
              </w:rPr>
              <w:t>PyME</w:t>
            </w:r>
            <w:proofErr w:type="spellEnd"/>
            <w:r w:rsidRPr="009C1A0F">
              <w:rPr>
                <w:rFonts w:ascii="Arial" w:hAnsi="Arial" w:cs="Arial"/>
                <w:b/>
                <w:sz w:val="20"/>
                <w:u w:val="single"/>
              </w:rPr>
              <w:t xml:space="preserve"> para la entrega y uso de claves:</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Puesto: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Teléfono (incluir clave LADA ): </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sz w:val="20"/>
              </w:rPr>
              <w:t xml:space="preserve">Fax: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b/>
                <w:sz w:val="20"/>
                <w:u w:val="single"/>
              </w:rPr>
              <w:t>Actividad empresarial:</w:t>
            </w:r>
          </w:p>
          <w:p w:rsidR="009A4CA0" w:rsidRPr="009C1A0F" w:rsidRDefault="00AC56C7" w:rsidP="002A62A3">
            <w:pPr>
              <w:rPr>
                <w:rFonts w:ascii="Arial" w:hAnsi="Arial" w:cs="Arial"/>
                <w:b/>
                <w:color w:val="000000"/>
                <w:sz w:val="20"/>
              </w:rPr>
            </w:pPr>
            <w:r w:rsidRPr="009C1A0F">
              <w:rPr>
                <w:rFonts w:ascii="Arial" w:hAnsi="Arial" w:cs="Arial"/>
                <w:sz w:val="20"/>
              </w:rPr>
              <w:t xml:space="preserve">Fecha de inicio de operaciones: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Personal ocupado:</w:t>
            </w:r>
            <w:r w:rsidRPr="009C1A0F">
              <w:rPr>
                <w:rFonts w:ascii="Arial" w:hAnsi="Arial" w:cs="Arial"/>
                <w:sz w:val="20"/>
              </w:rPr>
              <w:tab/>
            </w:r>
            <w:r w:rsidRPr="009C1A0F">
              <w:rPr>
                <w:rFonts w:ascii="Arial" w:hAnsi="Arial" w:cs="Arial"/>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Actividad </w:t>
            </w:r>
            <w:proofErr w:type="spellStart"/>
            <w:r w:rsidRPr="009C1A0F">
              <w:rPr>
                <w:rFonts w:ascii="Arial" w:hAnsi="Arial" w:cs="Arial"/>
                <w:sz w:val="20"/>
              </w:rPr>
              <w:t>ó</w:t>
            </w:r>
            <w:proofErr w:type="spellEnd"/>
            <w:r w:rsidRPr="009C1A0F">
              <w:rPr>
                <w:rFonts w:ascii="Arial" w:hAnsi="Arial" w:cs="Arial"/>
                <w:sz w:val="20"/>
              </w:rPr>
              <w:t xml:space="preserve"> giro: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Empleos a generar</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Principales productos</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sz w:val="20"/>
              </w:rPr>
            </w:pPr>
            <w:r w:rsidRPr="009C1A0F">
              <w:rPr>
                <w:rFonts w:ascii="Arial" w:hAnsi="Arial" w:cs="Arial"/>
                <w:sz w:val="20"/>
              </w:rPr>
              <w:t>Ventas (último ejercicio) anuales: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Netas exportación: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Activo total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Capital contable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Requiere Financiamiento</w:t>
            </w:r>
            <w:r w:rsidRPr="009C1A0F">
              <w:rPr>
                <w:rFonts w:ascii="Arial" w:hAnsi="Arial" w:cs="Arial"/>
                <w:color w:val="000000"/>
                <w:sz w:val="20"/>
              </w:rPr>
              <w:tab/>
              <w:t>SI   NO</w:t>
            </w:r>
            <w:r w:rsidRPr="009C1A0F">
              <w:rPr>
                <w:rFonts w:ascii="Arial" w:hAnsi="Arial" w:cs="Arial"/>
                <w:color w:val="000000"/>
                <w:sz w:val="20"/>
              </w:rPr>
              <w:tab/>
            </w:r>
            <w:r w:rsidRPr="009C1A0F">
              <w:rPr>
                <w:rFonts w:ascii="Arial" w:hAnsi="Arial" w:cs="Arial"/>
                <w:color w:val="000000"/>
                <w:sz w:val="20"/>
              </w:rPr>
              <w:tab/>
            </w:r>
          </w:p>
          <w:p w:rsidR="009A4CA0" w:rsidRPr="009C1A0F" w:rsidRDefault="009A4CA0" w:rsidP="002A62A3">
            <w:pPr>
              <w:jc w:val="both"/>
              <w:rPr>
                <w:rFonts w:ascii="Arial" w:hAnsi="Arial" w:cs="Arial"/>
                <w:sz w:val="20"/>
              </w:rPr>
            </w:pPr>
          </w:p>
        </w:tc>
      </w:tr>
    </w:tbl>
    <w:p w:rsidR="009A4CA0" w:rsidRPr="009C1A0F" w:rsidRDefault="009A4CA0" w:rsidP="009A4CA0">
      <w:pPr>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C1A0F">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C1A0F">
              <w:trPr>
                <w:trHeight w:val="147"/>
                <w:jc w:val="center"/>
              </w:trPr>
              <w:tc>
                <w:tcPr>
                  <w:tcW w:w="11000" w:type="dxa"/>
                  <w:shd w:val="clear" w:color="auto" w:fill="auto"/>
                </w:tcPr>
                <w:p w:rsidR="009A4CA0" w:rsidRPr="009C1A0F" w:rsidRDefault="00AC56C7" w:rsidP="002A62A3">
                  <w:pPr>
                    <w:pStyle w:val="Ttulo5"/>
                    <w:rPr>
                      <w:rFonts w:ascii="Arial" w:hAnsi="Arial" w:cs="Arial"/>
                      <w:sz w:val="20"/>
                      <w:lang w:val="es-MX"/>
                    </w:rPr>
                  </w:pPr>
                  <w:bookmarkStart w:id="196" w:name="_Toc228195260"/>
                  <w:r w:rsidRPr="009C1A0F">
                    <w:rPr>
                      <w:rFonts w:ascii="Arial" w:hAnsi="Arial" w:cs="Arial"/>
                      <w:i w:val="0"/>
                      <w:color w:val="000000"/>
                      <w:sz w:val="20"/>
                      <w:u w:val="single"/>
                      <w:lang w:val="es-MX"/>
                    </w:rPr>
                    <w:t xml:space="preserve">TEXTOS SUGERIDOS A INCORPORAR EN </w:t>
                  </w:r>
                  <w:bookmarkEnd w:id="196"/>
                  <w:r w:rsidRPr="009C1A0F">
                    <w:rPr>
                      <w:rFonts w:ascii="Arial" w:hAnsi="Arial" w:cs="Arial"/>
                      <w:i w:val="0"/>
                      <w:color w:val="000000"/>
                      <w:sz w:val="20"/>
                      <w:u w:val="single"/>
                      <w:lang w:val="es-MX"/>
                    </w:rPr>
                    <w:t>CONVOCATORIA A LA LICITACIÓN PÚBLICA.</w:t>
                  </w:r>
                </w:p>
              </w:tc>
            </w:tr>
          </w:tbl>
          <w:p w:rsidR="009A4CA0" w:rsidRPr="009C1A0F" w:rsidRDefault="009A4CA0" w:rsidP="002A62A3">
            <w:pPr>
              <w:pStyle w:val="Estndar"/>
              <w:jc w:val="center"/>
              <w:rPr>
                <w:rFonts w:ascii="Arial" w:hAnsi="Arial" w:cs="Arial"/>
                <w:b/>
                <w:sz w:val="20"/>
              </w:rPr>
            </w:pPr>
          </w:p>
          <w:p w:rsidR="009A4CA0" w:rsidRPr="009C1A0F" w:rsidRDefault="00AC56C7" w:rsidP="002A62A3">
            <w:pPr>
              <w:pStyle w:val="sangra1"/>
              <w:ind w:left="851" w:hanging="851"/>
              <w:rPr>
                <w:rFonts w:ascii="Arial" w:hAnsi="Arial" w:cs="Arial"/>
                <w:b/>
                <w:sz w:val="20"/>
              </w:rPr>
            </w:pPr>
            <w:r w:rsidRPr="009C1A0F">
              <w:rPr>
                <w:rFonts w:ascii="Arial" w:hAnsi="Arial" w:cs="Arial"/>
                <w:b/>
                <w:sz w:val="20"/>
              </w:rPr>
              <w:t>4.4</w:t>
            </w:r>
            <w:r w:rsidRPr="009C1A0F">
              <w:rPr>
                <w:rFonts w:ascii="Arial" w:hAnsi="Arial" w:cs="Arial"/>
                <w:b/>
                <w:sz w:val="20"/>
              </w:rPr>
              <w:tab/>
              <w:t>TIEMPO DE PRESTACIÓN DE LOS SERVICIOS, ENTREGABLES Y PERIODOS DE REVISIÓN Y ACEPTACIÓN</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t>El tiempo de prestación de los servicios debe realizarse como se especifica en el anexo 7, conforme a: (seleccionar sólo una de las siguientes tres opciones)</w:t>
            </w:r>
            <w:r w:rsidR="00BC0EC0" w:rsidRPr="009C1A0F">
              <w:rPr>
                <w:rFonts w:ascii="Arial" w:hAnsi="Arial" w:cs="Arial"/>
                <w:sz w:val="20"/>
              </w:rPr>
              <w:t>.</w:t>
            </w:r>
          </w:p>
          <w:p w:rsidR="009A4CA0" w:rsidRPr="009C1A0F" w:rsidRDefault="009A4CA0" w:rsidP="002A62A3">
            <w:pPr>
              <w:pStyle w:val="sangra1"/>
              <w:ind w:left="1440" w:hanging="1440"/>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La fecha exacta requerida para la prestación del servicio ó entrega del bien es:  </w:t>
            </w:r>
            <w:r w:rsidRPr="009C1A0F">
              <w:rPr>
                <w:rFonts w:ascii="Arial" w:hAnsi="Arial" w:cs="Arial"/>
                <w:b/>
                <w:sz w:val="20"/>
              </w:rPr>
              <w:t>_ ( 7 )_____</w:t>
            </w:r>
            <w:r w:rsidR="00BC0EC0" w:rsidRPr="009C1A0F">
              <w:rPr>
                <w:rFonts w:ascii="Arial" w:hAnsi="Arial" w:cs="Arial"/>
                <w:b/>
                <w:sz w:val="20"/>
              </w:rPr>
              <w:t>.</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lastRenderedPageBreak/>
              <w:t xml:space="preserve">El período de entrega que se requiere para la prestación de los servicios ó entrega del bien es:  </w:t>
            </w:r>
            <w:r w:rsidRPr="009C1A0F">
              <w:rPr>
                <w:rFonts w:ascii="Arial" w:hAnsi="Arial" w:cs="Arial"/>
                <w:b/>
                <w:sz w:val="20"/>
              </w:rPr>
              <w:t>__________( 8 )______(remitir al anexo técnico si es necesario)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El programa de entrega requerido para la prestación de los servicios ó entrega del bien es: </w:t>
            </w:r>
            <w:r w:rsidRPr="009C1A0F">
              <w:rPr>
                <w:rFonts w:ascii="Arial" w:hAnsi="Arial" w:cs="Arial"/>
                <w:b/>
                <w:sz w:val="20"/>
              </w:rPr>
              <w:t>_____________( 9 )_______ (remitir al anexo técnico si es necesario)</w:t>
            </w:r>
          </w:p>
          <w:p w:rsidR="009A4CA0" w:rsidRPr="009C1A0F" w:rsidRDefault="009A4CA0" w:rsidP="002A62A3">
            <w:pPr>
              <w:pStyle w:val="sangra1"/>
              <w:ind w:left="1440" w:hanging="1440"/>
              <w:rPr>
                <w:rFonts w:ascii="Arial" w:hAnsi="Arial" w:cs="Arial"/>
                <w:b/>
                <w:sz w:val="20"/>
              </w:rPr>
            </w:pPr>
          </w:p>
          <w:p w:rsidR="009A4CA0" w:rsidRPr="009C1A0F" w:rsidRDefault="00AC56C7" w:rsidP="002A62A3">
            <w:pPr>
              <w:pStyle w:val="sangra1"/>
              <w:ind w:left="851"/>
              <w:rPr>
                <w:rFonts w:ascii="Arial" w:hAnsi="Arial" w:cs="Arial"/>
                <w:b/>
                <w:sz w:val="20"/>
              </w:rPr>
            </w:pPr>
            <w:r w:rsidRPr="009C1A0F">
              <w:rPr>
                <w:rFonts w:ascii="Arial" w:hAnsi="Arial" w:cs="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ubbas"/>
              <w:ind w:left="709" w:hanging="709"/>
              <w:rPr>
                <w:rFonts w:ascii="Arial" w:hAnsi="Arial" w:cs="Arial"/>
                <w:sz w:val="20"/>
              </w:rPr>
            </w:pPr>
            <w:r w:rsidRPr="009C1A0F">
              <w:rPr>
                <w:rFonts w:ascii="Arial" w:hAnsi="Arial" w:cs="Arial"/>
                <w:sz w:val="20"/>
              </w:rPr>
              <w:t>5.12</w:t>
            </w:r>
            <w:r w:rsidRPr="009C1A0F">
              <w:rPr>
                <w:rFonts w:ascii="Arial" w:hAnsi="Arial" w:cs="Arial"/>
                <w:sz w:val="20"/>
              </w:rPr>
              <w:tab/>
              <w:t>FIRMA DEL CONTRATO</w:t>
            </w:r>
          </w:p>
          <w:p w:rsidR="009A4CA0" w:rsidRPr="009C1A0F" w:rsidRDefault="009A4CA0" w:rsidP="002A62A3">
            <w:pPr>
              <w:pStyle w:val="sangra1"/>
              <w:ind w:left="851" w:hanging="851"/>
              <w:rPr>
                <w:rFonts w:ascii="Arial" w:hAnsi="Arial" w:cs="Arial"/>
                <w:sz w:val="20"/>
              </w:rPr>
            </w:pP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5.13</w:t>
            </w:r>
            <w:r w:rsidRPr="009C1A0F">
              <w:rPr>
                <w:rFonts w:ascii="Arial" w:hAnsi="Arial" w:cs="Arial"/>
                <w:b/>
                <w:sz w:val="20"/>
              </w:rPr>
              <w:tab/>
              <w:t>AFILIACIÓN A CADENAS PRODUCTIVAS</w:t>
            </w: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El licitante </w:t>
            </w:r>
            <w:r w:rsidR="006B671E" w:rsidRPr="009C1A0F">
              <w:rPr>
                <w:rFonts w:ascii="Arial" w:hAnsi="Arial" w:cs="Arial"/>
                <w:noProof w:val="0"/>
                <w:sz w:val="20"/>
              </w:rPr>
              <w:t>adjudicado</w:t>
            </w:r>
            <w:r w:rsidRPr="009C1A0F">
              <w:rPr>
                <w:rFonts w:ascii="Arial" w:hAnsi="Arial" w:cs="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C1A0F" w:rsidRDefault="009A4CA0" w:rsidP="002A62A3">
            <w:pPr>
              <w:pStyle w:val="sangra1"/>
              <w:ind w:left="709"/>
              <w:rPr>
                <w:rFonts w:ascii="Arial" w:hAnsi="Arial" w:cs="Arial"/>
                <w:sz w:val="20"/>
              </w:rPr>
            </w:pPr>
          </w:p>
          <w:p w:rsidR="009A4CA0" w:rsidRPr="009C1A0F" w:rsidRDefault="00AC56C7" w:rsidP="002A62A3">
            <w:pPr>
              <w:pStyle w:val="tibas"/>
              <w:ind w:left="851" w:hanging="851"/>
              <w:jc w:val="both"/>
              <w:rPr>
                <w:rFonts w:ascii="Arial" w:hAnsi="Arial" w:cs="Arial"/>
                <w:sz w:val="20"/>
              </w:rPr>
            </w:pPr>
            <w:r w:rsidRPr="009C1A0F">
              <w:rPr>
                <w:rFonts w:ascii="Arial" w:hAnsi="Arial" w:cs="Arial"/>
                <w:sz w:val="20"/>
              </w:rPr>
              <w:t>6.</w:t>
            </w:r>
            <w:r w:rsidRPr="009C1A0F">
              <w:rPr>
                <w:rFonts w:ascii="Arial" w:hAnsi="Arial" w:cs="Arial"/>
                <w:sz w:val="20"/>
              </w:rPr>
              <w:tab/>
              <w:t>ASPECTOS ECONÓMICOS.</w:t>
            </w:r>
          </w:p>
          <w:p w:rsidR="009A4CA0" w:rsidRPr="009C1A0F" w:rsidRDefault="009A4CA0" w:rsidP="002A62A3">
            <w:pPr>
              <w:pStyle w:val="tibas"/>
              <w:ind w:left="1440" w:hanging="1440"/>
              <w:jc w:val="both"/>
              <w:rPr>
                <w:rFonts w:ascii="Arial" w:hAnsi="Arial" w:cs="Arial"/>
                <w:sz w:val="20"/>
              </w:rPr>
            </w:pPr>
          </w:p>
          <w:p w:rsidR="009A4CA0" w:rsidRPr="009C1A0F" w:rsidRDefault="00AC56C7" w:rsidP="0092566A">
            <w:pPr>
              <w:pStyle w:val="subbas"/>
              <w:numPr>
                <w:ilvl w:val="1"/>
                <w:numId w:val="19"/>
              </w:numPr>
              <w:tabs>
                <w:tab w:val="clear" w:pos="855"/>
                <w:tab w:val="num" w:pos="709"/>
              </w:tabs>
              <w:ind w:left="709" w:hanging="709"/>
              <w:rPr>
                <w:rFonts w:ascii="Arial" w:hAnsi="Arial" w:cs="Arial"/>
                <w:sz w:val="20"/>
              </w:rPr>
            </w:pPr>
            <w:r w:rsidRPr="009C1A0F">
              <w:rPr>
                <w:rFonts w:ascii="Arial" w:hAnsi="Arial" w:cs="Arial"/>
                <w:sz w:val="20"/>
              </w:rPr>
              <w:t>CONDICIONES DE PAGO QUE SE APLICARÁN.</w:t>
            </w: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ab/>
            </w:r>
            <w:r w:rsidRPr="009C1A0F">
              <w:rPr>
                <w:rFonts w:ascii="Arial" w:hAnsi="Arial" w:cs="Arial"/>
                <w:sz w:val="20"/>
              </w:rPr>
              <w:t>Nacional Financiera, S.N.C. cubrirá el pago de los servicios en Moneda Nacional de la siguiente manera:</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r>
            <w:r w:rsidRPr="009C1A0F">
              <w:rPr>
                <w:rFonts w:ascii="Arial" w:hAnsi="Arial" w:cs="Arial"/>
                <w:sz w:val="20"/>
              </w:rPr>
              <w:tab/>
            </w:r>
          </w:p>
          <w:p w:rsidR="009A4CA0" w:rsidRPr="009C1A0F" w:rsidRDefault="00AC56C7" w:rsidP="002A62A3">
            <w:pPr>
              <w:pStyle w:val="sangra1"/>
              <w:ind w:left="709" w:hanging="709"/>
              <w:rPr>
                <w:rFonts w:ascii="Arial" w:hAnsi="Arial" w:cs="Arial"/>
                <w:sz w:val="20"/>
              </w:rPr>
            </w:pPr>
            <w:r w:rsidRPr="009C1A0F">
              <w:rPr>
                <w:rFonts w:ascii="Arial" w:hAnsi="Arial" w:cs="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C1A0F">
              <w:rPr>
                <w:rFonts w:ascii="Arial" w:hAnsi="Arial" w:cs="Arial"/>
                <w:sz w:val="20"/>
                <w:u w:val="single"/>
              </w:rPr>
              <w:t>la dependencia o entidad</w:t>
            </w:r>
            <w:r w:rsidRPr="009C1A0F">
              <w:rPr>
                <w:rFonts w:ascii="Arial" w:hAnsi="Arial" w:cs="Arial"/>
                <w:sz w:val="20"/>
              </w:rPr>
              <w:t>, conforme al anexo 7.</w:t>
            </w:r>
          </w:p>
          <w:p w:rsidR="009A4CA0" w:rsidRPr="009C1A0F" w:rsidRDefault="009A4CA0" w:rsidP="002A62A3">
            <w:pPr>
              <w:pStyle w:val="sangra1"/>
              <w:ind w:left="709" w:hanging="709"/>
              <w:rPr>
                <w:rFonts w:ascii="Arial" w:hAnsi="Arial" w:cs="Arial"/>
                <w:sz w:val="20"/>
              </w:rPr>
            </w:pP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Los pagos se incorporarán al Programa de Cadenas Productivas de Nacional Financiera, S.N.C. y se dará de alta en el mismo la totalidad de cuentas por pagar del licitante </w:t>
            </w:r>
            <w:r w:rsidR="006B671E" w:rsidRPr="009C1A0F">
              <w:rPr>
                <w:rFonts w:ascii="Arial" w:hAnsi="Arial" w:cs="Arial"/>
                <w:noProof w:val="0"/>
                <w:sz w:val="20"/>
              </w:rPr>
              <w:t>adjudicado</w:t>
            </w:r>
            <w:r w:rsidRPr="009C1A0F">
              <w:rPr>
                <w:rFonts w:ascii="Arial" w:hAnsi="Arial" w:cs="Arial"/>
                <w:sz w:val="20"/>
              </w:rPr>
              <w:t xml:space="preserve">, para ello la factura aceptada se registrará en dicho programa a más tardar ___ días posteriores a su recepción, misma que podrá ser consultada en el portal www.nafin.com a efecto de que el licitante </w:t>
            </w:r>
            <w:r w:rsidR="006B671E" w:rsidRPr="009C1A0F">
              <w:rPr>
                <w:rFonts w:ascii="Arial" w:hAnsi="Arial" w:cs="Arial"/>
                <w:noProof w:val="0"/>
                <w:sz w:val="20"/>
              </w:rPr>
              <w:t>adjudicado</w:t>
            </w:r>
            <w:r w:rsidRPr="009C1A0F">
              <w:rPr>
                <w:rFonts w:ascii="Arial" w:hAnsi="Arial" w:cs="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C1A0F" w:rsidRDefault="00AC56C7" w:rsidP="009A4CA0">
      <w:pPr>
        <w:tabs>
          <w:tab w:val="left" w:pos="240"/>
        </w:tabs>
        <w:jc w:val="center"/>
        <w:rPr>
          <w:rFonts w:ascii="Arial" w:hAnsi="Arial" w:cs="Arial"/>
          <w:b/>
          <w:sz w:val="20"/>
        </w:rPr>
      </w:pPr>
      <w:r w:rsidRPr="009C1A0F">
        <w:rPr>
          <w:rFonts w:ascii="Arial" w:hAnsi="Arial" w:cs="Arial"/>
          <w:b/>
          <w:sz w:val="20"/>
        </w:rPr>
        <w:lastRenderedPageBreak/>
        <w:br w:type="page"/>
      </w:r>
    </w:p>
    <w:p w:rsidR="00501A11" w:rsidRPr="009C1A0F" w:rsidRDefault="00501A11" w:rsidP="00501A11">
      <w:pPr>
        <w:pStyle w:val="Ttulo1"/>
        <w:shd w:val="clear" w:color="auto" w:fill="BFBFBF"/>
        <w:rPr>
          <w:rFonts w:ascii="Arial" w:hAnsi="Arial" w:cs="Arial"/>
          <w:bCs/>
          <w:sz w:val="24"/>
          <w:lang w:val="es-MX"/>
        </w:rPr>
      </w:pPr>
      <w:bookmarkStart w:id="197" w:name="_Toc462389985"/>
      <w:r w:rsidRPr="009C1A0F">
        <w:rPr>
          <w:rFonts w:ascii="Arial" w:hAnsi="Arial" w:cs="Arial"/>
          <w:sz w:val="24"/>
          <w:lang w:val="es-MX"/>
        </w:rPr>
        <w:lastRenderedPageBreak/>
        <w:t>ANEXO No. 1</w:t>
      </w:r>
      <w:r w:rsidR="00CC7351" w:rsidRPr="009C1A0F">
        <w:rPr>
          <w:rFonts w:ascii="Arial" w:hAnsi="Arial" w:cs="Arial"/>
          <w:sz w:val="24"/>
          <w:lang w:val="es-MX"/>
        </w:rPr>
        <w:t>0</w:t>
      </w:r>
      <w:bookmarkEnd w:id="197"/>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rPr>
          <w:rFonts w:ascii="Arial" w:hAnsi="Arial" w:cs="Arial"/>
          <w:b/>
          <w:bCs/>
          <w:sz w:val="20"/>
          <w:szCs w:val="20"/>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DECLARACIÓN DE INTEGRIDAD</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C1A0F">
        <w:rPr>
          <w:rFonts w:ascii="Arial" w:hAnsi="Arial" w:cs="Arial"/>
          <w:sz w:val="22"/>
          <w:szCs w:val="22"/>
        </w:rPr>
        <w:t>México</w:t>
      </w:r>
      <w:r>
        <w:rPr>
          <w:rFonts w:ascii="Arial" w:hAnsi="Arial" w:cs="Arial"/>
          <w:sz w:val="22"/>
          <w:szCs w:val="22"/>
        </w:rPr>
        <w:t>, a</w:t>
      </w:r>
      <w:r w:rsidR="00436E40" w:rsidRPr="009C1A0F">
        <w:rPr>
          <w:rFonts w:ascii="Arial" w:hAnsi="Arial" w:cs="Arial"/>
          <w:sz w:val="22"/>
          <w:szCs w:val="22"/>
        </w:rPr>
        <w:t xml:space="preserve"> ___ de _____________ </w:t>
      </w:r>
      <w:proofErr w:type="spellStart"/>
      <w:r w:rsidR="00436E40" w:rsidRPr="009C1A0F">
        <w:rPr>
          <w:rFonts w:ascii="Arial" w:hAnsi="Arial" w:cs="Arial"/>
          <w:sz w:val="22"/>
          <w:szCs w:val="22"/>
        </w:rPr>
        <w:t>de</w:t>
      </w:r>
      <w:proofErr w:type="spellEnd"/>
      <w:r w:rsidR="00436E40" w:rsidRPr="009C1A0F">
        <w:rPr>
          <w:rFonts w:ascii="Arial" w:hAnsi="Arial" w:cs="Arial"/>
          <w:sz w:val="22"/>
          <w:szCs w:val="22"/>
        </w:rPr>
        <w:t xml:space="preserve"> </w:t>
      </w:r>
      <w:r w:rsidR="006612B8" w:rsidRPr="009C1A0F">
        <w:rPr>
          <w:rFonts w:ascii="Arial" w:hAnsi="Arial" w:cs="Arial"/>
          <w:sz w:val="22"/>
          <w:szCs w:val="22"/>
        </w:rPr>
        <w:t>2016</w:t>
      </w:r>
      <w:r w:rsidR="00501A11" w:rsidRPr="009C1A0F">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2"/>
          <w:szCs w:val="22"/>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9B6991"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C1A0F">
        <w:rPr>
          <w:b/>
          <w:sz w:val="22"/>
          <w:szCs w:val="22"/>
          <w:lang w:val="es-MX"/>
        </w:rPr>
        <w:t>manifiesto</w:t>
      </w:r>
      <w:r w:rsidR="009B6991"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por mí mismo, o a través de interpósita persona, tanto el suscrito como mi representada ________________, </w:t>
      </w:r>
      <w:r w:rsidRPr="009C1A0F">
        <w:rPr>
          <w:b/>
          <w:sz w:val="22"/>
          <w:szCs w:val="22"/>
          <w:lang w:val="es-MX"/>
        </w:rPr>
        <w:t>nos abstendremos</w:t>
      </w:r>
      <w:r w:rsidRPr="009C1A0F">
        <w:rPr>
          <w:sz w:val="22"/>
          <w:szCs w:val="22"/>
          <w:lang w:val="es-MX"/>
        </w:rPr>
        <w:t xml:space="preserve"> de adoptar conductas para que los servidores públicos de la Financiera, </w:t>
      </w:r>
      <w:r w:rsidRPr="009C1A0F">
        <w:rPr>
          <w:b/>
          <w:sz w:val="22"/>
          <w:szCs w:val="22"/>
          <w:lang w:val="es-MX"/>
        </w:rPr>
        <w:t>induzcan o alteren</w:t>
      </w:r>
      <w:r w:rsidRPr="009C1A0F">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4A0379" w:rsidRPr="009C1A0F" w:rsidRDefault="00576AEC" w:rsidP="00CC7351">
      <w:pPr>
        <w:rPr>
          <w:rFonts w:ascii="Arial" w:hAnsi="Arial" w:cs="Arial"/>
          <w:b/>
          <w:sz w:val="20"/>
        </w:rPr>
      </w:pPr>
      <w:r w:rsidRPr="009C1A0F">
        <w:rPr>
          <w:rFonts w:ascii="Arial" w:hAnsi="Arial" w:cs="Arial"/>
          <w:b/>
          <w:sz w:val="20"/>
        </w:rPr>
        <w:br w:type="page"/>
      </w:r>
    </w:p>
    <w:p w:rsidR="00501A11" w:rsidRPr="009C1A0F" w:rsidRDefault="00501A11" w:rsidP="00501A11">
      <w:pPr>
        <w:pStyle w:val="Ttulo1"/>
        <w:shd w:val="clear" w:color="auto" w:fill="BFBFBF"/>
        <w:rPr>
          <w:rFonts w:ascii="Arial" w:hAnsi="Arial" w:cs="Arial"/>
          <w:bCs/>
          <w:sz w:val="24"/>
          <w:lang w:val="es-MX"/>
        </w:rPr>
      </w:pPr>
      <w:bookmarkStart w:id="198" w:name="_Toc462389986"/>
      <w:r w:rsidRPr="009C1A0F">
        <w:rPr>
          <w:rFonts w:ascii="Arial" w:hAnsi="Arial" w:cs="Arial"/>
          <w:sz w:val="24"/>
          <w:lang w:val="es-MX"/>
        </w:rPr>
        <w:lastRenderedPageBreak/>
        <w:t>ANEXO No. 1</w:t>
      </w:r>
      <w:r w:rsidR="00CC7351" w:rsidRPr="009C1A0F">
        <w:rPr>
          <w:rFonts w:ascii="Arial" w:hAnsi="Arial" w:cs="Arial"/>
          <w:sz w:val="24"/>
          <w:lang w:val="es-MX"/>
        </w:rPr>
        <w:t>1</w:t>
      </w:r>
      <w:bookmarkEnd w:id="198"/>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MANIFESTACIÓN DE NACIONALIDAD MEXICANA</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Pr="009A77C7">
        <w:rPr>
          <w:rFonts w:ascii="Arial" w:hAnsi="Arial" w:cs="Arial"/>
          <w:sz w:val="22"/>
          <w:szCs w:val="22"/>
        </w:rPr>
        <w:t>México,</w:t>
      </w:r>
      <w:r>
        <w:rPr>
          <w:rFonts w:ascii="Arial" w:hAnsi="Arial" w:cs="Arial"/>
          <w:sz w:val="22"/>
          <w:szCs w:val="22"/>
        </w:rPr>
        <w:t xml:space="preserve"> a</w:t>
      </w:r>
      <w:r w:rsidRPr="009A77C7">
        <w:rPr>
          <w:rFonts w:ascii="Arial" w:hAnsi="Arial" w:cs="Arial"/>
          <w:sz w:val="22"/>
          <w:szCs w:val="22"/>
        </w:rPr>
        <w:t xml:space="preserve"> ___ de _____________ </w:t>
      </w:r>
      <w:proofErr w:type="spellStart"/>
      <w:r w:rsidRPr="009A77C7">
        <w:rPr>
          <w:rFonts w:ascii="Arial" w:hAnsi="Arial" w:cs="Arial"/>
          <w:sz w:val="22"/>
          <w:szCs w:val="22"/>
        </w:rPr>
        <w:t>de</w:t>
      </w:r>
      <w:proofErr w:type="spellEnd"/>
      <w:r w:rsidRPr="009A77C7">
        <w:rPr>
          <w:rFonts w:ascii="Arial" w:hAnsi="Arial" w:cs="Arial"/>
          <w:sz w:val="22"/>
          <w:szCs w:val="22"/>
        </w:rPr>
        <w:t xml:space="preserve"> 201</w:t>
      </w:r>
      <w:r>
        <w:rPr>
          <w:rFonts w:ascii="Arial" w:hAnsi="Arial" w:cs="Arial"/>
          <w:sz w:val="22"/>
          <w:szCs w:val="22"/>
        </w:rPr>
        <w:t>6</w:t>
      </w:r>
      <w:r w:rsidRPr="009A77C7">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0"/>
          <w:szCs w:val="20"/>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4A0379"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C1A0F">
        <w:rPr>
          <w:b/>
          <w:sz w:val="22"/>
          <w:szCs w:val="22"/>
          <w:lang w:val="es-MX"/>
        </w:rPr>
        <w:t>manifiesto</w:t>
      </w:r>
      <w:r w:rsidR="004A0379"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mi representada ___________________ es de nacionalidad </w:t>
      </w:r>
      <w:r w:rsidRPr="009C1A0F">
        <w:rPr>
          <w:b/>
          <w:sz w:val="22"/>
          <w:szCs w:val="22"/>
          <w:lang w:val="es-MX"/>
        </w:rPr>
        <w:t>mexicana</w:t>
      </w:r>
      <w:r w:rsidRPr="009C1A0F">
        <w:rPr>
          <w:sz w:val="22"/>
          <w:szCs w:val="22"/>
          <w:lang w:val="es-MX"/>
        </w:rPr>
        <w:t xml:space="preserve">, como se acredita con el acta constitutiva de fecha __________, pasada ante la fe del Notario Público número __________. </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501A11" w:rsidRPr="009C1A0F" w:rsidRDefault="00501A11" w:rsidP="00501A11">
      <w:pPr>
        <w:rPr>
          <w:rFonts w:ascii="Arial" w:hAnsi="Arial" w:cs="Arial"/>
        </w:rPr>
      </w:pPr>
    </w:p>
    <w:p w:rsidR="00B34A37" w:rsidRPr="009C1A0F" w:rsidRDefault="00B34A37" w:rsidP="00B34A37">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 xml:space="preserve">Nota: </w:t>
      </w:r>
      <w:r w:rsidRPr="009C1A0F">
        <w:rPr>
          <w:rFonts w:ascii="Arial" w:hAnsi="Arial" w:cs="Arial"/>
          <w:sz w:val="20"/>
        </w:rPr>
        <w:t>En el caso de que se presenten proposiciones conjuntas este formato se deberá presentar por cada una de las empresas que integran la proposición conjunta.</w:t>
      </w: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B34A37" w:rsidP="009A4CA0">
      <w:pPr>
        <w:tabs>
          <w:tab w:val="left" w:pos="240"/>
        </w:tabs>
        <w:jc w:val="center"/>
        <w:rPr>
          <w:rFonts w:ascii="Arial" w:hAnsi="Arial" w:cs="Arial"/>
          <w:b/>
          <w:sz w:val="20"/>
        </w:rPr>
      </w:pPr>
      <w:r w:rsidRPr="009C1A0F">
        <w:rPr>
          <w:rFonts w:ascii="Arial" w:hAnsi="Arial" w:cs="Arial"/>
          <w:b/>
          <w:sz w:val="20"/>
        </w:rPr>
        <w:br w:type="page"/>
      </w:r>
    </w:p>
    <w:p w:rsidR="00E774B1" w:rsidRPr="009C1A0F" w:rsidRDefault="00E774B1" w:rsidP="00E774B1">
      <w:pPr>
        <w:pStyle w:val="Ttulo1"/>
        <w:shd w:val="clear" w:color="auto" w:fill="BFBFBF"/>
        <w:rPr>
          <w:rFonts w:ascii="Arial" w:hAnsi="Arial" w:cs="Arial"/>
          <w:bCs/>
          <w:sz w:val="24"/>
          <w:lang w:val="es-MX"/>
        </w:rPr>
      </w:pPr>
      <w:bookmarkStart w:id="199" w:name="_Toc375315509"/>
      <w:bookmarkStart w:id="200" w:name="_Toc384141731"/>
      <w:bookmarkStart w:id="201" w:name="_Toc462389987"/>
      <w:r w:rsidRPr="009C1A0F">
        <w:rPr>
          <w:rFonts w:ascii="Arial" w:hAnsi="Arial" w:cs="Arial"/>
          <w:sz w:val="24"/>
          <w:lang w:val="es-MX"/>
        </w:rPr>
        <w:lastRenderedPageBreak/>
        <w:t>ANEXO No. 1</w:t>
      </w:r>
      <w:bookmarkEnd w:id="199"/>
      <w:bookmarkEnd w:id="200"/>
      <w:r w:rsidR="00CC7351" w:rsidRPr="009C1A0F">
        <w:rPr>
          <w:rFonts w:ascii="Arial" w:hAnsi="Arial" w:cs="Arial"/>
          <w:sz w:val="24"/>
          <w:lang w:val="es-MX"/>
        </w:rPr>
        <w:t>2</w:t>
      </w:r>
      <w:bookmarkEnd w:id="201"/>
    </w:p>
    <w:p w:rsidR="00E774B1" w:rsidRPr="009C1A0F" w:rsidRDefault="00E774B1" w:rsidP="00E774B1">
      <w:pPr>
        <w:tabs>
          <w:tab w:val="left" w:pos="6048"/>
        </w:tabs>
        <w:jc w:val="center"/>
        <w:rPr>
          <w:rFonts w:ascii="Arial" w:hAnsi="Arial" w:cs="Arial"/>
          <w:b/>
          <w:bCs/>
          <w:sz w:val="18"/>
          <w:szCs w:val="18"/>
        </w:rPr>
      </w:pPr>
    </w:p>
    <w:p w:rsidR="00E774B1" w:rsidRPr="009C1A0F" w:rsidRDefault="00E774B1" w:rsidP="00E774B1">
      <w:pPr>
        <w:jc w:val="center"/>
        <w:rPr>
          <w:rFonts w:ascii="Arial" w:hAnsi="Arial" w:cs="Arial"/>
          <w:b/>
          <w:smallCaps/>
          <w:sz w:val="22"/>
          <w:szCs w:val="22"/>
        </w:rPr>
      </w:pPr>
      <w:r w:rsidRPr="009C1A0F">
        <w:rPr>
          <w:rFonts w:ascii="Arial" w:hAnsi="Arial" w:cs="Arial"/>
          <w:b/>
          <w:smallCaps/>
          <w:sz w:val="28"/>
          <w:szCs w:val="28"/>
        </w:rPr>
        <w:t xml:space="preserve">estratificación </w:t>
      </w:r>
      <w:r w:rsidRPr="009C1A0F">
        <w:rPr>
          <w:rFonts w:ascii="Arial" w:hAnsi="Arial" w:cs="Arial"/>
          <w:b/>
          <w:smallCaps/>
          <w:sz w:val="22"/>
          <w:szCs w:val="22"/>
        </w:rPr>
        <w:t>DE MICRO, PEQUEÑA O MEDIANA EMPRESA (MIPYMES)</w:t>
      </w:r>
    </w:p>
    <w:p w:rsidR="00E774B1" w:rsidRPr="009C1A0F" w:rsidRDefault="00E774B1" w:rsidP="00E774B1">
      <w:pPr>
        <w:jc w:val="center"/>
        <w:rPr>
          <w:rFonts w:ascii="Arial" w:hAnsi="Arial" w:cs="Arial"/>
          <w:b/>
          <w:smallCaps/>
          <w:sz w:val="22"/>
          <w:szCs w:val="22"/>
        </w:rPr>
      </w:pPr>
    </w:p>
    <w:p w:rsidR="00E774B1" w:rsidRPr="009C1A0F" w:rsidRDefault="00E774B1" w:rsidP="00E774B1">
      <w:pPr>
        <w:jc w:val="center"/>
        <w:rPr>
          <w:rFonts w:ascii="Arial" w:hAnsi="Arial" w:cs="Arial"/>
          <w:b/>
          <w:smallCaps/>
          <w:sz w:val="22"/>
          <w:szCs w:val="22"/>
        </w:rPr>
      </w:pPr>
    </w:p>
    <w:p w:rsidR="00E774B1" w:rsidRPr="009C1A0F" w:rsidRDefault="00E774B1" w:rsidP="00E774B1">
      <w:pPr>
        <w:jc w:val="right"/>
        <w:rPr>
          <w:rFonts w:ascii="Arial" w:hAnsi="Arial" w:cs="Arial"/>
          <w:sz w:val="22"/>
          <w:szCs w:val="22"/>
        </w:rPr>
      </w:pPr>
    </w:p>
    <w:p w:rsidR="00E774B1" w:rsidRPr="009C1A0F" w:rsidRDefault="00E774B1" w:rsidP="00E774B1">
      <w:pPr>
        <w:jc w:val="right"/>
        <w:rPr>
          <w:rFonts w:ascii="Arial" w:hAnsi="Arial" w:cs="Arial"/>
          <w:sz w:val="22"/>
          <w:szCs w:val="22"/>
        </w:rPr>
      </w:pPr>
      <w:r w:rsidRPr="009C1A0F">
        <w:rPr>
          <w:rFonts w:ascii="Arial" w:hAnsi="Arial" w:cs="Arial"/>
          <w:sz w:val="22"/>
          <w:szCs w:val="22"/>
        </w:rPr>
        <w:t xml:space="preserve">_________ de __________ </w:t>
      </w:r>
      <w:proofErr w:type="spellStart"/>
      <w:r w:rsidRPr="009C1A0F">
        <w:rPr>
          <w:rFonts w:ascii="Arial" w:hAnsi="Arial" w:cs="Arial"/>
          <w:sz w:val="22"/>
          <w:szCs w:val="22"/>
        </w:rPr>
        <w:t>de</w:t>
      </w:r>
      <w:proofErr w:type="spellEnd"/>
      <w:r w:rsidRPr="009C1A0F">
        <w:rPr>
          <w:rFonts w:ascii="Arial" w:hAnsi="Arial" w:cs="Arial"/>
          <w:sz w:val="22"/>
          <w:szCs w:val="22"/>
        </w:rPr>
        <w:t xml:space="preserve"> _______   (</w:t>
      </w:r>
      <w:r w:rsidRPr="009C1A0F">
        <w:rPr>
          <w:rFonts w:ascii="Arial" w:hAnsi="Arial" w:cs="Arial"/>
          <w:b/>
          <w:sz w:val="22"/>
          <w:szCs w:val="22"/>
        </w:rPr>
        <w:t>1</w:t>
      </w:r>
      <w:r w:rsidRPr="009C1A0F">
        <w:rPr>
          <w:rFonts w:ascii="Arial" w:hAnsi="Arial" w:cs="Arial"/>
          <w:sz w:val="22"/>
          <w:szCs w:val="22"/>
        </w:rPr>
        <w:t>)</w:t>
      </w:r>
    </w:p>
    <w:p w:rsidR="00E774B1" w:rsidRPr="009C1A0F" w:rsidRDefault="00E774B1" w:rsidP="00E774B1">
      <w:pPr>
        <w:rPr>
          <w:rFonts w:ascii="Arial" w:hAnsi="Arial" w:cs="Arial"/>
          <w:sz w:val="22"/>
          <w:szCs w:val="22"/>
        </w:rPr>
      </w:pPr>
    </w:p>
    <w:p w:rsidR="00E774B1" w:rsidRPr="009C1A0F" w:rsidRDefault="00E774B1" w:rsidP="00E774B1">
      <w:pPr>
        <w:jc w:val="both"/>
        <w:rPr>
          <w:rFonts w:ascii="Arial" w:hAnsi="Arial" w:cs="Arial"/>
          <w:sz w:val="22"/>
          <w:szCs w:val="22"/>
        </w:rPr>
      </w:pPr>
    </w:p>
    <w:p w:rsidR="00E774B1" w:rsidRPr="009C1A0F" w:rsidRDefault="00E774B1" w:rsidP="00E774B1">
      <w:pPr>
        <w:jc w:val="both"/>
        <w:rPr>
          <w:rFonts w:ascii="Arial" w:hAnsi="Arial" w:cs="Arial"/>
          <w:sz w:val="22"/>
          <w:szCs w:val="22"/>
        </w:rPr>
      </w:pPr>
      <w:r w:rsidRPr="009C1A0F">
        <w:rPr>
          <w:rFonts w:ascii="Arial" w:hAnsi="Arial" w:cs="Arial"/>
          <w:sz w:val="22"/>
          <w:szCs w:val="22"/>
        </w:rPr>
        <w:t>_________ (</w:t>
      </w:r>
      <w:r w:rsidRPr="009C1A0F">
        <w:rPr>
          <w:rFonts w:ascii="Arial" w:hAnsi="Arial" w:cs="Arial"/>
          <w:b/>
          <w:sz w:val="22"/>
          <w:szCs w:val="22"/>
        </w:rPr>
        <w:t>2</w:t>
      </w:r>
      <w:r w:rsidRPr="009C1A0F">
        <w:rPr>
          <w:rFonts w:ascii="Arial" w:hAnsi="Arial" w:cs="Arial"/>
          <w:sz w:val="22"/>
          <w:szCs w:val="22"/>
        </w:rPr>
        <w:t>)________</w:t>
      </w:r>
    </w:p>
    <w:p w:rsidR="00E774B1" w:rsidRPr="009C1A0F" w:rsidRDefault="00E774B1" w:rsidP="00E774B1">
      <w:pPr>
        <w:jc w:val="both"/>
        <w:rPr>
          <w:rFonts w:ascii="Arial" w:hAnsi="Arial" w:cs="Arial"/>
          <w:sz w:val="22"/>
          <w:szCs w:val="22"/>
        </w:rPr>
      </w:pPr>
      <w:r w:rsidRPr="009C1A0F">
        <w:rPr>
          <w:rFonts w:ascii="Arial" w:hAnsi="Arial" w:cs="Arial"/>
          <w:sz w:val="22"/>
          <w:szCs w:val="22"/>
        </w:rPr>
        <w:t>P r e s e n t e.</w:t>
      </w:r>
    </w:p>
    <w:p w:rsidR="00E774B1" w:rsidRPr="009C1A0F" w:rsidRDefault="00E774B1" w:rsidP="00E774B1">
      <w:pPr>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Me refiero al procedimiento de _________(</w:t>
      </w:r>
      <w:r w:rsidRPr="009C1A0F">
        <w:rPr>
          <w:rFonts w:ascii="Arial" w:hAnsi="Arial" w:cs="Arial"/>
          <w:b/>
          <w:sz w:val="22"/>
          <w:szCs w:val="22"/>
        </w:rPr>
        <w:t>3</w:t>
      </w:r>
      <w:r w:rsidRPr="009C1A0F">
        <w:rPr>
          <w:rFonts w:ascii="Arial" w:hAnsi="Arial" w:cs="Arial"/>
          <w:sz w:val="22"/>
          <w:szCs w:val="22"/>
        </w:rPr>
        <w:t>)________ No. ________(</w:t>
      </w:r>
      <w:r w:rsidRPr="009C1A0F">
        <w:rPr>
          <w:rFonts w:ascii="Arial" w:hAnsi="Arial" w:cs="Arial"/>
          <w:b/>
          <w:sz w:val="22"/>
          <w:szCs w:val="22"/>
        </w:rPr>
        <w:t>4</w:t>
      </w:r>
      <w:r w:rsidRPr="009C1A0F">
        <w:rPr>
          <w:rFonts w:ascii="Arial" w:hAnsi="Arial" w:cs="Arial"/>
          <w:sz w:val="22"/>
          <w:szCs w:val="22"/>
        </w:rPr>
        <w:t>) _______ en el que mi representada, la empresa_________(</w:t>
      </w:r>
      <w:r w:rsidRPr="009C1A0F">
        <w:rPr>
          <w:rFonts w:ascii="Arial" w:hAnsi="Arial" w:cs="Arial"/>
          <w:b/>
          <w:sz w:val="22"/>
          <w:szCs w:val="22"/>
        </w:rPr>
        <w:t>5</w:t>
      </w:r>
      <w:r w:rsidRPr="009C1A0F">
        <w:rPr>
          <w:rFonts w:ascii="Arial" w:hAnsi="Arial" w:cs="Arial"/>
          <w:sz w:val="22"/>
          <w:szCs w:val="22"/>
        </w:rPr>
        <w:t>)________, participa a través de la presente proposición.</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 xml:space="preserve">Al respecto y de conformidad con lo dispuesto por el artículo 34 del Reglamento de la Ley de Adquisiciones, Arrendamientos y Servicios del Sector Público, </w:t>
      </w:r>
      <w:r w:rsidRPr="009C1A0F">
        <w:rPr>
          <w:rFonts w:ascii="Arial" w:hAnsi="Arial" w:cs="Arial"/>
          <w:b/>
          <w:sz w:val="22"/>
          <w:szCs w:val="22"/>
        </w:rPr>
        <w:t>MANIFIESTO BAJO PROTESTA DE DECIR VERDAD</w:t>
      </w:r>
      <w:r w:rsidRPr="009C1A0F">
        <w:rPr>
          <w:rFonts w:ascii="Arial" w:hAnsi="Arial" w:cs="Arial"/>
          <w:sz w:val="22"/>
          <w:szCs w:val="22"/>
        </w:rPr>
        <w:t xml:space="preserve"> que mi representada está constituida conforme a las leyes mexicanas, con Registro Federal de Contribuyentes _________(</w:t>
      </w:r>
      <w:r w:rsidRPr="009C1A0F">
        <w:rPr>
          <w:rFonts w:ascii="Arial" w:hAnsi="Arial" w:cs="Arial"/>
          <w:b/>
          <w:sz w:val="22"/>
          <w:szCs w:val="22"/>
        </w:rPr>
        <w:t>6</w:t>
      </w:r>
      <w:r w:rsidRPr="009C1A0F">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C1A0F">
        <w:rPr>
          <w:rFonts w:ascii="Arial" w:hAnsi="Arial" w:cs="Arial"/>
          <w:b/>
          <w:sz w:val="22"/>
          <w:szCs w:val="22"/>
        </w:rPr>
        <w:t>7</w:t>
      </w:r>
      <w:r w:rsidRPr="009C1A0F">
        <w:rPr>
          <w:rFonts w:ascii="Arial" w:hAnsi="Arial" w:cs="Arial"/>
          <w:sz w:val="22"/>
          <w:szCs w:val="22"/>
        </w:rPr>
        <w:t>)________, con base en lo cual se estatifica como una empresa _________(</w:t>
      </w:r>
      <w:r w:rsidRPr="009C1A0F">
        <w:rPr>
          <w:rFonts w:ascii="Arial" w:hAnsi="Arial" w:cs="Arial"/>
          <w:b/>
          <w:sz w:val="22"/>
          <w:szCs w:val="22"/>
        </w:rPr>
        <w:t>8</w:t>
      </w:r>
      <w:r w:rsidRPr="009C1A0F">
        <w:rPr>
          <w:rFonts w:ascii="Arial" w:hAnsi="Arial" w:cs="Arial"/>
          <w:sz w:val="22"/>
          <w:szCs w:val="22"/>
        </w:rPr>
        <w:t>)________.</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center"/>
        <w:rPr>
          <w:rFonts w:ascii="Arial" w:hAnsi="Arial" w:cs="Arial"/>
          <w:b/>
          <w:sz w:val="22"/>
          <w:szCs w:val="22"/>
        </w:rPr>
      </w:pPr>
      <w:r w:rsidRPr="009C1A0F">
        <w:rPr>
          <w:rFonts w:ascii="Arial" w:hAnsi="Arial" w:cs="Arial"/>
          <w:b/>
          <w:sz w:val="22"/>
          <w:szCs w:val="22"/>
        </w:rPr>
        <w:t>A T E N T A M E N T E</w:t>
      </w:r>
    </w:p>
    <w:p w:rsidR="00E774B1" w:rsidRPr="009C1A0F" w:rsidRDefault="00E774B1" w:rsidP="00E774B1">
      <w:pPr>
        <w:spacing w:line="360" w:lineRule="auto"/>
        <w:jc w:val="center"/>
        <w:rPr>
          <w:rFonts w:ascii="Arial" w:hAnsi="Arial" w:cs="Arial"/>
          <w:sz w:val="22"/>
          <w:szCs w:val="22"/>
        </w:rPr>
      </w:pPr>
    </w:p>
    <w:p w:rsidR="00E774B1" w:rsidRPr="009C1A0F" w:rsidRDefault="00E774B1" w:rsidP="00E774B1">
      <w:pPr>
        <w:spacing w:line="360" w:lineRule="auto"/>
        <w:jc w:val="center"/>
        <w:rPr>
          <w:rFonts w:ascii="Arial" w:hAnsi="Arial" w:cs="Arial"/>
          <w:sz w:val="22"/>
          <w:szCs w:val="22"/>
        </w:rPr>
      </w:pPr>
      <w:r w:rsidRPr="009C1A0F">
        <w:rPr>
          <w:rFonts w:ascii="Arial" w:hAnsi="Arial" w:cs="Arial"/>
          <w:sz w:val="22"/>
          <w:szCs w:val="22"/>
        </w:rPr>
        <w:t>___________(</w:t>
      </w:r>
      <w:r w:rsidRPr="009C1A0F">
        <w:rPr>
          <w:rFonts w:ascii="Arial" w:hAnsi="Arial" w:cs="Arial"/>
          <w:b/>
          <w:sz w:val="22"/>
          <w:szCs w:val="22"/>
        </w:rPr>
        <w:t>9</w:t>
      </w:r>
      <w:r w:rsidRPr="009C1A0F">
        <w:rPr>
          <w:rFonts w:ascii="Arial" w:hAnsi="Arial" w:cs="Arial"/>
          <w:sz w:val="22"/>
          <w:szCs w:val="22"/>
        </w:rPr>
        <w:t>)____________</w:t>
      </w:r>
    </w:p>
    <w:p w:rsidR="00E774B1" w:rsidRPr="009C1A0F" w:rsidRDefault="00E774B1" w:rsidP="00E774B1">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pStyle w:val="Ttulo1"/>
        <w:shd w:val="clear" w:color="auto" w:fill="BFBFBF"/>
        <w:rPr>
          <w:rFonts w:ascii="Arial" w:hAnsi="Arial" w:cs="Arial"/>
          <w:bCs/>
          <w:sz w:val="24"/>
          <w:lang w:val="es-MX"/>
        </w:rPr>
      </w:pPr>
      <w:bookmarkStart w:id="202" w:name="_Toc384141732"/>
      <w:bookmarkStart w:id="203" w:name="_Toc424144469"/>
      <w:bookmarkStart w:id="204" w:name="_Toc447193615"/>
      <w:bookmarkStart w:id="205" w:name="_Toc460324373"/>
      <w:bookmarkStart w:id="206" w:name="_Toc462127857"/>
      <w:bookmarkStart w:id="207" w:name="_Toc462389988"/>
      <w:r w:rsidRPr="009C1A0F">
        <w:rPr>
          <w:rFonts w:ascii="Arial" w:hAnsi="Arial" w:cs="Arial"/>
          <w:sz w:val="24"/>
          <w:lang w:val="es-MX"/>
        </w:rPr>
        <w:lastRenderedPageBreak/>
        <w:t>ANEXO No. 1</w:t>
      </w:r>
      <w:bookmarkEnd w:id="202"/>
      <w:r w:rsidR="00CC7351" w:rsidRPr="009C1A0F">
        <w:rPr>
          <w:rFonts w:ascii="Arial" w:hAnsi="Arial" w:cs="Arial"/>
          <w:sz w:val="24"/>
          <w:lang w:val="es-MX"/>
        </w:rPr>
        <w:t>2</w:t>
      </w:r>
      <w:bookmarkEnd w:id="203"/>
      <w:bookmarkEnd w:id="204"/>
      <w:bookmarkEnd w:id="205"/>
      <w:bookmarkEnd w:id="206"/>
      <w:bookmarkEnd w:id="207"/>
    </w:p>
    <w:p w:rsidR="002A2985" w:rsidRPr="009C1A0F" w:rsidRDefault="002A2985" w:rsidP="002A2985">
      <w:pPr>
        <w:tabs>
          <w:tab w:val="left" w:pos="6048"/>
        </w:tabs>
        <w:jc w:val="center"/>
        <w:rPr>
          <w:rFonts w:ascii="Arial" w:hAnsi="Arial" w:cs="Arial"/>
          <w:b/>
          <w:bCs/>
          <w:sz w:val="18"/>
          <w:szCs w:val="18"/>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autoSpaceDE w:val="0"/>
        <w:autoSpaceDN w:val="0"/>
        <w:adjustRightInd w:val="0"/>
        <w:jc w:val="both"/>
        <w:rPr>
          <w:rFonts w:ascii="Arial" w:hAnsi="Arial" w:cs="Arial"/>
          <w:b/>
          <w:sz w:val="18"/>
          <w:szCs w:val="18"/>
          <w:lang w:eastAsia="es-MX"/>
        </w:rPr>
      </w:pPr>
      <w:r w:rsidRPr="009C1A0F">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C1A0F" w:rsidTr="008769B9">
        <w:tc>
          <w:tcPr>
            <w:tcW w:w="1016"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NUMERO</w:t>
            </w:r>
          </w:p>
        </w:tc>
        <w:tc>
          <w:tcPr>
            <w:tcW w:w="6497"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DESCRIPCIÓN</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1</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Señalar la fecha de suscripción del documento.</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2</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Anotar el nombre de la convocante.</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3</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Precisar el procedimiento de que se trate, licitación pública o invitación a cuando menos tres personas.</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4</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 xml:space="preserve">Indicar el número de procedimiento de contratación asignado por </w:t>
            </w:r>
            <w:proofErr w:type="spellStart"/>
            <w:r w:rsidRPr="009C1A0F">
              <w:rPr>
                <w:rFonts w:ascii="Arial" w:hAnsi="Arial" w:cs="Arial"/>
                <w:sz w:val="18"/>
                <w:szCs w:val="18"/>
                <w:lang w:eastAsia="es-MX"/>
              </w:rPr>
              <w:t>CompraNet</w:t>
            </w:r>
            <w:proofErr w:type="spellEnd"/>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5</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razón social o denominación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6</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Indicar el Registro Federal de Contribuyentes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7</w:t>
            </w:r>
          </w:p>
        </w:tc>
        <w:tc>
          <w:tcPr>
            <w:tcW w:w="6497" w:type="dxa"/>
          </w:tcPr>
          <w:p w:rsidR="002A2985" w:rsidRPr="009C1A0F" w:rsidRDefault="002A2985" w:rsidP="008769B9">
            <w:pPr>
              <w:pStyle w:val="Prrafodelista1"/>
              <w:spacing w:after="0"/>
              <w:ind w:left="0"/>
              <w:jc w:val="both"/>
              <w:rPr>
                <w:rFonts w:ascii="Arial" w:hAnsi="Arial" w:cs="Arial"/>
                <w:b/>
                <w:bCs/>
                <w:color w:val="000000"/>
                <w:sz w:val="18"/>
                <w:szCs w:val="18"/>
                <w:lang w:eastAsia="es-MX"/>
              </w:rPr>
            </w:pPr>
            <w:r w:rsidRPr="009C1A0F">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7" w:history="1">
              <w:r w:rsidRPr="009C1A0F">
                <w:rPr>
                  <w:rStyle w:val="Hipervnculo"/>
                  <w:rFonts w:ascii="Arial" w:hAnsi="Arial" w:cs="Arial"/>
                  <w:sz w:val="18"/>
                  <w:szCs w:val="18"/>
                  <w:lang w:eastAsia="es-MX"/>
                </w:rPr>
                <w:t>http://www.comprasdegobierno.gob.mx/calculadora</w:t>
              </w:r>
            </w:hyperlink>
          </w:p>
          <w:p w:rsidR="002A2985" w:rsidRPr="009C1A0F" w:rsidRDefault="002A2985" w:rsidP="008769B9">
            <w:pPr>
              <w:pStyle w:val="Prrafodelista1"/>
              <w:ind w:left="0"/>
              <w:rPr>
                <w:rFonts w:ascii="Arial" w:hAnsi="Arial" w:cs="Arial"/>
                <w:color w:val="000000"/>
                <w:sz w:val="18"/>
                <w:szCs w:val="18"/>
                <w:lang w:eastAsia="es-MX"/>
              </w:rPr>
            </w:pPr>
            <w:r w:rsidRPr="009C1A0F">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8</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bCs/>
                <w:color w:val="000000"/>
                <w:sz w:val="18"/>
                <w:szCs w:val="18"/>
                <w:lang w:eastAsia="es-MX"/>
              </w:rPr>
              <w:t>Señalar el tamaño de la empresa (Micro, Pequeña o Mediana), conforme al resultado de la operación señalada en el numeral anterior</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9</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y firma del apoderado o representante legal del licitante</w:t>
            </w:r>
          </w:p>
        </w:tc>
      </w:tr>
    </w:tbl>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ind w:left="1134" w:hanging="1134"/>
        <w:jc w:val="both"/>
        <w:rPr>
          <w:rFonts w:ascii="Arial" w:hAnsi="Arial" w:cs="Arial"/>
          <w:sz w:val="20"/>
          <w:szCs w:val="20"/>
          <w:lang w:eastAsia="es-MX"/>
        </w:rPr>
      </w:pPr>
      <w:r w:rsidRPr="009C1A0F">
        <w:rPr>
          <w:rFonts w:ascii="Arial" w:hAnsi="Arial" w:cs="Arial"/>
          <w:b/>
          <w:sz w:val="18"/>
          <w:szCs w:val="18"/>
          <w:u w:val="single"/>
          <w:lang w:eastAsia="es-MX"/>
        </w:rPr>
        <w:t>NOTA:</w:t>
      </w:r>
      <w:r w:rsidRPr="009C1A0F">
        <w:rPr>
          <w:rFonts w:ascii="Arial" w:hAnsi="Arial" w:cs="Arial"/>
          <w:sz w:val="18"/>
          <w:szCs w:val="18"/>
          <w:lang w:eastAsia="es-MX"/>
        </w:rPr>
        <w:t xml:space="preserve"> Si el licitante es una persona física, se podrá ajustar el presente formato en su parte conducente</w:t>
      </w: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9A4CA0" w:rsidRPr="009C1A0F" w:rsidRDefault="009A4CA0"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576AEC" w:rsidRPr="009C1A0F" w:rsidRDefault="00576AEC">
      <w:pPr>
        <w:rPr>
          <w:rFonts w:ascii="Arial" w:hAnsi="Arial" w:cs="Arial"/>
          <w:b/>
          <w:sz w:val="20"/>
        </w:rPr>
      </w:pPr>
      <w:r w:rsidRPr="009C1A0F">
        <w:rPr>
          <w:rFonts w:ascii="Arial" w:hAnsi="Arial" w:cs="Arial"/>
          <w:b/>
          <w:sz w:val="20"/>
        </w:rPr>
        <w:br w:type="page"/>
      </w: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pStyle w:val="Ttulo1"/>
        <w:shd w:val="clear" w:color="auto" w:fill="BFBFBF"/>
        <w:rPr>
          <w:rFonts w:ascii="Arial" w:hAnsi="Arial" w:cs="Arial"/>
          <w:bCs/>
          <w:sz w:val="24"/>
          <w:lang w:val="es-MX"/>
        </w:rPr>
      </w:pPr>
      <w:bookmarkStart w:id="208" w:name="_Toc462389989"/>
      <w:r w:rsidRPr="009C1A0F">
        <w:rPr>
          <w:rFonts w:ascii="Arial" w:hAnsi="Arial" w:cs="Arial"/>
          <w:sz w:val="24"/>
          <w:lang w:val="es-MX"/>
        </w:rPr>
        <w:t>ANEXO No. 13</w:t>
      </w:r>
      <w:bookmarkEnd w:id="208"/>
    </w:p>
    <w:p w:rsidR="00631369" w:rsidRPr="009C1A0F" w:rsidRDefault="00631369" w:rsidP="00631369">
      <w:pPr>
        <w:tabs>
          <w:tab w:val="left" w:pos="6048"/>
        </w:tabs>
        <w:jc w:val="center"/>
        <w:rPr>
          <w:rFonts w:ascii="Arial" w:hAnsi="Arial" w:cs="Arial"/>
          <w:b/>
          <w:bCs/>
          <w:sz w:val="18"/>
          <w:szCs w:val="18"/>
        </w:rPr>
      </w:pPr>
    </w:p>
    <w:p w:rsidR="00631369" w:rsidRPr="009C1A0F" w:rsidRDefault="00631369" w:rsidP="00631369">
      <w:pPr>
        <w:spacing w:after="200" w:line="276" w:lineRule="auto"/>
        <w:jc w:val="center"/>
        <w:rPr>
          <w:rFonts w:ascii="Arial" w:hAnsi="Arial" w:cs="Arial"/>
          <w:b/>
          <w:lang w:eastAsia="ar-SA"/>
        </w:rPr>
      </w:pPr>
      <w:r w:rsidRPr="009C1A0F">
        <w:rPr>
          <w:rFonts w:ascii="Arial" w:hAnsi="Arial" w:cs="Arial"/>
          <w:b/>
          <w:lang w:eastAsia="ar-SA"/>
        </w:rPr>
        <w:t>CARTA DE ACEPTACIÓN POR EL USO DE MEDIOS ELECTRÓNICOS DE COMUNICACIÓN</w:t>
      </w:r>
    </w:p>
    <w:p w:rsidR="00631369" w:rsidRPr="009C1A0F" w:rsidRDefault="00631369" w:rsidP="00631369">
      <w:pPr>
        <w:widowControl w:val="0"/>
        <w:suppressAutoHyphens/>
        <w:jc w:val="center"/>
        <w:rPr>
          <w:rFonts w:ascii="Arial" w:hAnsi="Arial" w:cs="Arial"/>
          <w:szCs w:val="20"/>
          <w:lang w:eastAsia="ar-SA"/>
        </w:rPr>
      </w:pPr>
      <w:r w:rsidRPr="009C1A0F">
        <w:rPr>
          <w:rFonts w:ascii="Arial" w:hAnsi="Arial" w:cs="Arial"/>
          <w:szCs w:val="20"/>
          <w:lang w:eastAsia="ar-SA"/>
        </w:rPr>
        <w:t>PREFERENTEMENTE EN PAPEL MEMBRETADO DEL LICITANTE.</w:t>
      </w:r>
    </w:p>
    <w:p w:rsidR="00631369" w:rsidRPr="009C1A0F"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9C1A0F" w:rsidTr="004A1D6D">
        <w:trPr>
          <w:trHeight w:val="8913"/>
        </w:trPr>
        <w:tc>
          <w:tcPr>
            <w:tcW w:w="9919" w:type="dxa"/>
            <w:shd w:val="clear" w:color="auto" w:fill="auto"/>
            <w:vAlign w:val="center"/>
          </w:tcPr>
          <w:p w:rsidR="00631369" w:rsidRPr="009C1A0F" w:rsidRDefault="00BE477E"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 xml:space="preserve">Ciudad de </w:t>
            </w:r>
            <w:r w:rsidR="00631369" w:rsidRPr="009C1A0F">
              <w:rPr>
                <w:rFonts w:ascii="Arial" w:hAnsi="Arial" w:cs="Arial"/>
                <w:szCs w:val="20"/>
                <w:lang w:eastAsia="ar-SA"/>
              </w:rPr>
              <w:t xml:space="preserve">México, a _____ de ___________________ </w:t>
            </w:r>
            <w:proofErr w:type="spellStart"/>
            <w:r w:rsidR="00631369" w:rsidRPr="009C1A0F">
              <w:rPr>
                <w:rFonts w:ascii="Arial" w:hAnsi="Arial" w:cs="Arial"/>
                <w:szCs w:val="20"/>
                <w:lang w:eastAsia="ar-SA"/>
              </w:rPr>
              <w:t>de</w:t>
            </w:r>
            <w:proofErr w:type="spellEnd"/>
            <w:r w:rsidR="00631369" w:rsidRPr="009C1A0F">
              <w:rPr>
                <w:rFonts w:ascii="Arial" w:hAnsi="Arial" w:cs="Arial"/>
                <w:szCs w:val="20"/>
                <w:lang w:eastAsia="ar-SA"/>
              </w:rPr>
              <w:t xml:space="preserve"> 20__.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Financiera Nacional de Desarrollo Agropecuario,</w:t>
            </w: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Rural, Forestal y Pesquero</w:t>
            </w: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Presente.</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tabs>
                <w:tab w:val="left" w:pos="2829"/>
              </w:tabs>
              <w:suppressAutoHyphens/>
              <w:snapToGrid w:val="0"/>
              <w:ind w:left="142" w:right="193"/>
              <w:rPr>
                <w:rFonts w:ascii="Arial" w:hAnsi="Arial" w:cs="Arial"/>
                <w:szCs w:val="20"/>
                <w:lang w:eastAsia="ar-SA"/>
              </w:rPr>
            </w:pPr>
            <w:r w:rsidRPr="009C1A0F">
              <w:rPr>
                <w:rFonts w:ascii="Arial" w:hAnsi="Arial" w:cs="Arial"/>
                <w:szCs w:val="20"/>
                <w:lang w:eastAsia="ar-SA"/>
              </w:rPr>
              <w:t>Procedimiento de contratación No. ______________________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 xml:space="preserve">Objeto de la </w:t>
            </w:r>
            <w:r w:rsidR="00D53202" w:rsidRPr="009C1A0F">
              <w:rPr>
                <w:rFonts w:ascii="Arial" w:hAnsi="Arial" w:cs="Arial"/>
                <w:szCs w:val="20"/>
                <w:lang w:eastAsia="ar-SA"/>
              </w:rPr>
              <w:t>contratación</w:t>
            </w:r>
            <w:r w:rsidRPr="009C1A0F">
              <w:rPr>
                <w:rFonts w:ascii="Arial" w:hAnsi="Arial" w:cs="Arial"/>
                <w:szCs w:val="20"/>
                <w:lang w:eastAsia="ar-SA"/>
              </w:rPr>
              <w:t>: _____________________________</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pacing w:after="200" w:line="276" w:lineRule="auto"/>
              <w:jc w:val="both"/>
              <w:rPr>
                <w:rFonts w:ascii="Arial" w:hAnsi="Arial" w:cs="Arial"/>
                <w:sz w:val="20"/>
                <w:szCs w:val="20"/>
                <w:lang w:eastAsia="ar-SA"/>
              </w:rPr>
            </w:pPr>
          </w:p>
          <w:p w:rsidR="00631369" w:rsidRPr="009C1A0F" w:rsidRDefault="00631369" w:rsidP="004A1D6D">
            <w:pPr>
              <w:widowControl w:val="0"/>
              <w:suppressAutoHyphens/>
              <w:spacing w:after="200" w:line="276" w:lineRule="auto"/>
              <w:jc w:val="both"/>
              <w:rPr>
                <w:rFonts w:ascii="Arial" w:hAnsi="Arial" w:cs="Arial"/>
                <w:sz w:val="22"/>
                <w:szCs w:val="22"/>
                <w:lang w:eastAsia="ar-SA"/>
              </w:rPr>
            </w:pPr>
            <w:r w:rsidRPr="009C1A0F">
              <w:rPr>
                <w:rFonts w:ascii="Arial" w:hAnsi="Arial" w:cs="Arial"/>
                <w:sz w:val="22"/>
                <w:szCs w:val="22"/>
                <w:lang w:eastAsia="ar-SA"/>
              </w:rPr>
              <w:t xml:space="preserve">Yo (Nombre del representante legal del Licitante), </w:t>
            </w:r>
            <w:r w:rsidRPr="009C1A0F">
              <w:rPr>
                <w:rFonts w:ascii="Arial" w:hAnsi="Arial" w:cs="Arial"/>
                <w:b/>
                <w:sz w:val="22"/>
                <w:szCs w:val="22"/>
                <w:lang w:eastAsia="ar-SA"/>
              </w:rPr>
              <w:t xml:space="preserve">ACEPTO </w:t>
            </w:r>
            <w:r w:rsidRPr="009C1A0F">
              <w:rPr>
                <w:rFonts w:ascii="Arial" w:hAnsi="Arial" w:cs="Arial"/>
                <w:sz w:val="22"/>
                <w:szCs w:val="22"/>
                <w:lang w:eastAsia="ar-SA"/>
              </w:rPr>
              <w:t>que se tendrá como no presentada la proposición presentada a través de medios electrónicos de comunicación (</w:t>
            </w:r>
            <w:proofErr w:type="spellStart"/>
            <w:r w:rsidRPr="009C1A0F">
              <w:rPr>
                <w:rFonts w:ascii="Arial" w:hAnsi="Arial" w:cs="Arial"/>
                <w:sz w:val="22"/>
                <w:szCs w:val="22"/>
                <w:lang w:eastAsia="ar-SA"/>
              </w:rPr>
              <w:t>CompraNet</w:t>
            </w:r>
            <w:proofErr w:type="spellEnd"/>
            <w:r w:rsidRPr="009C1A0F">
              <w:rPr>
                <w:rFonts w:ascii="Arial" w:hAnsi="Arial" w:cs="Arial"/>
                <w:sz w:val="22"/>
                <w:szCs w:val="22"/>
                <w:lang w:eastAsia="ar-SA"/>
              </w:rPr>
              <w: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szCs w:val="20"/>
                <w:lang w:eastAsia="ar-SA"/>
              </w:rPr>
            </w:pPr>
            <w:r w:rsidRPr="009C1A0F">
              <w:rPr>
                <w:rFonts w:ascii="Arial" w:hAnsi="Arial" w:cs="Arial"/>
                <w:szCs w:val="20"/>
                <w:lang w:eastAsia="ar-SA"/>
              </w:rPr>
              <w:t>_____________________________________________</w:t>
            </w:r>
          </w:p>
          <w:p w:rsidR="00631369" w:rsidRPr="009C1A0F" w:rsidRDefault="00631369" w:rsidP="004A1D6D">
            <w:pPr>
              <w:jc w:val="center"/>
              <w:rPr>
                <w:rFonts w:ascii="Arial" w:hAnsi="Arial" w:cs="Arial"/>
                <w:b/>
                <w:szCs w:val="20"/>
                <w:lang w:eastAsia="ar-SA"/>
              </w:rPr>
            </w:pPr>
            <w:r w:rsidRPr="009C1A0F">
              <w:rPr>
                <w:rFonts w:ascii="Arial" w:hAnsi="Arial" w:cs="Arial"/>
                <w:b/>
                <w:szCs w:val="20"/>
                <w:lang w:eastAsia="ar-SA"/>
              </w:rPr>
              <w:t>NOMBRE Y FIRMA DEL</w:t>
            </w:r>
          </w:p>
          <w:p w:rsidR="00631369" w:rsidRPr="009C1A0F" w:rsidRDefault="00631369" w:rsidP="004A1D6D">
            <w:pPr>
              <w:jc w:val="center"/>
              <w:rPr>
                <w:rFonts w:ascii="Arial" w:hAnsi="Arial" w:cs="Arial"/>
                <w:b/>
                <w:sz w:val="52"/>
                <w:szCs w:val="52"/>
                <w:lang w:eastAsia="ar-SA"/>
              </w:rPr>
            </w:pPr>
            <w:r w:rsidRPr="009C1A0F">
              <w:rPr>
                <w:rFonts w:ascii="Arial" w:hAnsi="Arial" w:cs="Arial"/>
                <w:b/>
                <w:szCs w:val="20"/>
                <w:lang w:eastAsia="ar-SA"/>
              </w:rPr>
              <w:t>REPRESENTANTE LEGAL</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ind w:left="142" w:right="193"/>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E13FBD" w:rsidRPr="009C1A0F" w:rsidRDefault="00E13FBD" w:rsidP="00E13FBD">
      <w:pPr>
        <w:tabs>
          <w:tab w:val="left" w:pos="3917"/>
          <w:tab w:val="center" w:pos="4420"/>
        </w:tabs>
        <w:jc w:val="center"/>
        <w:rPr>
          <w:rFonts w:ascii="Arial" w:hAnsi="Arial" w:cs="Arial"/>
          <w:b/>
          <w:sz w:val="20"/>
        </w:rPr>
      </w:pPr>
    </w:p>
    <w:p w:rsidR="00F818C8" w:rsidRPr="009A77C7" w:rsidRDefault="00F818C8" w:rsidP="00F818C8">
      <w:pPr>
        <w:tabs>
          <w:tab w:val="left" w:pos="3917"/>
          <w:tab w:val="center" w:pos="4420"/>
        </w:tabs>
        <w:jc w:val="center"/>
        <w:rPr>
          <w:rFonts w:ascii="Arial" w:hAnsi="Arial"/>
          <w:b/>
          <w:sz w:val="20"/>
        </w:rPr>
      </w:pPr>
    </w:p>
    <w:p w:rsidR="00F818C8" w:rsidRPr="00917586" w:rsidRDefault="00F818C8" w:rsidP="00F818C8">
      <w:pPr>
        <w:pStyle w:val="Ttulo1"/>
        <w:shd w:val="clear" w:color="auto" w:fill="BFBFBF"/>
        <w:rPr>
          <w:lang w:val="es-MX"/>
        </w:rPr>
      </w:pPr>
      <w:bookmarkStart w:id="209" w:name="_Toc459974673"/>
      <w:bookmarkStart w:id="210" w:name="_Toc462389990"/>
      <w:r w:rsidRPr="00917586">
        <w:rPr>
          <w:lang w:val="es-MX"/>
        </w:rPr>
        <w:t>ANEXO No. 1</w:t>
      </w:r>
      <w:bookmarkEnd w:id="209"/>
      <w:r>
        <w:rPr>
          <w:lang w:val="es-MX"/>
        </w:rPr>
        <w:t>4</w:t>
      </w:r>
      <w:bookmarkEnd w:id="210"/>
    </w:p>
    <w:p w:rsidR="00F818C8" w:rsidRPr="00917586" w:rsidRDefault="00F818C8" w:rsidP="00F818C8">
      <w:pPr>
        <w:tabs>
          <w:tab w:val="left" w:pos="6048"/>
        </w:tabs>
        <w:jc w:val="center"/>
        <w:rPr>
          <w:rFonts w:ascii="Arial" w:hAnsi="Arial"/>
          <w:b/>
          <w:sz w:val="20"/>
        </w:rPr>
      </w:pPr>
    </w:p>
    <w:p w:rsidR="00F818C8" w:rsidRPr="00917586" w:rsidRDefault="00F818C8" w:rsidP="00F818C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rsidR="00F818C8" w:rsidRPr="00917586" w:rsidRDefault="00F818C8" w:rsidP="00F818C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rsidR="00F818C8" w:rsidRPr="00917586" w:rsidRDefault="00F818C8" w:rsidP="00F818C8">
      <w:pPr>
        <w:tabs>
          <w:tab w:val="num" w:pos="2340"/>
        </w:tabs>
        <w:jc w:val="center"/>
        <w:rPr>
          <w:rFonts w:ascii="Arial" w:hAnsi="Arial" w:cs="Arial"/>
          <w:b/>
          <w:bCs/>
          <w:sz w:val="18"/>
          <w:szCs w:val="18"/>
        </w:rPr>
      </w:pPr>
      <w:r w:rsidRPr="00917586">
        <w:rPr>
          <w:rFonts w:ascii="Arial" w:hAnsi="Arial" w:cs="Arial"/>
          <w:b/>
          <w:bCs/>
          <w:sz w:val="18"/>
          <w:szCs w:val="18"/>
        </w:rPr>
        <w:t>(Personas morales)</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Con cargo de:</w:t>
      </w: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Empresa:</w:t>
      </w: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Procedimiento LP/ITP/AD:</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 xml:space="preserve">____ (Nombre) __________ en mi carácter de _________________________ </w:t>
      </w:r>
      <w:proofErr w:type="spellStart"/>
      <w:r w:rsidRPr="00917586">
        <w:rPr>
          <w:rFonts w:ascii="Arial" w:hAnsi="Arial" w:cs="Arial"/>
          <w:bCs/>
          <w:sz w:val="18"/>
          <w:szCs w:val="18"/>
        </w:rPr>
        <w:t>de</w:t>
      </w:r>
      <w:proofErr w:type="spellEnd"/>
      <w:r w:rsidRPr="00917586">
        <w:rPr>
          <w:rFonts w:ascii="Arial" w:hAnsi="Arial" w:cs="Arial"/>
          <w:bCs/>
          <w:sz w:val="18"/>
          <w:szCs w:val="18"/>
        </w:rPr>
        <w:t xml:space="preserve"> la persona moral _________ (Nombre)_____________________, personalidad que acredito en términos del _____________ (instrumento notarial)__________________, con domicilio en ________________, quien participa  en la contratación pública ____________, de conformidad con el artículo 29, fracciones VIII y IX de la Ley de Adquisiciones, Arrendamientos y Servicios del Sector Público declaro bajo protesta de decir verdad, que mi representada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obliga a mi representada, a sus socios, asociados, representantes y empleados a actuar éticamente en cumplimiento a los artículos 2 y 8 de la Ley Federal Anticorrupción en Contrataciones Públicas.</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 xml:space="preserve">Asimismo, mi representada se compromete a informar oportunamente y por escrito al área contratante, cualquier impedimento o conflicto de interés derivado de esta declaración o cualquier otro que sea de su conocimiento. </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Por otra parte, mi representada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mi representada, sus socios, asociados, representantes o empleados, tengan acceso a información confidencial, por lo que bajo protesta de decir verdad, manifiesto que dicha información se guardará de manera estricta y absoluta, manteniendo una conducta de confidencialidad, reserva y secrecía, así como con cualquier otra persona con la que guarden relación profesional de trabajo, familiar por consanguinidad o afinidad hasta el cuarto grado, que pudiera beneficiarse con el uso de información o documentación.</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Nombre y firma</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left" w:pos="3917"/>
          <w:tab w:val="center" w:pos="4420"/>
        </w:tabs>
        <w:jc w:val="center"/>
        <w:rPr>
          <w:rFonts w:ascii="Arial" w:hAnsi="Arial" w:cs="Arial"/>
          <w:b/>
          <w:sz w:val="16"/>
          <w:szCs w:val="16"/>
        </w:rPr>
      </w:pPr>
      <w:r w:rsidRPr="00917586">
        <w:rPr>
          <w:rFonts w:ascii="Arial" w:hAnsi="Arial" w:cs="Arial"/>
          <w:bCs/>
          <w:sz w:val="18"/>
          <w:szCs w:val="18"/>
        </w:rPr>
        <w:t xml:space="preserve">Ciudad de México, a __ de _________ </w:t>
      </w:r>
      <w:proofErr w:type="spellStart"/>
      <w:r w:rsidRPr="00917586">
        <w:rPr>
          <w:rFonts w:ascii="Arial" w:hAnsi="Arial" w:cs="Arial"/>
          <w:bCs/>
          <w:sz w:val="18"/>
          <w:szCs w:val="18"/>
        </w:rPr>
        <w:t>de</w:t>
      </w:r>
      <w:proofErr w:type="spellEnd"/>
      <w:r w:rsidRPr="00917586">
        <w:rPr>
          <w:rFonts w:ascii="Arial" w:hAnsi="Arial" w:cs="Arial"/>
          <w:bCs/>
          <w:sz w:val="18"/>
          <w:szCs w:val="18"/>
        </w:rPr>
        <w:t xml:space="preserve"> _____.</w:t>
      </w:r>
    </w:p>
    <w:p w:rsidR="00F818C8" w:rsidRPr="00917586" w:rsidRDefault="00F818C8" w:rsidP="00F818C8">
      <w:pPr>
        <w:autoSpaceDE w:val="0"/>
        <w:autoSpaceDN w:val="0"/>
        <w:adjustRightInd w:val="0"/>
        <w:rPr>
          <w:rFonts w:ascii="Arial" w:hAnsi="Arial" w:cs="Arial"/>
          <w:sz w:val="18"/>
          <w:szCs w:val="18"/>
          <w:lang w:eastAsia="es-MX"/>
        </w:rPr>
      </w:pPr>
    </w:p>
    <w:p w:rsidR="00F818C8" w:rsidRPr="00917586" w:rsidRDefault="00F818C8" w:rsidP="00F818C8">
      <w:pPr>
        <w:autoSpaceDE w:val="0"/>
        <w:autoSpaceDN w:val="0"/>
        <w:adjustRightInd w:val="0"/>
        <w:rPr>
          <w:rFonts w:ascii="Arial" w:hAnsi="Arial" w:cs="Arial"/>
          <w:sz w:val="18"/>
          <w:szCs w:val="18"/>
          <w:lang w:eastAsia="es-MX"/>
        </w:rPr>
      </w:pPr>
    </w:p>
    <w:p w:rsidR="00F818C8" w:rsidRPr="00917586" w:rsidRDefault="00F818C8" w:rsidP="00F818C8">
      <w:pPr>
        <w:tabs>
          <w:tab w:val="left" w:pos="3917"/>
          <w:tab w:val="center" w:pos="4420"/>
        </w:tabs>
        <w:jc w:val="center"/>
        <w:rPr>
          <w:rFonts w:ascii="Arial" w:hAnsi="Arial" w:cs="Arial"/>
          <w:b/>
          <w:sz w:val="20"/>
        </w:rPr>
      </w:pPr>
    </w:p>
    <w:p w:rsidR="00F818C8" w:rsidRPr="00917586" w:rsidRDefault="00F818C8" w:rsidP="00F818C8">
      <w:pPr>
        <w:tabs>
          <w:tab w:val="left" w:pos="3917"/>
          <w:tab w:val="center" w:pos="4420"/>
        </w:tabs>
        <w:jc w:val="center"/>
        <w:rPr>
          <w:rFonts w:ascii="Arial" w:hAnsi="Arial" w:cs="Arial"/>
          <w:b/>
          <w:sz w:val="20"/>
        </w:rPr>
      </w:pPr>
    </w:p>
    <w:p w:rsidR="00F818C8" w:rsidRDefault="00F818C8" w:rsidP="00F818C8">
      <w:pPr>
        <w:tabs>
          <w:tab w:val="left" w:pos="3917"/>
          <w:tab w:val="center" w:pos="4420"/>
        </w:tabs>
        <w:jc w:val="center"/>
        <w:rPr>
          <w:rFonts w:ascii="Arial" w:hAnsi="Arial"/>
          <w:b/>
          <w:sz w:val="20"/>
        </w:rPr>
      </w:pPr>
    </w:p>
    <w:p w:rsidR="00F818C8" w:rsidRPr="00917586" w:rsidRDefault="00F818C8" w:rsidP="00F818C8">
      <w:pPr>
        <w:tabs>
          <w:tab w:val="left" w:pos="3917"/>
          <w:tab w:val="center" w:pos="4420"/>
        </w:tabs>
        <w:jc w:val="center"/>
        <w:rPr>
          <w:rFonts w:ascii="Arial" w:hAnsi="Arial"/>
          <w:b/>
          <w:sz w:val="20"/>
        </w:rPr>
      </w:pPr>
    </w:p>
    <w:p w:rsidR="00F818C8" w:rsidRPr="00917586" w:rsidRDefault="00F818C8" w:rsidP="00F818C8">
      <w:pPr>
        <w:pStyle w:val="Ttulo1"/>
        <w:shd w:val="clear" w:color="auto" w:fill="BFBFBF"/>
        <w:rPr>
          <w:lang w:val="es-MX"/>
        </w:rPr>
      </w:pPr>
      <w:bookmarkStart w:id="211" w:name="_Toc459974674"/>
      <w:bookmarkStart w:id="212" w:name="_Toc460324376"/>
      <w:bookmarkStart w:id="213" w:name="_Toc462127860"/>
      <w:bookmarkStart w:id="214" w:name="_Toc462389991"/>
      <w:r w:rsidRPr="00917586">
        <w:rPr>
          <w:lang w:val="es-MX"/>
        </w:rPr>
        <w:t>ANEXO No. 1</w:t>
      </w:r>
      <w:bookmarkEnd w:id="211"/>
      <w:r>
        <w:rPr>
          <w:lang w:val="es-MX"/>
        </w:rPr>
        <w:t>4</w:t>
      </w:r>
      <w:bookmarkEnd w:id="212"/>
      <w:bookmarkEnd w:id="213"/>
      <w:bookmarkEnd w:id="214"/>
    </w:p>
    <w:p w:rsidR="00F818C8" w:rsidRPr="00917586" w:rsidRDefault="00F818C8" w:rsidP="00F818C8">
      <w:pPr>
        <w:tabs>
          <w:tab w:val="left" w:pos="6048"/>
        </w:tabs>
        <w:jc w:val="center"/>
        <w:rPr>
          <w:rFonts w:ascii="Arial" w:hAnsi="Arial"/>
          <w:b/>
          <w:sz w:val="20"/>
        </w:rPr>
      </w:pPr>
    </w:p>
    <w:p w:rsidR="00F818C8" w:rsidRPr="00917586" w:rsidRDefault="00F818C8" w:rsidP="00F818C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rsidR="00F818C8" w:rsidRPr="00917586" w:rsidRDefault="00F818C8" w:rsidP="00F818C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rsidR="00F818C8" w:rsidRPr="00917586" w:rsidRDefault="00F818C8" w:rsidP="00F818C8">
      <w:pPr>
        <w:tabs>
          <w:tab w:val="num" w:pos="2340"/>
        </w:tabs>
        <w:jc w:val="center"/>
        <w:rPr>
          <w:rFonts w:ascii="Arial" w:hAnsi="Arial" w:cs="Arial"/>
          <w:b/>
          <w:bCs/>
          <w:sz w:val="18"/>
          <w:szCs w:val="18"/>
        </w:rPr>
      </w:pPr>
      <w:r w:rsidRPr="00917586">
        <w:rPr>
          <w:rFonts w:ascii="Arial" w:hAnsi="Arial" w:cs="Arial"/>
          <w:b/>
          <w:bCs/>
          <w:sz w:val="18"/>
          <w:szCs w:val="18"/>
        </w:rPr>
        <w:t>(Personas físicas)</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Procedimiento LP/ITP/AD:</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____ (Nombre) __________ con RFC _________ y con domicilio en ________________, que participo en la contratación pública de carácter federal ____________, de conformidad con el artículo 29, fracciones VIII y IX de la Ley de Adquisiciones, Arrendamientos y Servicios del Sector Público declaro bajo protesta de decir verdad, que NO tiene ninguna situación de conflicto de interés real o potencial, incluyendo interés financiero o de otro tipo con relación a algún servidor público adscrito a la Financiera Nacional de Desarrollo Agropecuario, Rural, Forestal y Pesquero, ni me encuentro en alguno de los supuestos establecidos en los artículos 50 y 60 de la Ley de Adquisiciones, Arrendamientos y Servicios del Sector Público.</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me obligo a actuar éticamente en cumplimiento a los artículos 2 y 8 de la Ley Federal Anticorrupción en Contrataciones Públicas.</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 xml:space="preserve">Asimismo, me comprometo a informar oportunamente y por escrito al área contratante, cualquier impedimento o conflicto de interés derivado de esta declaración o cualquier otro que sea de mi conocimiento. </w:t>
      </w:r>
    </w:p>
    <w:p w:rsidR="00F818C8" w:rsidRPr="00917586" w:rsidRDefault="00F818C8" w:rsidP="00F818C8">
      <w:pPr>
        <w:tabs>
          <w:tab w:val="left" w:pos="6075"/>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Por otra parte, me comprometo a NO prometer u ofrecer servicios, empleos, cargos o comisiones o entregar dinero o cualquier otra dádiva, a algún servidor público, promover o usar mi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el suscrito o mis empleados, tengan acceso a información confidencial, por lo que bajo protesta de decir verdad, manifiesto que dicha información se guardará de manera estricta y absoluta, manteniendo una conducta de confidencialidad, reserva y secrecía, así como con cualquier persona con la que guarde una relación profesional de trabajo, familiar por consanguinidad o afinidad hasta el cuarto grado, que pudiera beneficiarse con el uso de información o documentación.</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rsidR="00F818C8" w:rsidRPr="00917586" w:rsidRDefault="00F818C8" w:rsidP="00F818C8">
      <w:pPr>
        <w:tabs>
          <w:tab w:val="num" w:pos="2340"/>
        </w:tabs>
        <w:jc w:val="both"/>
        <w:rPr>
          <w:rFonts w:ascii="Arial" w:hAnsi="Arial" w:cs="Arial"/>
          <w:bCs/>
          <w:sz w:val="18"/>
          <w:szCs w:val="18"/>
        </w:rPr>
      </w:pPr>
    </w:p>
    <w:p w:rsidR="00F818C8" w:rsidRPr="00917586" w:rsidRDefault="00F818C8" w:rsidP="00F818C8">
      <w:pPr>
        <w:tabs>
          <w:tab w:val="num" w:pos="2340"/>
        </w:tabs>
        <w:jc w:val="both"/>
        <w:rPr>
          <w:rFonts w:ascii="Arial" w:hAnsi="Arial" w:cs="Arial"/>
          <w:bCs/>
          <w:sz w:val="18"/>
          <w:szCs w:val="18"/>
        </w:rPr>
      </w:pPr>
      <w:r w:rsidRPr="00917586">
        <w:rPr>
          <w:rFonts w:ascii="Arial" w:hAnsi="Arial" w:cs="Arial"/>
          <w:bCs/>
          <w:sz w:val="18"/>
          <w:szCs w:val="18"/>
        </w:rPr>
        <w:t>Nombre y firma</w:t>
      </w:r>
    </w:p>
    <w:p w:rsidR="00F818C8" w:rsidRPr="00917586" w:rsidRDefault="00F818C8" w:rsidP="00F818C8">
      <w:pPr>
        <w:tabs>
          <w:tab w:val="num" w:pos="2340"/>
        </w:tabs>
        <w:jc w:val="both"/>
        <w:rPr>
          <w:rFonts w:ascii="Arial" w:hAnsi="Arial" w:cs="Arial"/>
          <w:bCs/>
          <w:sz w:val="18"/>
          <w:szCs w:val="18"/>
        </w:rPr>
      </w:pPr>
    </w:p>
    <w:p w:rsidR="00F818C8" w:rsidRDefault="00F818C8" w:rsidP="00F818C8">
      <w:pPr>
        <w:tabs>
          <w:tab w:val="left" w:pos="3917"/>
          <w:tab w:val="center" w:pos="4420"/>
        </w:tabs>
        <w:jc w:val="center"/>
        <w:rPr>
          <w:rFonts w:ascii="Arial" w:hAnsi="Arial" w:cs="Arial"/>
          <w:b/>
          <w:sz w:val="20"/>
        </w:rPr>
      </w:pPr>
      <w:r w:rsidRPr="00917586">
        <w:rPr>
          <w:rFonts w:ascii="Arial" w:hAnsi="Arial" w:cs="Arial"/>
          <w:bCs/>
          <w:sz w:val="18"/>
          <w:szCs w:val="18"/>
        </w:rPr>
        <w:t xml:space="preserve">Ciudad de México, a __ de _________ </w:t>
      </w:r>
      <w:proofErr w:type="spellStart"/>
      <w:r w:rsidRPr="00917586">
        <w:rPr>
          <w:rFonts w:ascii="Arial" w:hAnsi="Arial" w:cs="Arial"/>
          <w:bCs/>
          <w:sz w:val="18"/>
          <w:szCs w:val="18"/>
        </w:rPr>
        <w:t>de</w:t>
      </w:r>
      <w:proofErr w:type="spellEnd"/>
      <w:r w:rsidRPr="00917586">
        <w:rPr>
          <w:rFonts w:ascii="Arial" w:hAnsi="Arial" w:cs="Arial"/>
          <w:bCs/>
          <w:sz w:val="18"/>
          <w:szCs w:val="18"/>
        </w:rPr>
        <w:t xml:space="preserve"> ___</w:t>
      </w:r>
      <w:r w:rsidRPr="00917586">
        <w:rPr>
          <w:rFonts w:ascii="Arial" w:hAnsi="Arial" w:cs="Arial"/>
          <w:bCs/>
          <w:sz w:val="20"/>
          <w:szCs w:val="20"/>
        </w:rPr>
        <w:t>__.</w:t>
      </w:r>
    </w:p>
    <w:p w:rsidR="00F818C8" w:rsidRDefault="00F818C8" w:rsidP="00F818C8">
      <w:pPr>
        <w:tabs>
          <w:tab w:val="left" w:pos="3917"/>
          <w:tab w:val="center" w:pos="4420"/>
        </w:tabs>
        <w:jc w:val="center"/>
        <w:rPr>
          <w:rFonts w:ascii="Arial" w:hAnsi="Arial" w:cs="Arial"/>
          <w:b/>
          <w:sz w:val="20"/>
        </w:rPr>
      </w:pPr>
    </w:p>
    <w:p w:rsidR="00F818C8" w:rsidRDefault="00F818C8" w:rsidP="00F818C8">
      <w:pPr>
        <w:tabs>
          <w:tab w:val="left" w:pos="3917"/>
          <w:tab w:val="center" w:pos="4420"/>
        </w:tabs>
        <w:jc w:val="center"/>
        <w:rPr>
          <w:rFonts w:ascii="Arial" w:hAnsi="Arial" w:cs="Arial"/>
          <w:b/>
          <w:sz w:val="20"/>
        </w:rPr>
      </w:pPr>
    </w:p>
    <w:p w:rsidR="00F818C8" w:rsidRDefault="00F818C8" w:rsidP="00F818C8">
      <w:pPr>
        <w:tabs>
          <w:tab w:val="left" w:pos="3917"/>
          <w:tab w:val="center" w:pos="4420"/>
        </w:tabs>
        <w:jc w:val="center"/>
        <w:rPr>
          <w:rFonts w:ascii="Arial" w:hAnsi="Arial" w:cs="Arial"/>
          <w:b/>
          <w:sz w:val="20"/>
        </w:rPr>
      </w:pPr>
    </w:p>
    <w:p w:rsidR="00F818C8" w:rsidRDefault="00F818C8" w:rsidP="00F818C8">
      <w:pPr>
        <w:tabs>
          <w:tab w:val="left" w:pos="3917"/>
          <w:tab w:val="center" w:pos="4420"/>
        </w:tabs>
        <w:jc w:val="center"/>
        <w:rPr>
          <w:rFonts w:ascii="Arial" w:hAnsi="Arial" w:cs="Arial"/>
          <w:b/>
          <w:sz w:val="20"/>
        </w:rPr>
      </w:pPr>
    </w:p>
    <w:p w:rsidR="00F818C8" w:rsidRDefault="00F818C8" w:rsidP="00F818C8">
      <w:pPr>
        <w:tabs>
          <w:tab w:val="left" w:pos="3917"/>
          <w:tab w:val="center" w:pos="4420"/>
        </w:tabs>
        <w:jc w:val="center"/>
        <w:rPr>
          <w:rFonts w:ascii="Arial" w:hAnsi="Arial" w:cs="Arial"/>
          <w:b/>
          <w:sz w:val="20"/>
        </w:rPr>
      </w:pPr>
    </w:p>
    <w:p w:rsidR="00F818C8" w:rsidRDefault="00F818C8" w:rsidP="00F818C8">
      <w:pPr>
        <w:tabs>
          <w:tab w:val="left" w:pos="3917"/>
          <w:tab w:val="center" w:pos="4420"/>
        </w:tabs>
        <w:jc w:val="center"/>
        <w:rPr>
          <w:rFonts w:ascii="Arial" w:hAnsi="Arial" w:cs="Arial"/>
          <w:b/>
          <w:sz w:val="20"/>
        </w:rPr>
      </w:pPr>
    </w:p>
    <w:p w:rsidR="00F818C8" w:rsidRDefault="00F818C8" w:rsidP="00F818C8">
      <w:pPr>
        <w:tabs>
          <w:tab w:val="left" w:pos="3917"/>
          <w:tab w:val="center" w:pos="4420"/>
        </w:tabs>
        <w:jc w:val="center"/>
        <w:rPr>
          <w:rFonts w:ascii="Arial" w:hAnsi="Arial" w:cs="Arial"/>
          <w:b/>
          <w:sz w:val="20"/>
        </w:rPr>
      </w:pPr>
    </w:p>
    <w:p w:rsidR="00F818C8" w:rsidRDefault="00F818C8" w:rsidP="00F818C8">
      <w:pPr>
        <w:tabs>
          <w:tab w:val="left" w:pos="3917"/>
          <w:tab w:val="center" w:pos="4420"/>
        </w:tabs>
        <w:jc w:val="center"/>
        <w:rPr>
          <w:rFonts w:ascii="Arial" w:hAnsi="Arial" w:cs="Arial"/>
          <w:b/>
          <w:sz w:val="20"/>
        </w:rPr>
      </w:pPr>
    </w:p>
    <w:p w:rsidR="00F818C8" w:rsidRDefault="00F818C8" w:rsidP="00F818C8">
      <w:pPr>
        <w:tabs>
          <w:tab w:val="left" w:pos="3917"/>
          <w:tab w:val="center" w:pos="4420"/>
        </w:tabs>
        <w:jc w:val="center"/>
        <w:rPr>
          <w:rFonts w:ascii="Arial" w:hAnsi="Arial" w:cs="Arial"/>
          <w:b/>
          <w:sz w:val="20"/>
        </w:rPr>
      </w:pPr>
    </w:p>
    <w:p w:rsidR="006D5238" w:rsidRDefault="006D5238" w:rsidP="00471758">
      <w:pPr>
        <w:tabs>
          <w:tab w:val="left" w:pos="3917"/>
          <w:tab w:val="center" w:pos="4420"/>
        </w:tabs>
        <w:jc w:val="center"/>
        <w:rPr>
          <w:rFonts w:ascii="Arial" w:hAnsi="Arial" w:cs="Arial"/>
          <w:b/>
          <w:sz w:val="20"/>
        </w:rPr>
      </w:pPr>
    </w:p>
    <w:p w:rsidR="005779D0" w:rsidRPr="009C1A0F" w:rsidRDefault="005779D0" w:rsidP="00471758">
      <w:pPr>
        <w:tabs>
          <w:tab w:val="left" w:pos="3917"/>
          <w:tab w:val="center" w:pos="4420"/>
        </w:tabs>
        <w:jc w:val="center"/>
        <w:rPr>
          <w:rFonts w:ascii="Arial" w:hAnsi="Arial" w:cs="Arial"/>
          <w:b/>
          <w:sz w:val="20"/>
        </w:rPr>
      </w:pPr>
    </w:p>
    <w:p w:rsidR="009A7722" w:rsidRPr="009C1A0F" w:rsidRDefault="009A7722" w:rsidP="009A7722">
      <w:pPr>
        <w:pStyle w:val="Ttulo1"/>
        <w:shd w:val="clear" w:color="auto" w:fill="BFBFBF"/>
        <w:rPr>
          <w:rFonts w:ascii="Arial" w:hAnsi="Arial" w:cs="Arial"/>
          <w:lang w:val="es-MX"/>
        </w:rPr>
      </w:pPr>
      <w:bookmarkStart w:id="215" w:name="_Toc384141733"/>
      <w:bookmarkStart w:id="216" w:name="_Toc440537247"/>
      <w:bookmarkStart w:id="217" w:name="_Toc462389992"/>
      <w:r w:rsidRPr="009C1A0F">
        <w:rPr>
          <w:rFonts w:ascii="Arial" w:hAnsi="Arial" w:cs="Arial"/>
          <w:lang w:val="es-MX"/>
        </w:rPr>
        <w:t xml:space="preserve">ANEXO No. </w:t>
      </w:r>
      <w:bookmarkEnd w:id="215"/>
      <w:r w:rsidR="00631369" w:rsidRPr="009C1A0F">
        <w:rPr>
          <w:rFonts w:ascii="Arial" w:hAnsi="Arial" w:cs="Arial"/>
          <w:lang w:val="es-MX"/>
        </w:rPr>
        <w:t>1</w:t>
      </w:r>
      <w:bookmarkEnd w:id="216"/>
      <w:r w:rsidR="00563053">
        <w:rPr>
          <w:rFonts w:ascii="Arial" w:hAnsi="Arial" w:cs="Arial"/>
          <w:lang w:val="es-MX"/>
        </w:rPr>
        <w:t>5</w:t>
      </w:r>
      <w:bookmarkEnd w:id="217"/>
    </w:p>
    <w:p w:rsidR="009A7722" w:rsidRPr="009C1A0F" w:rsidRDefault="009A7722" w:rsidP="009A7722">
      <w:pPr>
        <w:tabs>
          <w:tab w:val="left" w:pos="6048"/>
        </w:tabs>
        <w:jc w:val="center"/>
        <w:rPr>
          <w:rFonts w:ascii="Arial" w:hAnsi="Arial" w:cs="Arial"/>
          <w:b/>
          <w:sz w:val="20"/>
        </w:rPr>
      </w:pPr>
    </w:p>
    <w:p w:rsidR="009A7722" w:rsidRPr="009C1A0F" w:rsidRDefault="009A7722" w:rsidP="009A7722">
      <w:pPr>
        <w:pStyle w:val="Ttulo"/>
        <w:ind w:right="36"/>
        <w:rPr>
          <w:rFonts w:ascii="Arial" w:eastAsia="Arial Unicode MS" w:hAnsi="Arial" w:cs="Arial"/>
          <w:sz w:val="20"/>
        </w:rPr>
      </w:pPr>
      <w:r w:rsidRPr="009C1A0F">
        <w:rPr>
          <w:rFonts w:ascii="Arial" w:eastAsia="Arial Unicode MS" w:hAnsi="Arial" w:cs="Arial"/>
          <w:sz w:val="20"/>
        </w:rPr>
        <w:t>ENCUESTA DE TRANSPARENCIA DEL PROCEDIMIENTO</w:t>
      </w:r>
    </w:p>
    <w:p w:rsidR="009A7722" w:rsidRPr="009C1A0F" w:rsidRDefault="009A7722" w:rsidP="009A7722">
      <w:pPr>
        <w:pStyle w:val="Ttulo"/>
        <w:ind w:right="36"/>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C1A0F" w:rsidTr="002D34AD">
        <w:trPr>
          <w:trHeight w:val="284"/>
          <w:jc w:val="center"/>
        </w:trPr>
        <w:tc>
          <w:tcPr>
            <w:tcW w:w="9624" w:type="dxa"/>
            <w:vAlign w:val="center"/>
          </w:tcPr>
          <w:p w:rsidR="009A7722" w:rsidRPr="009C1A0F" w:rsidRDefault="009A7722" w:rsidP="004A39AE">
            <w:pPr>
              <w:ind w:right="36"/>
              <w:jc w:val="center"/>
              <w:rPr>
                <w:rFonts w:ascii="Arial" w:eastAsia="Arial Unicode MS" w:hAnsi="Arial" w:cs="Arial"/>
                <w:b/>
                <w:sz w:val="20"/>
              </w:rPr>
            </w:pPr>
            <w:r w:rsidRPr="009C1A0F">
              <w:rPr>
                <w:rFonts w:ascii="Arial" w:hAnsi="Arial" w:cs="Arial"/>
                <w:b/>
                <w:sz w:val="20"/>
              </w:rPr>
              <w:t xml:space="preserve">LICITACIÓN PUBLICA NACIONAL </w:t>
            </w:r>
            <w:r w:rsidR="004A39AE" w:rsidRPr="009C1A0F">
              <w:rPr>
                <w:rFonts w:ascii="Arial" w:hAnsi="Arial" w:cs="Arial"/>
                <w:b/>
                <w:sz w:val="20"/>
              </w:rPr>
              <w:t>ELECTRÓNICA</w:t>
            </w:r>
          </w:p>
        </w:tc>
      </w:tr>
      <w:tr w:rsidR="009A7722" w:rsidRPr="009C1A0F" w:rsidTr="002D34AD">
        <w:trPr>
          <w:trHeight w:val="284"/>
          <w:jc w:val="center"/>
        </w:trPr>
        <w:tc>
          <w:tcPr>
            <w:tcW w:w="9624" w:type="dxa"/>
            <w:vAlign w:val="center"/>
          </w:tcPr>
          <w:p w:rsidR="009A7722" w:rsidRPr="009C1A0F" w:rsidRDefault="009A7722" w:rsidP="0068203E">
            <w:pPr>
              <w:rPr>
                <w:rFonts w:ascii="Arial" w:hAnsi="Arial" w:cs="Arial"/>
                <w:sz w:val="20"/>
              </w:rPr>
            </w:pPr>
            <w:r w:rsidRPr="009C1A0F">
              <w:rPr>
                <w:rFonts w:ascii="Arial" w:eastAsia="Arial Unicode MS" w:hAnsi="Arial" w:cs="Arial"/>
                <w:b/>
                <w:sz w:val="20"/>
              </w:rPr>
              <w:t>NÚMERO:</w:t>
            </w:r>
            <w:r w:rsidRPr="009C1A0F">
              <w:rPr>
                <w:rFonts w:ascii="Arial" w:hAnsi="Arial" w:cs="Arial"/>
                <w:sz w:val="20"/>
              </w:rPr>
              <w:t>LA-</w:t>
            </w:r>
            <w:r w:rsidR="00FA2FC6" w:rsidRPr="009C1A0F">
              <w:rPr>
                <w:rFonts w:ascii="Arial" w:hAnsi="Arial" w:cs="Arial"/>
                <w:sz w:val="20"/>
              </w:rPr>
              <w:t>006HAN001-</w:t>
            </w:r>
            <w:r w:rsidR="00245BF0" w:rsidRPr="009C1A0F">
              <w:rPr>
                <w:rFonts w:ascii="Arial" w:hAnsi="Arial" w:cs="Arial"/>
                <w:sz w:val="20"/>
              </w:rPr>
              <w:t>E</w:t>
            </w:r>
            <w:r w:rsidR="0068203E">
              <w:rPr>
                <w:rFonts w:ascii="Arial" w:hAnsi="Arial" w:cs="Arial"/>
                <w:sz w:val="20"/>
              </w:rPr>
              <w:t>91</w:t>
            </w:r>
            <w:r w:rsidR="0068203E" w:rsidRPr="009C1A0F">
              <w:rPr>
                <w:rFonts w:ascii="Arial" w:hAnsi="Arial" w:cs="Arial"/>
                <w:sz w:val="20"/>
              </w:rPr>
              <w:t>-</w:t>
            </w:r>
            <w:r w:rsidR="006D5238" w:rsidRPr="009C1A0F">
              <w:rPr>
                <w:rFonts w:ascii="Arial" w:hAnsi="Arial" w:cs="Arial"/>
                <w:sz w:val="20"/>
              </w:rPr>
              <w:t>201</w:t>
            </w:r>
            <w:r w:rsidR="00245BF0" w:rsidRPr="009C1A0F">
              <w:rPr>
                <w:rFonts w:ascii="Arial" w:hAnsi="Arial" w:cs="Arial"/>
                <w:sz w:val="20"/>
              </w:rPr>
              <w:t>6</w:t>
            </w:r>
          </w:p>
        </w:tc>
      </w:tr>
      <w:tr w:rsidR="009A7722" w:rsidRPr="009C1A0F" w:rsidTr="002D34AD">
        <w:trPr>
          <w:trHeight w:val="284"/>
          <w:jc w:val="center"/>
        </w:trPr>
        <w:tc>
          <w:tcPr>
            <w:tcW w:w="9624" w:type="dxa"/>
            <w:vAlign w:val="center"/>
          </w:tcPr>
          <w:p w:rsidR="009A7722" w:rsidRPr="009C1A0F" w:rsidRDefault="009A7722" w:rsidP="002D34AD">
            <w:pPr>
              <w:autoSpaceDE w:val="0"/>
              <w:autoSpaceDN w:val="0"/>
              <w:adjustRightInd w:val="0"/>
              <w:jc w:val="both"/>
              <w:rPr>
                <w:rFonts w:ascii="Arial" w:hAnsi="Arial" w:cs="Arial"/>
                <w:sz w:val="20"/>
              </w:rPr>
            </w:pPr>
            <w:r w:rsidRPr="009C1A0F">
              <w:rPr>
                <w:rFonts w:ascii="Arial" w:hAnsi="Arial" w:cs="Arial"/>
                <w:b/>
                <w:sz w:val="20"/>
              </w:rPr>
              <w:t xml:space="preserve">CONTRATACIÓN DEL SERVICIO DE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 xml:space="preserve">Empresa: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Nombre del Representante Legal:</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Firma.</w:t>
            </w:r>
          </w:p>
        </w:tc>
      </w:tr>
    </w:tbl>
    <w:p w:rsidR="009A7722" w:rsidRPr="009C1A0F" w:rsidRDefault="009A7722" w:rsidP="009A7722">
      <w:pPr>
        <w:ind w:right="36"/>
        <w:rPr>
          <w:rFonts w:ascii="Arial" w:eastAsia="Arial Unicode MS" w:hAnsi="Arial" w:cs="Arial"/>
          <w:sz w:val="20"/>
        </w:rPr>
      </w:pPr>
    </w:p>
    <w:p w:rsidR="009A7722" w:rsidRPr="009C1A0F" w:rsidRDefault="009A7722" w:rsidP="009A7722">
      <w:pPr>
        <w:ind w:right="36"/>
        <w:jc w:val="both"/>
        <w:rPr>
          <w:rFonts w:ascii="Arial" w:eastAsia="Arial Unicode MS" w:hAnsi="Arial" w:cs="Arial"/>
          <w:spacing w:val="20"/>
          <w:sz w:val="20"/>
        </w:rPr>
      </w:pPr>
      <w:r w:rsidRPr="009C1A0F">
        <w:rPr>
          <w:rFonts w:ascii="Arial" w:eastAsia="Arial Unicode MS" w:hAnsi="Arial" w:cs="Arial"/>
          <w:b/>
          <w:spacing w:val="20"/>
          <w:sz w:val="20"/>
          <w:u w:val="single"/>
        </w:rPr>
        <w:t>Instrucciones:</w:t>
      </w:r>
      <w:r w:rsidR="004A0379" w:rsidRPr="009C1A0F">
        <w:rPr>
          <w:rFonts w:ascii="Arial" w:eastAsia="Arial Unicode MS" w:hAnsi="Arial" w:cs="Arial"/>
          <w:b/>
          <w:spacing w:val="20"/>
          <w:sz w:val="20"/>
          <w:u w:val="single"/>
        </w:rPr>
        <w:t xml:space="preserve"> </w:t>
      </w:r>
      <w:r w:rsidRPr="009C1A0F">
        <w:rPr>
          <w:rFonts w:ascii="Arial" w:eastAsia="Arial Unicode MS" w:hAnsi="Arial" w:cs="Arial"/>
          <w:b/>
          <w:spacing w:val="20"/>
          <w:sz w:val="20"/>
        </w:rPr>
        <w:t>Favor de calificar los supuestos planteados en esta encuesta con una “X” según considere</w:t>
      </w:r>
      <w:r w:rsidRPr="009C1A0F">
        <w:rPr>
          <w:rFonts w:ascii="Arial" w:eastAsia="Arial Unicode MS" w:hAnsi="Arial" w:cs="Arial"/>
          <w:spacing w:val="20"/>
          <w:sz w:val="20"/>
        </w:rPr>
        <w:t>.</w:t>
      </w:r>
    </w:p>
    <w:p w:rsidR="009A7722" w:rsidRPr="009C1A0F" w:rsidRDefault="009A7722" w:rsidP="009A7722">
      <w:pPr>
        <w:ind w:right="36"/>
        <w:jc w:val="both"/>
        <w:rPr>
          <w:rFonts w:ascii="Arial" w:eastAsia="Arial Unicode MS" w:hAnsi="Arial" w:cs="Arial"/>
          <w:spacing w:val="20"/>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Junta de Aclaraciones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2.</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37"/>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Presentación de Proposiciones y Apertura de Proposiciones.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8.</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Resolución Técnica</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4.</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Fallo</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5.</w:t>
      </w:r>
    </w:p>
    <w:p w:rsidR="009A7722"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¿En el fallo se especificaron los motivos y el fundamento que sustenta la determinación del licitante o licitantes adjudicados y los que no resultaron adjudicados? </w:t>
      </w:r>
    </w:p>
    <w:p w:rsidR="00773FAA" w:rsidRPr="009C1A0F" w:rsidRDefault="00773FAA" w:rsidP="009A7722">
      <w:pPr>
        <w:ind w:right="36"/>
        <w:jc w:val="both"/>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lastRenderedPageBreak/>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Generales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10.</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9.</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6.</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trato que me dieron los </w:t>
      </w:r>
      <w:r w:rsidR="003F0B17" w:rsidRPr="009C1A0F">
        <w:rPr>
          <w:rFonts w:ascii="Arial" w:eastAsia="Arial Unicode MS" w:hAnsi="Arial" w:cs="Arial"/>
          <w:sz w:val="20"/>
        </w:rPr>
        <w:t>servidores públicos</w:t>
      </w:r>
      <w:r w:rsidRPr="009C1A0F">
        <w:rPr>
          <w:rFonts w:ascii="Arial" w:eastAsia="Arial Unicode MS" w:hAnsi="Arial" w:cs="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7.</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3.</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pStyle w:val="Textoindependiente"/>
        <w:ind w:right="36"/>
        <w:rPr>
          <w:rFonts w:ascii="Arial" w:eastAsia="Arial Unicode MS" w:hAnsi="Arial" w:cs="Arial"/>
          <w:b/>
          <w:sz w:val="20"/>
          <w:lang w:val="es-MX"/>
        </w:rPr>
      </w:pPr>
      <w:r w:rsidRPr="009C1A0F">
        <w:rPr>
          <w:rFonts w:ascii="Arial" w:eastAsia="Arial Unicode MS" w:hAnsi="Arial" w:cs="Arial"/>
          <w:b/>
          <w:sz w:val="20"/>
          <w:lang w:val="es-MX"/>
        </w:rPr>
        <w:t>APARTADO  II.</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C1A0F" w:rsidTr="002D34AD">
        <w:trPr>
          <w:cantSplit/>
          <w:trHeight w:val="468"/>
          <w:jc w:val="center"/>
        </w:trPr>
        <w:tc>
          <w:tcPr>
            <w:tcW w:w="9654" w:type="dxa"/>
          </w:tcPr>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b/>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b/>
          <w:sz w:val="20"/>
        </w:rPr>
        <w:t>FAVOR DE ENTREGAR LA PRESENTE ENCUESTA, EN ALGUNA DE LAS SIGUIENTES OPCIONES</w:t>
      </w:r>
      <w:r w:rsidRPr="009C1A0F">
        <w:rPr>
          <w:rFonts w:ascii="Arial" w:eastAsia="Arial Unicode MS" w:hAnsi="Arial" w:cs="Arial"/>
          <w:sz w:val="20"/>
        </w:rPr>
        <w:t>:</w:t>
      </w:r>
    </w:p>
    <w:p w:rsidR="009A7722" w:rsidRPr="009C1A0F" w:rsidRDefault="009A7722" w:rsidP="009A7722">
      <w:pPr>
        <w:ind w:left="360" w:right="36" w:hanging="360"/>
        <w:jc w:val="both"/>
        <w:rPr>
          <w:rFonts w:ascii="Arial" w:eastAsia="Arial Unicode MS" w:hAnsi="Arial" w:cs="Arial"/>
          <w:sz w:val="20"/>
        </w:rPr>
      </w:pPr>
      <w:r w:rsidRPr="009C1A0F">
        <w:rPr>
          <w:rFonts w:ascii="Arial" w:eastAsia="Arial Unicode MS" w:hAnsi="Arial" w:cs="Arial"/>
          <w:sz w:val="20"/>
        </w:rPr>
        <w:t xml:space="preserve">1.- DIRECCIÓN EJECUTIVA DE RECURSOS MATERIALES Y SERVICIOS.- </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2.- GERENCIA DE ADQUISICIONES.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3.- ENVIARLO POR CORREO ELECTRÓNICO, A LA DIRECCIÓN: </w:t>
      </w:r>
      <w:hyperlink r:id="rId18" w:history="1">
        <w:r w:rsidR="00B77867" w:rsidRPr="00BC15B6">
          <w:rPr>
            <w:rStyle w:val="Hipervnculo"/>
            <w:rFonts w:ascii="Arial" w:eastAsia="Arial Unicode MS" w:hAnsi="Arial" w:cs="Arial"/>
            <w:sz w:val="20"/>
          </w:rPr>
          <w:t>isanchez@fnd.gob.mx</w:t>
        </w:r>
      </w:hyperlink>
      <w:r w:rsidR="009755D1" w:rsidRPr="009C1A0F">
        <w:rPr>
          <w:rFonts w:ascii="Arial" w:eastAsia="Arial Unicode MS" w:hAnsi="Arial" w:cs="Arial"/>
          <w:sz w:val="20"/>
        </w:rPr>
        <w:t xml:space="preserve"> </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4.- SE RECOMIENDA QUE LA ENCUESTA SE ENTREGUE O ENVÍE, A MÁS TARDAR DENTRO DE LOS</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 xml:space="preserve"> DOS DÍAS HÁBILES SIGUIENTES A LA EMISIÓN DEL FALLO.</w:t>
      </w:r>
    </w:p>
    <w:p w:rsidR="009A4CA0" w:rsidRPr="009C1A0F" w:rsidRDefault="00AC56C7" w:rsidP="009A4CA0">
      <w:pPr>
        <w:tabs>
          <w:tab w:val="left" w:pos="3917"/>
          <w:tab w:val="center" w:pos="442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218" w:name="_Toc384141734"/>
      <w:bookmarkStart w:id="219" w:name="_Toc409452103"/>
      <w:bookmarkStart w:id="220" w:name="_Toc440537248"/>
      <w:bookmarkStart w:id="221" w:name="_Toc462389993"/>
      <w:r w:rsidRPr="009C1A0F">
        <w:rPr>
          <w:rFonts w:ascii="Arial" w:hAnsi="Arial" w:cs="Arial"/>
          <w:lang w:val="es-MX"/>
        </w:rPr>
        <w:lastRenderedPageBreak/>
        <w:t xml:space="preserve">ANEXO No. </w:t>
      </w:r>
      <w:bookmarkEnd w:id="218"/>
      <w:r w:rsidR="00631369" w:rsidRPr="009C1A0F">
        <w:rPr>
          <w:rFonts w:ascii="Arial" w:hAnsi="Arial" w:cs="Arial"/>
          <w:lang w:val="es-MX"/>
        </w:rPr>
        <w:t>1</w:t>
      </w:r>
      <w:bookmarkEnd w:id="219"/>
      <w:bookmarkEnd w:id="220"/>
      <w:r w:rsidR="00563053">
        <w:rPr>
          <w:rFonts w:ascii="Arial" w:hAnsi="Arial" w:cs="Arial"/>
          <w:lang w:val="es-MX"/>
        </w:rPr>
        <w:t>6</w:t>
      </w:r>
      <w:bookmarkEnd w:id="221"/>
    </w:p>
    <w:p w:rsidR="008644D3" w:rsidRPr="009C1A0F" w:rsidRDefault="008644D3" w:rsidP="009A4CA0">
      <w:pPr>
        <w:tabs>
          <w:tab w:val="left" w:pos="6048"/>
        </w:tabs>
        <w:jc w:val="center"/>
        <w:rPr>
          <w:rFonts w:ascii="Arial" w:hAnsi="Arial" w:cs="Arial"/>
          <w:b/>
          <w:sz w:val="20"/>
          <w:szCs w:val="20"/>
        </w:rPr>
      </w:pPr>
    </w:p>
    <w:p w:rsidR="008342B0" w:rsidRPr="009C1A0F" w:rsidRDefault="008342B0" w:rsidP="009A4CA0">
      <w:pPr>
        <w:tabs>
          <w:tab w:val="left" w:pos="6048"/>
        </w:tabs>
        <w:jc w:val="center"/>
        <w:rPr>
          <w:rFonts w:ascii="Arial" w:hAnsi="Arial" w:cs="Arial"/>
          <w:b/>
          <w:sz w:val="20"/>
        </w:rPr>
      </w:pPr>
      <w:r w:rsidRPr="009C1A0F">
        <w:rPr>
          <w:rFonts w:ascii="Arial" w:hAnsi="Arial" w:cs="Arial"/>
          <w:b/>
          <w:sz w:val="20"/>
          <w:szCs w:val="20"/>
        </w:rPr>
        <w:t>NOTA INFORMATIVA PARA PARTICIPANTES DE PAÍSES MIEMBROS DE LA ORGANIZACIÓN PARA LA COOPERACIÓN Y EL DESARROLLO ECONÓMICO. (OCDE)</w:t>
      </w:r>
    </w:p>
    <w:p w:rsidR="008342B0" w:rsidRPr="009C1A0F" w:rsidRDefault="008342B0" w:rsidP="009A4CA0">
      <w:pPr>
        <w:tabs>
          <w:tab w:val="left" w:pos="6048"/>
        </w:tabs>
        <w:jc w:val="center"/>
        <w:rPr>
          <w:rFonts w:ascii="Arial" w:hAnsi="Arial" w:cs="Arial"/>
          <w:b/>
          <w:sz w:val="20"/>
        </w:rPr>
      </w:pPr>
    </w:p>
    <w:p w:rsidR="009A4CA0" w:rsidRPr="009C1A0F" w:rsidRDefault="00AC56C7" w:rsidP="00574C0F">
      <w:pPr>
        <w:jc w:val="center"/>
        <w:rPr>
          <w:rFonts w:ascii="Arial" w:hAnsi="Arial" w:cs="Arial"/>
          <w:b/>
          <w:sz w:val="22"/>
        </w:rPr>
      </w:pPr>
      <w:bookmarkStart w:id="222" w:name="_Toc346039953"/>
      <w:r w:rsidRPr="009C1A0F">
        <w:rPr>
          <w:rFonts w:ascii="Arial" w:hAnsi="Arial" w:cs="Arial"/>
          <w:b/>
          <w:sz w:val="22"/>
        </w:rPr>
        <w:t>Anexo al Oficio Circular No. SACN/300/148/2003</w:t>
      </w:r>
      <w:bookmarkEnd w:id="222"/>
    </w:p>
    <w:p w:rsidR="009A4CA0" w:rsidRPr="009C1A0F" w:rsidRDefault="009A4CA0" w:rsidP="009A4CA0">
      <w:pPr>
        <w:jc w:val="right"/>
        <w:rPr>
          <w:rFonts w:ascii="Arial" w:hAnsi="Arial" w:cs="Arial"/>
          <w:sz w:val="20"/>
        </w:rPr>
      </w:pPr>
    </w:p>
    <w:p w:rsidR="009A4CA0" w:rsidRPr="009C1A0F" w:rsidRDefault="00AC56C7" w:rsidP="00BF3EF2">
      <w:pPr>
        <w:jc w:val="both"/>
        <w:rPr>
          <w:rFonts w:ascii="Arial" w:hAnsi="Arial" w:cs="Arial"/>
          <w:sz w:val="20"/>
        </w:rPr>
      </w:pPr>
      <w:r w:rsidRPr="009C1A0F">
        <w:rPr>
          <w:rFonts w:ascii="Arial" w:hAnsi="Arial" w:cs="Arial"/>
          <w:sz w:val="20"/>
        </w:rPr>
        <w:t>Nota informativa para participantes de países miembros de la Organización para la Cooperación y el Desarrollo Económico (OCDE).</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C1A0F">
        <w:rPr>
          <w:rFonts w:ascii="Arial" w:hAnsi="Arial" w:cs="Arial"/>
          <w:i/>
          <w:sz w:val="20"/>
        </w:rPr>
        <w:t xml:space="preserve">la </w:t>
      </w:r>
      <w:r w:rsidRPr="009C1A0F">
        <w:rPr>
          <w:rFonts w:ascii="Arial" w:hAnsi="Arial" w:cs="Arial"/>
          <w:b/>
          <w:sz w:val="20"/>
        </w:rPr>
        <w:t>Convención para combatir el cohecho de servidores públicos extranjeros en transacciones comerciales internacionales</w:t>
      </w:r>
      <w:r w:rsidRPr="009C1A0F">
        <w:rPr>
          <w:rFonts w:ascii="Arial" w:hAnsi="Arial" w:cs="Arial"/>
          <w:b/>
          <w:i/>
          <w:sz w:val="20"/>
        </w:rPr>
        <w:t xml:space="preserve">, </w:t>
      </w:r>
      <w:r w:rsidRPr="009C1A0F">
        <w:rPr>
          <w:rFonts w:ascii="Arial" w:hAnsi="Arial" w:cs="Arial"/>
          <w:sz w:val="20"/>
        </w:rPr>
        <w:t>hemos adquirido responsabilidades que involucran a los sectores público y privado.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C1A0F">
        <w:rPr>
          <w:rFonts w:ascii="Arial" w:hAnsi="Arial" w:cs="Arial"/>
          <w:b/>
          <w:sz w:val="20"/>
        </w:rPr>
        <w:t xml:space="preserve">evaluación </w:t>
      </w:r>
      <w:r w:rsidRPr="009C1A0F">
        <w:rPr>
          <w:rFonts w:ascii="Arial" w:hAnsi="Arial" w:cs="Arial"/>
          <w:sz w:val="20"/>
        </w:rPr>
        <w:t>–la primera ya fue aprobada- en donde un grupo de expertos verificará, entre otros:</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La compatibilidad de nuestro marco jurídico con las disposiciones de la Convención.</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El conocimiento que tengan los sectores público y privado de las recomendaciones de la Convención.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resultado de esta evaluación i</w:t>
      </w:r>
      <w:r w:rsidRPr="009C1A0F">
        <w:rPr>
          <w:rFonts w:ascii="Arial" w:hAnsi="Arial" w:cs="Arial"/>
          <w:b/>
          <w:sz w:val="20"/>
        </w:rPr>
        <w:t>mpactará</w:t>
      </w:r>
      <w:r w:rsidRPr="009C1A0F">
        <w:rPr>
          <w:rFonts w:ascii="Arial" w:hAnsi="Arial" w:cs="Arial"/>
          <w:sz w:val="20"/>
        </w:rPr>
        <w:t xml:space="preserve"> el grado de inversión otorgado a México por las agencias calificadoras y la atracción de inversión extranjera.</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responsabilidades</w:t>
      </w:r>
      <w:r w:rsidRPr="009C1A0F">
        <w:rPr>
          <w:rFonts w:ascii="Arial" w:hAnsi="Arial" w:cs="Arial"/>
          <w:sz w:val="20"/>
        </w:rPr>
        <w:t xml:space="preserve"> del </w:t>
      </w:r>
      <w:r w:rsidRPr="009C1A0F">
        <w:rPr>
          <w:rFonts w:ascii="Arial" w:hAnsi="Arial" w:cs="Arial"/>
          <w:b/>
          <w:sz w:val="20"/>
        </w:rPr>
        <w:t>sector público</w:t>
      </w:r>
      <w:r w:rsidRPr="009C1A0F">
        <w:rPr>
          <w:rFonts w:ascii="Arial" w:hAnsi="Arial" w:cs="Arial"/>
          <w:sz w:val="20"/>
        </w:rPr>
        <w:t xml:space="preserve"> se centran en: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Profundizar las reformas legales que inició en 1999.</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Difundir las recomendaciones de la Convención y las obligaciones de cada uno de los actores comprometidos en su cumplimiento.</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Presentar casos de cohecho en proceso y concluidos (incluyendo aquellos relacionados con lavado de dinero y extradición).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Las responsabilidades del sector privado contemplan:</w:t>
      </w:r>
    </w:p>
    <w:p w:rsidR="009A4CA0" w:rsidRPr="009C1A0F" w:rsidRDefault="00AC56C7" w:rsidP="0092566A">
      <w:pPr>
        <w:numPr>
          <w:ilvl w:val="0"/>
          <w:numId w:val="22"/>
        </w:numPr>
        <w:tabs>
          <w:tab w:val="left" w:pos="2100"/>
        </w:tabs>
        <w:jc w:val="both"/>
        <w:rPr>
          <w:rFonts w:ascii="Arial" w:hAnsi="Arial" w:cs="Arial"/>
          <w:sz w:val="20"/>
        </w:rPr>
      </w:pPr>
      <w:r w:rsidRPr="009C1A0F">
        <w:rPr>
          <w:rFonts w:ascii="Arial" w:hAnsi="Arial" w:cs="Arial"/>
          <w:b/>
          <w:sz w:val="20"/>
        </w:rPr>
        <w:t xml:space="preserve">Las empresas: </w:t>
      </w:r>
      <w:r w:rsidRPr="009C1A0F">
        <w:rPr>
          <w:rFonts w:ascii="Arial" w:hAnsi="Arial" w:cs="Arial"/>
          <w:sz w:val="20"/>
        </w:rPr>
        <w:t xml:space="preserve">adoptar esquemas preventivos como el establecimiento de códigos de conducta, de mejores prácticas corporativas (controles internos, monitoreo, información financiera pública, </w:t>
      </w:r>
      <w:r w:rsidR="003F0B17" w:rsidRPr="009C1A0F">
        <w:rPr>
          <w:rFonts w:ascii="Arial" w:hAnsi="Arial" w:cs="Arial"/>
          <w:sz w:val="20"/>
        </w:rPr>
        <w:t>auditorías</w:t>
      </w:r>
      <w:r w:rsidRPr="009C1A0F">
        <w:rPr>
          <w:rFonts w:ascii="Arial" w:hAnsi="Arial" w:cs="Arial"/>
          <w:sz w:val="20"/>
        </w:rPr>
        <w:t xml:space="preserve"> externas) y de mecanismos que prevengan el ofrecimiento y otorgamiento de recursos o bienes a servidores públicos, para obtener beneficios particulares o para la empresa.</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contadores públicos:</w:t>
      </w:r>
      <w:r w:rsidRPr="009C1A0F">
        <w:rPr>
          <w:rFonts w:ascii="Arial" w:hAnsi="Arial" w:cs="Arial"/>
          <w:sz w:val="20"/>
        </w:rPr>
        <w:t xml:space="preserve"> realizar </w:t>
      </w:r>
      <w:r w:rsidR="003F0B17" w:rsidRPr="009C1A0F">
        <w:rPr>
          <w:rFonts w:ascii="Arial" w:hAnsi="Arial" w:cs="Arial"/>
          <w:sz w:val="20"/>
        </w:rPr>
        <w:t>auditorías</w:t>
      </w:r>
      <w:r w:rsidRPr="009C1A0F">
        <w:rPr>
          <w:rFonts w:ascii="Arial" w:hAnsi="Arial" w:cs="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abogados:</w:t>
      </w:r>
      <w:r w:rsidRPr="009C1A0F">
        <w:rPr>
          <w:rFonts w:ascii="Arial" w:hAnsi="Arial" w:cs="Arial"/>
          <w:sz w:val="20"/>
        </w:rPr>
        <w:t xml:space="preserve"> promover el cumplimiento y revisión de la Convención (imprimir el carácter vinculatorio entre ésta y la legislación nacional); impulsar los esquemas preventivos que deben adoptar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sanciones</w:t>
      </w:r>
      <w:r w:rsidRPr="009C1A0F">
        <w:rPr>
          <w:rFonts w:ascii="Arial" w:hAnsi="Arial" w:cs="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culpable puede ser perseguido en cualquier país firmante de la Convención, independientemente del lugar donde el acto de cohecho haya sido cometido.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Por otra parte, es de señalar que el Código Penal Federal sanciona el cohecho en los siguientes términos: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Cometen el delito de cohecho:</w:t>
      </w: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 xml:space="preserve">El servidor público </w:t>
      </w:r>
      <w:r w:rsidR="003F0B17" w:rsidRPr="009C1A0F">
        <w:rPr>
          <w:rFonts w:ascii="Arial" w:hAnsi="Arial" w:cs="Arial"/>
          <w:sz w:val="20"/>
        </w:rPr>
        <w:t>que,</w:t>
      </w:r>
      <w:r w:rsidRPr="009C1A0F">
        <w:rPr>
          <w:rFonts w:ascii="Arial" w:hAnsi="Arial" w:cs="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Al que comete el delito de cohecho se le impondrán las siguientes sanciones: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9C1A0F">
        <w:rPr>
          <w:rFonts w:ascii="Arial" w:hAnsi="Arial" w:cs="Arial"/>
          <w:sz w:val="20"/>
        </w:rPr>
        <w:t>valuable</w:t>
      </w:r>
      <w:proofErr w:type="spellEnd"/>
      <w:r w:rsidRPr="009C1A0F">
        <w:rPr>
          <w:rFonts w:ascii="Arial" w:hAnsi="Arial" w:cs="Arial"/>
          <w:sz w:val="20"/>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ningún caso se devolverá a los responsables del delito de cohecho, el dinero o dádivas entregadas, las mismas se aplicarán en beneficio del Estado.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Capítulo XI</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Cohecho a servidores públicos extranjeros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 bis</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Se impondrán las penas previstas en el artículo anterior al que con el propósito de obtener o retener para sí o para otra persona ventajas indebidas en el desarrollo o conducción de transacciones comerciales </w:t>
      </w:r>
      <w:r w:rsidRPr="009C1A0F">
        <w:rPr>
          <w:rFonts w:ascii="Arial" w:hAnsi="Arial" w:cs="Arial"/>
          <w:sz w:val="20"/>
        </w:rPr>
        <w:lastRenderedPageBreak/>
        <w:t>internacionales, ofrezca, prometa o dé, por sí o por interpósita persona, dinero o cualquier otra dádiva, ya sea en bienes o servicios:</w:t>
      </w: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que gestione o se abstenga de gestionar la tramitación o resolución de asuntos relacionados con las funciones inherentes a su empleo, cargo o comisión;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llevar a cabo la tramitación o resolución de cualquier asunto que se encuentre fuera del ámbito de las funciones inherentes a su empleo, cargo o comisión, o</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C1A0F" w:rsidRDefault="009A4CA0" w:rsidP="009A4CA0">
      <w:pPr>
        <w:tabs>
          <w:tab w:val="left" w:pos="2100"/>
        </w:tabs>
        <w:jc w:val="both"/>
        <w:rPr>
          <w:rFonts w:ascii="Arial" w:hAnsi="Arial" w:cs="Arial"/>
          <w:sz w:val="20"/>
        </w:rPr>
      </w:pPr>
    </w:p>
    <w:p w:rsidR="004B0780" w:rsidRDefault="00AC56C7" w:rsidP="006918A7">
      <w:pPr>
        <w:tabs>
          <w:tab w:val="left" w:pos="3917"/>
          <w:tab w:val="center" w:pos="4420"/>
        </w:tabs>
        <w:jc w:val="both"/>
        <w:rPr>
          <w:rFonts w:ascii="Arial" w:hAnsi="Arial" w:cs="Arial"/>
          <w:sz w:val="20"/>
        </w:rPr>
      </w:pPr>
      <w:r w:rsidRPr="009C1A0F">
        <w:rPr>
          <w:rFonts w:ascii="Arial" w:hAnsi="Arial" w:cs="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B45DDE" w:rsidRDefault="00B45DDE" w:rsidP="006918A7">
      <w:pPr>
        <w:tabs>
          <w:tab w:val="left" w:pos="3917"/>
          <w:tab w:val="center" w:pos="4420"/>
        </w:tabs>
        <w:jc w:val="both"/>
        <w:rPr>
          <w:rFonts w:ascii="Arial" w:hAnsi="Arial" w:cs="Arial"/>
          <w:sz w:val="20"/>
        </w:rPr>
      </w:pPr>
    </w:p>
    <w:sectPr w:rsidR="00B45DDE" w:rsidSect="002D6424">
      <w:headerReference w:type="even" r:id="rId19"/>
      <w:headerReference w:type="default" r:id="rId20"/>
      <w:headerReference w:type="first" r:id="rId21"/>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EE9" w:rsidRDefault="005B4EE9">
      <w:r>
        <w:separator/>
      </w:r>
    </w:p>
  </w:endnote>
  <w:endnote w:type="continuationSeparator" w:id="0">
    <w:p w:rsidR="005B4EE9" w:rsidRDefault="005B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charset w:val="00"/>
    <w:family w:val="swiss"/>
    <w:pitch w:val="variable"/>
    <w:sig w:usb0="00000000" w:usb1="80000000" w:usb2="00000008" w:usb3="00000000" w:csb0="000001FF"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AE" w:rsidRPr="006E4D42" w:rsidRDefault="00FC09AE"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FC09AE" w:rsidRDefault="00FC09AE"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271672">
      <w:rPr>
        <w:rFonts w:ascii="Arial" w:hAnsi="Arial"/>
        <w:color w:val="808080"/>
        <w:sz w:val="18"/>
      </w:rPr>
      <w:t>91-</w:t>
    </w:r>
    <w:r>
      <w:rPr>
        <w:rFonts w:ascii="Arial" w:hAnsi="Arial"/>
        <w:color w:val="808080"/>
        <w:sz w:val="18"/>
      </w:rPr>
      <w:t>2016</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E139A7">
      <w:rPr>
        <w:b/>
        <w:noProof/>
        <w:color w:val="808080"/>
      </w:rPr>
      <w:t>33</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EE9" w:rsidRDefault="005B4EE9">
      <w:r>
        <w:separator/>
      </w:r>
    </w:p>
  </w:footnote>
  <w:footnote w:type="continuationSeparator" w:id="0">
    <w:p w:rsidR="005B4EE9" w:rsidRDefault="005B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AE" w:rsidRDefault="00FC09AE"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FC09AE" w:rsidTr="00AD1F97">
      <w:tc>
        <w:tcPr>
          <w:tcW w:w="4673" w:type="dxa"/>
          <w:tcBorders>
            <w:top w:val="nil"/>
            <w:left w:val="nil"/>
            <w:bottom w:val="single" w:sz="18" w:space="0" w:color="538135"/>
            <w:right w:val="nil"/>
          </w:tcBorders>
          <w:shd w:val="clear" w:color="auto" w:fill="auto"/>
        </w:tcPr>
        <w:p w:rsidR="00FC09AE" w:rsidRDefault="00FC09AE" w:rsidP="00AD1F97">
          <w:r w:rsidRPr="00C954E5">
            <w:rPr>
              <w:noProof/>
              <w:lang w:eastAsia="es-MX"/>
            </w:rPr>
            <w:drawing>
              <wp:inline distT="0" distB="0" distL="0" distR="0" wp14:anchorId="4D108C98" wp14:editId="0EEE7AF7">
                <wp:extent cx="1943100" cy="723900"/>
                <wp:effectExtent l="0" t="0" r="0" b="0"/>
                <wp:docPr id="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FC09AE" w:rsidRDefault="00FC09AE" w:rsidP="00AD1F97"/>
      </w:tc>
      <w:tc>
        <w:tcPr>
          <w:tcW w:w="4678" w:type="dxa"/>
          <w:tcBorders>
            <w:top w:val="nil"/>
            <w:left w:val="nil"/>
            <w:bottom w:val="single" w:sz="18" w:space="0" w:color="FF0000"/>
            <w:right w:val="nil"/>
          </w:tcBorders>
          <w:shd w:val="clear" w:color="auto" w:fill="auto"/>
        </w:tcPr>
        <w:p w:rsidR="00FC09AE" w:rsidRDefault="00FC09AE" w:rsidP="00AD1F97">
          <w:pPr>
            <w:jc w:val="right"/>
          </w:pPr>
          <w:r>
            <w:t xml:space="preserve"> </w:t>
          </w:r>
          <w:r w:rsidRPr="00C954E5">
            <w:rPr>
              <w:noProof/>
              <w:lang w:eastAsia="es-MX"/>
            </w:rPr>
            <w:drawing>
              <wp:inline distT="0" distB="0" distL="0" distR="0" wp14:anchorId="6DEFFDBD" wp14:editId="2AE63BB7">
                <wp:extent cx="2095500" cy="660400"/>
                <wp:effectExtent l="0" t="0" r="0" b="6350"/>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FC09AE" w:rsidRDefault="00FC09AE" w:rsidP="00A44E33">
    <w:pPr>
      <w:pStyle w:val="Encabezado"/>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AE" w:rsidRDefault="00FC09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AE" w:rsidRDefault="00FC09AE"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FC09AE" w:rsidTr="00AD1F97">
      <w:tc>
        <w:tcPr>
          <w:tcW w:w="4673" w:type="dxa"/>
          <w:tcBorders>
            <w:top w:val="nil"/>
            <w:left w:val="nil"/>
            <w:bottom w:val="single" w:sz="18" w:space="0" w:color="538135"/>
            <w:right w:val="nil"/>
          </w:tcBorders>
          <w:shd w:val="clear" w:color="auto" w:fill="auto"/>
        </w:tcPr>
        <w:p w:rsidR="00FC09AE" w:rsidRDefault="00FC09AE"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FC09AE" w:rsidRDefault="00FC09AE" w:rsidP="00AD1F97"/>
      </w:tc>
      <w:tc>
        <w:tcPr>
          <w:tcW w:w="4678" w:type="dxa"/>
          <w:tcBorders>
            <w:top w:val="nil"/>
            <w:left w:val="nil"/>
            <w:bottom w:val="single" w:sz="18" w:space="0" w:color="FF0000"/>
            <w:right w:val="nil"/>
          </w:tcBorders>
          <w:shd w:val="clear" w:color="auto" w:fill="auto"/>
        </w:tcPr>
        <w:p w:rsidR="00FC09AE" w:rsidRDefault="00FC09AE"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FC09AE" w:rsidRDefault="00FC09AE" w:rsidP="00A44E33">
    <w:pPr>
      <w:pStyle w:val="Encabezado"/>
      <w:widowContro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9AE" w:rsidRDefault="00FC09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44878FF"/>
    <w:multiLevelType w:val="hybridMultilevel"/>
    <w:tmpl w:val="28C6AF4E"/>
    <w:lvl w:ilvl="0" w:tplc="DDA8275A">
      <w:start w:val="1"/>
      <w:numFmt w:val="upperRoman"/>
      <w:lvlText w:val="%1."/>
      <w:lvlJc w:val="left"/>
      <w:pPr>
        <w:tabs>
          <w:tab w:val="num" w:pos="1080"/>
        </w:tabs>
        <w:ind w:left="1080" w:hanging="720"/>
      </w:pPr>
      <w:rPr>
        <w:rFonts w:cs="Times New Roman" w:hint="default"/>
        <w:b/>
      </w:rPr>
    </w:lvl>
    <w:lvl w:ilvl="1" w:tplc="D3C253B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6"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7"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19C66E8E"/>
    <w:multiLevelType w:val="hybridMultilevel"/>
    <w:tmpl w:val="2284AB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4" w15:restartNumberingAfterBreak="0">
    <w:nsid w:val="1CFC386E"/>
    <w:multiLevelType w:val="hybridMultilevel"/>
    <w:tmpl w:val="74822DEA"/>
    <w:lvl w:ilvl="0" w:tplc="F13E7E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EB6950"/>
    <w:multiLevelType w:val="hybridMultilevel"/>
    <w:tmpl w:val="E8F81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EE3BF0"/>
    <w:multiLevelType w:val="hybridMultilevel"/>
    <w:tmpl w:val="813C3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47D17B0"/>
    <w:multiLevelType w:val="hybridMultilevel"/>
    <w:tmpl w:val="E55CB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21" w15:restartNumberingAfterBreak="0">
    <w:nsid w:val="2B1156A7"/>
    <w:multiLevelType w:val="singleLevel"/>
    <w:tmpl w:val="3CFC0882"/>
    <w:lvl w:ilvl="0">
      <w:start w:val="1"/>
      <w:numFmt w:val="lowerLetter"/>
      <w:lvlText w:val="%1)"/>
      <w:lvlJc w:val="left"/>
      <w:pPr>
        <w:tabs>
          <w:tab w:val="num" w:pos="360"/>
        </w:tabs>
        <w:ind w:left="360" w:hanging="360"/>
      </w:pPr>
      <w:rPr>
        <w:b/>
        <w:color w:val="auto"/>
      </w:rPr>
    </w:lvl>
  </w:abstractNum>
  <w:abstractNum w:abstractNumId="22"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4" w15:restartNumberingAfterBreak="0">
    <w:nsid w:val="35A83A7E"/>
    <w:multiLevelType w:val="hybridMultilevel"/>
    <w:tmpl w:val="8872E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6"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7"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0"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15:restartNumberingAfterBreak="0">
    <w:nsid w:val="3DF81B93"/>
    <w:multiLevelType w:val="hybridMultilevel"/>
    <w:tmpl w:val="7D1AC972"/>
    <w:lvl w:ilvl="0" w:tplc="A630EFA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35"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F1407A2"/>
    <w:multiLevelType w:val="hybridMultilevel"/>
    <w:tmpl w:val="993ACC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A3915E7"/>
    <w:multiLevelType w:val="hybridMultilevel"/>
    <w:tmpl w:val="5A40B2CA"/>
    <w:lvl w:ilvl="0" w:tplc="5DF4F0B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44"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45" w15:restartNumberingAfterBreak="0">
    <w:nsid w:val="604F0045"/>
    <w:multiLevelType w:val="hybridMultilevel"/>
    <w:tmpl w:val="F702BB56"/>
    <w:lvl w:ilvl="0" w:tplc="5EC085EE">
      <w:start w:val="1"/>
      <w:numFmt w:val="upp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7"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8"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50"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51"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53" w15:restartNumberingAfterBreak="0">
    <w:nsid w:val="6F8E787B"/>
    <w:multiLevelType w:val="hybridMultilevel"/>
    <w:tmpl w:val="AB846C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abstractNum w:abstractNumId="56" w15:restartNumberingAfterBreak="0">
    <w:nsid w:val="7D062265"/>
    <w:multiLevelType w:val="hybridMultilevel"/>
    <w:tmpl w:val="85CC74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45"/>
  </w:num>
  <w:num w:numId="3">
    <w:abstractNumId w:val="13"/>
  </w:num>
  <w:num w:numId="4">
    <w:abstractNumId w:val="29"/>
  </w:num>
  <w:num w:numId="5">
    <w:abstractNumId w:val="34"/>
  </w:num>
  <w:num w:numId="6">
    <w:abstractNumId w:val="46"/>
  </w:num>
  <w:num w:numId="7">
    <w:abstractNumId w:val="37"/>
  </w:num>
  <w:num w:numId="8">
    <w:abstractNumId w:val="5"/>
  </w:num>
  <w:num w:numId="9">
    <w:abstractNumId w:val="52"/>
  </w:num>
  <w:num w:numId="10">
    <w:abstractNumId w:val="44"/>
  </w:num>
  <w:num w:numId="11">
    <w:abstractNumId w:val="43"/>
  </w:num>
  <w:num w:numId="12">
    <w:abstractNumId w:val="49"/>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num>
  <w:num w:numId="15">
    <w:abstractNumId w:val="8"/>
  </w:num>
  <w:num w:numId="16">
    <w:abstractNumId w:val="47"/>
  </w:num>
  <w:num w:numId="17">
    <w:abstractNumId w:val="28"/>
  </w:num>
  <w:num w:numId="18">
    <w:abstractNumId w:val="25"/>
  </w:num>
  <w:num w:numId="19">
    <w:abstractNumId w:val="4"/>
  </w:num>
  <w:num w:numId="20">
    <w:abstractNumId w:val="19"/>
  </w:num>
  <w:num w:numId="21">
    <w:abstractNumId w:val="54"/>
  </w:num>
  <w:num w:numId="22">
    <w:abstractNumId w:val="30"/>
  </w:num>
  <w:num w:numId="23">
    <w:abstractNumId w:val="10"/>
  </w:num>
  <w:num w:numId="24">
    <w:abstractNumId w:val="31"/>
  </w:num>
  <w:num w:numId="25">
    <w:abstractNumId w:val="55"/>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0"/>
  </w:num>
  <w:num w:numId="30">
    <w:abstractNumId w:val="23"/>
  </w:num>
  <w:num w:numId="31">
    <w:abstractNumId w:val="1"/>
  </w:num>
  <w:num w:numId="32">
    <w:abstractNumId w:val="6"/>
  </w:num>
  <w:num w:numId="33">
    <w:abstractNumId w:val="11"/>
  </w:num>
  <w:num w:numId="34">
    <w:abstractNumId w:val="22"/>
  </w:num>
  <w:num w:numId="35">
    <w:abstractNumId w:val="33"/>
  </w:num>
  <w:num w:numId="36">
    <w:abstractNumId w:val="36"/>
  </w:num>
  <w:num w:numId="37">
    <w:abstractNumId w:val="51"/>
  </w:num>
  <w:num w:numId="38">
    <w:abstractNumId w:val="41"/>
  </w:num>
  <w:num w:numId="39">
    <w:abstractNumId w:val="50"/>
  </w:num>
  <w:num w:numId="40">
    <w:abstractNumId w:val="9"/>
  </w:num>
  <w:num w:numId="41">
    <w:abstractNumId w:val="27"/>
  </w:num>
  <w:num w:numId="42">
    <w:abstractNumId w:val="39"/>
  </w:num>
  <w:num w:numId="43">
    <w:abstractNumId w:val="40"/>
  </w:num>
  <w:num w:numId="44">
    <w:abstractNumId w:val="32"/>
  </w:num>
  <w:num w:numId="45">
    <w:abstractNumId w:val="12"/>
  </w:num>
  <w:num w:numId="46">
    <w:abstractNumId w:val="3"/>
  </w:num>
  <w:num w:numId="47">
    <w:abstractNumId w:val="56"/>
  </w:num>
  <w:num w:numId="48">
    <w:abstractNumId w:val="21"/>
  </w:num>
  <w:num w:numId="49">
    <w:abstractNumId w:val="14"/>
  </w:num>
  <w:num w:numId="50">
    <w:abstractNumId w:val="16"/>
  </w:num>
  <w:num w:numId="51">
    <w:abstractNumId w:val="18"/>
  </w:num>
  <w:num w:numId="52">
    <w:abstractNumId w:val="38"/>
  </w:num>
  <w:num w:numId="53">
    <w:abstractNumId w:val="42"/>
  </w:num>
  <w:num w:numId="54">
    <w:abstractNumId w:val="53"/>
  </w:num>
  <w:num w:numId="55">
    <w:abstractNumId w:val="15"/>
  </w:num>
  <w:num w:numId="56">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FR" w:vendorID="64" w:dllVersion="131078" w:nlCheck="1" w:checkStyle="1"/>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670"/>
    <w:rsid w:val="00000714"/>
    <w:rsid w:val="000007F5"/>
    <w:rsid w:val="00000AFF"/>
    <w:rsid w:val="00001711"/>
    <w:rsid w:val="0000227C"/>
    <w:rsid w:val="000026C2"/>
    <w:rsid w:val="00002FC2"/>
    <w:rsid w:val="0000313F"/>
    <w:rsid w:val="000032A2"/>
    <w:rsid w:val="000039EA"/>
    <w:rsid w:val="0000473B"/>
    <w:rsid w:val="0000481C"/>
    <w:rsid w:val="000054B5"/>
    <w:rsid w:val="00006604"/>
    <w:rsid w:val="00006DC0"/>
    <w:rsid w:val="00006EA2"/>
    <w:rsid w:val="000071C8"/>
    <w:rsid w:val="0000780E"/>
    <w:rsid w:val="000078DC"/>
    <w:rsid w:val="00007CE2"/>
    <w:rsid w:val="0001085E"/>
    <w:rsid w:val="000109E8"/>
    <w:rsid w:val="00010E33"/>
    <w:rsid w:val="00011133"/>
    <w:rsid w:val="000112D8"/>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B9E"/>
    <w:rsid w:val="00027F1E"/>
    <w:rsid w:val="00030553"/>
    <w:rsid w:val="00030709"/>
    <w:rsid w:val="00030F7E"/>
    <w:rsid w:val="0003114E"/>
    <w:rsid w:val="000319E9"/>
    <w:rsid w:val="00031DB0"/>
    <w:rsid w:val="00031DD3"/>
    <w:rsid w:val="00031E2B"/>
    <w:rsid w:val="00033D50"/>
    <w:rsid w:val="00033EDC"/>
    <w:rsid w:val="000344CE"/>
    <w:rsid w:val="0003467C"/>
    <w:rsid w:val="00034840"/>
    <w:rsid w:val="0003498D"/>
    <w:rsid w:val="00034A84"/>
    <w:rsid w:val="00035255"/>
    <w:rsid w:val="0003526C"/>
    <w:rsid w:val="0003540D"/>
    <w:rsid w:val="000355C4"/>
    <w:rsid w:val="00035D56"/>
    <w:rsid w:val="00035FFF"/>
    <w:rsid w:val="000371D3"/>
    <w:rsid w:val="000374EF"/>
    <w:rsid w:val="00037EE5"/>
    <w:rsid w:val="00040406"/>
    <w:rsid w:val="000404EA"/>
    <w:rsid w:val="00040DF2"/>
    <w:rsid w:val="00040F3B"/>
    <w:rsid w:val="00040F72"/>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297"/>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1CBD"/>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156"/>
    <w:rsid w:val="0007392F"/>
    <w:rsid w:val="00073963"/>
    <w:rsid w:val="0007407C"/>
    <w:rsid w:val="000740AC"/>
    <w:rsid w:val="00074816"/>
    <w:rsid w:val="0007486E"/>
    <w:rsid w:val="000749E9"/>
    <w:rsid w:val="00076281"/>
    <w:rsid w:val="000772C6"/>
    <w:rsid w:val="0007734E"/>
    <w:rsid w:val="00077CE8"/>
    <w:rsid w:val="00080639"/>
    <w:rsid w:val="00080A36"/>
    <w:rsid w:val="00080DDB"/>
    <w:rsid w:val="00081019"/>
    <w:rsid w:val="000819C7"/>
    <w:rsid w:val="00081D2A"/>
    <w:rsid w:val="000823D6"/>
    <w:rsid w:val="0008254F"/>
    <w:rsid w:val="000833D9"/>
    <w:rsid w:val="00083668"/>
    <w:rsid w:val="00084192"/>
    <w:rsid w:val="00084266"/>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962FE"/>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DF7"/>
    <w:rsid w:val="000B401B"/>
    <w:rsid w:val="000B5229"/>
    <w:rsid w:val="000B5E90"/>
    <w:rsid w:val="000B6437"/>
    <w:rsid w:val="000B66AD"/>
    <w:rsid w:val="000B74B8"/>
    <w:rsid w:val="000B7517"/>
    <w:rsid w:val="000B75A8"/>
    <w:rsid w:val="000B7A69"/>
    <w:rsid w:val="000C0C22"/>
    <w:rsid w:val="000C1C93"/>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A2E"/>
    <w:rsid w:val="000E4FC6"/>
    <w:rsid w:val="000E54D3"/>
    <w:rsid w:val="000E5BDB"/>
    <w:rsid w:val="000E5C40"/>
    <w:rsid w:val="000E5DE6"/>
    <w:rsid w:val="000E62A0"/>
    <w:rsid w:val="000E62FC"/>
    <w:rsid w:val="000E6632"/>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2F2"/>
    <w:rsid w:val="00110AC5"/>
    <w:rsid w:val="001111D0"/>
    <w:rsid w:val="00111875"/>
    <w:rsid w:val="00111CF3"/>
    <w:rsid w:val="001122D6"/>
    <w:rsid w:val="00112D29"/>
    <w:rsid w:val="00112EC3"/>
    <w:rsid w:val="00113107"/>
    <w:rsid w:val="0011321B"/>
    <w:rsid w:val="00114F78"/>
    <w:rsid w:val="00115142"/>
    <w:rsid w:val="00115C93"/>
    <w:rsid w:val="00115F46"/>
    <w:rsid w:val="00116274"/>
    <w:rsid w:val="001165B4"/>
    <w:rsid w:val="001170F7"/>
    <w:rsid w:val="0011756F"/>
    <w:rsid w:val="00117C7D"/>
    <w:rsid w:val="0012056B"/>
    <w:rsid w:val="001209BC"/>
    <w:rsid w:val="00120DC9"/>
    <w:rsid w:val="0012103F"/>
    <w:rsid w:val="00121A48"/>
    <w:rsid w:val="00122C8C"/>
    <w:rsid w:val="00123541"/>
    <w:rsid w:val="001242F7"/>
    <w:rsid w:val="00124603"/>
    <w:rsid w:val="00124839"/>
    <w:rsid w:val="00125025"/>
    <w:rsid w:val="00125026"/>
    <w:rsid w:val="0012563F"/>
    <w:rsid w:val="001257CA"/>
    <w:rsid w:val="00125809"/>
    <w:rsid w:val="00125B27"/>
    <w:rsid w:val="001268BF"/>
    <w:rsid w:val="001269B6"/>
    <w:rsid w:val="00126DA2"/>
    <w:rsid w:val="00126DBE"/>
    <w:rsid w:val="0012707B"/>
    <w:rsid w:val="00127304"/>
    <w:rsid w:val="001278D7"/>
    <w:rsid w:val="001301C2"/>
    <w:rsid w:val="001302D8"/>
    <w:rsid w:val="00130520"/>
    <w:rsid w:val="0013094D"/>
    <w:rsid w:val="001316BA"/>
    <w:rsid w:val="0013181D"/>
    <w:rsid w:val="00131E43"/>
    <w:rsid w:val="00132146"/>
    <w:rsid w:val="0013243A"/>
    <w:rsid w:val="00133CD6"/>
    <w:rsid w:val="001341EA"/>
    <w:rsid w:val="00135950"/>
    <w:rsid w:val="00135AF6"/>
    <w:rsid w:val="00135CE0"/>
    <w:rsid w:val="0013634C"/>
    <w:rsid w:val="0013665A"/>
    <w:rsid w:val="00136B82"/>
    <w:rsid w:val="00137151"/>
    <w:rsid w:val="00137ABA"/>
    <w:rsid w:val="00137D53"/>
    <w:rsid w:val="00140047"/>
    <w:rsid w:val="0014060A"/>
    <w:rsid w:val="001408E1"/>
    <w:rsid w:val="0014092E"/>
    <w:rsid w:val="00140A43"/>
    <w:rsid w:val="00140D58"/>
    <w:rsid w:val="00141A31"/>
    <w:rsid w:val="00141DA5"/>
    <w:rsid w:val="001426E9"/>
    <w:rsid w:val="00142A20"/>
    <w:rsid w:val="00142B44"/>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4E4"/>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601"/>
    <w:rsid w:val="00175703"/>
    <w:rsid w:val="00175C94"/>
    <w:rsid w:val="0017624C"/>
    <w:rsid w:val="001762C8"/>
    <w:rsid w:val="00176AFD"/>
    <w:rsid w:val="00176FA0"/>
    <w:rsid w:val="00177106"/>
    <w:rsid w:val="00177303"/>
    <w:rsid w:val="00177B7E"/>
    <w:rsid w:val="00177CD0"/>
    <w:rsid w:val="001803A5"/>
    <w:rsid w:val="00180EF1"/>
    <w:rsid w:val="00181AA9"/>
    <w:rsid w:val="00182488"/>
    <w:rsid w:val="00182EFA"/>
    <w:rsid w:val="001840B3"/>
    <w:rsid w:val="001844B7"/>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6D2F"/>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6DE3"/>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2EC8"/>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1A8"/>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2039"/>
    <w:rsid w:val="00212597"/>
    <w:rsid w:val="00212B63"/>
    <w:rsid w:val="002138F6"/>
    <w:rsid w:val="00214DEE"/>
    <w:rsid w:val="00214F6C"/>
    <w:rsid w:val="002152F6"/>
    <w:rsid w:val="00215412"/>
    <w:rsid w:val="00215492"/>
    <w:rsid w:val="00215C79"/>
    <w:rsid w:val="00215D3B"/>
    <w:rsid w:val="00216147"/>
    <w:rsid w:val="002161BF"/>
    <w:rsid w:val="002167C9"/>
    <w:rsid w:val="002167D2"/>
    <w:rsid w:val="00216A61"/>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FE1"/>
    <w:rsid w:val="002330C7"/>
    <w:rsid w:val="00233775"/>
    <w:rsid w:val="0023457E"/>
    <w:rsid w:val="002348F2"/>
    <w:rsid w:val="00235076"/>
    <w:rsid w:val="00235407"/>
    <w:rsid w:val="002355A2"/>
    <w:rsid w:val="002355E7"/>
    <w:rsid w:val="002364E1"/>
    <w:rsid w:val="00237468"/>
    <w:rsid w:val="0023754F"/>
    <w:rsid w:val="002400FA"/>
    <w:rsid w:val="002409AA"/>
    <w:rsid w:val="00240E0F"/>
    <w:rsid w:val="00240E6C"/>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275"/>
    <w:rsid w:val="00244BE7"/>
    <w:rsid w:val="00244E73"/>
    <w:rsid w:val="00245598"/>
    <w:rsid w:val="0024593F"/>
    <w:rsid w:val="002459D4"/>
    <w:rsid w:val="00245BF0"/>
    <w:rsid w:val="00246118"/>
    <w:rsid w:val="00246E53"/>
    <w:rsid w:val="002472E5"/>
    <w:rsid w:val="00247302"/>
    <w:rsid w:val="00247374"/>
    <w:rsid w:val="002479BF"/>
    <w:rsid w:val="00247E67"/>
    <w:rsid w:val="00250B4D"/>
    <w:rsid w:val="00250C88"/>
    <w:rsid w:val="0025107A"/>
    <w:rsid w:val="002513B4"/>
    <w:rsid w:val="00251509"/>
    <w:rsid w:val="00251F7B"/>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672"/>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548"/>
    <w:rsid w:val="002778D1"/>
    <w:rsid w:val="002803F4"/>
    <w:rsid w:val="002804B0"/>
    <w:rsid w:val="00280702"/>
    <w:rsid w:val="002811AE"/>
    <w:rsid w:val="0028208E"/>
    <w:rsid w:val="0028231E"/>
    <w:rsid w:val="0028263A"/>
    <w:rsid w:val="00282716"/>
    <w:rsid w:val="00282717"/>
    <w:rsid w:val="002827A9"/>
    <w:rsid w:val="00282A2F"/>
    <w:rsid w:val="00283B34"/>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EB6"/>
    <w:rsid w:val="0029462A"/>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7D9"/>
    <w:rsid w:val="002A7888"/>
    <w:rsid w:val="002B0277"/>
    <w:rsid w:val="002B0435"/>
    <w:rsid w:val="002B05EE"/>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185"/>
    <w:rsid w:val="002C036D"/>
    <w:rsid w:val="002C08F1"/>
    <w:rsid w:val="002C0B79"/>
    <w:rsid w:val="002C0E2C"/>
    <w:rsid w:val="002C105A"/>
    <w:rsid w:val="002C1360"/>
    <w:rsid w:val="002C17FB"/>
    <w:rsid w:val="002C1A14"/>
    <w:rsid w:val="002C230C"/>
    <w:rsid w:val="002C3034"/>
    <w:rsid w:val="002C41E8"/>
    <w:rsid w:val="002C5057"/>
    <w:rsid w:val="002C5D98"/>
    <w:rsid w:val="002C5EDC"/>
    <w:rsid w:val="002C5F10"/>
    <w:rsid w:val="002C62B7"/>
    <w:rsid w:val="002C6494"/>
    <w:rsid w:val="002C64B0"/>
    <w:rsid w:val="002C69C8"/>
    <w:rsid w:val="002D08C9"/>
    <w:rsid w:val="002D0E71"/>
    <w:rsid w:val="002D0EAF"/>
    <w:rsid w:val="002D1680"/>
    <w:rsid w:val="002D170F"/>
    <w:rsid w:val="002D2F8C"/>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062"/>
    <w:rsid w:val="002D736D"/>
    <w:rsid w:val="002D77A6"/>
    <w:rsid w:val="002D78EE"/>
    <w:rsid w:val="002D7C61"/>
    <w:rsid w:val="002D7FF3"/>
    <w:rsid w:val="002E00D2"/>
    <w:rsid w:val="002E0622"/>
    <w:rsid w:val="002E0823"/>
    <w:rsid w:val="002E09D3"/>
    <w:rsid w:val="002E0C3E"/>
    <w:rsid w:val="002E1070"/>
    <w:rsid w:val="002E1765"/>
    <w:rsid w:val="002E24C0"/>
    <w:rsid w:val="002E2A23"/>
    <w:rsid w:val="002E2A30"/>
    <w:rsid w:val="002E30BD"/>
    <w:rsid w:val="002E30C4"/>
    <w:rsid w:val="002E31A2"/>
    <w:rsid w:val="002E376B"/>
    <w:rsid w:val="002E3789"/>
    <w:rsid w:val="002E42D9"/>
    <w:rsid w:val="002E4A17"/>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1D9F"/>
    <w:rsid w:val="003024F2"/>
    <w:rsid w:val="00303445"/>
    <w:rsid w:val="00303553"/>
    <w:rsid w:val="003035C1"/>
    <w:rsid w:val="0030386A"/>
    <w:rsid w:val="00303922"/>
    <w:rsid w:val="00303CEF"/>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F54"/>
    <w:rsid w:val="003126AA"/>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66"/>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2F9"/>
    <w:rsid w:val="0032765F"/>
    <w:rsid w:val="00327781"/>
    <w:rsid w:val="00327AB6"/>
    <w:rsid w:val="00327BC7"/>
    <w:rsid w:val="00327F7B"/>
    <w:rsid w:val="00331E79"/>
    <w:rsid w:val="00332105"/>
    <w:rsid w:val="00332715"/>
    <w:rsid w:val="00332EC6"/>
    <w:rsid w:val="00333654"/>
    <w:rsid w:val="00333B21"/>
    <w:rsid w:val="003346A0"/>
    <w:rsid w:val="00334902"/>
    <w:rsid w:val="00334A7B"/>
    <w:rsid w:val="00334E9F"/>
    <w:rsid w:val="00334EEC"/>
    <w:rsid w:val="003350CC"/>
    <w:rsid w:val="003354FB"/>
    <w:rsid w:val="0033568B"/>
    <w:rsid w:val="0033586B"/>
    <w:rsid w:val="00335AEC"/>
    <w:rsid w:val="00335DB8"/>
    <w:rsid w:val="00336331"/>
    <w:rsid w:val="00336775"/>
    <w:rsid w:val="00336ED8"/>
    <w:rsid w:val="003377E0"/>
    <w:rsid w:val="00337857"/>
    <w:rsid w:val="00337D3E"/>
    <w:rsid w:val="00340823"/>
    <w:rsid w:val="00341099"/>
    <w:rsid w:val="003414CC"/>
    <w:rsid w:val="0034168D"/>
    <w:rsid w:val="003417CD"/>
    <w:rsid w:val="0034276B"/>
    <w:rsid w:val="003428B9"/>
    <w:rsid w:val="00342AB9"/>
    <w:rsid w:val="00342FBF"/>
    <w:rsid w:val="00343461"/>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5FE"/>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246B"/>
    <w:rsid w:val="003724C1"/>
    <w:rsid w:val="00372E95"/>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ACD"/>
    <w:rsid w:val="00380F08"/>
    <w:rsid w:val="00380F34"/>
    <w:rsid w:val="00381875"/>
    <w:rsid w:val="00381B97"/>
    <w:rsid w:val="003822E8"/>
    <w:rsid w:val="00382B1A"/>
    <w:rsid w:val="00382DF4"/>
    <w:rsid w:val="0038326B"/>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87ACC"/>
    <w:rsid w:val="00390D65"/>
    <w:rsid w:val="0039129D"/>
    <w:rsid w:val="00391A92"/>
    <w:rsid w:val="00391BA2"/>
    <w:rsid w:val="00391DA5"/>
    <w:rsid w:val="00392055"/>
    <w:rsid w:val="0039237B"/>
    <w:rsid w:val="003938E1"/>
    <w:rsid w:val="003942A6"/>
    <w:rsid w:val="003942C0"/>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542"/>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0B2"/>
    <w:rsid w:val="003B3309"/>
    <w:rsid w:val="003B3634"/>
    <w:rsid w:val="003B468A"/>
    <w:rsid w:val="003B49EE"/>
    <w:rsid w:val="003B4A1E"/>
    <w:rsid w:val="003B4CA2"/>
    <w:rsid w:val="003B54AF"/>
    <w:rsid w:val="003B562E"/>
    <w:rsid w:val="003B787F"/>
    <w:rsid w:val="003C0A6B"/>
    <w:rsid w:val="003C0DC8"/>
    <w:rsid w:val="003C10CC"/>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0C40"/>
    <w:rsid w:val="003E1CE4"/>
    <w:rsid w:val="003E2133"/>
    <w:rsid w:val="003E22BA"/>
    <w:rsid w:val="003E25F7"/>
    <w:rsid w:val="003E288F"/>
    <w:rsid w:val="003E2A75"/>
    <w:rsid w:val="003E36B8"/>
    <w:rsid w:val="003E36FD"/>
    <w:rsid w:val="003E3C33"/>
    <w:rsid w:val="003E46F5"/>
    <w:rsid w:val="003E4903"/>
    <w:rsid w:val="003E492B"/>
    <w:rsid w:val="003E4B9C"/>
    <w:rsid w:val="003E4D3E"/>
    <w:rsid w:val="003E5660"/>
    <w:rsid w:val="003E61DE"/>
    <w:rsid w:val="003E68EA"/>
    <w:rsid w:val="003E7082"/>
    <w:rsid w:val="003E7613"/>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3ED"/>
    <w:rsid w:val="003F7351"/>
    <w:rsid w:val="003F7B41"/>
    <w:rsid w:val="003F7BDE"/>
    <w:rsid w:val="003F7C1D"/>
    <w:rsid w:val="003F7CC6"/>
    <w:rsid w:val="003F7D8B"/>
    <w:rsid w:val="00400146"/>
    <w:rsid w:val="00400476"/>
    <w:rsid w:val="00400821"/>
    <w:rsid w:val="00400F5D"/>
    <w:rsid w:val="00401033"/>
    <w:rsid w:val="0040114B"/>
    <w:rsid w:val="004012C7"/>
    <w:rsid w:val="00401C67"/>
    <w:rsid w:val="00403637"/>
    <w:rsid w:val="00403682"/>
    <w:rsid w:val="00403FCF"/>
    <w:rsid w:val="00404011"/>
    <w:rsid w:val="0040455A"/>
    <w:rsid w:val="00404582"/>
    <w:rsid w:val="004046A7"/>
    <w:rsid w:val="0040511A"/>
    <w:rsid w:val="00405326"/>
    <w:rsid w:val="00405708"/>
    <w:rsid w:val="004059D9"/>
    <w:rsid w:val="00406318"/>
    <w:rsid w:val="004074D8"/>
    <w:rsid w:val="004074FF"/>
    <w:rsid w:val="004077A7"/>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26F"/>
    <w:rsid w:val="004357AD"/>
    <w:rsid w:val="00436027"/>
    <w:rsid w:val="004362FF"/>
    <w:rsid w:val="00436E40"/>
    <w:rsid w:val="00437388"/>
    <w:rsid w:val="004377F5"/>
    <w:rsid w:val="004378E9"/>
    <w:rsid w:val="00437B3E"/>
    <w:rsid w:val="00437C18"/>
    <w:rsid w:val="00437E18"/>
    <w:rsid w:val="004401A7"/>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29C7"/>
    <w:rsid w:val="00464279"/>
    <w:rsid w:val="00464294"/>
    <w:rsid w:val="00464427"/>
    <w:rsid w:val="0046491C"/>
    <w:rsid w:val="00465560"/>
    <w:rsid w:val="004655BC"/>
    <w:rsid w:val="00465692"/>
    <w:rsid w:val="00465862"/>
    <w:rsid w:val="004659F0"/>
    <w:rsid w:val="00465A55"/>
    <w:rsid w:val="00465B2D"/>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3D62"/>
    <w:rsid w:val="00485375"/>
    <w:rsid w:val="0048639C"/>
    <w:rsid w:val="0048641B"/>
    <w:rsid w:val="00486579"/>
    <w:rsid w:val="004867E8"/>
    <w:rsid w:val="0048787E"/>
    <w:rsid w:val="0049094D"/>
    <w:rsid w:val="00490E84"/>
    <w:rsid w:val="00490FD3"/>
    <w:rsid w:val="00491678"/>
    <w:rsid w:val="00492453"/>
    <w:rsid w:val="00493810"/>
    <w:rsid w:val="004939AB"/>
    <w:rsid w:val="00493D11"/>
    <w:rsid w:val="0049539F"/>
    <w:rsid w:val="004955E7"/>
    <w:rsid w:val="004956F5"/>
    <w:rsid w:val="00496847"/>
    <w:rsid w:val="0049698C"/>
    <w:rsid w:val="00496F7E"/>
    <w:rsid w:val="0049725E"/>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1CE"/>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841"/>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E7C07"/>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993"/>
    <w:rsid w:val="00506A07"/>
    <w:rsid w:val="00507449"/>
    <w:rsid w:val="00507A3E"/>
    <w:rsid w:val="00507CEE"/>
    <w:rsid w:val="00510A15"/>
    <w:rsid w:val="00511194"/>
    <w:rsid w:val="00512B0C"/>
    <w:rsid w:val="00513132"/>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9FB"/>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0"/>
    <w:rsid w:val="00542027"/>
    <w:rsid w:val="00542640"/>
    <w:rsid w:val="00542BC4"/>
    <w:rsid w:val="00542BD6"/>
    <w:rsid w:val="00542C24"/>
    <w:rsid w:val="005434C4"/>
    <w:rsid w:val="00543732"/>
    <w:rsid w:val="005437D0"/>
    <w:rsid w:val="0054407F"/>
    <w:rsid w:val="00544313"/>
    <w:rsid w:val="005444F3"/>
    <w:rsid w:val="00544DD9"/>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50A"/>
    <w:rsid w:val="00554EFD"/>
    <w:rsid w:val="005556F8"/>
    <w:rsid w:val="00555CA1"/>
    <w:rsid w:val="00555E18"/>
    <w:rsid w:val="00556807"/>
    <w:rsid w:val="00557567"/>
    <w:rsid w:val="00557931"/>
    <w:rsid w:val="00557A68"/>
    <w:rsid w:val="00557CD8"/>
    <w:rsid w:val="00557D37"/>
    <w:rsid w:val="00557E68"/>
    <w:rsid w:val="0056066F"/>
    <w:rsid w:val="00560F16"/>
    <w:rsid w:val="00560F34"/>
    <w:rsid w:val="005612E1"/>
    <w:rsid w:val="005616D4"/>
    <w:rsid w:val="00561875"/>
    <w:rsid w:val="0056187C"/>
    <w:rsid w:val="005618FE"/>
    <w:rsid w:val="00561D2A"/>
    <w:rsid w:val="00562BC6"/>
    <w:rsid w:val="00562DB8"/>
    <w:rsid w:val="00562F9C"/>
    <w:rsid w:val="00563053"/>
    <w:rsid w:val="00563670"/>
    <w:rsid w:val="00563F67"/>
    <w:rsid w:val="00564422"/>
    <w:rsid w:val="005647AD"/>
    <w:rsid w:val="005651FC"/>
    <w:rsid w:val="00565A27"/>
    <w:rsid w:val="005662C9"/>
    <w:rsid w:val="0056676D"/>
    <w:rsid w:val="00566A49"/>
    <w:rsid w:val="00566AE1"/>
    <w:rsid w:val="00566B71"/>
    <w:rsid w:val="00566C19"/>
    <w:rsid w:val="00566D23"/>
    <w:rsid w:val="005671DF"/>
    <w:rsid w:val="00567251"/>
    <w:rsid w:val="0056748A"/>
    <w:rsid w:val="005674D2"/>
    <w:rsid w:val="005676E8"/>
    <w:rsid w:val="0056771C"/>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779D0"/>
    <w:rsid w:val="00580072"/>
    <w:rsid w:val="00580131"/>
    <w:rsid w:val="0058055A"/>
    <w:rsid w:val="00580B32"/>
    <w:rsid w:val="00581B79"/>
    <w:rsid w:val="00581BF6"/>
    <w:rsid w:val="00581FEC"/>
    <w:rsid w:val="00582963"/>
    <w:rsid w:val="005833A4"/>
    <w:rsid w:val="00583A49"/>
    <w:rsid w:val="00583B8F"/>
    <w:rsid w:val="005842B9"/>
    <w:rsid w:val="00584B91"/>
    <w:rsid w:val="00584CCB"/>
    <w:rsid w:val="00585786"/>
    <w:rsid w:val="00585941"/>
    <w:rsid w:val="005870C3"/>
    <w:rsid w:val="005873CA"/>
    <w:rsid w:val="00587875"/>
    <w:rsid w:val="00587BF1"/>
    <w:rsid w:val="005910B1"/>
    <w:rsid w:val="00591346"/>
    <w:rsid w:val="00591918"/>
    <w:rsid w:val="0059199C"/>
    <w:rsid w:val="005921B3"/>
    <w:rsid w:val="005923C6"/>
    <w:rsid w:val="00593E48"/>
    <w:rsid w:val="0059440B"/>
    <w:rsid w:val="005950C8"/>
    <w:rsid w:val="00595804"/>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020"/>
    <w:rsid w:val="005B392E"/>
    <w:rsid w:val="005B3A29"/>
    <w:rsid w:val="005B3DBF"/>
    <w:rsid w:val="005B3DCA"/>
    <w:rsid w:val="005B4497"/>
    <w:rsid w:val="005B4850"/>
    <w:rsid w:val="005B4AFD"/>
    <w:rsid w:val="005B4EE9"/>
    <w:rsid w:val="005B5501"/>
    <w:rsid w:val="005B5A07"/>
    <w:rsid w:val="005B64D3"/>
    <w:rsid w:val="005B6FCA"/>
    <w:rsid w:val="005B7CCF"/>
    <w:rsid w:val="005C00BB"/>
    <w:rsid w:val="005C12A1"/>
    <w:rsid w:val="005C1976"/>
    <w:rsid w:val="005C1C29"/>
    <w:rsid w:val="005C1E76"/>
    <w:rsid w:val="005C2171"/>
    <w:rsid w:val="005C21FB"/>
    <w:rsid w:val="005C31E0"/>
    <w:rsid w:val="005C3871"/>
    <w:rsid w:val="005C38C6"/>
    <w:rsid w:val="005C3D17"/>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BB"/>
    <w:rsid w:val="005E66C3"/>
    <w:rsid w:val="005E7269"/>
    <w:rsid w:val="005E77EC"/>
    <w:rsid w:val="005F015A"/>
    <w:rsid w:val="005F0329"/>
    <w:rsid w:val="005F03FB"/>
    <w:rsid w:val="005F0526"/>
    <w:rsid w:val="005F0DC2"/>
    <w:rsid w:val="005F1518"/>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59B0"/>
    <w:rsid w:val="006159F4"/>
    <w:rsid w:val="00616794"/>
    <w:rsid w:val="00616A2B"/>
    <w:rsid w:val="00616AE8"/>
    <w:rsid w:val="00616C69"/>
    <w:rsid w:val="00616E23"/>
    <w:rsid w:val="0061710D"/>
    <w:rsid w:val="00617408"/>
    <w:rsid w:val="00617506"/>
    <w:rsid w:val="00617680"/>
    <w:rsid w:val="0061781E"/>
    <w:rsid w:val="00620067"/>
    <w:rsid w:val="00621273"/>
    <w:rsid w:val="00621790"/>
    <w:rsid w:val="00621B0F"/>
    <w:rsid w:val="00621BFF"/>
    <w:rsid w:val="00621CCE"/>
    <w:rsid w:val="00622034"/>
    <w:rsid w:val="006221FE"/>
    <w:rsid w:val="00622240"/>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37E0B"/>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1A4"/>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FB7"/>
    <w:rsid w:val="00670103"/>
    <w:rsid w:val="0067022C"/>
    <w:rsid w:val="006710E4"/>
    <w:rsid w:val="00671160"/>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BE3"/>
    <w:rsid w:val="00677E01"/>
    <w:rsid w:val="006800BB"/>
    <w:rsid w:val="00680713"/>
    <w:rsid w:val="00680FA5"/>
    <w:rsid w:val="00681F7C"/>
    <w:rsid w:val="0068203E"/>
    <w:rsid w:val="00682200"/>
    <w:rsid w:val="00682963"/>
    <w:rsid w:val="00682A15"/>
    <w:rsid w:val="00682AA8"/>
    <w:rsid w:val="006831E5"/>
    <w:rsid w:val="00683888"/>
    <w:rsid w:val="00683A71"/>
    <w:rsid w:val="00684088"/>
    <w:rsid w:val="006856A4"/>
    <w:rsid w:val="006859B8"/>
    <w:rsid w:val="00685F0E"/>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3F8"/>
    <w:rsid w:val="006A6979"/>
    <w:rsid w:val="006A6F77"/>
    <w:rsid w:val="006A700E"/>
    <w:rsid w:val="006B0018"/>
    <w:rsid w:val="006B0EC3"/>
    <w:rsid w:val="006B1368"/>
    <w:rsid w:val="006B17B4"/>
    <w:rsid w:val="006B1BB8"/>
    <w:rsid w:val="006B21D0"/>
    <w:rsid w:val="006B21FA"/>
    <w:rsid w:val="006B2338"/>
    <w:rsid w:val="006B24D9"/>
    <w:rsid w:val="006B25CA"/>
    <w:rsid w:val="006B2B80"/>
    <w:rsid w:val="006B307A"/>
    <w:rsid w:val="006B323F"/>
    <w:rsid w:val="006B374E"/>
    <w:rsid w:val="006B3755"/>
    <w:rsid w:val="006B3F38"/>
    <w:rsid w:val="006B428C"/>
    <w:rsid w:val="006B468B"/>
    <w:rsid w:val="006B49AD"/>
    <w:rsid w:val="006B4A58"/>
    <w:rsid w:val="006B510F"/>
    <w:rsid w:val="006B53A7"/>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3E50"/>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6C8D"/>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DA"/>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A47"/>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0B5C"/>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B43"/>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203"/>
    <w:rsid w:val="00722957"/>
    <w:rsid w:val="00722992"/>
    <w:rsid w:val="007231FD"/>
    <w:rsid w:val="007232F0"/>
    <w:rsid w:val="00723542"/>
    <w:rsid w:val="00723D28"/>
    <w:rsid w:val="00724DEE"/>
    <w:rsid w:val="007258FC"/>
    <w:rsid w:val="0072611E"/>
    <w:rsid w:val="007261BF"/>
    <w:rsid w:val="0072639F"/>
    <w:rsid w:val="0072641A"/>
    <w:rsid w:val="00726644"/>
    <w:rsid w:val="00726EB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6B3A"/>
    <w:rsid w:val="00737204"/>
    <w:rsid w:val="0074003D"/>
    <w:rsid w:val="00740257"/>
    <w:rsid w:val="007402D7"/>
    <w:rsid w:val="0074045A"/>
    <w:rsid w:val="007404A3"/>
    <w:rsid w:val="00741402"/>
    <w:rsid w:val="007415BF"/>
    <w:rsid w:val="00741A50"/>
    <w:rsid w:val="00741CB9"/>
    <w:rsid w:val="00742D3A"/>
    <w:rsid w:val="007433BA"/>
    <w:rsid w:val="00743ADC"/>
    <w:rsid w:val="00744A94"/>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1644"/>
    <w:rsid w:val="0075214A"/>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159"/>
    <w:rsid w:val="00766779"/>
    <w:rsid w:val="007678CD"/>
    <w:rsid w:val="00767B33"/>
    <w:rsid w:val="0077016D"/>
    <w:rsid w:val="00770B38"/>
    <w:rsid w:val="00770B3D"/>
    <w:rsid w:val="00770CE4"/>
    <w:rsid w:val="00770E1F"/>
    <w:rsid w:val="0077158C"/>
    <w:rsid w:val="0077172C"/>
    <w:rsid w:val="00771E98"/>
    <w:rsid w:val="0077234B"/>
    <w:rsid w:val="00773914"/>
    <w:rsid w:val="00773FAA"/>
    <w:rsid w:val="00774D93"/>
    <w:rsid w:val="00775067"/>
    <w:rsid w:val="0077557B"/>
    <w:rsid w:val="007758C3"/>
    <w:rsid w:val="00775D2B"/>
    <w:rsid w:val="00776777"/>
    <w:rsid w:val="00776ED5"/>
    <w:rsid w:val="0077791D"/>
    <w:rsid w:val="00777C92"/>
    <w:rsid w:val="00777E62"/>
    <w:rsid w:val="00777F72"/>
    <w:rsid w:val="007801D0"/>
    <w:rsid w:val="00780CEF"/>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76E"/>
    <w:rsid w:val="00786E5A"/>
    <w:rsid w:val="00787A7C"/>
    <w:rsid w:val="007905BA"/>
    <w:rsid w:val="00790775"/>
    <w:rsid w:val="00790C89"/>
    <w:rsid w:val="00790CCA"/>
    <w:rsid w:val="00791778"/>
    <w:rsid w:val="0079197F"/>
    <w:rsid w:val="0079199B"/>
    <w:rsid w:val="007921D0"/>
    <w:rsid w:val="007921E1"/>
    <w:rsid w:val="007922B1"/>
    <w:rsid w:val="007926C2"/>
    <w:rsid w:val="00792B6B"/>
    <w:rsid w:val="0079328C"/>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6F3"/>
    <w:rsid w:val="007A0922"/>
    <w:rsid w:val="007A1108"/>
    <w:rsid w:val="007A1790"/>
    <w:rsid w:val="007A1924"/>
    <w:rsid w:val="007A2490"/>
    <w:rsid w:val="007A3363"/>
    <w:rsid w:val="007A3520"/>
    <w:rsid w:val="007A4CAA"/>
    <w:rsid w:val="007A5204"/>
    <w:rsid w:val="007A547F"/>
    <w:rsid w:val="007A5703"/>
    <w:rsid w:val="007A6398"/>
    <w:rsid w:val="007A6CF0"/>
    <w:rsid w:val="007A7124"/>
    <w:rsid w:val="007A7486"/>
    <w:rsid w:val="007A7734"/>
    <w:rsid w:val="007A7C8C"/>
    <w:rsid w:val="007B00AC"/>
    <w:rsid w:val="007B04AA"/>
    <w:rsid w:val="007B0C51"/>
    <w:rsid w:val="007B0C7E"/>
    <w:rsid w:val="007B0D8D"/>
    <w:rsid w:val="007B12FC"/>
    <w:rsid w:val="007B1343"/>
    <w:rsid w:val="007B17AE"/>
    <w:rsid w:val="007B1DAA"/>
    <w:rsid w:val="007B1F2F"/>
    <w:rsid w:val="007B1F59"/>
    <w:rsid w:val="007B20B7"/>
    <w:rsid w:val="007B2505"/>
    <w:rsid w:val="007B2C94"/>
    <w:rsid w:val="007B384B"/>
    <w:rsid w:val="007B434C"/>
    <w:rsid w:val="007B4608"/>
    <w:rsid w:val="007B6050"/>
    <w:rsid w:val="007B7AA3"/>
    <w:rsid w:val="007C08D2"/>
    <w:rsid w:val="007C193E"/>
    <w:rsid w:val="007C1C8E"/>
    <w:rsid w:val="007C25B5"/>
    <w:rsid w:val="007C2BC4"/>
    <w:rsid w:val="007C2D48"/>
    <w:rsid w:val="007C2EC7"/>
    <w:rsid w:val="007C2F12"/>
    <w:rsid w:val="007C323B"/>
    <w:rsid w:val="007C3516"/>
    <w:rsid w:val="007C379D"/>
    <w:rsid w:val="007C3C44"/>
    <w:rsid w:val="007C4429"/>
    <w:rsid w:val="007C4D27"/>
    <w:rsid w:val="007C4D5B"/>
    <w:rsid w:val="007C4E07"/>
    <w:rsid w:val="007C59E6"/>
    <w:rsid w:val="007C5B6E"/>
    <w:rsid w:val="007C5D06"/>
    <w:rsid w:val="007C5FFB"/>
    <w:rsid w:val="007C606D"/>
    <w:rsid w:val="007C61A9"/>
    <w:rsid w:val="007C650A"/>
    <w:rsid w:val="007C6B4A"/>
    <w:rsid w:val="007D07F9"/>
    <w:rsid w:val="007D0954"/>
    <w:rsid w:val="007D0959"/>
    <w:rsid w:val="007D12AF"/>
    <w:rsid w:val="007D12E5"/>
    <w:rsid w:val="007D133D"/>
    <w:rsid w:val="007D1574"/>
    <w:rsid w:val="007D16B5"/>
    <w:rsid w:val="007D1A15"/>
    <w:rsid w:val="007D1BC5"/>
    <w:rsid w:val="007D2A9A"/>
    <w:rsid w:val="007D3430"/>
    <w:rsid w:val="007D3D9F"/>
    <w:rsid w:val="007D3EE4"/>
    <w:rsid w:val="007D3FEC"/>
    <w:rsid w:val="007D423E"/>
    <w:rsid w:val="007D4905"/>
    <w:rsid w:val="007D4D1D"/>
    <w:rsid w:val="007D504F"/>
    <w:rsid w:val="007D5403"/>
    <w:rsid w:val="007D56B1"/>
    <w:rsid w:val="007D63FE"/>
    <w:rsid w:val="007D6B70"/>
    <w:rsid w:val="007D6F26"/>
    <w:rsid w:val="007D7270"/>
    <w:rsid w:val="007D7374"/>
    <w:rsid w:val="007D7743"/>
    <w:rsid w:val="007E0FF9"/>
    <w:rsid w:val="007E1225"/>
    <w:rsid w:val="007E19EC"/>
    <w:rsid w:val="007E24B4"/>
    <w:rsid w:val="007E2C6B"/>
    <w:rsid w:val="007E31F3"/>
    <w:rsid w:val="007E4349"/>
    <w:rsid w:val="007E4A3D"/>
    <w:rsid w:val="007E539F"/>
    <w:rsid w:val="007E5C6B"/>
    <w:rsid w:val="007E5E60"/>
    <w:rsid w:val="007E5FFA"/>
    <w:rsid w:val="007E6362"/>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0E"/>
    <w:rsid w:val="00800C51"/>
    <w:rsid w:val="00800CB2"/>
    <w:rsid w:val="008023F6"/>
    <w:rsid w:val="00802A05"/>
    <w:rsid w:val="00802C4C"/>
    <w:rsid w:val="00803033"/>
    <w:rsid w:val="00803534"/>
    <w:rsid w:val="00804906"/>
    <w:rsid w:val="008051A4"/>
    <w:rsid w:val="008051C0"/>
    <w:rsid w:val="0080707B"/>
    <w:rsid w:val="008071BD"/>
    <w:rsid w:val="0080755C"/>
    <w:rsid w:val="008077B4"/>
    <w:rsid w:val="00807A65"/>
    <w:rsid w:val="00807ABD"/>
    <w:rsid w:val="008100C8"/>
    <w:rsid w:val="008103D0"/>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66"/>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0AC"/>
    <w:rsid w:val="008301BF"/>
    <w:rsid w:val="00830715"/>
    <w:rsid w:val="00830DC4"/>
    <w:rsid w:val="0083110B"/>
    <w:rsid w:val="008318E2"/>
    <w:rsid w:val="00832591"/>
    <w:rsid w:val="0083260C"/>
    <w:rsid w:val="00832AB9"/>
    <w:rsid w:val="00832D89"/>
    <w:rsid w:val="00832D8E"/>
    <w:rsid w:val="008334A2"/>
    <w:rsid w:val="00833853"/>
    <w:rsid w:val="00833CF9"/>
    <w:rsid w:val="008342B0"/>
    <w:rsid w:val="00834332"/>
    <w:rsid w:val="0083453F"/>
    <w:rsid w:val="0083479B"/>
    <w:rsid w:val="00834B3C"/>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E15"/>
    <w:rsid w:val="00844591"/>
    <w:rsid w:val="00844A39"/>
    <w:rsid w:val="00844F50"/>
    <w:rsid w:val="00845C82"/>
    <w:rsid w:val="0084629C"/>
    <w:rsid w:val="00847447"/>
    <w:rsid w:val="00847F5D"/>
    <w:rsid w:val="00850BCA"/>
    <w:rsid w:val="00851345"/>
    <w:rsid w:val="00851B5E"/>
    <w:rsid w:val="00852569"/>
    <w:rsid w:val="0085295F"/>
    <w:rsid w:val="00852BB7"/>
    <w:rsid w:val="00853031"/>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779"/>
    <w:rsid w:val="00870827"/>
    <w:rsid w:val="00870912"/>
    <w:rsid w:val="00871099"/>
    <w:rsid w:val="008717DD"/>
    <w:rsid w:val="00871809"/>
    <w:rsid w:val="00871E10"/>
    <w:rsid w:val="00873872"/>
    <w:rsid w:val="008742C6"/>
    <w:rsid w:val="008743F6"/>
    <w:rsid w:val="00874428"/>
    <w:rsid w:val="008747CA"/>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1F68"/>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A53"/>
    <w:rsid w:val="00894EBB"/>
    <w:rsid w:val="00895044"/>
    <w:rsid w:val="008955E9"/>
    <w:rsid w:val="00895855"/>
    <w:rsid w:val="008962AF"/>
    <w:rsid w:val="00896973"/>
    <w:rsid w:val="00896A1F"/>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DC1"/>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0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86F"/>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E796B"/>
    <w:rsid w:val="008F05D1"/>
    <w:rsid w:val="008F1204"/>
    <w:rsid w:val="008F1A3F"/>
    <w:rsid w:val="008F21A7"/>
    <w:rsid w:val="008F2DC9"/>
    <w:rsid w:val="008F2F75"/>
    <w:rsid w:val="008F3590"/>
    <w:rsid w:val="008F3596"/>
    <w:rsid w:val="008F389A"/>
    <w:rsid w:val="008F39C4"/>
    <w:rsid w:val="008F3BD7"/>
    <w:rsid w:val="008F3BF4"/>
    <w:rsid w:val="008F3CF0"/>
    <w:rsid w:val="008F3EC7"/>
    <w:rsid w:val="008F4784"/>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370"/>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4F26"/>
    <w:rsid w:val="009250FD"/>
    <w:rsid w:val="0092566A"/>
    <w:rsid w:val="009258A2"/>
    <w:rsid w:val="00926565"/>
    <w:rsid w:val="00926AD7"/>
    <w:rsid w:val="00926CE1"/>
    <w:rsid w:val="00926D28"/>
    <w:rsid w:val="00926EC0"/>
    <w:rsid w:val="00926ECB"/>
    <w:rsid w:val="00926FE7"/>
    <w:rsid w:val="00927316"/>
    <w:rsid w:val="00927A0D"/>
    <w:rsid w:val="009300D9"/>
    <w:rsid w:val="009301FF"/>
    <w:rsid w:val="0093063C"/>
    <w:rsid w:val="009306D4"/>
    <w:rsid w:val="009307CE"/>
    <w:rsid w:val="00930D74"/>
    <w:rsid w:val="00931C33"/>
    <w:rsid w:val="009320CE"/>
    <w:rsid w:val="0093250B"/>
    <w:rsid w:val="00932986"/>
    <w:rsid w:val="0093302F"/>
    <w:rsid w:val="00933208"/>
    <w:rsid w:val="00933477"/>
    <w:rsid w:val="00933576"/>
    <w:rsid w:val="009338E4"/>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0D5E"/>
    <w:rsid w:val="009512C8"/>
    <w:rsid w:val="009518CF"/>
    <w:rsid w:val="009519BB"/>
    <w:rsid w:val="009532DD"/>
    <w:rsid w:val="00953989"/>
    <w:rsid w:val="00953EA9"/>
    <w:rsid w:val="00954029"/>
    <w:rsid w:val="00954A38"/>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0F6E"/>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77E24"/>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8B5"/>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C30"/>
    <w:rsid w:val="009A0EBD"/>
    <w:rsid w:val="009A0F43"/>
    <w:rsid w:val="009A104C"/>
    <w:rsid w:val="009A12C8"/>
    <w:rsid w:val="009A1BA7"/>
    <w:rsid w:val="009A1FCA"/>
    <w:rsid w:val="009A2C01"/>
    <w:rsid w:val="009A3A57"/>
    <w:rsid w:val="009A4574"/>
    <w:rsid w:val="009A4780"/>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E94"/>
    <w:rsid w:val="009B1EDD"/>
    <w:rsid w:val="009B250F"/>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1A0F"/>
    <w:rsid w:val="009C1B32"/>
    <w:rsid w:val="009C23E0"/>
    <w:rsid w:val="009C25FA"/>
    <w:rsid w:val="009C2D45"/>
    <w:rsid w:val="009C44B9"/>
    <w:rsid w:val="009C4A6C"/>
    <w:rsid w:val="009C50B8"/>
    <w:rsid w:val="009C5B00"/>
    <w:rsid w:val="009C61B1"/>
    <w:rsid w:val="009C62B5"/>
    <w:rsid w:val="009C634E"/>
    <w:rsid w:val="009C67B4"/>
    <w:rsid w:val="009C68D4"/>
    <w:rsid w:val="009C7611"/>
    <w:rsid w:val="009C7833"/>
    <w:rsid w:val="009C78B1"/>
    <w:rsid w:val="009C7FB8"/>
    <w:rsid w:val="009D06A5"/>
    <w:rsid w:val="009D0DED"/>
    <w:rsid w:val="009D1389"/>
    <w:rsid w:val="009D1399"/>
    <w:rsid w:val="009D18BD"/>
    <w:rsid w:val="009D190E"/>
    <w:rsid w:val="009D2FE0"/>
    <w:rsid w:val="009D33DB"/>
    <w:rsid w:val="009D33F5"/>
    <w:rsid w:val="009D3943"/>
    <w:rsid w:val="009D3B50"/>
    <w:rsid w:val="009D3C41"/>
    <w:rsid w:val="009D3D61"/>
    <w:rsid w:val="009D4D7B"/>
    <w:rsid w:val="009D4F45"/>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0760E"/>
    <w:rsid w:val="00A076AA"/>
    <w:rsid w:val="00A1069A"/>
    <w:rsid w:val="00A106F7"/>
    <w:rsid w:val="00A10954"/>
    <w:rsid w:val="00A10C22"/>
    <w:rsid w:val="00A10ECB"/>
    <w:rsid w:val="00A11949"/>
    <w:rsid w:val="00A119C3"/>
    <w:rsid w:val="00A120B9"/>
    <w:rsid w:val="00A12943"/>
    <w:rsid w:val="00A134C2"/>
    <w:rsid w:val="00A13CF3"/>
    <w:rsid w:val="00A14222"/>
    <w:rsid w:val="00A14BB1"/>
    <w:rsid w:val="00A150CC"/>
    <w:rsid w:val="00A169FF"/>
    <w:rsid w:val="00A16FC0"/>
    <w:rsid w:val="00A1739A"/>
    <w:rsid w:val="00A1785E"/>
    <w:rsid w:val="00A206B9"/>
    <w:rsid w:val="00A207C5"/>
    <w:rsid w:val="00A20A43"/>
    <w:rsid w:val="00A20FEB"/>
    <w:rsid w:val="00A229FE"/>
    <w:rsid w:val="00A236B7"/>
    <w:rsid w:val="00A240D4"/>
    <w:rsid w:val="00A24964"/>
    <w:rsid w:val="00A24E78"/>
    <w:rsid w:val="00A24EC5"/>
    <w:rsid w:val="00A25193"/>
    <w:rsid w:val="00A2522D"/>
    <w:rsid w:val="00A2564F"/>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0F14"/>
    <w:rsid w:val="00A31069"/>
    <w:rsid w:val="00A31483"/>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9E7"/>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CAD"/>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57C80"/>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126"/>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2AE"/>
    <w:rsid w:val="00A926EA"/>
    <w:rsid w:val="00A92C99"/>
    <w:rsid w:val="00A9332E"/>
    <w:rsid w:val="00A94AD3"/>
    <w:rsid w:val="00A954FD"/>
    <w:rsid w:val="00A95EA9"/>
    <w:rsid w:val="00A960B9"/>
    <w:rsid w:val="00A966F4"/>
    <w:rsid w:val="00A96A0F"/>
    <w:rsid w:val="00A96CB6"/>
    <w:rsid w:val="00A970F3"/>
    <w:rsid w:val="00A97204"/>
    <w:rsid w:val="00A97475"/>
    <w:rsid w:val="00A97639"/>
    <w:rsid w:val="00A97937"/>
    <w:rsid w:val="00AA026A"/>
    <w:rsid w:val="00AA0977"/>
    <w:rsid w:val="00AA09D2"/>
    <w:rsid w:val="00AA0FC1"/>
    <w:rsid w:val="00AA1229"/>
    <w:rsid w:val="00AA2CF0"/>
    <w:rsid w:val="00AA376D"/>
    <w:rsid w:val="00AA40D1"/>
    <w:rsid w:val="00AA42EF"/>
    <w:rsid w:val="00AA47AB"/>
    <w:rsid w:val="00AA4A59"/>
    <w:rsid w:val="00AA4F30"/>
    <w:rsid w:val="00AA5415"/>
    <w:rsid w:val="00AA59C6"/>
    <w:rsid w:val="00AA607F"/>
    <w:rsid w:val="00AA6319"/>
    <w:rsid w:val="00AA6BD1"/>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4FAC"/>
    <w:rsid w:val="00AC5492"/>
    <w:rsid w:val="00AC56C7"/>
    <w:rsid w:val="00AC5A5C"/>
    <w:rsid w:val="00AC5D31"/>
    <w:rsid w:val="00AC5ED2"/>
    <w:rsid w:val="00AC7801"/>
    <w:rsid w:val="00AC793E"/>
    <w:rsid w:val="00AD0FDC"/>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6B2F"/>
    <w:rsid w:val="00AF70F4"/>
    <w:rsid w:val="00B0054E"/>
    <w:rsid w:val="00B00AA2"/>
    <w:rsid w:val="00B01764"/>
    <w:rsid w:val="00B01C6F"/>
    <w:rsid w:val="00B022E0"/>
    <w:rsid w:val="00B02EE6"/>
    <w:rsid w:val="00B030B1"/>
    <w:rsid w:val="00B034CD"/>
    <w:rsid w:val="00B036EF"/>
    <w:rsid w:val="00B0384A"/>
    <w:rsid w:val="00B03F54"/>
    <w:rsid w:val="00B04510"/>
    <w:rsid w:val="00B046BB"/>
    <w:rsid w:val="00B05AED"/>
    <w:rsid w:val="00B05D7D"/>
    <w:rsid w:val="00B0610D"/>
    <w:rsid w:val="00B06693"/>
    <w:rsid w:val="00B06C5C"/>
    <w:rsid w:val="00B071AD"/>
    <w:rsid w:val="00B0754A"/>
    <w:rsid w:val="00B07C81"/>
    <w:rsid w:val="00B10297"/>
    <w:rsid w:val="00B1052E"/>
    <w:rsid w:val="00B10CEC"/>
    <w:rsid w:val="00B10D6B"/>
    <w:rsid w:val="00B10EF7"/>
    <w:rsid w:val="00B10F50"/>
    <w:rsid w:val="00B115CA"/>
    <w:rsid w:val="00B11743"/>
    <w:rsid w:val="00B1175B"/>
    <w:rsid w:val="00B117C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50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537"/>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802"/>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5DDE"/>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5657"/>
    <w:rsid w:val="00B557B7"/>
    <w:rsid w:val="00B561B2"/>
    <w:rsid w:val="00B567C1"/>
    <w:rsid w:val="00B5684E"/>
    <w:rsid w:val="00B56B2A"/>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67942"/>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286"/>
    <w:rsid w:val="00B7740C"/>
    <w:rsid w:val="00B77867"/>
    <w:rsid w:val="00B80278"/>
    <w:rsid w:val="00B803B5"/>
    <w:rsid w:val="00B8090C"/>
    <w:rsid w:val="00B813D5"/>
    <w:rsid w:val="00B821F7"/>
    <w:rsid w:val="00B822A9"/>
    <w:rsid w:val="00B8237D"/>
    <w:rsid w:val="00B83ACD"/>
    <w:rsid w:val="00B8432A"/>
    <w:rsid w:val="00B848C9"/>
    <w:rsid w:val="00B84D0C"/>
    <w:rsid w:val="00B84ED0"/>
    <w:rsid w:val="00B858C0"/>
    <w:rsid w:val="00B85DD2"/>
    <w:rsid w:val="00B8738E"/>
    <w:rsid w:val="00B8747C"/>
    <w:rsid w:val="00B87A85"/>
    <w:rsid w:val="00B900C1"/>
    <w:rsid w:val="00B90846"/>
    <w:rsid w:val="00B90B9D"/>
    <w:rsid w:val="00B90C8B"/>
    <w:rsid w:val="00B910D0"/>
    <w:rsid w:val="00B9142E"/>
    <w:rsid w:val="00B91447"/>
    <w:rsid w:val="00B91515"/>
    <w:rsid w:val="00B915A6"/>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1D3F"/>
    <w:rsid w:val="00BA2379"/>
    <w:rsid w:val="00BA2CB1"/>
    <w:rsid w:val="00BA2CCB"/>
    <w:rsid w:val="00BA2F4A"/>
    <w:rsid w:val="00BA4B0A"/>
    <w:rsid w:val="00BA4C11"/>
    <w:rsid w:val="00BA5313"/>
    <w:rsid w:val="00BA587A"/>
    <w:rsid w:val="00BA58CD"/>
    <w:rsid w:val="00BA611E"/>
    <w:rsid w:val="00BA6126"/>
    <w:rsid w:val="00BA6FD9"/>
    <w:rsid w:val="00BA7049"/>
    <w:rsid w:val="00BA7234"/>
    <w:rsid w:val="00BA7461"/>
    <w:rsid w:val="00BA7E0F"/>
    <w:rsid w:val="00BB0305"/>
    <w:rsid w:val="00BB08EA"/>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CE6"/>
    <w:rsid w:val="00BC0DE4"/>
    <w:rsid w:val="00BC0EC0"/>
    <w:rsid w:val="00BC17A9"/>
    <w:rsid w:val="00BC1C9A"/>
    <w:rsid w:val="00BC29E7"/>
    <w:rsid w:val="00BC2AA3"/>
    <w:rsid w:val="00BC325E"/>
    <w:rsid w:val="00BC36CB"/>
    <w:rsid w:val="00BC3C2A"/>
    <w:rsid w:val="00BC41FD"/>
    <w:rsid w:val="00BC42FF"/>
    <w:rsid w:val="00BC4793"/>
    <w:rsid w:val="00BC493C"/>
    <w:rsid w:val="00BC54DC"/>
    <w:rsid w:val="00BC56BC"/>
    <w:rsid w:val="00BC658E"/>
    <w:rsid w:val="00BC74BA"/>
    <w:rsid w:val="00BD01A9"/>
    <w:rsid w:val="00BD02AE"/>
    <w:rsid w:val="00BD03B0"/>
    <w:rsid w:val="00BD06E8"/>
    <w:rsid w:val="00BD164D"/>
    <w:rsid w:val="00BD178D"/>
    <w:rsid w:val="00BD2417"/>
    <w:rsid w:val="00BD2476"/>
    <w:rsid w:val="00BD247C"/>
    <w:rsid w:val="00BD24F7"/>
    <w:rsid w:val="00BD2C77"/>
    <w:rsid w:val="00BD518C"/>
    <w:rsid w:val="00BD5350"/>
    <w:rsid w:val="00BD5541"/>
    <w:rsid w:val="00BD5A3F"/>
    <w:rsid w:val="00BD5C2B"/>
    <w:rsid w:val="00BD62E2"/>
    <w:rsid w:val="00BD6C21"/>
    <w:rsid w:val="00BD6D55"/>
    <w:rsid w:val="00BE007A"/>
    <w:rsid w:val="00BE026B"/>
    <w:rsid w:val="00BE2321"/>
    <w:rsid w:val="00BE25ED"/>
    <w:rsid w:val="00BE25EE"/>
    <w:rsid w:val="00BE31F0"/>
    <w:rsid w:val="00BE3E86"/>
    <w:rsid w:val="00BE3F27"/>
    <w:rsid w:val="00BE4221"/>
    <w:rsid w:val="00BE477E"/>
    <w:rsid w:val="00BE4860"/>
    <w:rsid w:val="00BE4BC8"/>
    <w:rsid w:val="00BE4BFC"/>
    <w:rsid w:val="00BE5D0F"/>
    <w:rsid w:val="00BE6340"/>
    <w:rsid w:val="00BE64C8"/>
    <w:rsid w:val="00BE668F"/>
    <w:rsid w:val="00BE6C8F"/>
    <w:rsid w:val="00BF03CE"/>
    <w:rsid w:val="00BF0B76"/>
    <w:rsid w:val="00BF0CB3"/>
    <w:rsid w:val="00BF23B0"/>
    <w:rsid w:val="00BF36A3"/>
    <w:rsid w:val="00BF3D60"/>
    <w:rsid w:val="00BF3EF2"/>
    <w:rsid w:val="00BF47F6"/>
    <w:rsid w:val="00BF4B0E"/>
    <w:rsid w:val="00BF5E36"/>
    <w:rsid w:val="00BF68E6"/>
    <w:rsid w:val="00BF7313"/>
    <w:rsid w:val="00C01E27"/>
    <w:rsid w:val="00C02CA2"/>
    <w:rsid w:val="00C02CC1"/>
    <w:rsid w:val="00C036EB"/>
    <w:rsid w:val="00C04495"/>
    <w:rsid w:val="00C0527C"/>
    <w:rsid w:val="00C057D3"/>
    <w:rsid w:val="00C068B6"/>
    <w:rsid w:val="00C07AC3"/>
    <w:rsid w:val="00C07FD2"/>
    <w:rsid w:val="00C103DC"/>
    <w:rsid w:val="00C11460"/>
    <w:rsid w:val="00C12785"/>
    <w:rsid w:val="00C129AE"/>
    <w:rsid w:val="00C12FB1"/>
    <w:rsid w:val="00C1332C"/>
    <w:rsid w:val="00C13487"/>
    <w:rsid w:val="00C139FF"/>
    <w:rsid w:val="00C1439F"/>
    <w:rsid w:val="00C146B2"/>
    <w:rsid w:val="00C15343"/>
    <w:rsid w:val="00C154A7"/>
    <w:rsid w:val="00C15A4C"/>
    <w:rsid w:val="00C15A95"/>
    <w:rsid w:val="00C15AE4"/>
    <w:rsid w:val="00C163F0"/>
    <w:rsid w:val="00C1682E"/>
    <w:rsid w:val="00C16945"/>
    <w:rsid w:val="00C16C4E"/>
    <w:rsid w:val="00C1728B"/>
    <w:rsid w:val="00C178C5"/>
    <w:rsid w:val="00C17BE8"/>
    <w:rsid w:val="00C20094"/>
    <w:rsid w:val="00C20491"/>
    <w:rsid w:val="00C2075A"/>
    <w:rsid w:val="00C21569"/>
    <w:rsid w:val="00C21609"/>
    <w:rsid w:val="00C22237"/>
    <w:rsid w:val="00C227E6"/>
    <w:rsid w:val="00C22A2E"/>
    <w:rsid w:val="00C231CD"/>
    <w:rsid w:val="00C23530"/>
    <w:rsid w:val="00C2381A"/>
    <w:rsid w:val="00C24793"/>
    <w:rsid w:val="00C24903"/>
    <w:rsid w:val="00C24A7C"/>
    <w:rsid w:val="00C24F0C"/>
    <w:rsid w:val="00C24F46"/>
    <w:rsid w:val="00C24F4A"/>
    <w:rsid w:val="00C2502F"/>
    <w:rsid w:val="00C2541E"/>
    <w:rsid w:val="00C2686E"/>
    <w:rsid w:val="00C26EC7"/>
    <w:rsid w:val="00C274C6"/>
    <w:rsid w:val="00C27563"/>
    <w:rsid w:val="00C27B03"/>
    <w:rsid w:val="00C27B06"/>
    <w:rsid w:val="00C27DBC"/>
    <w:rsid w:val="00C27F36"/>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37CB9"/>
    <w:rsid w:val="00C40AB7"/>
    <w:rsid w:val="00C414A9"/>
    <w:rsid w:val="00C42435"/>
    <w:rsid w:val="00C428B6"/>
    <w:rsid w:val="00C42C0C"/>
    <w:rsid w:val="00C42E3F"/>
    <w:rsid w:val="00C4344F"/>
    <w:rsid w:val="00C436A2"/>
    <w:rsid w:val="00C43C6C"/>
    <w:rsid w:val="00C447D8"/>
    <w:rsid w:val="00C44DCC"/>
    <w:rsid w:val="00C450EE"/>
    <w:rsid w:val="00C4580A"/>
    <w:rsid w:val="00C45926"/>
    <w:rsid w:val="00C45C30"/>
    <w:rsid w:val="00C4626E"/>
    <w:rsid w:val="00C469AC"/>
    <w:rsid w:val="00C46A7B"/>
    <w:rsid w:val="00C46AA7"/>
    <w:rsid w:val="00C46CAD"/>
    <w:rsid w:val="00C46F98"/>
    <w:rsid w:val="00C471BB"/>
    <w:rsid w:val="00C47BA0"/>
    <w:rsid w:val="00C5060A"/>
    <w:rsid w:val="00C50A6C"/>
    <w:rsid w:val="00C519F7"/>
    <w:rsid w:val="00C5241A"/>
    <w:rsid w:val="00C528D2"/>
    <w:rsid w:val="00C529F8"/>
    <w:rsid w:val="00C52EE8"/>
    <w:rsid w:val="00C53087"/>
    <w:rsid w:val="00C53AB0"/>
    <w:rsid w:val="00C54783"/>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E73"/>
    <w:rsid w:val="00C709FC"/>
    <w:rsid w:val="00C70B64"/>
    <w:rsid w:val="00C715DD"/>
    <w:rsid w:val="00C725C8"/>
    <w:rsid w:val="00C732FF"/>
    <w:rsid w:val="00C7359A"/>
    <w:rsid w:val="00C7375F"/>
    <w:rsid w:val="00C73B04"/>
    <w:rsid w:val="00C746A4"/>
    <w:rsid w:val="00C74834"/>
    <w:rsid w:val="00C75666"/>
    <w:rsid w:val="00C75806"/>
    <w:rsid w:val="00C758DE"/>
    <w:rsid w:val="00C75D0C"/>
    <w:rsid w:val="00C75EC9"/>
    <w:rsid w:val="00C76014"/>
    <w:rsid w:val="00C7621A"/>
    <w:rsid w:val="00C76572"/>
    <w:rsid w:val="00C76AC4"/>
    <w:rsid w:val="00C7700A"/>
    <w:rsid w:val="00C776FE"/>
    <w:rsid w:val="00C7786C"/>
    <w:rsid w:val="00C77BBE"/>
    <w:rsid w:val="00C803DA"/>
    <w:rsid w:val="00C80989"/>
    <w:rsid w:val="00C80C30"/>
    <w:rsid w:val="00C80C86"/>
    <w:rsid w:val="00C81055"/>
    <w:rsid w:val="00C81401"/>
    <w:rsid w:val="00C819B4"/>
    <w:rsid w:val="00C81E36"/>
    <w:rsid w:val="00C82854"/>
    <w:rsid w:val="00C84339"/>
    <w:rsid w:val="00C84A25"/>
    <w:rsid w:val="00C84EC8"/>
    <w:rsid w:val="00C84F08"/>
    <w:rsid w:val="00C851F6"/>
    <w:rsid w:val="00C8527A"/>
    <w:rsid w:val="00C8581A"/>
    <w:rsid w:val="00C85C1E"/>
    <w:rsid w:val="00C86CE8"/>
    <w:rsid w:val="00C908B0"/>
    <w:rsid w:val="00C90D8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D9C"/>
    <w:rsid w:val="00CA2AB2"/>
    <w:rsid w:val="00CA2C68"/>
    <w:rsid w:val="00CA303B"/>
    <w:rsid w:val="00CA32C4"/>
    <w:rsid w:val="00CA370E"/>
    <w:rsid w:val="00CA44E3"/>
    <w:rsid w:val="00CA4B1E"/>
    <w:rsid w:val="00CA4D88"/>
    <w:rsid w:val="00CA4F72"/>
    <w:rsid w:val="00CA54F6"/>
    <w:rsid w:val="00CA58BB"/>
    <w:rsid w:val="00CA6187"/>
    <w:rsid w:val="00CA6685"/>
    <w:rsid w:val="00CA694F"/>
    <w:rsid w:val="00CA6FCC"/>
    <w:rsid w:val="00CA7765"/>
    <w:rsid w:val="00CA786F"/>
    <w:rsid w:val="00CA7971"/>
    <w:rsid w:val="00CB0F45"/>
    <w:rsid w:val="00CB11B3"/>
    <w:rsid w:val="00CB12C0"/>
    <w:rsid w:val="00CB22B2"/>
    <w:rsid w:val="00CB2391"/>
    <w:rsid w:val="00CB2938"/>
    <w:rsid w:val="00CB2D22"/>
    <w:rsid w:val="00CB3BBB"/>
    <w:rsid w:val="00CB3F2C"/>
    <w:rsid w:val="00CB41C3"/>
    <w:rsid w:val="00CB5B74"/>
    <w:rsid w:val="00CB6089"/>
    <w:rsid w:val="00CB6183"/>
    <w:rsid w:val="00CB7014"/>
    <w:rsid w:val="00CB70CF"/>
    <w:rsid w:val="00CB753B"/>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92D"/>
    <w:rsid w:val="00CC69E9"/>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BA3"/>
    <w:rsid w:val="00CD7C52"/>
    <w:rsid w:val="00CE013F"/>
    <w:rsid w:val="00CE0AEC"/>
    <w:rsid w:val="00CE1401"/>
    <w:rsid w:val="00CE1938"/>
    <w:rsid w:val="00CE1D93"/>
    <w:rsid w:val="00CE1E83"/>
    <w:rsid w:val="00CE23C6"/>
    <w:rsid w:val="00CE24BE"/>
    <w:rsid w:val="00CE2554"/>
    <w:rsid w:val="00CE2CD8"/>
    <w:rsid w:val="00CE3539"/>
    <w:rsid w:val="00CE37AF"/>
    <w:rsid w:val="00CE3EFA"/>
    <w:rsid w:val="00CE46C4"/>
    <w:rsid w:val="00CE52A0"/>
    <w:rsid w:val="00CE5EBF"/>
    <w:rsid w:val="00CE5FAE"/>
    <w:rsid w:val="00CE6403"/>
    <w:rsid w:val="00CE647F"/>
    <w:rsid w:val="00CE6553"/>
    <w:rsid w:val="00CE670A"/>
    <w:rsid w:val="00CE6A9F"/>
    <w:rsid w:val="00CE74FE"/>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AA8"/>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6A19"/>
    <w:rsid w:val="00D270B2"/>
    <w:rsid w:val="00D27237"/>
    <w:rsid w:val="00D2738A"/>
    <w:rsid w:val="00D27546"/>
    <w:rsid w:val="00D27647"/>
    <w:rsid w:val="00D27E41"/>
    <w:rsid w:val="00D30243"/>
    <w:rsid w:val="00D303A1"/>
    <w:rsid w:val="00D3089E"/>
    <w:rsid w:val="00D3144C"/>
    <w:rsid w:val="00D31677"/>
    <w:rsid w:val="00D3186E"/>
    <w:rsid w:val="00D31A55"/>
    <w:rsid w:val="00D31B88"/>
    <w:rsid w:val="00D31C1F"/>
    <w:rsid w:val="00D31FC9"/>
    <w:rsid w:val="00D327CC"/>
    <w:rsid w:val="00D337EA"/>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378"/>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1675"/>
    <w:rsid w:val="00D521A4"/>
    <w:rsid w:val="00D53077"/>
    <w:rsid w:val="00D53202"/>
    <w:rsid w:val="00D5323A"/>
    <w:rsid w:val="00D53889"/>
    <w:rsid w:val="00D53F48"/>
    <w:rsid w:val="00D54C68"/>
    <w:rsid w:val="00D54D72"/>
    <w:rsid w:val="00D54E77"/>
    <w:rsid w:val="00D5526B"/>
    <w:rsid w:val="00D555CE"/>
    <w:rsid w:val="00D556FB"/>
    <w:rsid w:val="00D55965"/>
    <w:rsid w:val="00D55AD7"/>
    <w:rsid w:val="00D561BE"/>
    <w:rsid w:val="00D56435"/>
    <w:rsid w:val="00D56CB1"/>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4955"/>
    <w:rsid w:val="00D651B4"/>
    <w:rsid w:val="00D658C6"/>
    <w:rsid w:val="00D6603C"/>
    <w:rsid w:val="00D6650F"/>
    <w:rsid w:val="00D672D2"/>
    <w:rsid w:val="00D67EEA"/>
    <w:rsid w:val="00D7052A"/>
    <w:rsid w:val="00D70827"/>
    <w:rsid w:val="00D7098C"/>
    <w:rsid w:val="00D70D1F"/>
    <w:rsid w:val="00D70DCC"/>
    <w:rsid w:val="00D7410E"/>
    <w:rsid w:val="00D745F3"/>
    <w:rsid w:val="00D747F9"/>
    <w:rsid w:val="00D74B22"/>
    <w:rsid w:val="00D74F63"/>
    <w:rsid w:val="00D762B1"/>
    <w:rsid w:val="00D7634D"/>
    <w:rsid w:val="00D7672C"/>
    <w:rsid w:val="00D771DD"/>
    <w:rsid w:val="00D7752A"/>
    <w:rsid w:val="00D77AC1"/>
    <w:rsid w:val="00D77D25"/>
    <w:rsid w:val="00D77F81"/>
    <w:rsid w:val="00D800FA"/>
    <w:rsid w:val="00D804C0"/>
    <w:rsid w:val="00D80525"/>
    <w:rsid w:val="00D809CB"/>
    <w:rsid w:val="00D80D39"/>
    <w:rsid w:val="00D80D66"/>
    <w:rsid w:val="00D80E0C"/>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60E"/>
    <w:rsid w:val="00D9413B"/>
    <w:rsid w:val="00D94CAA"/>
    <w:rsid w:val="00D953C8"/>
    <w:rsid w:val="00D9591D"/>
    <w:rsid w:val="00D95C23"/>
    <w:rsid w:val="00D95E96"/>
    <w:rsid w:val="00D95ECC"/>
    <w:rsid w:val="00D95F2D"/>
    <w:rsid w:val="00D9663E"/>
    <w:rsid w:val="00D96C86"/>
    <w:rsid w:val="00D96E31"/>
    <w:rsid w:val="00D97461"/>
    <w:rsid w:val="00D97E3D"/>
    <w:rsid w:val="00DA0365"/>
    <w:rsid w:val="00DA0DCD"/>
    <w:rsid w:val="00DA17D6"/>
    <w:rsid w:val="00DA1AAA"/>
    <w:rsid w:val="00DA1FD9"/>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557"/>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865"/>
    <w:rsid w:val="00DE5F4F"/>
    <w:rsid w:val="00DE6DFF"/>
    <w:rsid w:val="00DE6FA0"/>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6C54"/>
    <w:rsid w:val="00E071DB"/>
    <w:rsid w:val="00E073B9"/>
    <w:rsid w:val="00E0752C"/>
    <w:rsid w:val="00E10342"/>
    <w:rsid w:val="00E103CD"/>
    <w:rsid w:val="00E10405"/>
    <w:rsid w:val="00E1064E"/>
    <w:rsid w:val="00E10BA0"/>
    <w:rsid w:val="00E10DBE"/>
    <w:rsid w:val="00E10DE2"/>
    <w:rsid w:val="00E11050"/>
    <w:rsid w:val="00E1159D"/>
    <w:rsid w:val="00E11A9F"/>
    <w:rsid w:val="00E11B7C"/>
    <w:rsid w:val="00E11E9F"/>
    <w:rsid w:val="00E12018"/>
    <w:rsid w:val="00E120CE"/>
    <w:rsid w:val="00E12CDB"/>
    <w:rsid w:val="00E12D44"/>
    <w:rsid w:val="00E12ED4"/>
    <w:rsid w:val="00E1302C"/>
    <w:rsid w:val="00E13294"/>
    <w:rsid w:val="00E139A7"/>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731"/>
    <w:rsid w:val="00E22C0A"/>
    <w:rsid w:val="00E22C41"/>
    <w:rsid w:val="00E22C5B"/>
    <w:rsid w:val="00E2307C"/>
    <w:rsid w:val="00E2334A"/>
    <w:rsid w:val="00E2368C"/>
    <w:rsid w:val="00E241A3"/>
    <w:rsid w:val="00E24276"/>
    <w:rsid w:val="00E249E4"/>
    <w:rsid w:val="00E25431"/>
    <w:rsid w:val="00E25A51"/>
    <w:rsid w:val="00E25D56"/>
    <w:rsid w:val="00E25D8A"/>
    <w:rsid w:val="00E25DC9"/>
    <w:rsid w:val="00E26615"/>
    <w:rsid w:val="00E266CE"/>
    <w:rsid w:val="00E266D0"/>
    <w:rsid w:val="00E272F5"/>
    <w:rsid w:val="00E27539"/>
    <w:rsid w:val="00E278AD"/>
    <w:rsid w:val="00E27E77"/>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64D8"/>
    <w:rsid w:val="00E46566"/>
    <w:rsid w:val="00E469F1"/>
    <w:rsid w:val="00E46A12"/>
    <w:rsid w:val="00E46B3A"/>
    <w:rsid w:val="00E471CA"/>
    <w:rsid w:val="00E472B7"/>
    <w:rsid w:val="00E47B57"/>
    <w:rsid w:val="00E503E7"/>
    <w:rsid w:val="00E50B1F"/>
    <w:rsid w:val="00E51804"/>
    <w:rsid w:val="00E51A2D"/>
    <w:rsid w:val="00E5255E"/>
    <w:rsid w:val="00E52DAB"/>
    <w:rsid w:val="00E53D33"/>
    <w:rsid w:val="00E53E16"/>
    <w:rsid w:val="00E5406E"/>
    <w:rsid w:val="00E54199"/>
    <w:rsid w:val="00E54551"/>
    <w:rsid w:val="00E5562F"/>
    <w:rsid w:val="00E562F5"/>
    <w:rsid w:val="00E56BAE"/>
    <w:rsid w:val="00E57858"/>
    <w:rsid w:val="00E57D5E"/>
    <w:rsid w:val="00E60396"/>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77F23"/>
    <w:rsid w:val="00E801AF"/>
    <w:rsid w:val="00E802D9"/>
    <w:rsid w:val="00E80679"/>
    <w:rsid w:val="00E808FD"/>
    <w:rsid w:val="00E80B82"/>
    <w:rsid w:val="00E82555"/>
    <w:rsid w:val="00E826A3"/>
    <w:rsid w:val="00E82810"/>
    <w:rsid w:val="00E82E1C"/>
    <w:rsid w:val="00E8363D"/>
    <w:rsid w:val="00E842E3"/>
    <w:rsid w:val="00E845DD"/>
    <w:rsid w:val="00E8478A"/>
    <w:rsid w:val="00E847D9"/>
    <w:rsid w:val="00E84CE3"/>
    <w:rsid w:val="00E86217"/>
    <w:rsid w:val="00E86461"/>
    <w:rsid w:val="00E86466"/>
    <w:rsid w:val="00E8657F"/>
    <w:rsid w:val="00E86769"/>
    <w:rsid w:val="00E867D6"/>
    <w:rsid w:val="00E8683F"/>
    <w:rsid w:val="00E86F88"/>
    <w:rsid w:val="00E8726F"/>
    <w:rsid w:val="00E877E0"/>
    <w:rsid w:val="00E9014D"/>
    <w:rsid w:val="00E90154"/>
    <w:rsid w:val="00E90426"/>
    <w:rsid w:val="00E90A78"/>
    <w:rsid w:val="00E90BE0"/>
    <w:rsid w:val="00E910F2"/>
    <w:rsid w:val="00E912D5"/>
    <w:rsid w:val="00E916EE"/>
    <w:rsid w:val="00E9176C"/>
    <w:rsid w:val="00E92638"/>
    <w:rsid w:val="00E93C74"/>
    <w:rsid w:val="00E94470"/>
    <w:rsid w:val="00E9489C"/>
    <w:rsid w:val="00E9496F"/>
    <w:rsid w:val="00E94E54"/>
    <w:rsid w:val="00E95632"/>
    <w:rsid w:val="00E960DE"/>
    <w:rsid w:val="00E9648D"/>
    <w:rsid w:val="00E9683E"/>
    <w:rsid w:val="00E96E29"/>
    <w:rsid w:val="00E97243"/>
    <w:rsid w:val="00E97307"/>
    <w:rsid w:val="00E97AF0"/>
    <w:rsid w:val="00EA237F"/>
    <w:rsid w:val="00EA25DF"/>
    <w:rsid w:val="00EA3744"/>
    <w:rsid w:val="00EA419B"/>
    <w:rsid w:val="00EA4830"/>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B73DE"/>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AE2"/>
    <w:rsid w:val="00ED1E8C"/>
    <w:rsid w:val="00ED256E"/>
    <w:rsid w:val="00ED2590"/>
    <w:rsid w:val="00ED2A70"/>
    <w:rsid w:val="00ED35A8"/>
    <w:rsid w:val="00ED36AF"/>
    <w:rsid w:val="00ED3739"/>
    <w:rsid w:val="00ED3AF3"/>
    <w:rsid w:val="00ED5087"/>
    <w:rsid w:val="00ED50EA"/>
    <w:rsid w:val="00ED55CF"/>
    <w:rsid w:val="00ED59DF"/>
    <w:rsid w:val="00ED5D14"/>
    <w:rsid w:val="00ED5FFB"/>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8A3"/>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57E"/>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30C"/>
    <w:rsid w:val="00F0196D"/>
    <w:rsid w:val="00F01D1A"/>
    <w:rsid w:val="00F01D6F"/>
    <w:rsid w:val="00F02066"/>
    <w:rsid w:val="00F02A09"/>
    <w:rsid w:val="00F03961"/>
    <w:rsid w:val="00F049EC"/>
    <w:rsid w:val="00F04BA2"/>
    <w:rsid w:val="00F04BD4"/>
    <w:rsid w:val="00F050C8"/>
    <w:rsid w:val="00F051AD"/>
    <w:rsid w:val="00F065B8"/>
    <w:rsid w:val="00F067B1"/>
    <w:rsid w:val="00F06B96"/>
    <w:rsid w:val="00F073A7"/>
    <w:rsid w:val="00F074C0"/>
    <w:rsid w:val="00F0757F"/>
    <w:rsid w:val="00F07BB5"/>
    <w:rsid w:val="00F07C5E"/>
    <w:rsid w:val="00F100FE"/>
    <w:rsid w:val="00F10494"/>
    <w:rsid w:val="00F105F6"/>
    <w:rsid w:val="00F10AF3"/>
    <w:rsid w:val="00F10E6B"/>
    <w:rsid w:val="00F1122E"/>
    <w:rsid w:val="00F116CD"/>
    <w:rsid w:val="00F11FA7"/>
    <w:rsid w:val="00F12129"/>
    <w:rsid w:val="00F12169"/>
    <w:rsid w:val="00F12E8E"/>
    <w:rsid w:val="00F1396D"/>
    <w:rsid w:val="00F13EC5"/>
    <w:rsid w:val="00F143B8"/>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71B"/>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2F2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397E"/>
    <w:rsid w:val="00F445B6"/>
    <w:rsid w:val="00F4462F"/>
    <w:rsid w:val="00F446C3"/>
    <w:rsid w:val="00F4515B"/>
    <w:rsid w:val="00F45321"/>
    <w:rsid w:val="00F45869"/>
    <w:rsid w:val="00F45B73"/>
    <w:rsid w:val="00F462F5"/>
    <w:rsid w:val="00F4648B"/>
    <w:rsid w:val="00F4751D"/>
    <w:rsid w:val="00F478E2"/>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7C03"/>
    <w:rsid w:val="00F6000F"/>
    <w:rsid w:val="00F60561"/>
    <w:rsid w:val="00F60A73"/>
    <w:rsid w:val="00F61499"/>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7796F"/>
    <w:rsid w:val="00F8163E"/>
    <w:rsid w:val="00F818C8"/>
    <w:rsid w:val="00F81C59"/>
    <w:rsid w:val="00F81C7B"/>
    <w:rsid w:val="00F829EE"/>
    <w:rsid w:val="00F82BFE"/>
    <w:rsid w:val="00F83814"/>
    <w:rsid w:val="00F83D64"/>
    <w:rsid w:val="00F84595"/>
    <w:rsid w:val="00F8484A"/>
    <w:rsid w:val="00F85551"/>
    <w:rsid w:val="00F85717"/>
    <w:rsid w:val="00F86182"/>
    <w:rsid w:val="00F861E9"/>
    <w:rsid w:val="00F86D88"/>
    <w:rsid w:val="00F8777C"/>
    <w:rsid w:val="00F90106"/>
    <w:rsid w:val="00F90118"/>
    <w:rsid w:val="00F90614"/>
    <w:rsid w:val="00F90E80"/>
    <w:rsid w:val="00F91A86"/>
    <w:rsid w:val="00F921EB"/>
    <w:rsid w:val="00F92724"/>
    <w:rsid w:val="00F92A15"/>
    <w:rsid w:val="00F92B32"/>
    <w:rsid w:val="00F93288"/>
    <w:rsid w:val="00F93CBA"/>
    <w:rsid w:val="00F93EE6"/>
    <w:rsid w:val="00F940FB"/>
    <w:rsid w:val="00F94CA2"/>
    <w:rsid w:val="00F9512A"/>
    <w:rsid w:val="00F9524A"/>
    <w:rsid w:val="00F954EB"/>
    <w:rsid w:val="00F958A7"/>
    <w:rsid w:val="00F9590B"/>
    <w:rsid w:val="00F95AF6"/>
    <w:rsid w:val="00F96538"/>
    <w:rsid w:val="00F97C6F"/>
    <w:rsid w:val="00F97F84"/>
    <w:rsid w:val="00FA1068"/>
    <w:rsid w:val="00FA118E"/>
    <w:rsid w:val="00FA19F6"/>
    <w:rsid w:val="00FA20FE"/>
    <w:rsid w:val="00FA258D"/>
    <w:rsid w:val="00FA2FC6"/>
    <w:rsid w:val="00FA34D0"/>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0673"/>
    <w:rsid w:val="00FB2938"/>
    <w:rsid w:val="00FB2B57"/>
    <w:rsid w:val="00FB4394"/>
    <w:rsid w:val="00FB4515"/>
    <w:rsid w:val="00FB49AB"/>
    <w:rsid w:val="00FB4A7F"/>
    <w:rsid w:val="00FB5B6E"/>
    <w:rsid w:val="00FB5BD3"/>
    <w:rsid w:val="00FB5FF3"/>
    <w:rsid w:val="00FB61A1"/>
    <w:rsid w:val="00FB6354"/>
    <w:rsid w:val="00FB65D0"/>
    <w:rsid w:val="00FB75F5"/>
    <w:rsid w:val="00FB7E86"/>
    <w:rsid w:val="00FC09AE"/>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C7CC2"/>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D792D"/>
    <w:rsid w:val="00FE075B"/>
    <w:rsid w:val="00FE078B"/>
    <w:rsid w:val="00FE07A0"/>
    <w:rsid w:val="00FE094D"/>
    <w:rsid w:val="00FE0B0D"/>
    <w:rsid w:val="00FE0FAD"/>
    <w:rsid w:val="00FE1094"/>
    <w:rsid w:val="00FE113A"/>
    <w:rsid w:val="00FE1944"/>
    <w:rsid w:val="00FE1E4A"/>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376"/>
    <w:rsid w:val="00FF097B"/>
    <w:rsid w:val="00FF0BEA"/>
    <w:rsid w:val="00FF0CF9"/>
    <w:rsid w:val="00FF1004"/>
    <w:rsid w:val="00FF1050"/>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2 headline,h"/>
    <w:basedOn w:val="Normal"/>
    <w:next w:val="Normal"/>
    <w:link w:val="Ttulo2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3 bullet,b,BU Bullet Paragraph,BU,BU bullet,B1,Bullet Paragraph,BP,body copy,h3,1.2.3.,H3,H31,H32,H33,H311,Subhead B"/>
    <w:basedOn w:val="Normal"/>
    <w:next w:val="Normal"/>
    <w:link w:val="Ttulo3Car"/>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3 bullet Car,b Car,BU Bullet Paragraph Car,BU Car,BU bullet Car,B1 Car,BP Car,h3 Car"/>
    <w:link w:val="Ttulo3"/>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rsid w:val="00FA6D1E"/>
    <w:pPr>
      <w:widowControl w:val="0"/>
      <w:jc w:val="both"/>
    </w:pPr>
    <w:rPr>
      <w:lang w:val="es-ES"/>
    </w:rPr>
  </w:style>
  <w:style w:type="character" w:customStyle="1" w:styleId="TextoindependienteCar">
    <w:name w:val="Texto independiente Car"/>
    <w:link w:val="Textoindependiente"/>
    <w:locked/>
    <w:rsid w:val="009E084B"/>
    <w:rPr>
      <w:sz w:val="24"/>
      <w:szCs w:val="24"/>
      <w:lang w:val="es-ES" w:eastAsia="es-ES"/>
    </w:rPr>
  </w:style>
  <w:style w:type="paragraph" w:styleId="Sangradetextonormal">
    <w:name w:val="Body Text Indent"/>
    <w:aliases w:val="Sangría de t. independiente"/>
    <w:basedOn w:val="Normal"/>
    <w:link w:val="SangradetextonormalCar"/>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uiPriority w:val="99"/>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rsid w:val="00E63A55"/>
    <w:rPr>
      <w:rFonts w:ascii="Courier New" w:eastAsia="Calibri" w:hAnsi="Courier New" w:cs="Courier New"/>
      <w:sz w:val="20"/>
      <w:szCs w:val="20"/>
      <w:lang w:val="es-ES"/>
    </w:rPr>
  </w:style>
  <w:style w:type="character" w:customStyle="1" w:styleId="TextosinformatoCar">
    <w:name w:val="Texto sin formato Car"/>
    <w:link w:val="Textosinformato"/>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uiPriority w:val="99"/>
    <w:semiHidden/>
    <w:rsid w:val="00ED36AF"/>
    <w:rPr>
      <w:i/>
    </w:rPr>
  </w:style>
  <w:style w:type="paragraph" w:styleId="Textonotapie">
    <w:name w:val="footnote text"/>
    <w:basedOn w:val="Normal"/>
    <w:link w:val="TextonotapieCar"/>
    <w:uiPriority w:val="99"/>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uiPriority w:val="99"/>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paragraph" w:customStyle="1" w:styleId="KIOTextoNormal">
    <w:name w:val="KIO Texto Normal"/>
    <w:basedOn w:val="Normal"/>
    <w:link w:val="KIOTextoNormalChar"/>
    <w:qFormat/>
    <w:rsid w:val="00E86461"/>
    <w:pPr>
      <w:spacing w:after="200" w:line="276" w:lineRule="auto"/>
      <w:jc w:val="both"/>
    </w:pPr>
    <w:rPr>
      <w:rFonts w:ascii="Arial" w:eastAsiaTheme="minorEastAsia" w:hAnsi="Arial" w:cs="Arial"/>
      <w:sz w:val="20"/>
      <w:szCs w:val="20"/>
      <w:lang w:eastAsia="es-MX"/>
    </w:rPr>
  </w:style>
  <w:style w:type="character" w:customStyle="1" w:styleId="KIOTextoNormalChar">
    <w:name w:val="KIO Texto Normal Char"/>
    <w:basedOn w:val="Fuentedeprrafopredeter"/>
    <w:link w:val="KIOTextoNormal"/>
    <w:rsid w:val="00E86461"/>
    <w:rPr>
      <w:rFonts w:ascii="Arial" w:eastAsiaTheme="minorEastAsia" w:hAnsi="Arial" w:cs="Arial"/>
    </w:rPr>
  </w:style>
  <w:style w:type="table" w:customStyle="1" w:styleId="TableNormal1">
    <w:name w:val="Table Normal1"/>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46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ombreadomedio2-nfasis1">
    <w:name w:val="Medium Shading 2 Accent 1"/>
    <w:basedOn w:val="Tablanormal"/>
    <w:uiPriority w:val="64"/>
    <w:rsid w:val="00E8646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Fuentedeprrafopredeter"/>
    <w:rsid w:val="00E86461"/>
  </w:style>
  <w:style w:type="table" w:styleId="Sombreadomedio1">
    <w:name w:val="Medium Shading 1"/>
    <w:basedOn w:val="Tablanormal"/>
    <w:uiPriority w:val="63"/>
    <w:rsid w:val="00B90C8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B90C8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91">
    <w:name w:val="xl91"/>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2">
    <w:name w:val="xl92"/>
    <w:basedOn w:val="Normal"/>
    <w:rsid w:val="00B90C8B"/>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lang w:eastAsia="es-MX"/>
    </w:rPr>
  </w:style>
  <w:style w:type="paragraph" w:customStyle="1" w:styleId="xl93">
    <w:name w:val="xl93"/>
    <w:basedOn w:val="Normal"/>
    <w:rsid w:val="00B90C8B"/>
    <w:pPr>
      <w:pBdr>
        <w:top w:val="single" w:sz="4" w:space="0" w:color="auto"/>
        <w:left w:val="single" w:sz="4" w:space="0" w:color="auto"/>
        <w:right w:val="single" w:sz="4" w:space="0" w:color="auto"/>
      </w:pBdr>
      <w:spacing w:before="100" w:beforeAutospacing="1" w:after="100" w:afterAutospacing="1"/>
      <w:jc w:val="both"/>
      <w:textAlignment w:val="center"/>
    </w:pPr>
    <w:rPr>
      <w:rFonts w:ascii="Arial Narrow" w:hAnsi="Arial Narrow"/>
      <w:color w:val="000000"/>
      <w:lang w:eastAsia="es-MX"/>
    </w:rPr>
  </w:style>
  <w:style w:type="paragraph" w:customStyle="1" w:styleId="xl94">
    <w:name w:val="xl94"/>
    <w:basedOn w:val="Normal"/>
    <w:rsid w:val="00B90C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5">
    <w:name w:val="xl95"/>
    <w:basedOn w:val="Normal"/>
    <w:rsid w:val="00B90C8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6">
    <w:name w:val="xl96"/>
    <w:basedOn w:val="Normal"/>
    <w:rsid w:val="00B90C8B"/>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97">
    <w:name w:val="xl97"/>
    <w:basedOn w:val="Normal"/>
    <w:rsid w:val="00B90C8B"/>
    <w:pPr>
      <w:spacing w:before="100" w:beforeAutospacing="1" w:after="100" w:afterAutospacing="1"/>
    </w:pPr>
    <w:rPr>
      <w:rFonts w:ascii="Arial Narrow" w:hAnsi="Arial Narrow"/>
      <w:lang w:eastAsia="es-MX"/>
    </w:rPr>
  </w:style>
  <w:style w:type="paragraph" w:customStyle="1" w:styleId="xl98">
    <w:name w:val="xl98"/>
    <w:basedOn w:val="Normal"/>
    <w:rsid w:val="00B90C8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lang w:eastAsia="es-MX"/>
    </w:rPr>
  </w:style>
  <w:style w:type="paragraph" w:customStyle="1" w:styleId="xl99">
    <w:name w:val="xl99"/>
    <w:basedOn w:val="Normal"/>
    <w:rsid w:val="00B90C8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0">
    <w:name w:val="xl100"/>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1">
    <w:name w:val="xl101"/>
    <w:basedOn w:val="Normal"/>
    <w:rsid w:val="00B90C8B"/>
    <w:pPr>
      <w:pBdr>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2">
    <w:name w:val="xl102"/>
    <w:basedOn w:val="Normal"/>
    <w:rsid w:val="00B90C8B"/>
    <w:pPr>
      <w:pBdr>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3">
    <w:name w:val="xl103"/>
    <w:basedOn w:val="Normal"/>
    <w:rsid w:val="00B90C8B"/>
    <w:pPr>
      <w:pBdr>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4">
    <w:name w:val="xl104"/>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5">
    <w:name w:val="xl105"/>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6">
    <w:name w:val="xl106"/>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7">
    <w:name w:val="xl107"/>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8">
    <w:name w:val="xl108"/>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9">
    <w:name w:val="xl109"/>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table" w:styleId="Sombreadoclaro-nfasis4">
    <w:name w:val="Light Shading Accent 4"/>
    <w:basedOn w:val="Tablanormal"/>
    <w:uiPriority w:val="60"/>
    <w:rsid w:val="00B90C8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decuadrcula1clara-nfasis11">
    <w:name w:val="Tabla de cuadrícula 1 clara - Énfasis 1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5oscura1">
    <w:name w:val="Tabla de cuadrícula 5 oscura1"/>
    <w:basedOn w:val="Tablanormal"/>
    <w:uiPriority w:val="50"/>
    <w:rsid w:val="00B90C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normal51">
    <w:name w:val="Tabla normal 51"/>
    <w:basedOn w:val="Tablanormal"/>
    <w:uiPriority w:val="45"/>
    <w:rsid w:val="00B90C8B"/>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egrita21">
    <w:name w:val="negrita21"/>
    <w:rsid w:val="00B90C8B"/>
    <w:rPr>
      <w:rFonts w:ascii="Arial" w:hAnsi="Arial" w:cs="Arial" w:hint="default"/>
      <w:b/>
      <w:bCs/>
      <w:i w:val="0"/>
      <w:iCs w:val="0"/>
      <w:caps w:val="0"/>
      <w:smallCaps w:val="0"/>
      <w:color w:val="666666"/>
      <w:sz w:val="14"/>
      <w:szCs w:val="14"/>
    </w:rPr>
  </w:style>
  <w:style w:type="character" w:customStyle="1" w:styleId="ya-q-full-text">
    <w:name w:val="ya-q-full-text"/>
    <w:basedOn w:val="Fuentedeprrafopredeter"/>
    <w:rsid w:val="00A0760E"/>
  </w:style>
  <w:style w:type="character" w:customStyle="1" w:styleId="TextocomentarioCar1">
    <w:name w:val="Texto comentario Car1"/>
    <w:basedOn w:val="Fuentedeprrafopredeter"/>
    <w:uiPriority w:val="99"/>
    <w:semiHidden/>
    <w:rsid w:val="00387ACC"/>
    <w:rPr>
      <w:rFonts w:ascii="Cambria" w:eastAsia="MS Mincho" w:hAnsi="Cambria" w:cs="Times New Roman"/>
      <w:sz w:val="20"/>
      <w:szCs w:val="20"/>
      <w:lang w:val="es-ES_tradnl" w:eastAsia="es-ES"/>
    </w:rPr>
  </w:style>
  <w:style w:type="character" w:customStyle="1" w:styleId="AsuntodelcomentarioCar1">
    <w:name w:val="Asunto del comentario Car1"/>
    <w:basedOn w:val="TextocomentarioCar1"/>
    <w:uiPriority w:val="99"/>
    <w:semiHidden/>
    <w:rsid w:val="00387ACC"/>
    <w:rPr>
      <w:rFonts w:ascii="Cambria" w:eastAsia="MS Mincho" w:hAnsi="Cambria"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7896412">
      <w:bodyDiv w:val="1"/>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0431524">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292753773">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63802652">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586453513">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0830190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image" Target="media/image1.png"/><Relationship Id="rId18" Type="http://schemas.openxmlformats.org/officeDocument/2006/relationships/hyperlink" Target="mailto:isanchez@fnd.gob.m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asanchez@fnd.gob.mx" TargetMode="External"/><Relationship Id="rId17"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ellano@fnd.gob.m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isanchez@fnd.gob.m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yperlink" Target="https://compranet.funcionpublica.gob.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CE757-BF93-406C-ABD0-7E6050D4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263</Pages>
  <Words>88376</Words>
  <Characters>486071</Characters>
  <Application>Microsoft Office Word</Application>
  <DocSecurity>0</DocSecurity>
  <Lines>4050</Lines>
  <Paragraphs>1146</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573301</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6</cp:revision>
  <cp:lastPrinted>2016-07-25T23:19:00Z</cp:lastPrinted>
  <dcterms:created xsi:type="dcterms:W3CDTF">2016-10-03T16:15:00Z</dcterms:created>
  <dcterms:modified xsi:type="dcterms:W3CDTF">2016-10-03T16:59:00Z</dcterms:modified>
</cp:coreProperties>
</file>