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w:t>
      </w:r>
      <w:bookmarkStart w:id="0" w:name="_GoBack"/>
      <w:bookmarkEnd w:id="0"/>
      <w:r w:rsidR="00AC56C7" w:rsidRPr="009A77C7">
        <w:rPr>
          <w:rFonts w:ascii="Arial" w:hAnsi="Arial"/>
          <w:b/>
          <w:sz w:val="20"/>
        </w:rPr>
        <w:t>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995BC8">
        <w:rPr>
          <w:rFonts w:ascii="Arial" w:hAnsi="Arial"/>
          <w:b/>
          <w:sz w:val="20"/>
        </w:rPr>
        <w:t>22</w:t>
      </w:r>
      <w:r w:rsidR="00824E22">
        <w:rPr>
          <w:rFonts w:ascii="Arial" w:hAnsi="Arial"/>
          <w:b/>
          <w:sz w:val="20"/>
        </w:rPr>
        <w:t>-</w:t>
      </w:r>
      <w:r w:rsidR="006D5238">
        <w:rPr>
          <w:rFonts w:ascii="Arial" w:hAnsi="Arial"/>
          <w:b/>
          <w:sz w:val="20"/>
        </w:rPr>
        <w:t>201</w:t>
      </w:r>
      <w:r w:rsidR="006F534F">
        <w:rPr>
          <w:rFonts w:ascii="Arial" w:hAnsi="Arial"/>
          <w:b/>
          <w:sz w:val="20"/>
        </w:rPr>
        <w:t>6</w:t>
      </w:r>
      <w:r w:rsidR="006D5238">
        <w:rPr>
          <w:rFonts w:ascii="Arial" w:hAnsi="Arial"/>
          <w:b/>
          <w:sz w:val="20"/>
        </w:rPr>
        <w:t xml:space="preserve"> </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347052" w:rsidP="00EC28F6">
      <w:pPr>
        <w:pStyle w:val="Textoindependiente2"/>
        <w:spacing w:before="240"/>
        <w:rPr>
          <w:rFonts w:ascii="Arial" w:hAnsi="Arial" w:cs="Arial"/>
          <w:b/>
          <w:i/>
          <w:lang w:val="es-MX"/>
        </w:rPr>
      </w:pPr>
      <w:r w:rsidRPr="009A77C7">
        <w:rPr>
          <w:rFonts w:ascii="Arial" w:hAnsi="Arial" w:cs="Arial"/>
          <w:b/>
          <w:i/>
          <w:lang w:val="es-MX"/>
        </w:rPr>
        <w:t>CONTRATACIÓN DE</w:t>
      </w:r>
      <w:r w:rsidR="0084386F">
        <w:rPr>
          <w:rFonts w:ascii="Arial" w:hAnsi="Arial" w:cs="Arial"/>
          <w:b/>
          <w:i/>
          <w:lang w:val="es-MX"/>
        </w:rPr>
        <w:t xml:space="preserve"> </w:t>
      </w:r>
      <w:r w:rsidRPr="009A77C7">
        <w:rPr>
          <w:rFonts w:ascii="Arial" w:hAnsi="Arial" w:cs="Arial"/>
          <w:b/>
          <w:i/>
          <w:lang w:val="es-MX"/>
        </w:rPr>
        <w:t>L</w:t>
      </w:r>
      <w:r w:rsidR="0084386F">
        <w:rPr>
          <w:rFonts w:ascii="Arial" w:hAnsi="Arial" w:cs="Arial"/>
          <w:b/>
          <w:i/>
          <w:lang w:val="es-MX"/>
        </w:rPr>
        <w:t>OS</w:t>
      </w:r>
      <w:r w:rsidR="000344CE">
        <w:rPr>
          <w:rFonts w:ascii="Arial" w:hAnsi="Arial" w:cs="Arial"/>
          <w:b/>
          <w:i/>
          <w:lang w:val="es-MX"/>
        </w:rPr>
        <w:t xml:space="preserve"> </w:t>
      </w:r>
      <w:r w:rsidR="00664159" w:rsidRPr="00664159">
        <w:rPr>
          <w:rFonts w:ascii="Arial" w:hAnsi="Arial" w:cs="Arial"/>
          <w:b/>
          <w:i/>
          <w:lang w:val="es-MX"/>
        </w:rPr>
        <w:t>SERVICIO</w:t>
      </w:r>
      <w:r w:rsidR="0084386F">
        <w:rPr>
          <w:rFonts w:ascii="Arial" w:hAnsi="Arial" w:cs="Arial"/>
          <w:b/>
          <w:i/>
          <w:lang w:val="es-MX"/>
        </w:rPr>
        <w:t>S DE PROVEEDURÍA DE PRECIOS DE PRODUCTOS AGRÍCOLAS, FERTILIZANTES Y GANADO A NIVEL NACIONAL Y PRODUCTOS ACUÍCOLAS (PREFERENTEMENTE CAMARÓN)</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Pr>
          <w:rFonts w:ascii="Arial" w:hAnsi="Arial" w:cs="Arial"/>
          <w:sz w:val="20"/>
          <w:szCs w:val="20"/>
          <w:lang w:val="es-MX"/>
        </w:rPr>
        <w:t>Segunda 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Pr>
          <w:rFonts w:ascii="Arial" w:hAnsi="Arial" w:cs="Arial"/>
          <w:sz w:val="20"/>
          <w:szCs w:val="20"/>
          <w:lang w:val="es-MX"/>
        </w:rPr>
        <w:t>29 de febrero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Pr>
          <w:rFonts w:ascii="Arial" w:hAnsi="Arial" w:cs="Arial"/>
          <w:b/>
          <w:i/>
          <w:sz w:val="20"/>
          <w:lang w:val="es-MX"/>
        </w:rPr>
        <w:t xml:space="preserve">1 </w:t>
      </w:r>
      <w:r w:rsidRPr="009A77C7">
        <w:rPr>
          <w:rFonts w:ascii="Arial" w:hAnsi="Arial" w:cs="Arial"/>
          <w:b/>
          <w:i/>
          <w:sz w:val="20"/>
          <w:lang w:val="es-MX"/>
        </w:rPr>
        <w:t>de</w:t>
      </w:r>
      <w:r>
        <w:rPr>
          <w:rFonts w:ascii="Arial" w:hAnsi="Arial" w:cs="Arial"/>
          <w:b/>
          <w:i/>
          <w:sz w:val="20"/>
          <w:lang w:val="es-MX"/>
        </w:rPr>
        <w:t xml:space="preserve"> marzo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  C  E</w:t>
      </w:r>
    </w:p>
    <w:p w:rsidR="00FE113A" w:rsidRPr="009A77C7" w:rsidRDefault="00FE113A" w:rsidP="00FE113A">
      <w:pPr>
        <w:jc w:val="center"/>
        <w:rPr>
          <w:rFonts w:ascii="Arial" w:hAnsi="Arial" w:cs="Arial"/>
          <w:b/>
          <w:bCs/>
          <w:sz w:val="20"/>
          <w:szCs w:val="20"/>
          <w:u w:val="single"/>
        </w:rPr>
      </w:pPr>
      <w:bookmarkStart w:id="1" w:name="OLE_LINK1"/>
      <w:bookmarkStart w:id="2" w:name="OLE_LINK2"/>
    </w:p>
    <w:p w:rsidR="00574C0F" w:rsidRPr="009A77C7" w:rsidRDefault="00574C0F" w:rsidP="00574C0F">
      <w:pPr>
        <w:jc w:val="center"/>
        <w:rPr>
          <w:rFonts w:ascii="Arial" w:hAnsi="Arial" w:cs="Arial"/>
          <w:b/>
          <w:bCs/>
          <w:sz w:val="20"/>
          <w:szCs w:val="20"/>
          <w:u w:val="single"/>
        </w:rPr>
      </w:pPr>
    </w:p>
    <w:p w:rsidR="00842729"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4159602" w:history="1">
        <w:r w:rsidR="00842729" w:rsidRPr="001A1FF5">
          <w:rPr>
            <w:rStyle w:val="Hipervnculo"/>
          </w:rPr>
          <w:t>GLOSARIO</w:t>
        </w:r>
        <w:r w:rsidR="00842729">
          <w:rPr>
            <w:webHidden/>
          </w:rPr>
          <w:tab/>
        </w:r>
        <w:r w:rsidR="00842729">
          <w:rPr>
            <w:webHidden/>
          </w:rPr>
          <w:fldChar w:fldCharType="begin"/>
        </w:r>
        <w:r w:rsidR="00842729">
          <w:rPr>
            <w:webHidden/>
          </w:rPr>
          <w:instrText xml:space="preserve"> PAGEREF _Toc444159602 \h </w:instrText>
        </w:r>
        <w:r w:rsidR="00842729">
          <w:rPr>
            <w:webHidden/>
          </w:rPr>
        </w:r>
        <w:r w:rsidR="00842729">
          <w:rPr>
            <w:webHidden/>
          </w:rPr>
          <w:fldChar w:fldCharType="separate"/>
        </w:r>
        <w:r w:rsidR="006E51E5">
          <w:rPr>
            <w:webHidden/>
          </w:rPr>
          <w:t>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03" w:history="1">
        <w:r w:rsidR="00842729" w:rsidRPr="001A1FF5">
          <w:rPr>
            <w:rStyle w:val="Hipervnculo"/>
          </w:rPr>
          <w:t>1.- DATOS GENERALES DE LA LICITACIÓN PÚBLICA.</w:t>
        </w:r>
        <w:r w:rsidR="00842729">
          <w:rPr>
            <w:webHidden/>
          </w:rPr>
          <w:tab/>
        </w:r>
        <w:r w:rsidR="00842729">
          <w:rPr>
            <w:webHidden/>
          </w:rPr>
          <w:fldChar w:fldCharType="begin"/>
        </w:r>
        <w:r w:rsidR="00842729">
          <w:rPr>
            <w:webHidden/>
          </w:rPr>
          <w:instrText xml:space="preserve"> PAGEREF _Toc444159603 \h </w:instrText>
        </w:r>
        <w:r w:rsidR="00842729">
          <w:rPr>
            <w:webHidden/>
          </w:rPr>
        </w:r>
        <w:r w:rsidR="00842729">
          <w:rPr>
            <w:webHidden/>
          </w:rPr>
          <w:fldChar w:fldCharType="separate"/>
        </w:r>
        <w:r w:rsidR="006E51E5">
          <w:rPr>
            <w:webHidden/>
          </w:rPr>
          <w:t>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04" w:history="1">
        <w:r w:rsidR="00842729" w:rsidRPr="001A1FF5">
          <w:rPr>
            <w:rStyle w:val="Hipervnculo"/>
          </w:rPr>
          <w:t>1.1</w:t>
        </w:r>
        <w:r w:rsidR="00842729">
          <w:rPr>
            <w:rFonts w:asciiTheme="minorHAnsi" w:eastAsiaTheme="minorEastAsia" w:hAnsiTheme="minorHAnsi" w:cstheme="minorBidi"/>
            <w:sz w:val="22"/>
            <w:szCs w:val="22"/>
            <w:lang w:eastAsia="es-MX"/>
          </w:rPr>
          <w:tab/>
        </w:r>
        <w:r w:rsidR="00842729" w:rsidRPr="001A1FF5">
          <w:rPr>
            <w:rStyle w:val="Hipervnculo"/>
          </w:rPr>
          <w:t>Convocante, Área Contratante y Domicilio.</w:t>
        </w:r>
        <w:r w:rsidR="00842729">
          <w:rPr>
            <w:webHidden/>
          </w:rPr>
          <w:tab/>
        </w:r>
        <w:r w:rsidR="00842729">
          <w:rPr>
            <w:webHidden/>
          </w:rPr>
          <w:fldChar w:fldCharType="begin"/>
        </w:r>
        <w:r w:rsidR="00842729">
          <w:rPr>
            <w:webHidden/>
          </w:rPr>
          <w:instrText xml:space="preserve"> PAGEREF _Toc444159604 \h </w:instrText>
        </w:r>
        <w:r w:rsidR="00842729">
          <w:rPr>
            <w:webHidden/>
          </w:rPr>
        </w:r>
        <w:r w:rsidR="00842729">
          <w:rPr>
            <w:webHidden/>
          </w:rPr>
          <w:fldChar w:fldCharType="separate"/>
        </w:r>
        <w:r w:rsidR="006E51E5">
          <w:rPr>
            <w:webHidden/>
          </w:rPr>
          <w:t>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05" w:history="1">
        <w:r w:rsidR="00842729" w:rsidRPr="001A1FF5">
          <w:rPr>
            <w:rStyle w:val="Hipervnculo"/>
          </w:rPr>
          <w:t>1.2</w:t>
        </w:r>
        <w:r w:rsidR="00842729">
          <w:rPr>
            <w:rFonts w:asciiTheme="minorHAnsi" w:eastAsiaTheme="minorEastAsia" w:hAnsiTheme="minorHAnsi" w:cstheme="minorBidi"/>
            <w:sz w:val="22"/>
            <w:szCs w:val="22"/>
            <w:lang w:eastAsia="es-MX"/>
          </w:rPr>
          <w:tab/>
        </w:r>
        <w:r w:rsidR="00842729" w:rsidRPr="001A1FF5">
          <w:rPr>
            <w:rStyle w:val="Hipervnculo"/>
          </w:rPr>
          <w:t>Carácter de la Licitación, Medio y Forma de Participación.</w:t>
        </w:r>
        <w:r w:rsidR="00842729">
          <w:rPr>
            <w:webHidden/>
          </w:rPr>
          <w:tab/>
        </w:r>
        <w:r w:rsidR="00842729">
          <w:rPr>
            <w:webHidden/>
          </w:rPr>
          <w:fldChar w:fldCharType="begin"/>
        </w:r>
        <w:r w:rsidR="00842729">
          <w:rPr>
            <w:webHidden/>
          </w:rPr>
          <w:instrText xml:space="preserve"> PAGEREF _Toc444159605 \h </w:instrText>
        </w:r>
        <w:r w:rsidR="00842729">
          <w:rPr>
            <w:webHidden/>
          </w:rPr>
        </w:r>
        <w:r w:rsidR="00842729">
          <w:rPr>
            <w:webHidden/>
          </w:rPr>
          <w:fldChar w:fldCharType="separate"/>
        </w:r>
        <w:r w:rsidR="006E51E5">
          <w:rPr>
            <w:webHidden/>
          </w:rPr>
          <w:t>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06" w:history="1">
        <w:r w:rsidR="00842729" w:rsidRPr="001A1FF5">
          <w:rPr>
            <w:rStyle w:val="Hipervnculo"/>
          </w:rPr>
          <w:t>1.3</w:t>
        </w:r>
        <w:r w:rsidR="00842729">
          <w:rPr>
            <w:rFonts w:asciiTheme="minorHAnsi" w:eastAsiaTheme="minorEastAsia" w:hAnsiTheme="minorHAnsi" w:cstheme="minorBidi"/>
            <w:sz w:val="22"/>
            <w:szCs w:val="22"/>
            <w:lang w:eastAsia="es-MX"/>
          </w:rPr>
          <w:tab/>
        </w:r>
        <w:r w:rsidR="00842729" w:rsidRPr="001A1FF5">
          <w:rPr>
            <w:rStyle w:val="Hipervnculo"/>
          </w:rPr>
          <w:t>Número de Identificación de la Convocatoria.</w:t>
        </w:r>
        <w:r w:rsidR="00842729">
          <w:rPr>
            <w:webHidden/>
          </w:rPr>
          <w:tab/>
        </w:r>
        <w:r w:rsidR="00842729">
          <w:rPr>
            <w:webHidden/>
          </w:rPr>
          <w:fldChar w:fldCharType="begin"/>
        </w:r>
        <w:r w:rsidR="00842729">
          <w:rPr>
            <w:webHidden/>
          </w:rPr>
          <w:instrText xml:space="preserve"> PAGEREF _Toc444159606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07" w:history="1">
        <w:r w:rsidR="00842729" w:rsidRPr="001A1FF5">
          <w:rPr>
            <w:rStyle w:val="Hipervnculo"/>
          </w:rPr>
          <w:t>1.4</w:t>
        </w:r>
        <w:r w:rsidR="00842729">
          <w:rPr>
            <w:rFonts w:asciiTheme="minorHAnsi" w:eastAsiaTheme="minorEastAsia" w:hAnsiTheme="minorHAnsi" w:cstheme="minorBidi"/>
            <w:sz w:val="22"/>
            <w:szCs w:val="22"/>
            <w:lang w:eastAsia="es-MX"/>
          </w:rPr>
          <w:tab/>
        </w:r>
        <w:r w:rsidR="00842729" w:rsidRPr="001A1FF5">
          <w:rPr>
            <w:rStyle w:val="Hipervnculo"/>
          </w:rPr>
          <w:t>Periodo de Contratación.</w:t>
        </w:r>
        <w:r w:rsidR="00842729">
          <w:rPr>
            <w:webHidden/>
          </w:rPr>
          <w:tab/>
        </w:r>
        <w:r w:rsidR="00842729">
          <w:rPr>
            <w:webHidden/>
          </w:rPr>
          <w:fldChar w:fldCharType="begin"/>
        </w:r>
        <w:r w:rsidR="00842729">
          <w:rPr>
            <w:webHidden/>
          </w:rPr>
          <w:instrText xml:space="preserve"> PAGEREF _Toc444159607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08" w:history="1">
        <w:r w:rsidR="00842729" w:rsidRPr="001A1FF5">
          <w:rPr>
            <w:rStyle w:val="Hipervnculo"/>
          </w:rPr>
          <w:t>1.5</w:t>
        </w:r>
        <w:r w:rsidR="00842729">
          <w:rPr>
            <w:rFonts w:asciiTheme="minorHAnsi" w:eastAsiaTheme="minorEastAsia" w:hAnsiTheme="minorHAnsi" w:cstheme="minorBidi"/>
            <w:sz w:val="22"/>
            <w:szCs w:val="22"/>
            <w:lang w:eastAsia="es-MX"/>
          </w:rPr>
          <w:tab/>
        </w:r>
        <w:r w:rsidR="00842729" w:rsidRPr="001A1FF5">
          <w:rPr>
            <w:rStyle w:val="Hipervnculo"/>
          </w:rPr>
          <w:t>Idiomas.</w:t>
        </w:r>
        <w:r w:rsidR="00842729">
          <w:rPr>
            <w:webHidden/>
          </w:rPr>
          <w:tab/>
        </w:r>
        <w:r w:rsidR="00842729">
          <w:rPr>
            <w:webHidden/>
          </w:rPr>
          <w:fldChar w:fldCharType="begin"/>
        </w:r>
        <w:r w:rsidR="00842729">
          <w:rPr>
            <w:webHidden/>
          </w:rPr>
          <w:instrText xml:space="preserve"> PAGEREF _Toc444159608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09" w:history="1">
        <w:r w:rsidR="00842729" w:rsidRPr="001A1FF5">
          <w:rPr>
            <w:rStyle w:val="Hipervnculo"/>
          </w:rPr>
          <w:t>1.6</w:t>
        </w:r>
        <w:r w:rsidR="00842729">
          <w:rPr>
            <w:rFonts w:asciiTheme="minorHAnsi" w:eastAsiaTheme="minorEastAsia" w:hAnsiTheme="minorHAnsi" w:cstheme="minorBidi"/>
            <w:sz w:val="22"/>
            <w:szCs w:val="22"/>
            <w:lang w:eastAsia="es-MX"/>
          </w:rPr>
          <w:tab/>
        </w:r>
        <w:r w:rsidR="00842729" w:rsidRPr="001A1FF5">
          <w:rPr>
            <w:rStyle w:val="Hipervnculo"/>
          </w:rPr>
          <w:t>Disponibilidad Presupuestaria.</w:t>
        </w:r>
        <w:r w:rsidR="00842729">
          <w:rPr>
            <w:webHidden/>
          </w:rPr>
          <w:tab/>
        </w:r>
        <w:r w:rsidR="00842729">
          <w:rPr>
            <w:webHidden/>
          </w:rPr>
          <w:fldChar w:fldCharType="begin"/>
        </w:r>
        <w:r w:rsidR="00842729">
          <w:rPr>
            <w:webHidden/>
          </w:rPr>
          <w:instrText xml:space="preserve"> PAGEREF _Toc444159609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0" w:history="1">
        <w:r w:rsidR="00842729" w:rsidRPr="001A1FF5">
          <w:rPr>
            <w:rStyle w:val="Hipervnculo"/>
          </w:rPr>
          <w:t>1.7</w:t>
        </w:r>
        <w:r w:rsidR="00842729">
          <w:rPr>
            <w:rFonts w:asciiTheme="minorHAnsi" w:eastAsiaTheme="minorEastAsia" w:hAnsiTheme="minorHAnsi" w:cstheme="minorBidi"/>
            <w:sz w:val="22"/>
            <w:szCs w:val="22"/>
            <w:lang w:eastAsia="es-MX"/>
          </w:rPr>
          <w:tab/>
        </w:r>
        <w:r w:rsidR="00842729" w:rsidRPr="001A1FF5">
          <w:rPr>
            <w:rStyle w:val="Hipervnculo"/>
          </w:rPr>
          <w:t>Fondos Provenientes de Créditos Externos.</w:t>
        </w:r>
        <w:r w:rsidR="00842729">
          <w:rPr>
            <w:webHidden/>
          </w:rPr>
          <w:tab/>
        </w:r>
        <w:r w:rsidR="00842729">
          <w:rPr>
            <w:webHidden/>
          </w:rPr>
          <w:fldChar w:fldCharType="begin"/>
        </w:r>
        <w:r w:rsidR="00842729">
          <w:rPr>
            <w:webHidden/>
          </w:rPr>
          <w:instrText xml:space="preserve"> PAGEREF _Toc444159610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1" w:history="1">
        <w:r w:rsidR="00842729" w:rsidRPr="001A1FF5">
          <w:rPr>
            <w:rStyle w:val="Hipervnculo"/>
          </w:rPr>
          <w:t>1.8</w:t>
        </w:r>
        <w:r w:rsidR="00842729">
          <w:rPr>
            <w:rFonts w:asciiTheme="minorHAnsi" w:eastAsiaTheme="minorEastAsia" w:hAnsiTheme="minorHAnsi" w:cstheme="minorBidi"/>
            <w:sz w:val="22"/>
            <w:szCs w:val="22"/>
            <w:lang w:eastAsia="es-MX"/>
          </w:rPr>
          <w:tab/>
        </w:r>
        <w:r w:rsidR="00842729" w:rsidRPr="001A1FF5">
          <w:rPr>
            <w:rStyle w:val="Hipervnculo"/>
          </w:rPr>
          <w:t>Testigos Sociales</w:t>
        </w:r>
        <w:r w:rsidR="00842729">
          <w:rPr>
            <w:webHidden/>
          </w:rPr>
          <w:tab/>
        </w:r>
        <w:r w:rsidR="00842729">
          <w:rPr>
            <w:webHidden/>
          </w:rPr>
          <w:fldChar w:fldCharType="begin"/>
        </w:r>
        <w:r w:rsidR="00842729">
          <w:rPr>
            <w:webHidden/>
          </w:rPr>
          <w:instrText xml:space="preserve"> PAGEREF _Toc444159611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2" w:history="1">
        <w:r w:rsidR="00842729" w:rsidRPr="001A1FF5">
          <w:rPr>
            <w:rStyle w:val="Hipervnculo"/>
          </w:rPr>
          <w:t>2. OBJETO Y ALCANCE DE LA LICITACIÓN PÚBLICA.</w:t>
        </w:r>
        <w:r w:rsidR="00842729">
          <w:rPr>
            <w:webHidden/>
          </w:rPr>
          <w:tab/>
        </w:r>
        <w:r w:rsidR="00842729">
          <w:rPr>
            <w:webHidden/>
          </w:rPr>
          <w:fldChar w:fldCharType="begin"/>
        </w:r>
        <w:r w:rsidR="00842729">
          <w:rPr>
            <w:webHidden/>
          </w:rPr>
          <w:instrText xml:space="preserve"> PAGEREF _Toc444159612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3" w:history="1">
        <w:r w:rsidR="00842729" w:rsidRPr="001A1FF5">
          <w:rPr>
            <w:rStyle w:val="Hipervnculo"/>
          </w:rPr>
          <w:t>2.1</w:t>
        </w:r>
        <w:r w:rsidR="00842729">
          <w:rPr>
            <w:rFonts w:asciiTheme="minorHAnsi" w:eastAsiaTheme="minorEastAsia" w:hAnsiTheme="minorHAnsi" w:cstheme="minorBidi"/>
            <w:sz w:val="22"/>
            <w:szCs w:val="22"/>
            <w:lang w:eastAsia="es-MX"/>
          </w:rPr>
          <w:tab/>
        </w:r>
        <w:r w:rsidR="00842729" w:rsidRPr="001A1FF5">
          <w:rPr>
            <w:rStyle w:val="Hipervnculo"/>
          </w:rPr>
          <w:t>Objeto de la Licitación.</w:t>
        </w:r>
        <w:r w:rsidR="00842729">
          <w:rPr>
            <w:webHidden/>
          </w:rPr>
          <w:tab/>
        </w:r>
        <w:r w:rsidR="00842729">
          <w:rPr>
            <w:webHidden/>
          </w:rPr>
          <w:fldChar w:fldCharType="begin"/>
        </w:r>
        <w:r w:rsidR="00842729">
          <w:rPr>
            <w:webHidden/>
          </w:rPr>
          <w:instrText xml:space="preserve"> PAGEREF _Toc444159613 \h </w:instrText>
        </w:r>
        <w:r w:rsidR="00842729">
          <w:rPr>
            <w:webHidden/>
          </w:rPr>
        </w:r>
        <w:r w:rsidR="00842729">
          <w:rPr>
            <w:webHidden/>
          </w:rPr>
          <w:fldChar w:fldCharType="separate"/>
        </w:r>
        <w:r w:rsidR="006E51E5">
          <w:rPr>
            <w:webHidden/>
          </w:rPr>
          <w:t>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4" w:history="1">
        <w:r w:rsidR="00842729" w:rsidRPr="001A1FF5">
          <w:rPr>
            <w:rStyle w:val="Hipervnculo"/>
          </w:rPr>
          <w:t>2.2</w:t>
        </w:r>
        <w:r w:rsidR="00842729">
          <w:rPr>
            <w:rFonts w:asciiTheme="minorHAnsi" w:eastAsiaTheme="minorEastAsia" w:hAnsiTheme="minorHAnsi" w:cstheme="minorBidi"/>
            <w:sz w:val="22"/>
            <w:szCs w:val="22"/>
            <w:lang w:eastAsia="es-MX"/>
          </w:rPr>
          <w:tab/>
        </w:r>
        <w:r w:rsidR="00842729" w:rsidRPr="00842729">
          <w:rPr>
            <w:rStyle w:val="Hipervnculo"/>
          </w:rPr>
          <w:t>Agrupación de Partidas.</w:t>
        </w:r>
        <w:r w:rsidR="00842729">
          <w:rPr>
            <w:webHidden/>
          </w:rPr>
          <w:tab/>
        </w:r>
        <w:r w:rsidR="00842729">
          <w:rPr>
            <w:webHidden/>
          </w:rPr>
          <w:fldChar w:fldCharType="begin"/>
        </w:r>
        <w:r w:rsidR="00842729">
          <w:rPr>
            <w:webHidden/>
          </w:rPr>
          <w:instrText xml:space="preserve"> PAGEREF _Toc444159614 \h </w:instrText>
        </w:r>
        <w:r w:rsidR="00842729">
          <w:rPr>
            <w:webHidden/>
          </w:rPr>
        </w:r>
        <w:r w:rsidR="00842729">
          <w:rPr>
            <w:webHidden/>
          </w:rPr>
          <w:fldChar w:fldCharType="separate"/>
        </w:r>
        <w:r w:rsidR="006E51E5">
          <w:rPr>
            <w:webHidden/>
          </w:rPr>
          <w:t>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5" w:history="1">
        <w:r w:rsidR="00842729" w:rsidRPr="001A1FF5">
          <w:rPr>
            <w:rStyle w:val="Hipervnculo"/>
          </w:rPr>
          <w:t>2.3</w:t>
        </w:r>
        <w:r w:rsidR="00842729">
          <w:rPr>
            <w:rFonts w:asciiTheme="minorHAnsi" w:eastAsiaTheme="minorEastAsia" w:hAnsiTheme="minorHAnsi" w:cstheme="minorBidi"/>
            <w:sz w:val="22"/>
            <w:szCs w:val="22"/>
            <w:lang w:eastAsia="es-MX"/>
          </w:rPr>
          <w:tab/>
        </w:r>
        <w:r w:rsidR="00842729" w:rsidRPr="001A1FF5">
          <w:rPr>
            <w:rStyle w:val="Hipervnculo"/>
          </w:rPr>
          <w:t>Precio Máximo de Referencia.</w:t>
        </w:r>
        <w:r w:rsidR="00842729">
          <w:rPr>
            <w:webHidden/>
          </w:rPr>
          <w:tab/>
        </w:r>
        <w:r w:rsidR="00842729">
          <w:rPr>
            <w:webHidden/>
          </w:rPr>
          <w:fldChar w:fldCharType="begin"/>
        </w:r>
        <w:r w:rsidR="00842729">
          <w:rPr>
            <w:webHidden/>
          </w:rPr>
          <w:instrText xml:space="preserve"> PAGEREF _Toc444159615 \h </w:instrText>
        </w:r>
        <w:r w:rsidR="00842729">
          <w:rPr>
            <w:webHidden/>
          </w:rPr>
        </w:r>
        <w:r w:rsidR="00842729">
          <w:rPr>
            <w:webHidden/>
          </w:rPr>
          <w:fldChar w:fldCharType="separate"/>
        </w:r>
        <w:r w:rsidR="006E51E5">
          <w:rPr>
            <w:webHidden/>
          </w:rPr>
          <w:t>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6" w:history="1">
        <w:r w:rsidR="00842729" w:rsidRPr="001A1FF5">
          <w:rPr>
            <w:rStyle w:val="Hipervnculo"/>
          </w:rPr>
          <w:t>2.4</w:t>
        </w:r>
        <w:r w:rsidR="00842729">
          <w:rPr>
            <w:rFonts w:asciiTheme="minorHAnsi" w:eastAsiaTheme="minorEastAsia" w:hAnsiTheme="minorHAnsi" w:cstheme="minorBidi"/>
            <w:sz w:val="22"/>
            <w:szCs w:val="22"/>
            <w:lang w:eastAsia="es-MX"/>
          </w:rPr>
          <w:tab/>
        </w:r>
        <w:r w:rsidR="00842729" w:rsidRPr="001A1FF5">
          <w:rPr>
            <w:rStyle w:val="Hipervnculo"/>
          </w:rPr>
          <w:t>Normas Oficiales.</w:t>
        </w:r>
        <w:r w:rsidR="00842729">
          <w:rPr>
            <w:webHidden/>
          </w:rPr>
          <w:tab/>
        </w:r>
        <w:r w:rsidR="00842729">
          <w:rPr>
            <w:webHidden/>
          </w:rPr>
          <w:fldChar w:fldCharType="begin"/>
        </w:r>
        <w:r w:rsidR="00842729">
          <w:rPr>
            <w:webHidden/>
          </w:rPr>
          <w:instrText xml:space="preserve"> PAGEREF _Toc444159616 \h </w:instrText>
        </w:r>
        <w:r w:rsidR="00842729">
          <w:rPr>
            <w:webHidden/>
          </w:rPr>
        </w:r>
        <w:r w:rsidR="00842729">
          <w:rPr>
            <w:webHidden/>
          </w:rPr>
          <w:fldChar w:fldCharType="separate"/>
        </w:r>
        <w:r w:rsidR="006E51E5">
          <w:rPr>
            <w:webHidden/>
          </w:rPr>
          <w:t>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7" w:history="1">
        <w:r w:rsidR="00842729" w:rsidRPr="001A1FF5">
          <w:rPr>
            <w:rStyle w:val="Hipervnculo"/>
          </w:rPr>
          <w:t>2.5</w:t>
        </w:r>
        <w:r w:rsidR="00842729">
          <w:rPr>
            <w:rFonts w:asciiTheme="minorHAnsi" w:eastAsiaTheme="minorEastAsia" w:hAnsiTheme="minorHAnsi" w:cstheme="minorBidi"/>
            <w:sz w:val="22"/>
            <w:szCs w:val="22"/>
            <w:lang w:eastAsia="es-MX"/>
          </w:rPr>
          <w:tab/>
        </w:r>
        <w:r w:rsidR="00842729" w:rsidRPr="001A1FF5">
          <w:rPr>
            <w:rStyle w:val="Hipervnculo"/>
          </w:rPr>
          <w:t>Método de Pruebas.</w:t>
        </w:r>
        <w:r w:rsidR="00842729">
          <w:rPr>
            <w:webHidden/>
          </w:rPr>
          <w:tab/>
        </w:r>
        <w:r w:rsidR="00842729">
          <w:rPr>
            <w:webHidden/>
          </w:rPr>
          <w:fldChar w:fldCharType="begin"/>
        </w:r>
        <w:r w:rsidR="00842729">
          <w:rPr>
            <w:webHidden/>
          </w:rPr>
          <w:instrText xml:space="preserve"> PAGEREF _Toc444159617 \h </w:instrText>
        </w:r>
        <w:r w:rsidR="00842729">
          <w:rPr>
            <w:webHidden/>
          </w:rPr>
        </w:r>
        <w:r w:rsidR="00842729">
          <w:rPr>
            <w:webHidden/>
          </w:rPr>
          <w:fldChar w:fldCharType="separate"/>
        </w:r>
        <w:r w:rsidR="006E51E5">
          <w:rPr>
            <w:webHidden/>
          </w:rPr>
          <w:t>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8" w:history="1">
        <w:r w:rsidR="00842729" w:rsidRPr="001A1FF5">
          <w:rPr>
            <w:rStyle w:val="Hipervnculo"/>
          </w:rPr>
          <w:t>2.6</w:t>
        </w:r>
        <w:r w:rsidR="00842729">
          <w:rPr>
            <w:rFonts w:asciiTheme="minorHAnsi" w:eastAsiaTheme="minorEastAsia" w:hAnsiTheme="minorHAnsi" w:cstheme="minorBidi"/>
            <w:sz w:val="22"/>
            <w:szCs w:val="22"/>
            <w:lang w:eastAsia="es-MX"/>
          </w:rPr>
          <w:tab/>
        </w:r>
        <w:r w:rsidR="00842729" w:rsidRPr="001A1FF5">
          <w:rPr>
            <w:rStyle w:val="Hipervnculo"/>
          </w:rPr>
          <w:t>Tipo de Contrato.</w:t>
        </w:r>
        <w:r w:rsidR="00842729">
          <w:rPr>
            <w:webHidden/>
          </w:rPr>
          <w:tab/>
        </w:r>
        <w:r w:rsidR="00842729">
          <w:rPr>
            <w:webHidden/>
          </w:rPr>
          <w:fldChar w:fldCharType="begin"/>
        </w:r>
        <w:r w:rsidR="00842729">
          <w:rPr>
            <w:webHidden/>
          </w:rPr>
          <w:instrText xml:space="preserve"> PAGEREF _Toc444159618 \h </w:instrText>
        </w:r>
        <w:r w:rsidR="00842729">
          <w:rPr>
            <w:webHidden/>
          </w:rPr>
        </w:r>
        <w:r w:rsidR="00842729">
          <w:rPr>
            <w:webHidden/>
          </w:rPr>
          <w:fldChar w:fldCharType="separate"/>
        </w:r>
        <w:r w:rsidR="006E51E5">
          <w:rPr>
            <w:webHidden/>
          </w:rPr>
          <w:t>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19" w:history="1">
        <w:r w:rsidR="00842729" w:rsidRPr="001A1FF5">
          <w:rPr>
            <w:rStyle w:val="Hipervnculo"/>
          </w:rPr>
          <w:t>2.7</w:t>
        </w:r>
        <w:r w:rsidR="00842729">
          <w:rPr>
            <w:rFonts w:asciiTheme="minorHAnsi" w:eastAsiaTheme="minorEastAsia" w:hAnsiTheme="minorHAnsi" w:cstheme="minorBidi"/>
            <w:sz w:val="22"/>
            <w:szCs w:val="22"/>
            <w:lang w:eastAsia="es-MX"/>
          </w:rPr>
          <w:tab/>
        </w:r>
        <w:r w:rsidR="00842729" w:rsidRPr="001A1FF5">
          <w:rPr>
            <w:rStyle w:val="Hipervnculo"/>
          </w:rPr>
          <w:t>Modalidades de Contratación.</w:t>
        </w:r>
        <w:r w:rsidR="00842729">
          <w:rPr>
            <w:webHidden/>
          </w:rPr>
          <w:tab/>
        </w:r>
        <w:r w:rsidR="00842729">
          <w:rPr>
            <w:webHidden/>
          </w:rPr>
          <w:fldChar w:fldCharType="begin"/>
        </w:r>
        <w:r w:rsidR="00842729">
          <w:rPr>
            <w:webHidden/>
          </w:rPr>
          <w:instrText xml:space="preserve"> PAGEREF _Toc444159619 \h </w:instrText>
        </w:r>
        <w:r w:rsidR="00842729">
          <w:rPr>
            <w:webHidden/>
          </w:rPr>
        </w:r>
        <w:r w:rsidR="00842729">
          <w:rPr>
            <w:webHidden/>
          </w:rPr>
          <w:fldChar w:fldCharType="separate"/>
        </w:r>
        <w:r w:rsidR="006E51E5">
          <w:rPr>
            <w:webHidden/>
          </w:rPr>
          <w:t>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0" w:history="1">
        <w:r w:rsidR="00842729" w:rsidRPr="001A1FF5">
          <w:rPr>
            <w:rStyle w:val="Hipervnculo"/>
          </w:rPr>
          <w:t>2.8</w:t>
        </w:r>
        <w:r w:rsidR="00842729">
          <w:rPr>
            <w:rFonts w:asciiTheme="minorHAnsi" w:eastAsiaTheme="minorEastAsia" w:hAnsiTheme="minorHAnsi" w:cstheme="minorBidi"/>
            <w:sz w:val="22"/>
            <w:szCs w:val="22"/>
            <w:lang w:eastAsia="es-MX"/>
          </w:rPr>
          <w:tab/>
        </w:r>
        <w:r w:rsidR="00842729" w:rsidRPr="001A1FF5">
          <w:rPr>
            <w:rStyle w:val="Hipervnculo"/>
          </w:rPr>
          <w:t>Modelo de Contrato.</w:t>
        </w:r>
        <w:r w:rsidR="00842729">
          <w:rPr>
            <w:webHidden/>
          </w:rPr>
          <w:tab/>
        </w:r>
        <w:r w:rsidR="00842729">
          <w:rPr>
            <w:webHidden/>
          </w:rPr>
          <w:fldChar w:fldCharType="begin"/>
        </w:r>
        <w:r w:rsidR="00842729">
          <w:rPr>
            <w:webHidden/>
          </w:rPr>
          <w:instrText xml:space="preserve"> PAGEREF _Toc444159620 \h </w:instrText>
        </w:r>
        <w:r w:rsidR="00842729">
          <w:rPr>
            <w:webHidden/>
          </w:rPr>
        </w:r>
        <w:r w:rsidR="00842729">
          <w:rPr>
            <w:webHidden/>
          </w:rPr>
          <w:fldChar w:fldCharType="separate"/>
        </w:r>
        <w:r w:rsidR="006E51E5">
          <w:rPr>
            <w:webHidden/>
          </w:rPr>
          <w:t>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1" w:history="1">
        <w:r w:rsidR="00842729" w:rsidRPr="001A1FF5">
          <w:rPr>
            <w:rStyle w:val="Hipervnculo"/>
          </w:rPr>
          <w:t>3. FORMA Y TÉRMINOS QUE REGIRÁN LOS ACTOS DEL PROCEDIMIENTO DE LICITACIÓN PÚBLICA.</w:t>
        </w:r>
        <w:r w:rsidR="00842729">
          <w:rPr>
            <w:webHidden/>
          </w:rPr>
          <w:tab/>
        </w:r>
        <w:r w:rsidR="00842729">
          <w:rPr>
            <w:webHidden/>
          </w:rPr>
          <w:fldChar w:fldCharType="begin"/>
        </w:r>
        <w:r w:rsidR="00842729">
          <w:rPr>
            <w:webHidden/>
          </w:rPr>
          <w:instrText xml:space="preserve"> PAGEREF _Toc444159621 \h </w:instrText>
        </w:r>
        <w:r w:rsidR="00842729">
          <w:rPr>
            <w:webHidden/>
          </w:rPr>
        </w:r>
        <w:r w:rsidR="00842729">
          <w:rPr>
            <w:webHidden/>
          </w:rPr>
          <w:fldChar w:fldCharType="separate"/>
        </w:r>
        <w:r w:rsidR="006E51E5">
          <w:rPr>
            <w:webHidden/>
          </w:rPr>
          <w:t>9</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2" w:history="1">
        <w:r w:rsidR="00842729" w:rsidRPr="001A1FF5">
          <w:rPr>
            <w:rStyle w:val="Hipervnculo"/>
          </w:rPr>
          <w:t>3.1</w:t>
        </w:r>
        <w:r w:rsidR="00842729">
          <w:rPr>
            <w:rFonts w:asciiTheme="minorHAnsi" w:eastAsiaTheme="minorEastAsia" w:hAnsiTheme="minorHAnsi" w:cstheme="minorBidi"/>
            <w:sz w:val="22"/>
            <w:szCs w:val="22"/>
            <w:lang w:eastAsia="es-MX"/>
          </w:rPr>
          <w:tab/>
        </w:r>
        <w:r w:rsidR="00842729" w:rsidRPr="001A1FF5">
          <w:rPr>
            <w:rStyle w:val="Hipervnculo"/>
          </w:rPr>
          <w:t>Reducción de Plazos.</w:t>
        </w:r>
        <w:r w:rsidR="00842729">
          <w:rPr>
            <w:webHidden/>
          </w:rPr>
          <w:tab/>
        </w:r>
        <w:r w:rsidR="00842729">
          <w:rPr>
            <w:webHidden/>
          </w:rPr>
          <w:fldChar w:fldCharType="begin"/>
        </w:r>
        <w:r w:rsidR="00842729">
          <w:rPr>
            <w:webHidden/>
          </w:rPr>
          <w:instrText xml:space="preserve"> PAGEREF _Toc444159622 \h </w:instrText>
        </w:r>
        <w:r w:rsidR="00842729">
          <w:rPr>
            <w:webHidden/>
          </w:rPr>
        </w:r>
        <w:r w:rsidR="00842729">
          <w:rPr>
            <w:webHidden/>
          </w:rPr>
          <w:fldChar w:fldCharType="separate"/>
        </w:r>
        <w:r w:rsidR="006E51E5">
          <w:rPr>
            <w:webHidden/>
          </w:rPr>
          <w:t>9</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3" w:history="1">
        <w:r w:rsidR="00842729" w:rsidRPr="001A1FF5">
          <w:rPr>
            <w:rStyle w:val="Hipervnculo"/>
          </w:rPr>
          <w:t>3.2</w:t>
        </w:r>
        <w:r w:rsidR="00842729">
          <w:rPr>
            <w:rFonts w:asciiTheme="minorHAnsi" w:eastAsiaTheme="minorEastAsia" w:hAnsiTheme="minorHAnsi" w:cstheme="minorBidi"/>
            <w:sz w:val="22"/>
            <w:szCs w:val="22"/>
            <w:lang w:eastAsia="es-MX"/>
          </w:rPr>
          <w:tab/>
        </w:r>
        <w:r w:rsidR="00842729" w:rsidRPr="001A1FF5">
          <w:rPr>
            <w:rStyle w:val="Hipervnculo"/>
          </w:rPr>
          <w:t>Calendario y Lugar de los Actos del Procedimiento de Licitación Pública.</w:t>
        </w:r>
        <w:r w:rsidR="00842729">
          <w:rPr>
            <w:webHidden/>
          </w:rPr>
          <w:tab/>
        </w:r>
        <w:r w:rsidR="00842729">
          <w:rPr>
            <w:webHidden/>
          </w:rPr>
          <w:fldChar w:fldCharType="begin"/>
        </w:r>
        <w:r w:rsidR="00842729">
          <w:rPr>
            <w:webHidden/>
          </w:rPr>
          <w:instrText xml:space="preserve"> PAGEREF _Toc444159623 \h </w:instrText>
        </w:r>
        <w:r w:rsidR="00842729">
          <w:rPr>
            <w:webHidden/>
          </w:rPr>
        </w:r>
        <w:r w:rsidR="00842729">
          <w:rPr>
            <w:webHidden/>
          </w:rPr>
          <w:fldChar w:fldCharType="separate"/>
        </w:r>
        <w:r w:rsidR="006E51E5">
          <w:rPr>
            <w:webHidden/>
          </w:rPr>
          <w:t>9</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4" w:history="1">
        <w:r w:rsidR="00842729" w:rsidRPr="001A1FF5">
          <w:rPr>
            <w:rStyle w:val="Hipervnculo"/>
          </w:rPr>
          <w:t>3.2.1</w:t>
        </w:r>
        <w:r w:rsidR="00842729">
          <w:rPr>
            <w:rFonts w:asciiTheme="minorHAnsi" w:eastAsiaTheme="minorEastAsia" w:hAnsiTheme="minorHAnsi" w:cstheme="minorBidi"/>
            <w:sz w:val="22"/>
            <w:szCs w:val="22"/>
            <w:lang w:eastAsia="es-MX"/>
          </w:rPr>
          <w:tab/>
        </w:r>
        <w:r w:rsidR="00842729" w:rsidRPr="001A1FF5">
          <w:rPr>
            <w:rStyle w:val="Hipervnculo"/>
          </w:rPr>
          <w:t>Solicitudes para Aclaración al Contenido de la Convocatoria.</w:t>
        </w:r>
        <w:r w:rsidR="00842729">
          <w:rPr>
            <w:webHidden/>
          </w:rPr>
          <w:tab/>
        </w:r>
        <w:r w:rsidR="00842729">
          <w:rPr>
            <w:webHidden/>
          </w:rPr>
          <w:fldChar w:fldCharType="begin"/>
        </w:r>
        <w:r w:rsidR="00842729">
          <w:rPr>
            <w:webHidden/>
          </w:rPr>
          <w:instrText xml:space="preserve"> PAGEREF _Toc444159624 \h </w:instrText>
        </w:r>
        <w:r w:rsidR="00842729">
          <w:rPr>
            <w:webHidden/>
          </w:rPr>
        </w:r>
        <w:r w:rsidR="00842729">
          <w:rPr>
            <w:webHidden/>
          </w:rPr>
          <w:fldChar w:fldCharType="separate"/>
        </w:r>
        <w:r w:rsidR="006E51E5">
          <w:rPr>
            <w:webHidden/>
          </w:rPr>
          <w:t>10</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5" w:history="1">
        <w:r w:rsidR="00842729" w:rsidRPr="001A1FF5">
          <w:rPr>
            <w:rStyle w:val="Hipervnculo"/>
          </w:rPr>
          <w:t>3.2.2</w:t>
        </w:r>
        <w:r w:rsidR="00842729">
          <w:rPr>
            <w:rFonts w:asciiTheme="minorHAnsi" w:eastAsiaTheme="minorEastAsia" w:hAnsiTheme="minorHAnsi" w:cstheme="minorBidi"/>
            <w:sz w:val="22"/>
            <w:szCs w:val="22"/>
            <w:lang w:eastAsia="es-MX"/>
          </w:rPr>
          <w:tab/>
        </w:r>
        <w:r w:rsidR="00842729" w:rsidRPr="001A1FF5">
          <w:rPr>
            <w:rStyle w:val="Hipervnculo"/>
          </w:rPr>
          <w:t>Junta para la Aclaración del Contenido de la Convocatoria.</w:t>
        </w:r>
        <w:r w:rsidR="00842729">
          <w:rPr>
            <w:webHidden/>
          </w:rPr>
          <w:tab/>
        </w:r>
        <w:r w:rsidR="00842729">
          <w:rPr>
            <w:webHidden/>
          </w:rPr>
          <w:fldChar w:fldCharType="begin"/>
        </w:r>
        <w:r w:rsidR="00842729">
          <w:rPr>
            <w:webHidden/>
          </w:rPr>
          <w:instrText xml:space="preserve"> PAGEREF _Toc444159625 \h </w:instrText>
        </w:r>
        <w:r w:rsidR="00842729">
          <w:rPr>
            <w:webHidden/>
          </w:rPr>
        </w:r>
        <w:r w:rsidR="00842729">
          <w:rPr>
            <w:webHidden/>
          </w:rPr>
          <w:fldChar w:fldCharType="separate"/>
        </w:r>
        <w:r w:rsidR="006E51E5">
          <w:rPr>
            <w:webHidden/>
          </w:rPr>
          <w:t>10</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6" w:history="1">
        <w:r w:rsidR="00842729" w:rsidRPr="001A1FF5">
          <w:rPr>
            <w:rStyle w:val="Hipervnculo"/>
          </w:rPr>
          <w:t>3.3</w:t>
        </w:r>
        <w:r w:rsidR="00842729">
          <w:rPr>
            <w:rFonts w:asciiTheme="minorHAnsi" w:eastAsiaTheme="minorEastAsia" w:hAnsiTheme="minorHAnsi" w:cstheme="minorBidi"/>
            <w:sz w:val="22"/>
            <w:szCs w:val="22"/>
            <w:lang w:eastAsia="es-MX"/>
          </w:rPr>
          <w:tab/>
        </w:r>
        <w:r w:rsidR="00842729" w:rsidRPr="001A1FF5">
          <w:rPr>
            <w:rStyle w:val="Hipervnculo"/>
          </w:rPr>
          <w:t>Proposiciones enviadas a través de servicio postal o mensajería.</w:t>
        </w:r>
        <w:r w:rsidR="00842729">
          <w:rPr>
            <w:webHidden/>
          </w:rPr>
          <w:tab/>
        </w:r>
        <w:r w:rsidR="00842729">
          <w:rPr>
            <w:webHidden/>
          </w:rPr>
          <w:fldChar w:fldCharType="begin"/>
        </w:r>
        <w:r w:rsidR="00842729">
          <w:rPr>
            <w:webHidden/>
          </w:rPr>
          <w:instrText xml:space="preserve"> PAGEREF _Toc444159626 \h </w:instrText>
        </w:r>
        <w:r w:rsidR="00842729">
          <w:rPr>
            <w:webHidden/>
          </w:rPr>
        </w:r>
        <w:r w:rsidR="00842729">
          <w:rPr>
            <w:webHidden/>
          </w:rPr>
          <w:fldChar w:fldCharType="separate"/>
        </w:r>
        <w:r w:rsidR="006E51E5">
          <w:rPr>
            <w:webHidden/>
          </w:rPr>
          <w:t>11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7" w:history="1">
        <w:r w:rsidR="00842729" w:rsidRPr="001A1FF5">
          <w:rPr>
            <w:rStyle w:val="Hipervnculo"/>
          </w:rPr>
          <w:t>3.4</w:t>
        </w:r>
        <w:r w:rsidR="00842729">
          <w:rPr>
            <w:rFonts w:asciiTheme="minorHAnsi" w:eastAsiaTheme="minorEastAsia" w:hAnsiTheme="minorHAnsi" w:cstheme="minorBidi"/>
            <w:sz w:val="22"/>
            <w:szCs w:val="22"/>
            <w:lang w:eastAsia="es-MX"/>
          </w:rPr>
          <w:tab/>
        </w:r>
        <w:r w:rsidR="00842729" w:rsidRPr="001A1FF5">
          <w:rPr>
            <w:rStyle w:val="Hipervnculo"/>
          </w:rPr>
          <w:t>Entrega de Proposiciones.</w:t>
        </w:r>
        <w:r w:rsidR="00842729">
          <w:rPr>
            <w:webHidden/>
          </w:rPr>
          <w:tab/>
        </w:r>
        <w:r w:rsidR="00842729">
          <w:rPr>
            <w:webHidden/>
          </w:rPr>
          <w:fldChar w:fldCharType="begin"/>
        </w:r>
        <w:r w:rsidR="00842729">
          <w:rPr>
            <w:webHidden/>
          </w:rPr>
          <w:instrText xml:space="preserve"> PAGEREF _Toc444159627 \h </w:instrText>
        </w:r>
        <w:r w:rsidR="00842729">
          <w:rPr>
            <w:webHidden/>
          </w:rPr>
        </w:r>
        <w:r w:rsidR="00842729">
          <w:rPr>
            <w:webHidden/>
          </w:rPr>
          <w:fldChar w:fldCharType="separate"/>
        </w:r>
        <w:r w:rsidR="006E51E5">
          <w:rPr>
            <w:webHidden/>
          </w:rPr>
          <w:t>11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8" w:history="1">
        <w:r w:rsidR="00842729" w:rsidRPr="001A1FF5">
          <w:rPr>
            <w:rStyle w:val="Hipervnculo"/>
          </w:rPr>
          <w:t>3.4.1</w:t>
        </w:r>
        <w:r w:rsidR="00842729">
          <w:rPr>
            <w:rFonts w:asciiTheme="minorHAnsi" w:eastAsiaTheme="minorEastAsia" w:hAnsiTheme="minorHAnsi" w:cstheme="minorBidi"/>
            <w:sz w:val="22"/>
            <w:szCs w:val="22"/>
            <w:lang w:eastAsia="es-MX"/>
          </w:rPr>
          <w:tab/>
        </w:r>
        <w:r w:rsidR="00842729" w:rsidRPr="001A1FF5">
          <w:rPr>
            <w:rStyle w:val="Hipervnculo"/>
          </w:rPr>
          <w:t>Acto de Presentación y Apertura de Proposiciones.</w:t>
        </w:r>
        <w:r w:rsidR="00842729">
          <w:rPr>
            <w:webHidden/>
          </w:rPr>
          <w:tab/>
        </w:r>
        <w:r w:rsidR="00842729">
          <w:rPr>
            <w:webHidden/>
          </w:rPr>
          <w:fldChar w:fldCharType="begin"/>
        </w:r>
        <w:r w:rsidR="00842729">
          <w:rPr>
            <w:webHidden/>
          </w:rPr>
          <w:instrText xml:space="preserve"> PAGEREF _Toc444159628 \h </w:instrText>
        </w:r>
        <w:r w:rsidR="00842729">
          <w:rPr>
            <w:webHidden/>
          </w:rPr>
        </w:r>
        <w:r w:rsidR="00842729">
          <w:rPr>
            <w:webHidden/>
          </w:rPr>
          <w:fldChar w:fldCharType="separate"/>
        </w:r>
        <w:r w:rsidR="006E51E5">
          <w:rPr>
            <w:webHidden/>
          </w:rPr>
          <w:t>13</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29" w:history="1">
        <w:r w:rsidR="00842729" w:rsidRPr="001A1FF5">
          <w:rPr>
            <w:rStyle w:val="Hipervnculo"/>
          </w:rPr>
          <w:t>3.4.2</w:t>
        </w:r>
        <w:r w:rsidR="00842729">
          <w:rPr>
            <w:rFonts w:asciiTheme="minorHAnsi" w:eastAsiaTheme="minorEastAsia" w:hAnsiTheme="minorHAnsi" w:cstheme="minorBidi"/>
            <w:sz w:val="22"/>
            <w:szCs w:val="22"/>
            <w:lang w:eastAsia="es-MX"/>
          </w:rPr>
          <w:tab/>
        </w:r>
        <w:r w:rsidR="00842729" w:rsidRPr="001A1FF5">
          <w:rPr>
            <w:rStyle w:val="Hipervnculo"/>
          </w:rPr>
          <w:t>Forma de Acreditación de la Personalidad Jurídica.</w:t>
        </w:r>
        <w:r w:rsidR="00842729">
          <w:rPr>
            <w:webHidden/>
          </w:rPr>
          <w:tab/>
        </w:r>
        <w:r w:rsidR="00842729">
          <w:rPr>
            <w:webHidden/>
          </w:rPr>
          <w:fldChar w:fldCharType="begin"/>
        </w:r>
        <w:r w:rsidR="00842729">
          <w:rPr>
            <w:webHidden/>
          </w:rPr>
          <w:instrText xml:space="preserve"> PAGEREF _Toc444159629 \h </w:instrText>
        </w:r>
        <w:r w:rsidR="00842729">
          <w:rPr>
            <w:webHidden/>
          </w:rPr>
        </w:r>
        <w:r w:rsidR="00842729">
          <w:rPr>
            <w:webHidden/>
          </w:rPr>
          <w:fldChar w:fldCharType="separate"/>
        </w:r>
        <w:r w:rsidR="006E51E5">
          <w:rPr>
            <w:webHidden/>
          </w:rPr>
          <w:t>14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0" w:history="1">
        <w:r w:rsidR="00842729" w:rsidRPr="001A1FF5">
          <w:rPr>
            <w:rStyle w:val="Hipervnculo"/>
          </w:rPr>
          <w:t>3.4.3</w:t>
        </w:r>
        <w:r w:rsidR="00842729">
          <w:rPr>
            <w:rFonts w:asciiTheme="minorHAnsi" w:eastAsiaTheme="minorEastAsia" w:hAnsiTheme="minorHAnsi" w:cstheme="minorBidi"/>
            <w:sz w:val="22"/>
            <w:szCs w:val="22"/>
            <w:lang w:eastAsia="es-MX"/>
          </w:rPr>
          <w:tab/>
        </w:r>
        <w:r w:rsidR="00842729" w:rsidRPr="001A1FF5">
          <w:rPr>
            <w:rStyle w:val="Hipervnculo"/>
          </w:rPr>
          <w:t>Visitas a las Instalaciones de los Licitantes.</w:t>
        </w:r>
        <w:r w:rsidR="00842729">
          <w:rPr>
            <w:webHidden/>
          </w:rPr>
          <w:tab/>
        </w:r>
        <w:r w:rsidR="00842729">
          <w:rPr>
            <w:webHidden/>
          </w:rPr>
          <w:fldChar w:fldCharType="begin"/>
        </w:r>
        <w:r w:rsidR="00842729">
          <w:rPr>
            <w:webHidden/>
          </w:rPr>
          <w:instrText xml:space="preserve"> PAGEREF _Toc444159630 \h </w:instrText>
        </w:r>
        <w:r w:rsidR="00842729">
          <w:rPr>
            <w:webHidden/>
          </w:rPr>
        </w:r>
        <w:r w:rsidR="00842729">
          <w:rPr>
            <w:webHidden/>
          </w:rPr>
          <w:fldChar w:fldCharType="separate"/>
        </w:r>
        <w:r w:rsidR="006E51E5">
          <w:rPr>
            <w:webHidden/>
          </w:rPr>
          <w:t>14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1" w:history="1">
        <w:r w:rsidR="00842729" w:rsidRPr="001A1FF5">
          <w:rPr>
            <w:rStyle w:val="Hipervnculo"/>
          </w:rPr>
          <w:t>3.5</w:t>
        </w:r>
        <w:r w:rsidR="00842729">
          <w:rPr>
            <w:rFonts w:asciiTheme="minorHAnsi" w:eastAsiaTheme="minorEastAsia" w:hAnsiTheme="minorHAnsi" w:cstheme="minorBidi"/>
            <w:sz w:val="22"/>
            <w:szCs w:val="22"/>
            <w:lang w:eastAsia="es-MX"/>
          </w:rPr>
          <w:tab/>
        </w:r>
        <w:r w:rsidR="00842729" w:rsidRPr="001A1FF5">
          <w:rPr>
            <w:rStyle w:val="Hipervnculo"/>
          </w:rPr>
          <w:t>Vigencia de las Proposiciones Recibidas.</w:t>
        </w:r>
        <w:r w:rsidR="00842729">
          <w:rPr>
            <w:webHidden/>
          </w:rPr>
          <w:tab/>
        </w:r>
        <w:r w:rsidR="00842729">
          <w:rPr>
            <w:webHidden/>
          </w:rPr>
          <w:fldChar w:fldCharType="begin"/>
        </w:r>
        <w:r w:rsidR="00842729">
          <w:rPr>
            <w:webHidden/>
          </w:rPr>
          <w:instrText xml:space="preserve"> PAGEREF _Toc444159631 \h </w:instrText>
        </w:r>
        <w:r w:rsidR="00842729">
          <w:rPr>
            <w:webHidden/>
          </w:rPr>
        </w:r>
        <w:r w:rsidR="00842729">
          <w:rPr>
            <w:webHidden/>
          </w:rPr>
          <w:fldChar w:fldCharType="separate"/>
        </w:r>
        <w:r w:rsidR="006E51E5">
          <w:rPr>
            <w:webHidden/>
          </w:rPr>
          <w:t>15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2" w:history="1">
        <w:r w:rsidR="00842729" w:rsidRPr="001A1FF5">
          <w:rPr>
            <w:rStyle w:val="Hipervnculo"/>
          </w:rPr>
          <w:t>3.6</w:t>
        </w:r>
        <w:r w:rsidR="00842729">
          <w:rPr>
            <w:rFonts w:asciiTheme="minorHAnsi" w:eastAsiaTheme="minorEastAsia" w:hAnsiTheme="minorHAnsi" w:cstheme="minorBidi"/>
            <w:sz w:val="22"/>
            <w:szCs w:val="22"/>
            <w:lang w:eastAsia="es-MX"/>
          </w:rPr>
          <w:tab/>
        </w:r>
        <w:r w:rsidR="00842729" w:rsidRPr="001A1FF5">
          <w:rPr>
            <w:rStyle w:val="Hipervnculo"/>
          </w:rPr>
          <w:t>Proposiciones Conjuntas.</w:t>
        </w:r>
        <w:r w:rsidR="00842729">
          <w:rPr>
            <w:webHidden/>
          </w:rPr>
          <w:tab/>
        </w:r>
        <w:r w:rsidR="00842729">
          <w:rPr>
            <w:webHidden/>
          </w:rPr>
          <w:fldChar w:fldCharType="begin"/>
        </w:r>
        <w:r w:rsidR="00842729">
          <w:rPr>
            <w:webHidden/>
          </w:rPr>
          <w:instrText xml:space="preserve"> PAGEREF _Toc444159632 \h </w:instrText>
        </w:r>
        <w:r w:rsidR="00842729">
          <w:rPr>
            <w:webHidden/>
          </w:rPr>
        </w:r>
        <w:r w:rsidR="00842729">
          <w:rPr>
            <w:webHidden/>
          </w:rPr>
          <w:fldChar w:fldCharType="separate"/>
        </w:r>
        <w:r w:rsidR="006E51E5">
          <w:rPr>
            <w:webHidden/>
          </w:rPr>
          <w:t>15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3" w:history="1">
        <w:r w:rsidR="00842729" w:rsidRPr="001A1FF5">
          <w:rPr>
            <w:rStyle w:val="Hipervnculo"/>
          </w:rPr>
          <w:t>3.7</w:t>
        </w:r>
        <w:r w:rsidR="00842729">
          <w:rPr>
            <w:rFonts w:asciiTheme="minorHAnsi" w:eastAsiaTheme="minorEastAsia" w:hAnsiTheme="minorHAnsi" w:cstheme="minorBidi"/>
            <w:sz w:val="22"/>
            <w:szCs w:val="22"/>
            <w:lang w:eastAsia="es-MX"/>
          </w:rPr>
          <w:tab/>
        </w:r>
        <w:r w:rsidR="00842729" w:rsidRPr="001A1FF5">
          <w:rPr>
            <w:rStyle w:val="Hipervnculo"/>
          </w:rPr>
          <w:t>Entrega de una sola Proposición.</w:t>
        </w:r>
        <w:r w:rsidR="00842729">
          <w:rPr>
            <w:webHidden/>
          </w:rPr>
          <w:tab/>
        </w:r>
        <w:r w:rsidR="00842729">
          <w:rPr>
            <w:webHidden/>
          </w:rPr>
          <w:fldChar w:fldCharType="begin"/>
        </w:r>
        <w:r w:rsidR="00842729">
          <w:rPr>
            <w:webHidden/>
          </w:rPr>
          <w:instrText xml:space="preserve"> PAGEREF _Toc444159633 \h </w:instrText>
        </w:r>
        <w:r w:rsidR="00842729">
          <w:rPr>
            <w:webHidden/>
          </w:rPr>
        </w:r>
        <w:r w:rsidR="00842729">
          <w:rPr>
            <w:webHidden/>
          </w:rPr>
          <w:fldChar w:fldCharType="separate"/>
        </w:r>
        <w:r w:rsidR="006E51E5">
          <w:rPr>
            <w:webHidden/>
          </w:rPr>
          <w:t>16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4" w:history="1">
        <w:r w:rsidR="00842729" w:rsidRPr="001A1FF5">
          <w:rPr>
            <w:rStyle w:val="Hipervnculo"/>
          </w:rPr>
          <w:t>3.8</w:t>
        </w:r>
        <w:r w:rsidR="00842729">
          <w:rPr>
            <w:rFonts w:asciiTheme="minorHAnsi" w:eastAsiaTheme="minorEastAsia" w:hAnsiTheme="minorHAnsi" w:cstheme="minorBidi"/>
            <w:sz w:val="22"/>
            <w:szCs w:val="22"/>
            <w:lang w:eastAsia="es-MX"/>
          </w:rPr>
          <w:tab/>
        </w:r>
        <w:r w:rsidR="00842729" w:rsidRPr="001A1FF5">
          <w:rPr>
            <w:rStyle w:val="Hipervnculo"/>
          </w:rPr>
          <w:t>Fecha y Hora para Revisión de Documentación Complementaria.</w:t>
        </w:r>
        <w:r w:rsidR="00842729">
          <w:rPr>
            <w:webHidden/>
          </w:rPr>
          <w:tab/>
        </w:r>
        <w:r w:rsidR="00842729">
          <w:rPr>
            <w:webHidden/>
          </w:rPr>
          <w:fldChar w:fldCharType="begin"/>
        </w:r>
        <w:r w:rsidR="00842729">
          <w:rPr>
            <w:webHidden/>
          </w:rPr>
          <w:instrText xml:space="preserve"> PAGEREF _Toc444159634 \h </w:instrText>
        </w:r>
        <w:r w:rsidR="00842729">
          <w:rPr>
            <w:webHidden/>
          </w:rPr>
        </w:r>
        <w:r w:rsidR="00842729">
          <w:rPr>
            <w:webHidden/>
          </w:rPr>
          <w:fldChar w:fldCharType="separate"/>
        </w:r>
        <w:r w:rsidR="006E51E5">
          <w:rPr>
            <w:webHidden/>
          </w:rPr>
          <w:t>16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5" w:history="1">
        <w:r w:rsidR="00842729" w:rsidRPr="001A1FF5">
          <w:rPr>
            <w:rStyle w:val="Hipervnculo"/>
          </w:rPr>
          <w:t>3.9</w:t>
        </w:r>
        <w:r w:rsidR="00842729">
          <w:rPr>
            <w:rFonts w:asciiTheme="minorHAnsi" w:eastAsiaTheme="minorEastAsia" w:hAnsiTheme="minorHAnsi" w:cstheme="minorBidi"/>
            <w:sz w:val="22"/>
            <w:szCs w:val="22"/>
            <w:lang w:eastAsia="es-MX"/>
          </w:rPr>
          <w:tab/>
        </w:r>
        <w:r w:rsidR="00842729" w:rsidRPr="001A1FF5">
          <w:rPr>
            <w:rStyle w:val="Hipervnculo"/>
          </w:rPr>
          <w:t>De quien Rubricará las Proposiciones.</w:t>
        </w:r>
        <w:r w:rsidR="00842729">
          <w:rPr>
            <w:webHidden/>
          </w:rPr>
          <w:tab/>
        </w:r>
        <w:r w:rsidR="00842729">
          <w:rPr>
            <w:webHidden/>
          </w:rPr>
          <w:fldChar w:fldCharType="begin"/>
        </w:r>
        <w:r w:rsidR="00842729">
          <w:rPr>
            <w:webHidden/>
          </w:rPr>
          <w:instrText xml:space="preserve"> PAGEREF _Toc444159635 \h </w:instrText>
        </w:r>
        <w:r w:rsidR="00842729">
          <w:rPr>
            <w:webHidden/>
          </w:rPr>
        </w:r>
        <w:r w:rsidR="00842729">
          <w:rPr>
            <w:webHidden/>
          </w:rPr>
          <w:fldChar w:fldCharType="separate"/>
        </w:r>
        <w:r w:rsidR="006E51E5">
          <w:rPr>
            <w:webHidden/>
          </w:rPr>
          <w:t>17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6" w:history="1">
        <w:r w:rsidR="00842729" w:rsidRPr="001A1FF5">
          <w:rPr>
            <w:rStyle w:val="Hipervnculo"/>
          </w:rPr>
          <w:t>3.10</w:t>
        </w:r>
        <w:r w:rsidR="00842729">
          <w:rPr>
            <w:rFonts w:asciiTheme="minorHAnsi" w:eastAsiaTheme="minorEastAsia" w:hAnsiTheme="minorHAnsi" w:cstheme="minorBidi"/>
            <w:sz w:val="22"/>
            <w:szCs w:val="22"/>
            <w:lang w:eastAsia="es-MX"/>
          </w:rPr>
          <w:tab/>
        </w:r>
        <w:r w:rsidR="00842729" w:rsidRPr="001A1FF5">
          <w:rPr>
            <w:rStyle w:val="Hipervnculo"/>
          </w:rPr>
          <w:t>Fallo y Firma del Contrato.</w:t>
        </w:r>
        <w:r w:rsidR="00842729">
          <w:rPr>
            <w:webHidden/>
          </w:rPr>
          <w:tab/>
        </w:r>
        <w:r w:rsidR="00842729">
          <w:rPr>
            <w:webHidden/>
          </w:rPr>
          <w:fldChar w:fldCharType="begin"/>
        </w:r>
        <w:r w:rsidR="00842729">
          <w:rPr>
            <w:webHidden/>
          </w:rPr>
          <w:instrText xml:space="preserve"> PAGEREF _Toc444159636 \h </w:instrText>
        </w:r>
        <w:r w:rsidR="00842729">
          <w:rPr>
            <w:webHidden/>
          </w:rPr>
        </w:r>
        <w:r w:rsidR="00842729">
          <w:rPr>
            <w:webHidden/>
          </w:rPr>
          <w:fldChar w:fldCharType="separate"/>
        </w:r>
        <w:r w:rsidR="006E51E5">
          <w:rPr>
            <w:webHidden/>
          </w:rPr>
          <w:t>17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7" w:history="1">
        <w:r w:rsidR="00842729" w:rsidRPr="001A1FF5">
          <w:rPr>
            <w:rStyle w:val="Hipervnculo"/>
          </w:rPr>
          <w:t>3.10.1</w:t>
        </w:r>
        <w:r w:rsidR="00842729">
          <w:rPr>
            <w:rFonts w:asciiTheme="minorHAnsi" w:eastAsiaTheme="minorEastAsia" w:hAnsiTheme="minorHAnsi" w:cstheme="minorBidi"/>
            <w:sz w:val="22"/>
            <w:szCs w:val="22"/>
            <w:lang w:eastAsia="es-MX"/>
          </w:rPr>
          <w:tab/>
        </w:r>
        <w:r w:rsidR="00842729" w:rsidRPr="001A1FF5">
          <w:rPr>
            <w:rStyle w:val="Hipervnculo"/>
          </w:rPr>
          <w:t>Acto de Fallo.</w:t>
        </w:r>
        <w:r w:rsidR="00842729">
          <w:rPr>
            <w:webHidden/>
          </w:rPr>
          <w:tab/>
        </w:r>
        <w:r w:rsidR="00842729">
          <w:rPr>
            <w:webHidden/>
          </w:rPr>
          <w:fldChar w:fldCharType="begin"/>
        </w:r>
        <w:r w:rsidR="00842729">
          <w:rPr>
            <w:webHidden/>
          </w:rPr>
          <w:instrText xml:space="preserve"> PAGEREF _Toc444159637 \h </w:instrText>
        </w:r>
        <w:r w:rsidR="00842729">
          <w:rPr>
            <w:webHidden/>
          </w:rPr>
        </w:r>
        <w:r w:rsidR="00842729">
          <w:rPr>
            <w:webHidden/>
          </w:rPr>
          <w:fldChar w:fldCharType="separate"/>
        </w:r>
        <w:r w:rsidR="006E51E5">
          <w:rPr>
            <w:webHidden/>
          </w:rPr>
          <w:t>17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8" w:history="1">
        <w:r w:rsidR="00842729" w:rsidRPr="001A1FF5">
          <w:rPr>
            <w:rStyle w:val="Hipervnculo"/>
          </w:rPr>
          <w:t>3.10.2</w:t>
        </w:r>
        <w:r w:rsidR="00842729">
          <w:rPr>
            <w:rFonts w:asciiTheme="minorHAnsi" w:eastAsiaTheme="minorEastAsia" w:hAnsiTheme="minorHAnsi" w:cstheme="minorBidi"/>
            <w:sz w:val="22"/>
            <w:szCs w:val="22"/>
            <w:lang w:eastAsia="es-MX"/>
          </w:rPr>
          <w:tab/>
        </w:r>
        <w:r w:rsidR="00842729" w:rsidRPr="001A1FF5">
          <w:rPr>
            <w:rStyle w:val="Hipervnculo"/>
          </w:rPr>
          <w:t>Firma del Contrato.</w:t>
        </w:r>
        <w:r w:rsidR="00842729">
          <w:rPr>
            <w:webHidden/>
          </w:rPr>
          <w:tab/>
        </w:r>
        <w:r w:rsidR="00842729">
          <w:rPr>
            <w:webHidden/>
          </w:rPr>
          <w:fldChar w:fldCharType="begin"/>
        </w:r>
        <w:r w:rsidR="00842729">
          <w:rPr>
            <w:webHidden/>
          </w:rPr>
          <w:instrText xml:space="preserve"> PAGEREF _Toc444159638 \h </w:instrText>
        </w:r>
        <w:r w:rsidR="00842729">
          <w:rPr>
            <w:webHidden/>
          </w:rPr>
        </w:r>
        <w:r w:rsidR="00842729">
          <w:rPr>
            <w:webHidden/>
          </w:rPr>
          <w:fldChar w:fldCharType="separate"/>
        </w:r>
        <w:r w:rsidR="006E51E5">
          <w:rPr>
            <w:webHidden/>
          </w:rPr>
          <w:t>17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39" w:history="1">
        <w:r w:rsidR="00842729" w:rsidRPr="001A1FF5">
          <w:rPr>
            <w:rStyle w:val="Hipervnculo"/>
          </w:rPr>
          <w:t>3.10.3</w:t>
        </w:r>
        <w:r w:rsidR="00842729">
          <w:rPr>
            <w:rFonts w:asciiTheme="minorHAnsi" w:eastAsiaTheme="minorEastAsia" w:hAnsiTheme="minorHAnsi" w:cstheme="minorBidi"/>
            <w:sz w:val="22"/>
            <w:szCs w:val="22"/>
            <w:lang w:eastAsia="es-MX"/>
          </w:rPr>
          <w:tab/>
        </w:r>
        <w:r w:rsidR="00842729" w:rsidRPr="001A1FF5">
          <w:rPr>
            <w:rStyle w:val="Hipervnculo"/>
          </w:rPr>
          <w:t>Adjudicación del Contrato.</w:t>
        </w:r>
        <w:r w:rsidR="00842729">
          <w:rPr>
            <w:webHidden/>
          </w:rPr>
          <w:tab/>
        </w:r>
        <w:r w:rsidR="00842729">
          <w:rPr>
            <w:webHidden/>
          </w:rPr>
          <w:fldChar w:fldCharType="begin"/>
        </w:r>
        <w:r w:rsidR="00842729">
          <w:rPr>
            <w:webHidden/>
          </w:rPr>
          <w:instrText xml:space="preserve"> PAGEREF _Toc444159639 \h </w:instrText>
        </w:r>
        <w:r w:rsidR="00842729">
          <w:rPr>
            <w:webHidden/>
          </w:rPr>
        </w:r>
        <w:r w:rsidR="00842729">
          <w:rPr>
            <w:webHidden/>
          </w:rPr>
          <w:fldChar w:fldCharType="separate"/>
        </w:r>
        <w:r w:rsidR="006E51E5">
          <w:rPr>
            <w:webHidden/>
          </w:rPr>
          <w:t>19</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0" w:history="1">
        <w:r w:rsidR="00842729" w:rsidRPr="001A1FF5">
          <w:rPr>
            <w:rStyle w:val="Hipervnculo"/>
          </w:rPr>
          <w:t>3.11</w:t>
        </w:r>
        <w:r w:rsidR="00842729">
          <w:rPr>
            <w:rFonts w:asciiTheme="minorHAnsi" w:eastAsiaTheme="minorEastAsia" w:hAnsiTheme="minorHAnsi" w:cstheme="minorBidi"/>
            <w:sz w:val="22"/>
            <w:szCs w:val="22"/>
            <w:lang w:eastAsia="es-MX"/>
          </w:rPr>
          <w:tab/>
        </w:r>
        <w:r w:rsidR="00842729" w:rsidRPr="001A1FF5">
          <w:rPr>
            <w:rStyle w:val="Hipervnculo"/>
          </w:rPr>
          <w:t>Sanciones.</w:t>
        </w:r>
        <w:r w:rsidR="00842729">
          <w:rPr>
            <w:webHidden/>
          </w:rPr>
          <w:tab/>
        </w:r>
        <w:r w:rsidR="00842729">
          <w:rPr>
            <w:webHidden/>
          </w:rPr>
          <w:fldChar w:fldCharType="begin"/>
        </w:r>
        <w:r w:rsidR="00842729">
          <w:rPr>
            <w:webHidden/>
          </w:rPr>
          <w:instrText xml:space="preserve"> PAGEREF _Toc444159640 \h </w:instrText>
        </w:r>
        <w:r w:rsidR="00842729">
          <w:rPr>
            <w:webHidden/>
          </w:rPr>
        </w:r>
        <w:r w:rsidR="00842729">
          <w:rPr>
            <w:webHidden/>
          </w:rPr>
          <w:fldChar w:fldCharType="separate"/>
        </w:r>
        <w:r w:rsidR="006E51E5">
          <w:rPr>
            <w:webHidden/>
          </w:rPr>
          <w:t>19</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1" w:history="1">
        <w:r w:rsidR="00842729" w:rsidRPr="001A1FF5">
          <w:rPr>
            <w:rStyle w:val="Hipervnculo"/>
          </w:rPr>
          <w:t>3.11.1</w:t>
        </w:r>
        <w:r w:rsidR="00842729">
          <w:rPr>
            <w:rFonts w:asciiTheme="minorHAnsi" w:eastAsiaTheme="minorEastAsia" w:hAnsiTheme="minorHAnsi" w:cstheme="minorBidi"/>
            <w:sz w:val="22"/>
            <w:szCs w:val="22"/>
            <w:lang w:eastAsia="es-MX"/>
          </w:rPr>
          <w:tab/>
        </w:r>
        <w:r w:rsidR="00842729" w:rsidRPr="001A1FF5">
          <w:rPr>
            <w:rStyle w:val="Hipervnculo"/>
          </w:rPr>
          <w:t>Deducciones.</w:t>
        </w:r>
        <w:r w:rsidR="00842729">
          <w:rPr>
            <w:webHidden/>
          </w:rPr>
          <w:tab/>
        </w:r>
        <w:r w:rsidR="00842729">
          <w:rPr>
            <w:webHidden/>
          </w:rPr>
          <w:fldChar w:fldCharType="begin"/>
        </w:r>
        <w:r w:rsidR="00842729">
          <w:rPr>
            <w:webHidden/>
          </w:rPr>
          <w:instrText xml:space="preserve"> PAGEREF _Toc444159641 \h </w:instrText>
        </w:r>
        <w:r w:rsidR="00842729">
          <w:rPr>
            <w:webHidden/>
          </w:rPr>
        </w:r>
        <w:r w:rsidR="00842729">
          <w:rPr>
            <w:webHidden/>
          </w:rPr>
          <w:fldChar w:fldCharType="separate"/>
        </w:r>
        <w:r w:rsidR="006E51E5">
          <w:rPr>
            <w:webHidden/>
          </w:rPr>
          <w:t>19</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2" w:history="1">
        <w:r w:rsidR="00842729" w:rsidRPr="001A1FF5">
          <w:rPr>
            <w:rStyle w:val="Hipervnculo"/>
          </w:rPr>
          <w:t>3.11.2</w:t>
        </w:r>
        <w:r w:rsidR="00842729">
          <w:rPr>
            <w:rFonts w:asciiTheme="minorHAnsi" w:eastAsiaTheme="minorEastAsia" w:hAnsiTheme="minorHAnsi" w:cstheme="minorBidi"/>
            <w:sz w:val="22"/>
            <w:szCs w:val="22"/>
            <w:lang w:eastAsia="es-MX"/>
          </w:rPr>
          <w:tab/>
        </w:r>
        <w:r w:rsidR="00842729" w:rsidRPr="001A1FF5">
          <w:rPr>
            <w:rStyle w:val="Hipervnculo"/>
          </w:rPr>
          <w:t>Pena Convencional.</w:t>
        </w:r>
        <w:r w:rsidR="00842729">
          <w:rPr>
            <w:webHidden/>
          </w:rPr>
          <w:tab/>
        </w:r>
        <w:r w:rsidR="00842729">
          <w:rPr>
            <w:webHidden/>
          </w:rPr>
          <w:fldChar w:fldCharType="begin"/>
        </w:r>
        <w:r w:rsidR="00842729">
          <w:rPr>
            <w:webHidden/>
          </w:rPr>
          <w:instrText xml:space="preserve"> PAGEREF _Toc444159642 \h </w:instrText>
        </w:r>
        <w:r w:rsidR="00842729">
          <w:rPr>
            <w:webHidden/>
          </w:rPr>
        </w:r>
        <w:r w:rsidR="00842729">
          <w:rPr>
            <w:webHidden/>
          </w:rPr>
          <w:fldChar w:fldCharType="separate"/>
        </w:r>
        <w:r w:rsidR="006E51E5">
          <w:rPr>
            <w:webHidden/>
          </w:rPr>
          <w:t>20</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3" w:history="1">
        <w:r w:rsidR="00842729" w:rsidRPr="001A1FF5">
          <w:rPr>
            <w:rStyle w:val="Hipervnculo"/>
          </w:rPr>
          <w:t>3.11.3</w:t>
        </w:r>
        <w:r w:rsidR="00842729">
          <w:rPr>
            <w:rFonts w:asciiTheme="minorHAnsi" w:eastAsiaTheme="minorEastAsia" w:hAnsiTheme="minorHAnsi" w:cstheme="minorBidi"/>
            <w:sz w:val="22"/>
            <w:szCs w:val="22"/>
            <w:lang w:eastAsia="es-MX"/>
          </w:rPr>
          <w:tab/>
        </w:r>
        <w:r w:rsidR="00842729" w:rsidRPr="001A1FF5">
          <w:rPr>
            <w:rStyle w:val="Hipervnculo"/>
          </w:rPr>
          <w:t>Por Incumplimiento al Contrato.</w:t>
        </w:r>
        <w:r w:rsidR="00842729">
          <w:rPr>
            <w:webHidden/>
          </w:rPr>
          <w:tab/>
        </w:r>
        <w:r w:rsidR="00842729">
          <w:rPr>
            <w:webHidden/>
          </w:rPr>
          <w:fldChar w:fldCharType="begin"/>
        </w:r>
        <w:r w:rsidR="00842729">
          <w:rPr>
            <w:webHidden/>
          </w:rPr>
          <w:instrText xml:space="preserve"> PAGEREF _Toc444159643 \h </w:instrText>
        </w:r>
        <w:r w:rsidR="00842729">
          <w:rPr>
            <w:webHidden/>
          </w:rPr>
        </w:r>
        <w:r w:rsidR="00842729">
          <w:rPr>
            <w:webHidden/>
          </w:rPr>
          <w:fldChar w:fldCharType="separate"/>
        </w:r>
        <w:r w:rsidR="006E51E5">
          <w:rPr>
            <w:webHidden/>
          </w:rPr>
          <w:t>20</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4" w:history="1">
        <w:r w:rsidR="00842729" w:rsidRPr="001A1FF5">
          <w:rPr>
            <w:rStyle w:val="Hipervnculo"/>
          </w:rPr>
          <w:t>3.11.4</w:t>
        </w:r>
        <w:r w:rsidR="00842729">
          <w:rPr>
            <w:rFonts w:asciiTheme="minorHAnsi" w:eastAsiaTheme="minorEastAsia" w:hAnsiTheme="minorHAnsi" w:cstheme="minorBidi"/>
            <w:sz w:val="22"/>
            <w:szCs w:val="22"/>
            <w:lang w:eastAsia="es-MX"/>
          </w:rPr>
          <w:tab/>
        </w:r>
        <w:r w:rsidR="00842729" w:rsidRPr="001A1FF5">
          <w:rPr>
            <w:rStyle w:val="Hipervnculo"/>
          </w:rPr>
          <w:t>Rescisión del Contrato.</w:t>
        </w:r>
        <w:r w:rsidR="00842729">
          <w:rPr>
            <w:webHidden/>
          </w:rPr>
          <w:tab/>
        </w:r>
        <w:r w:rsidR="00842729">
          <w:rPr>
            <w:webHidden/>
          </w:rPr>
          <w:fldChar w:fldCharType="begin"/>
        </w:r>
        <w:r w:rsidR="00842729">
          <w:rPr>
            <w:webHidden/>
          </w:rPr>
          <w:instrText xml:space="preserve"> PAGEREF _Toc444159644 \h </w:instrText>
        </w:r>
        <w:r w:rsidR="00842729">
          <w:rPr>
            <w:webHidden/>
          </w:rPr>
        </w:r>
        <w:r w:rsidR="00842729">
          <w:rPr>
            <w:webHidden/>
          </w:rPr>
          <w:fldChar w:fldCharType="separate"/>
        </w:r>
        <w:r w:rsidR="006E51E5">
          <w:rPr>
            <w:webHidden/>
          </w:rPr>
          <w:t>20</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5" w:history="1">
        <w:r w:rsidR="00842729" w:rsidRPr="001A1FF5">
          <w:rPr>
            <w:rStyle w:val="Hipervnculo"/>
          </w:rPr>
          <w:t>3.11.5</w:t>
        </w:r>
        <w:r w:rsidR="00842729">
          <w:rPr>
            <w:rFonts w:asciiTheme="minorHAnsi" w:eastAsiaTheme="minorEastAsia" w:hAnsiTheme="minorHAnsi" w:cstheme="minorBidi"/>
            <w:sz w:val="22"/>
            <w:szCs w:val="22"/>
            <w:lang w:eastAsia="es-MX"/>
          </w:rPr>
          <w:tab/>
        </w:r>
        <w:r w:rsidR="00842729" w:rsidRPr="001A1FF5">
          <w:rPr>
            <w:rStyle w:val="Hipervnculo"/>
          </w:rPr>
          <w:t>Terminación Anticipada.</w:t>
        </w:r>
        <w:r w:rsidR="00842729">
          <w:rPr>
            <w:webHidden/>
          </w:rPr>
          <w:tab/>
        </w:r>
        <w:r w:rsidR="00842729">
          <w:rPr>
            <w:webHidden/>
          </w:rPr>
          <w:fldChar w:fldCharType="begin"/>
        </w:r>
        <w:r w:rsidR="00842729">
          <w:rPr>
            <w:webHidden/>
          </w:rPr>
          <w:instrText xml:space="preserve"> PAGEREF _Toc444159645 \h </w:instrText>
        </w:r>
        <w:r w:rsidR="00842729">
          <w:rPr>
            <w:webHidden/>
          </w:rPr>
        </w:r>
        <w:r w:rsidR="00842729">
          <w:rPr>
            <w:webHidden/>
          </w:rPr>
          <w:fldChar w:fldCharType="separate"/>
        </w:r>
        <w:r w:rsidR="006E51E5">
          <w:rPr>
            <w:webHidden/>
          </w:rPr>
          <w:t>22</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6" w:history="1">
        <w:r w:rsidR="00842729" w:rsidRPr="001A1FF5">
          <w:rPr>
            <w:rStyle w:val="Hipervnculo"/>
          </w:rPr>
          <w:t>4. REQUISITOS QUE LOS LICITANTES DEBEN CUMPLIR.</w:t>
        </w:r>
        <w:r w:rsidR="00842729">
          <w:rPr>
            <w:webHidden/>
          </w:rPr>
          <w:tab/>
        </w:r>
        <w:r w:rsidR="00842729">
          <w:rPr>
            <w:webHidden/>
          </w:rPr>
          <w:fldChar w:fldCharType="begin"/>
        </w:r>
        <w:r w:rsidR="00842729">
          <w:rPr>
            <w:webHidden/>
          </w:rPr>
          <w:instrText xml:space="preserve"> PAGEREF _Toc444159646 \h </w:instrText>
        </w:r>
        <w:r w:rsidR="00842729">
          <w:rPr>
            <w:webHidden/>
          </w:rPr>
        </w:r>
        <w:r w:rsidR="00842729">
          <w:rPr>
            <w:webHidden/>
          </w:rPr>
          <w:fldChar w:fldCharType="separate"/>
        </w:r>
        <w:r w:rsidR="006E51E5">
          <w:rPr>
            <w:webHidden/>
          </w:rPr>
          <w:t>23</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7" w:history="1">
        <w:r w:rsidR="00842729" w:rsidRPr="001A1FF5">
          <w:rPr>
            <w:rStyle w:val="Hipervnculo"/>
          </w:rPr>
          <w:t>4.1</w:t>
        </w:r>
        <w:r w:rsidR="00842729">
          <w:rPr>
            <w:rFonts w:asciiTheme="minorHAnsi" w:eastAsiaTheme="minorEastAsia" w:hAnsiTheme="minorHAnsi" w:cstheme="minorBidi"/>
            <w:sz w:val="22"/>
            <w:szCs w:val="22"/>
            <w:lang w:eastAsia="es-MX"/>
          </w:rPr>
          <w:tab/>
        </w:r>
        <w:r w:rsidR="00842729" w:rsidRPr="001A1FF5">
          <w:rPr>
            <w:rStyle w:val="Hipervnculo"/>
          </w:rPr>
          <w:t>Documentación Complementaria.</w:t>
        </w:r>
        <w:r w:rsidR="00842729">
          <w:rPr>
            <w:webHidden/>
          </w:rPr>
          <w:tab/>
        </w:r>
        <w:r w:rsidR="00842729">
          <w:rPr>
            <w:webHidden/>
          </w:rPr>
          <w:fldChar w:fldCharType="begin"/>
        </w:r>
        <w:r w:rsidR="00842729">
          <w:rPr>
            <w:webHidden/>
          </w:rPr>
          <w:instrText xml:space="preserve"> PAGEREF _Toc444159647 \h </w:instrText>
        </w:r>
        <w:r w:rsidR="00842729">
          <w:rPr>
            <w:webHidden/>
          </w:rPr>
        </w:r>
        <w:r w:rsidR="00842729">
          <w:rPr>
            <w:webHidden/>
          </w:rPr>
          <w:fldChar w:fldCharType="separate"/>
        </w:r>
        <w:r w:rsidR="006E51E5">
          <w:rPr>
            <w:webHidden/>
          </w:rPr>
          <w:t>23</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8" w:history="1">
        <w:r w:rsidR="00842729" w:rsidRPr="001A1FF5">
          <w:rPr>
            <w:rStyle w:val="Hipervnculo"/>
          </w:rPr>
          <w:t>4.2</w:t>
        </w:r>
        <w:r w:rsidR="00842729">
          <w:rPr>
            <w:rFonts w:asciiTheme="minorHAnsi" w:eastAsiaTheme="minorEastAsia" w:hAnsiTheme="minorHAnsi" w:cstheme="minorBidi"/>
            <w:sz w:val="22"/>
            <w:szCs w:val="22"/>
            <w:lang w:eastAsia="es-MX"/>
          </w:rPr>
          <w:tab/>
        </w:r>
        <w:r w:rsidR="00842729" w:rsidRPr="001A1FF5">
          <w:rPr>
            <w:rStyle w:val="Hipervnculo"/>
          </w:rPr>
          <w:t>Proposición Técnica.</w:t>
        </w:r>
        <w:r w:rsidR="00842729">
          <w:rPr>
            <w:webHidden/>
          </w:rPr>
          <w:tab/>
        </w:r>
        <w:r w:rsidR="00842729">
          <w:rPr>
            <w:webHidden/>
          </w:rPr>
          <w:fldChar w:fldCharType="begin"/>
        </w:r>
        <w:r w:rsidR="00842729">
          <w:rPr>
            <w:webHidden/>
          </w:rPr>
          <w:instrText xml:space="preserve"> PAGEREF _Toc444159648 \h </w:instrText>
        </w:r>
        <w:r w:rsidR="00842729">
          <w:rPr>
            <w:webHidden/>
          </w:rPr>
        </w:r>
        <w:r w:rsidR="00842729">
          <w:rPr>
            <w:webHidden/>
          </w:rPr>
          <w:fldChar w:fldCharType="separate"/>
        </w:r>
        <w:r w:rsidR="006E51E5">
          <w:rPr>
            <w:webHidden/>
          </w:rPr>
          <w:t>24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49" w:history="1">
        <w:r w:rsidR="00842729" w:rsidRPr="001A1FF5">
          <w:rPr>
            <w:rStyle w:val="Hipervnculo"/>
          </w:rPr>
          <w:t>4. 3</w:t>
        </w:r>
        <w:r w:rsidR="00842729">
          <w:rPr>
            <w:rFonts w:asciiTheme="minorHAnsi" w:eastAsiaTheme="minorEastAsia" w:hAnsiTheme="minorHAnsi" w:cstheme="minorBidi"/>
            <w:sz w:val="22"/>
            <w:szCs w:val="22"/>
            <w:lang w:eastAsia="es-MX"/>
          </w:rPr>
          <w:tab/>
        </w:r>
        <w:r w:rsidR="00842729" w:rsidRPr="001A1FF5">
          <w:rPr>
            <w:rStyle w:val="Hipervnculo"/>
          </w:rPr>
          <w:t>Proposición Económica.</w:t>
        </w:r>
        <w:r w:rsidR="00842729">
          <w:rPr>
            <w:webHidden/>
          </w:rPr>
          <w:tab/>
        </w:r>
        <w:r w:rsidR="00842729">
          <w:rPr>
            <w:webHidden/>
          </w:rPr>
          <w:fldChar w:fldCharType="begin"/>
        </w:r>
        <w:r w:rsidR="00842729">
          <w:rPr>
            <w:webHidden/>
          </w:rPr>
          <w:instrText xml:space="preserve"> PAGEREF _Toc444159649 \h </w:instrText>
        </w:r>
        <w:r w:rsidR="00842729">
          <w:rPr>
            <w:webHidden/>
          </w:rPr>
        </w:r>
        <w:r w:rsidR="00842729">
          <w:rPr>
            <w:webHidden/>
          </w:rPr>
          <w:fldChar w:fldCharType="separate"/>
        </w:r>
        <w:r w:rsidR="006E51E5">
          <w:rPr>
            <w:webHidden/>
          </w:rPr>
          <w:t>24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52" w:history="1">
        <w:r w:rsidR="00842729" w:rsidRPr="001A1FF5">
          <w:rPr>
            <w:rStyle w:val="Hipervnculo"/>
          </w:rPr>
          <w:t>5. CRITERIOS DE EVALUACIÓN Y ADJUDICACIÓN</w:t>
        </w:r>
        <w:r w:rsidR="00842729">
          <w:rPr>
            <w:webHidden/>
          </w:rPr>
          <w:tab/>
        </w:r>
        <w:r w:rsidR="00842729">
          <w:rPr>
            <w:webHidden/>
          </w:rPr>
          <w:fldChar w:fldCharType="begin"/>
        </w:r>
        <w:r w:rsidR="00842729">
          <w:rPr>
            <w:webHidden/>
          </w:rPr>
          <w:instrText xml:space="preserve"> PAGEREF _Toc444159652 \h </w:instrText>
        </w:r>
        <w:r w:rsidR="00842729">
          <w:rPr>
            <w:webHidden/>
          </w:rPr>
        </w:r>
        <w:r w:rsidR="00842729">
          <w:rPr>
            <w:webHidden/>
          </w:rPr>
          <w:fldChar w:fldCharType="separate"/>
        </w:r>
        <w:r w:rsidR="006E51E5">
          <w:rPr>
            <w:webHidden/>
          </w:rPr>
          <w:t>35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53" w:history="1">
        <w:r w:rsidR="00842729" w:rsidRPr="00842729">
          <w:rPr>
            <w:rStyle w:val="Hipervnculo"/>
          </w:rPr>
          <w:t>5.1</w:t>
        </w:r>
        <w:r w:rsidR="00842729" w:rsidRPr="00842729">
          <w:rPr>
            <w:rFonts w:asciiTheme="minorHAnsi" w:eastAsiaTheme="minorEastAsia" w:hAnsiTheme="minorHAnsi" w:cstheme="minorBidi"/>
            <w:sz w:val="22"/>
            <w:szCs w:val="22"/>
            <w:lang w:eastAsia="es-MX"/>
          </w:rPr>
          <w:tab/>
        </w:r>
        <w:r w:rsidR="00842729" w:rsidRPr="00842729">
          <w:rPr>
            <w:rStyle w:val="Hipervnculo"/>
          </w:rPr>
          <w:t>Evaluación de las Proposiciones.</w:t>
        </w:r>
        <w:r w:rsidR="00842729">
          <w:rPr>
            <w:webHidden/>
          </w:rPr>
          <w:tab/>
        </w:r>
        <w:r w:rsidR="00842729">
          <w:rPr>
            <w:webHidden/>
          </w:rPr>
          <w:fldChar w:fldCharType="begin"/>
        </w:r>
        <w:r w:rsidR="00842729">
          <w:rPr>
            <w:webHidden/>
          </w:rPr>
          <w:instrText xml:space="preserve"> PAGEREF _Toc444159653 \h </w:instrText>
        </w:r>
        <w:r w:rsidR="00842729">
          <w:rPr>
            <w:webHidden/>
          </w:rPr>
        </w:r>
        <w:r w:rsidR="00842729">
          <w:rPr>
            <w:webHidden/>
          </w:rPr>
          <w:fldChar w:fldCharType="separate"/>
        </w:r>
        <w:r w:rsidR="006E51E5">
          <w:rPr>
            <w:webHidden/>
          </w:rPr>
          <w:t>35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59" w:history="1">
        <w:r w:rsidR="00842729" w:rsidRPr="001A1FF5">
          <w:rPr>
            <w:rStyle w:val="Hipervnculo"/>
          </w:rPr>
          <w:t>5.2</w:t>
        </w:r>
        <w:r w:rsidR="00842729">
          <w:rPr>
            <w:rFonts w:asciiTheme="minorHAnsi" w:eastAsiaTheme="minorEastAsia" w:hAnsiTheme="minorHAnsi" w:cstheme="minorBidi"/>
            <w:sz w:val="22"/>
            <w:szCs w:val="22"/>
            <w:lang w:eastAsia="es-MX"/>
          </w:rPr>
          <w:tab/>
        </w:r>
        <w:r w:rsidR="00842729" w:rsidRPr="001A1FF5">
          <w:rPr>
            <w:rStyle w:val="Hipervnculo"/>
          </w:rPr>
          <w:t>Sistema de Evaluación de las Proposiciones.</w:t>
        </w:r>
        <w:r w:rsidR="00842729">
          <w:rPr>
            <w:webHidden/>
          </w:rPr>
          <w:tab/>
        </w:r>
        <w:r w:rsidR="00842729">
          <w:rPr>
            <w:webHidden/>
          </w:rPr>
          <w:fldChar w:fldCharType="begin"/>
        </w:r>
        <w:r w:rsidR="00842729">
          <w:rPr>
            <w:webHidden/>
          </w:rPr>
          <w:instrText xml:space="preserve"> PAGEREF _Toc444159659 \h </w:instrText>
        </w:r>
        <w:r w:rsidR="00842729">
          <w:rPr>
            <w:webHidden/>
          </w:rPr>
        </w:r>
        <w:r w:rsidR="00842729">
          <w:rPr>
            <w:webHidden/>
          </w:rPr>
          <w:fldChar w:fldCharType="separate"/>
        </w:r>
        <w:r w:rsidR="006E51E5">
          <w:rPr>
            <w:webHidden/>
          </w:rPr>
          <w:t>52</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0" w:history="1">
        <w:r w:rsidR="00842729" w:rsidRPr="001A1FF5">
          <w:rPr>
            <w:rStyle w:val="Hipervnculo"/>
          </w:rPr>
          <w:t>5.3.</w:t>
        </w:r>
        <w:r w:rsidR="00842729">
          <w:rPr>
            <w:rFonts w:asciiTheme="minorHAnsi" w:eastAsiaTheme="minorEastAsia" w:hAnsiTheme="minorHAnsi" w:cstheme="minorBidi"/>
            <w:sz w:val="22"/>
            <w:szCs w:val="22"/>
            <w:lang w:eastAsia="es-MX"/>
          </w:rPr>
          <w:tab/>
        </w:r>
        <w:r w:rsidR="00842729" w:rsidRPr="001A1FF5">
          <w:rPr>
            <w:rStyle w:val="Hipervnculo"/>
          </w:rPr>
          <w:t>Requisitos de Cumplimiento Obligatorio.</w:t>
        </w:r>
        <w:r w:rsidR="00842729">
          <w:rPr>
            <w:webHidden/>
          </w:rPr>
          <w:tab/>
        </w:r>
        <w:r w:rsidR="00842729">
          <w:rPr>
            <w:webHidden/>
          </w:rPr>
          <w:fldChar w:fldCharType="begin"/>
        </w:r>
        <w:r w:rsidR="00842729">
          <w:rPr>
            <w:webHidden/>
          </w:rPr>
          <w:instrText xml:space="preserve"> PAGEREF _Toc444159660 \h </w:instrText>
        </w:r>
        <w:r w:rsidR="00842729">
          <w:rPr>
            <w:webHidden/>
          </w:rPr>
        </w:r>
        <w:r w:rsidR="00842729">
          <w:rPr>
            <w:webHidden/>
          </w:rPr>
          <w:fldChar w:fldCharType="separate"/>
        </w:r>
        <w:r w:rsidR="006E51E5">
          <w:rPr>
            <w:webHidden/>
          </w:rPr>
          <w:t>52</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1" w:history="1">
        <w:r w:rsidR="00842729" w:rsidRPr="001A1FF5">
          <w:rPr>
            <w:rStyle w:val="Hipervnculo"/>
          </w:rPr>
          <w:t>5.4</w:t>
        </w:r>
        <w:r w:rsidR="00842729">
          <w:rPr>
            <w:rFonts w:asciiTheme="minorHAnsi" w:eastAsiaTheme="minorEastAsia" w:hAnsiTheme="minorHAnsi" w:cstheme="minorBidi"/>
            <w:sz w:val="22"/>
            <w:szCs w:val="22"/>
            <w:lang w:eastAsia="es-MX"/>
          </w:rPr>
          <w:tab/>
        </w:r>
        <w:r w:rsidR="00842729" w:rsidRPr="001A1FF5">
          <w:rPr>
            <w:rStyle w:val="Hipervnculo"/>
          </w:rPr>
          <w:t>Causas de Desechamiento de las Proposiciones.</w:t>
        </w:r>
        <w:r w:rsidR="00842729">
          <w:rPr>
            <w:webHidden/>
          </w:rPr>
          <w:tab/>
        </w:r>
        <w:r w:rsidR="00842729">
          <w:rPr>
            <w:webHidden/>
          </w:rPr>
          <w:fldChar w:fldCharType="begin"/>
        </w:r>
        <w:r w:rsidR="00842729">
          <w:rPr>
            <w:webHidden/>
          </w:rPr>
          <w:instrText xml:space="preserve"> PAGEREF _Toc444159661 \h </w:instrText>
        </w:r>
        <w:r w:rsidR="00842729">
          <w:rPr>
            <w:webHidden/>
          </w:rPr>
        </w:r>
        <w:r w:rsidR="00842729">
          <w:rPr>
            <w:webHidden/>
          </w:rPr>
          <w:fldChar w:fldCharType="separate"/>
        </w:r>
        <w:r w:rsidR="006E51E5">
          <w:rPr>
            <w:webHidden/>
          </w:rPr>
          <w:t>52</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2" w:history="1">
        <w:r w:rsidR="00842729" w:rsidRPr="001A1FF5">
          <w:rPr>
            <w:rStyle w:val="Hipervnculo"/>
          </w:rPr>
          <w:t>6. DOCUMENTOS QUE DEBERÁ PRESENTAR EL LICITANTE ADJUDICADO.</w:t>
        </w:r>
        <w:r w:rsidR="00842729">
          <w:rPr>
            <w:webHidden/>
          </w:rPr>
          <w:tab/>
        </w:r>
        <w:r w:rsidR="00842729">
          <w:rPr>
            <w:webHidden/>
          </w:rPr>
          <w:fldChar w:fldCharType="begin"/>
        </w:r>
        <w:r w:rsidR="00842729">
          <w:rPr>
            <w:webHidden/>
          </w:rPr>
          <w:instrText xml:space="preserve"> PAGEREF _Toc444159662 \h </w:instrText>
        </w:r>
        <w:r w:rsidR="00842729">
          <w:rPr>
            <w:webHidden/>
          </w:rPr>
        </w:r>
        <w:r w:rsidR="00842729">
          <w:rPr>
            <w:webHidden/>
          </w:rPr>
          <w:fldChar w:fldCharType="separate"/>
        </w:r>
        <w:r w:rsidR="006E51E5">
          <w:rPr>
            <w:webHidden/>
          </w:rPr>
          <w:t>56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3" w:history="1">
        <w:r w:rsidR="00842729" w:rsidRPr="001A1FF5">
          <w:rPr>
            <w:rStyle w:val="Hipervnculo"/>
          </w:rPr>
          <w:t>6.1</w:t>
        </w:r>
        <w:r w:rsidR="00842729">
          <w:rPr>
            <w:rFonts w:asciiTheme="minorHAnsi" w:eastAsiaTheme="minorEastAsia" w:hAnsiTheme="minorHAnsi" w:cstheme="minorBidi"/>
            <w:sz w:val="22"/>
            <w:szCs w:val="22"/>
            <w:lang w:eastAsia="es-MX"/>
          </w:rPr>
          <w:tab/>
        </w:r>
        <w:r w:rsidR="00842729" w:rsidRPr="001A1FF5">
          <w:rPr>
            <w:rStyle w:val="Hipervnculo"/>
          </w:rPr>
          <w:t>Acreditación del Licitante que Resulte con Adjudicación a su Favor, de Encontrarse al Corriente en el Cumplimiento de sus Obligaciones Fiscales.</w:t>
        </w:r>
        <w:r w:rsidR="00842729">
          <w:rPr>
            <w:webHidden/>
          </w:rPr>
          <w:tab/>
        </w:r>
        <w:r w:rsidR="00842729">
          <w:rPr>
            <w:webHidden/>
          </w:rPr>
          <w:fldChar w:fldCharType="begin"/>
        </w:r>
        <w:r w:rsidR="00842729">
          <w:rPr>
            <w:webHidden/>
          </w:rPr>
          <w:instrText xml:space="preserve"> PAGEREF _Toc444159663 \h </w:instrText>
        </w:r>
        <w:r w:rsidR="00842729">
          <w:rPr>
            <w:webHidden/>
          </w:rPr>
        </w:r>
        <w:r w:rsidR="00842729">
          <w:rPr>
            <w:webHidden/>
          </w:rPr>
          <w:fldChar w:fldCharType="separate"/>
        </w:r>
        <w:r w:rsidR="006E51E5">
          <w:rPr>
            <w:webHidden/>
          </w:rPr>
          <w:t>56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4" w:history="1">
        <w:r w:rsidR="00842729" w:rsidRPr="001A1FF5">
          <w:rPr>
            <w:rStyle w:val="Hipervnculo"/>
          </w:rPr>
          <w:t>6.2</w:t>
        </w:r>
        <w:r w:rsidR="00842729">
          <w:rPr>
            <w:rFonts w:asciiTheme="minorHAnsi" w:eastAsiaTheme="minorEastAsia" w:hAnsiTheme="minorHAnsi" w:cstheme="minorBidi"/>
            <w:sz w:val="22"/>
            <w:szCs w:val="22"/>
            <w:lang w:eastAsia="es-MX"/>
          </w:rPr>
          <w:tab/>
        </w:r>
        <w:r w:rsidR="00842729" w:rsidRPr="001A1FF5">
          <w:rPr>
            <w:rStyle w:val="Hipervnculo"/>
          </w:rPr>
          <w:t>Responsabilidades.</w:t>
        </w:r>
        <w:r w:rsidR="00842729">
          <w:rPr>
            <w:webHidden/>
          </w:rPr>
          <w:tab/>
        </w:r>
        <w:r w:rsidR="00842729">
          <w:rPr>
            <w:webHidden/>
          </w:rPr>
          <w:fldChar w:fldCharType="begin"/>
        </w:r>
        <w:r w:rsidR="00842729">
          <w:rPr>
            <w:webHidden/>
          </w:rPr>
          <w:instrText xml:space="preserve"> PAGEREF _Toc444159664 \h </w:instrText>
        </w:r>
        <w:r w:rsidR="00842729">
          <w:rPr>
            <w:webHidden/>
          </w:rPr>
        </w:r>
        <w:r w:rsidR="00842729">
          <w:rPr>
            <w:webHidden/>
          </w:rPr>
          <w:fldChar w:fldCharType="separate"/>
        </w:r>
        <w:r w:rsidR="006E51E5">
          <w:rPr>
            <w:webHidden/>
          </w:rPr>
          <w:t>56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5" w:history="1">
        <w:r w:rsidR="00842729" w:rsidRPr="001A1FF5">
          <w:rPr>
            <w:rStyle w:val="Hipervnculo"/>
          </w:rPr>
          <w:t>6.3</w:t>
        </w:r>
        <w:r w:rsidR="00842729">
          <w:rPr>
            <w:rFonts w:asciiTheme="minorHAnsi" w:eastAsiaTheme="minorEastAsia" w:hAnsiTheme="minorHAnsi" w:cstheme="minorBidi"/>
            <w:sz w:val="22"/>
            <w:szCs w:val="22"/>
            <w:lang w:eastAsia="es-MX"/>
          </w:rPr>
          <w:tab/>
        </w:r>
        <w:r w:rsidR="00842729" w:rsidRPr="001A1FF5">
          <w:rPr>
            <w:rStyle w:val="Hipervnculo"/>
          </w:rPr>
          <w:t>Confidencialidad.</w:t>
        </w:r>
        <w:r w:rsidR="00842729">
          <w:rPr>
            <w:webHidden/>
          </w:rPr>
          <w:tab/>
        </w:r>
        <w:r w:rsidR="00842729">
          <w:rPr>
            <w:webHidden/>
          </w:rPr>
          <w:fldChar w:fldCharType="begin"/>
        </w:r>
        <w:r w:rsidR="00842729">
          <w:rPr>
            <w:webHidden/>
          </w:rPr>
          <w:instrText xml:space="preserve"> PAGEREF _Toc444159665 \h </w:instrText>
        </w:r>
        <w:r w:rsidR="00842729">
          <w:rPr>
            <w:webHidden/>
          </w:rPr>
        </w:r>
        <w:r w:rsidR="00842729">
          <w:rPr>
            <w:webHidden/>
          </w:rPr>
          <w:fldChar w:fldCharType="separate"/>
        </w:r>
        <w:r w:rsidR="006E51E5">
          <w:rPr>
            <w:webHidden/>
          </w:rPr>
          <w:t>57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6" w:history="1">
        <w:r w:rsidR="00842729" w:rsidRPr="001A1FF5">
          <w:rPr>
            <w:rStyle w:val="Hipervnculo"/>
          </w:rPr>
          <w:t>6.4</w:t>
        </w:r>
        <w:r w:rsidR="00842729">
          <w:rPr>
            <w:rFonts w:asciiTheme="minorHAnsi" w:eastAsiaTheme="minorEastAsia" w:hAnsiTheme="minorHAnsi" w:cstheme="minorBidi"/>
            <w:sz w:val="22"/>
            <w:szCs w:val="22"/>
            <w:lang w:eastAsia="es-MX"/>
          </w:rPr>
          <w:tab/>
        </w:r>
        <w:r w:rsidR="00842729" w:rsidRPr="001A1FF5">
          <w:rPr>
            <w:rStyle w:val="Hipervnculo"/>
          </w:rPr>
          <w:t>No Negociación de Condiciones.</w:t>
        </w:r>
        <w:r w:rsidR="00842729">
          <w:rPr>
            <w:webHidden/>
          </w:rPr>
          <w:tab/>
        </w:r>
        <w:r w:rsidR="00842729">
          <w:rPr>
            <w:webHidden/>
          </w:rPr>
          <w:fldChar w:fldCharType="begin"/>
        </w:r>
        <w:r w:rsidR="00842729">
          <w:rPr>
            <w:webHidden/>
          </w:rPr>
          <w:instrText xml:space="preserve"> PAGEREF _Toc444159666 \h </w:instrText>
        </w:r>
        <w:r w:rsidR="00842729">
          <w:rPr>
            <w:webHidden/>
          </w:rPr>
        </w:r>
        <w:r w:rsidR="00842729">
          <w:rPr>
            <w:webHidden/>
          </w:rPr>
          <w:fldChar w:fldCharType="separate"/>
        </w:r>
        <w:r w:rsidR="006E51E5">
          <w:rPr>
            <w:webHidden/>
          </w:rPr>
          <w:t>58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7" w:history="1">
        <w:r w:rsidR="00842729" w:rsidRPr="001A1FF5">
          <w:rPr>
            <w:rStyle w:val="Hipervnculo"/>
          </w:rPr>
          <w:t>6.5</w:t>
        </w:r>
        <w:r w:rsidR="00842729">
          <w:rPr>
            <w:rFonts w:asciiTheme="minorHAnsi" w:eastAsiaTheme="minorEastAsia" w:hAnsiTheme="minorHAnsi" w:cstheme="minorBidi"/>
            <w:sz w:val="22"/>
            <w:szCs w:val="22"/>
            <w:lang w:eastAsia="es-MX"/>
          </w:rPr>
          <w:tab/>
        </w:r>
        <w:r w:rsidR="00842729" w:rsidRPr="001A1FF5">
          <w:rPr>
            <w:rStyle w:val="Hipervnculo"/>
          </w:rPr>
          <w:t>Garantía de Cumplimiento del Contrato.</w:t>
        </w:r>
        <w:r w:rsidR="00842729">
          <w:rPr>
            <w:webHidden/>
          </w:rPr>
          <w:tab/>
        </w:r>
        <w:r w:rsidR="00842729">
          <w:rPr>
            <w:webHidden/>
          </w:rPr>
          <w:fldChar w:fldCharType="begin"/>
        </w:r>
        <w:r w:rsidR="00842729">
          <w:rPr>
            <w:webHidden/>
          </w:rPr>
          <w:instrText xml:space="preserve"> PAGEREF _Toc444159667 \h </w:instrText>
        </w:r>
        <w:r w:rsidR="00842729">
          <w:rPr>
            <w:webHidden/>
          </w:rPr>
        </w:r>
        <w:r w:rsidR="00842729">
          <w:rPr>
            <w:webHidden/>
          </w:rPr>
          <w:fldChar w:fldCharType="separate"/>
        </w:r>
        <w:r w:rsidR="006E51E5">
          <w:rPr>
            <w:webHidden/>
          </w:rPr>
          <w:t>58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8" w:history="1">
        <w:r w:rsidR="00842729" w:rsidRPr="001A1FF5">
          <w:rPr>
            <w:rStyle w:val="Hipervnculo"/>
          </w:rPr>
          <w:t>6.5.1</w:t>
        </w:r>
        <w:r w:rsidR="00842729">
          <w:rPr>
            <w:rFonts w:asciiTheme="minorHAnsi" w:eastAsiaTheme="minorEastAsia" w:hAnsiTheme="minorHAnsi" w:cstheme="minorBidi"/>
            <w:sz w:val="22"/>
            <w:szCs w:val="22"/>
            <w:lang w:eastAsia="es-MX"/>
          </w:rPr>
          <w:tab/>
        </w:r>
        <w:r w:rsidR="00842729" w:rsidRPr="001A1FF5">
          <w:rPr>
            <w:rStyle w:val="Hipervnculo"/>
          </w:rPr>
          <w:t>Devolución de la Garantía.</w:t>
        </w:r>
        <w:r w:rsidR="00842729">
          <w:rPr>
            <w:webHidden/>
          </w:rPr>
          <w:tab/>
        </w:r>
        <w:r w:rsidR="00842729">
          <w:rPr>
            <w:webHidden/>
          </w:rPr>
          <w:fldChar w:fldCharType="begin"/>
        </w:r>
        <w:r w:rsidR="00842729">
          <w:rPr>
            <w:webHidden/>
          </w:rPr>
          <w:instrText xml:space="preserve"> PAGEREF _Toc444159668 \h </w:instrText>
        </w:r>
        <w:r w:rsidR="00842729">
          <w:rPr>
            <w:webHidden/>
          </w:rPr>
        </w:r>
        <w:r w:rsidR="00842729">
          <w:rPr>
            <w:webHidden/>
          </w:rPr>
          <w:fldChar w:fldCharType="separate"/>
        </w:r>
        <w:r w:rsidR="006E51E5">
          <w:rPr>
            <w:webHidden/>
          </w:rPr>
          <w:t>61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69" w:history="1">
        <w:r w:rsidR="00842729" w:rsidRPr="001A1FF5">
          <w:rPr>
            <w:rStyle w:val="Hipervnculo"/>
          </w:rPr>
          <w:t>6.6</w:t>
        </w:r>
        <w:r w:rsidR="00842729">
          <w:rPr>
            <w:rFonts w:asciiTheme="minorHAnsi" w:eastAsiaTheme="minorEastAsia" w:hAnsiTheme="minorHAnsi" w:cstheme="minorBidi"/>
            <w:sz w:val="22"/>
            <w:szCs w:val="22"/>
            <w:lang w:eastAsia="es-MX"/>
          </w:rPr>
          <w:tab/>
        </w:r>
        <w:r w:rsidR="00842729" w:rsidRPr="001A1FF5">
          <w:rPr>
            <w:rStyle w:val="Hipervnculo"/>
          </w:rPr>
          <w:t>Verificación y Aceptación de los Servicios Objeto de la Licitación.</w:t>
        </w:r>
        <w:r w:rsidR="00842729">
          <w:rPr>
            <w:webHidden/>
          </w:rPr>
          <w:tab/>
        </w:r>
        <w:r w:rsidR="00842729">
          <w:rPr>
            <w:webHidden/>
          </w:rPr>
          <w:fldChar w:fldCharType="begin"/>
        </w:r>
        <w:r w:rsidR="00842729">
          <w:rPr>
            <w:webHidden/>
          </w:rPr>
          <w:instrText xml:space="preserve"> PAGEREF _Toc444159669 \h </w:instrText>
        </w:r>
        <w:r w:rsidR="00842729">
          <w:rPr>
            <w:webHidden/>
          </w:rPr>
        </w:r>
        <w:r w:rsidR="00842729">
          <w:rPr>
            <w:webHidden/>
          </w:rPr>
          <w:fldChar w:fldCharType="separate"/>
        </w:r>
        <w:r w:rsidR="006E51E5">
          <w:rPr>
            <w:webHidden/>
          </w:rPr>
          <w:t>61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0" w:history="1">
        <w:r w:rsidR="00842729" w:rsidRPr="001A1FF5">
          <w:rPr>
            <w:rStyle w:val="Hipervnculo"/>
          </w:rPr>
          <w:t>6.7</w:t>
        </w:r>
        <w:r w:rsidR="00842729">
          <w:rPr>
            <w:rFonts w:asciiTheme="minorHAnsi" w:eastAsiaTheme="minorEastAsia" w:hAnsiTheme="minorHAnsi" w:cstheme="minorBidi"/>
            <w:sz w:val="22"/>
            <w:szCs w:val="22"/>
            <w:lang w:eastAsia="es-MX"/>
          </w:rPr>
          <w:tab/>
        </w:r>
        <w:r w:rsidR="00842729" w:rsidRPr="001A1FF5">
          <w:rPr>
            <w:rStyle w:val="Hipervnculo"/>
          </w:rPr>
          <w:t>Condiciones de Precio y Pago.</w:t>
        </w:r>
        <w:r w:rsidR="00842729">
          <w:rPr>
            <w:webHidden/>
          </w:rPr>
          <w:tab/>
        </w:r>
        <w:r w:rsidR="00842729">
          <w:rPr>
            <w:webHidden/>
          </w:rPr>
          <w:fldChar w:fldCharType="begin"/>
        </w:r>
        <w:r w:rsidR="00842729">
          <w:rPr>
            <w:webHidden/>
          </w:rPr>
          <w:instrText xml:space="preserve"> PAGEREF _Toc444159670 \h </w:instrText>
        </w:r>
        <w:r w:rsidR="00842729">
          <w:rPr>
            <w:webHidden/>
          </w:rPr>
        </w:r>
        <w:r w:rsidR="00842729">
          <w:rPr>
            <w:webHidden/>
          </w:rPr>
          <w:fldChar w:fldCharType="separate"/>
        </w:r>
        <w:r w:rsidR="006E51E5">
          <w:rPr>
            <w:webHidden/>
          </w:rPr>
          <w:t>61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1" w:history="1">
        <w:r w:rsidR="00842729" w:rsidRPr="001A1FF5">
          <w:rPr>
            <w:rStyle w:val="Hipervnculo"/>
          </w:rPr>
          <w:t>6.7.1</w:t>
        </w:r>
        <w:r w:rsidR="00842729">
          <w:rPr>
            <w:rFonts w:asciiTheme="minorHAnsi" w:eastAsiaTheme="minorEastAsia" w:hAnsiTheme="minorHAnsi" w:cstheme="minorBidi"/>
            <w:sz w:val="22"/>
            <w:szCs w:val="22"/>
            <w:lang w:eastAsia="es-MX"/>
          </w:rPr>
          <w:tab/>
        </w:r>
        <w:r w:rsidR="00842729" w:rsidRPr="001A1FF5">
          <w:rPr>
            <w:rStyle w:val="Hipervnculo"/>
          </w:rPr>
          <w:t>Condiciones de Precio.</w:t>
        </w:r>
        <w:r w:rsidR="00842729">
          <w:rPr>
            <w:webHidden/>
          </w:rPr>
          <w:tab/>
        </w:r>
        <w:r w:rsidR="00842729">
          <w:rPr>
            <w:webHidden/>
          </w:rPr>
          <w:fldChar w:fldCharType="begin"/>
        </w:r>
        <w:r w:rsidR="00842729">
          <w:rPr>
            <w:webHidden/>
          </w:rPr>
          <w:instrText xml:space="preserve"> PAGEREF _Toc444159671 \h </w:instrText>
        </w:r>
        <w:r w:rsidR="00842729">
          <w:rPr>
            <w:webHidden/>
          </w:rPr>
        </w:r>
        <w:r w:rsidR="00842729">
          <w:rPr>
            <w:webHidden/>
          </w:rPr>
          <w:fldChar w:fldCharType="separate"/>
        </w:r>
        <w:r w:rsidR="006E51E5">
          <w:rPr>
            <w:webHidden/>
          </w:rPr>
          <w:t>61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2" w:history="1">
        <w:r w:rsidR="00842729" w:rsidRPr="001A1FF5">
          <w:rPr>
            <w:rStyle w:val="Hipervnculo"/>
          </w:rPr>
          <w:t>6.7.2. Condiciones de Pago.</w:t>
        </w:r>
        <w:r w:rsidR="00842729">
          <w:rPr>
            <w:webHidden/>
          </w:rPr>
          <w:tab/>
        </w:r>
        <w:r w:rsidR="00842729">
          <w:rPr>
            <w:webHidden/>
          </w:rPr>
          <w:fldChar w:fldCharType="begin"/>
        </w:r>
        <w:r w:rsidR="00842729">
          <w:rPr>
            <w:webHidden/>
          </w:rPr>
          <w:instrText xml:space="preserve"> PAGEREF _Toc444159672 \h </w:instrText>
        </w:r>
        <w:r w:rsidR="00842729">
          <w:rPr>
            <w:webHidden/>
          </w:rPr>
        </w:r>
        <w:r w:rsidR="00842729">
          <w:rPr>
            <w:webHidden/>
          </w:rPr>
          <w:fldChar w:fldCharType="separate"/>
        </w:r>
        <w:r w:rsidR="006E51E5">
          <w:rPr>
            <w:webHidden/>
          </w:rPr>
          <w:t>62</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3" w:history="1">
        <w:r w:rsidR="00842729" w:rsidRPr="001A1FF5">
          <w:rPr>
            <w:rStyle w:val="Hipervnculo"/>
          </w:rPr>
          <w:t>6.8</w:t>
        </w:r>
        <w:r w:rsidR="00842729">
          <w:rPr>
            <w:rFonts w:asciiTheme="minorHAnsi" w:eastAsiaTheme="minorEastAsia" w:hAnsiTheme="minorHAnsi" w:cstheme="minorBidi"/>
            <w:sz w:val="22"/>
            <w:szCs w:val="22"/>
            <w:lang w:eastAsia="es-MX"/>
          </w:rPr>
          <w:tab/>
        </w:r>
        <w:r w:rsidR="00842729" w:rsidRPr="001A1FF5">
          <w:rPr>
            <w:rStyle w:val="Hipervnculo"/>
          </w:rPr>
          <w:t>Impuestos y Derechos.</w:t>
        </w:r>
        <w:r w:rsidR="00842729">
          <w:rPr>
            <w:webHidden/>
          </w:rPr>
          <w:tab/>
        </w:r>
        <w:r w:rsidR="00842729">
          <w:rPr>
            <w:webHidden/>
          </w:rPr>
          <w:fldChar w:fldCharType="begin"/>
        </w:r>
        <w:r w:rsidR="00842729">
          <w:rPr>
            <w:webHidden/>
          </w:rPr>
          <w:instrText xml:space="preserve"> PAGEREF _Toc444159673 \h </w:instrText>
        </w:r>
        <w:r w:rsidR="00842729">
          <w:rPr>
            <w:webHidden/>
          </w:rPr>
        </w:r>
        <w:r w:rsidR="00842729">
          <w:rPr>
            <w:webHidden/>
          </w:rPr>
          <w:fldChar w:fldCharType="separate"/>
        </w:r>
        <w:r w:rsidR="006E51E5">
          <w:rPr>
            <w:webHidden/>
          </w:rPr>
          <w:t>62</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4" w:history="1">
        <w:r w:rsidR="00842729" w:rsidRPr="001A1FF5">
          <w:rPr>
            <w:rStyle w:val="Hipervnculo"/>
          </w:rPr>
          <w:t>6.9</w:t>
        </w:r>
        <w:r w:rsidR="00842729">
          <w:rPr>
            <w:rFonts w:asciiTheme="minorHAnsi" w:eastAsiaTheme="minorEastAsia" w:hAnsiTheme="minorHAnsi" w:cstheme="minorBidi"/>
            <w:sz w:val="22"/>
            <w:szCs w:val="22"/>
            <w:lang w:eastAsia="es-MX"/>
          </w:rPr>
          <w:tab/>
        </w:r>
        <w:r w:rsidR="00842729" w:rsidRPr="001A1FF5">
          <w:rPr>
            <w:rStyle w:val="Hipervnculo"/>
          </w:rPr>
          <w:t>Derechos de Autor, Marcas Registradas, Patentes y/o Derechos de Propiedad Intelectual.</w:t>
        </w:r>
        <w:r w:rsidR="00842729">
          <w:rPr>
            <w:webHidden/>
          </w:rPr>
          <w:tab/>
        </w:r>
        <w:r w:rsidR="00842729">
          <w:rPr>
            <w:webHidden/>
          </w:rPr>
          <w:fldChar w:fldCharType="begin"/>
        </w:r>
        <w:r w:rsidR="00842729">
          <w:rPr>
            <w:webHidden/>
          </w:rPr>
          <w:instrText xml:space="preserve"> PAGEREF _Toc444159674 \h </w:instrText>
        </w:r>
        <w:r w:rsidR="00842729">
          <w:rPr>
            <w:webHidden/>
          </w:rPr>
        </w:r>
        <w:r w:rsidR="00842729">
          <w:rPr>
            <w:webHidden/>
          </w:rPr>
          <w:fldChar w:fldCharType="separate"/>
        </w:r>
        <w:r w:rsidR="006E51E5">
          <w:rPr>
            <w:webHidden/>
          </w:rPr>
          <w:t>63</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5" w:history="1">
        <w:r w:rsidR="00842729" w:rsidRPr="001A1FF5">
          <w:rPr>
            <w:rStyle w:val="Hipervnculo"/>
          </w:rPr>
          <w:t>6.10</w:t>
        </w:r>
        <w:r w:rsidR="00842729">
          <w:rPr>
            <w:rFonts w:asciiTheme="minorHAnsi" w:eastAsiaTheme="minorEastAsia" w:hAnsiTheme="minorHAnsi" w:cstheme="minorBidi"/>
            <w:sz w:val="22"/>
            <w:szCs w:val="22"/>
            <w:lang w:eastAsia="es-MX"/>
          </w:rPr>
          <w:tab/>
        </w:r>
        <w:r w:rsidR="00842729" w:rsidRPr="001A1FF5">
          <w:rPr>
            <w:rStyle w:val="Hipervnculo"/>
          </w:rPr>
          <w:t>Defectos y Vicios Ocultos.</w:t>
        </w:r>
        <w:r w:rsidR="00842729">
          <w:rPr>
            <w:webHidden/>
          </w:rPr>
          <w:tab/>
        </w:r>
        <w:r w:rsidR="00842729">
          <w:rPr>
            <w:webHidden/>
          </w:rPr>
          <w:fldChar w:fldCharType="begin"/>
        </w:r>
        <w:r w:rsidR="00842729">
          <w:rPr>
            <w:webHidden/>
          </w:rPr>
          <w:instrText xml:space="preserve"> PAGEREF _Toc444159675 \h </w:instrText>
        </w:r>
        <w:r w:rsidR="00842729">
          <w:rPr>
            <w:webHidden/>
          </w:rPr>
        </w:r>
        <w:r w:rsidR="00842729">
          <w:rPr>
            <w:webHidden/>
          </w:rPr>
          <w:fldChar w:fldCharType="separate"/>
        </w:r>
        <w:r w:rsidR="006E51E5">
          <w:rPr>
            <w:webHidden/>
          </w:rPr>
          <w:t>63</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6" w:history="1">
        <w:r w:rsidR="00842729" w:rsidRPr="001A1FF5">
          <w:rPr>
            <w:rStyle w:val="Hipervnculo"/>
          </w:rPr>
          <w:t>6.11</w:t>
        </w:r>
        <w:r w:rsidR="00842729">
          <w:rPr>
            <w:rFonts w:asciiTheme="minorHAnsi" w:eastAsiaTheme="minorEastAsia" w:hAnsiTheme="minorHAnsi" w:cstheme="minorBidi"/>
            <w:sz w:val="22"/>
            <w:szCs w:val="22"/>
            <w:lang w:eastAsia="es-MX"/>
          </w:rPr>
          <w:tab/>
        </w:r>
        <w:r w:rsidR="00842729" w:rsidRPr="001A1FF5">
          <w:rPr>
            <w:rStyle w:val="Hipervnculo"/>
          </w:rPr>
          <w:t>Cancelación de la Licitación.</w:t>
        </w:r>
        <w:r w:rsidR="00842729">
          <w:rPr>
            <w:webHidden/>
          </w:rPr>
          <w:tab/>
        </w:r>
        <w:r w:rsidR="00842729">
          <w:rPr>
            <w:webHidden/>
          </w:rPr>
          <w:fldChar w:fldCharType="begin"/>
        </w:r>
        <w:r w:rsidR="00842729">
          <w:rPr>
            <w:webHidden/>
          </w:rPr>
          <w:instrText xml:space="preserve"> PAGEREF _Toc444159676 \h </w:instrText>
        </w:r>
        <w:r w:rsidR="00842729">
          <w:rPr>
            <w:webHidden/>
          </w:rPr>
        </w:r>
        <w:r w:rsidR="00842729">
          <w:rPr>
            <w:webHidden/>
          </w:rPr>
          <w:fldChar w:fldCharType="separate"/>
        </w:r>
        <w:r w:rsidR="006E51E5">
          <w:rPr>
            <w:webHidden/>
          </w:rPr>
          <w:t>64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7" w:history="1">
        <w:r w:rsidR="00842729" w:rsidRPr="001A1FF5">
          <w:rPr>
            <w:rStyle w:val="Hipervnculo"/>
          </w:rPr>
          <w:t>6.12</w:t>
        </w:r>
        <w:r w:rsidR="00842729">
          <w:rPr>
            <w:rFonts w:asciiTheme="minorHAnsi" w:eastAsiaTheme="minorEastAsia" w:hAnsiTheme="minorHAnsi" w:cstheme="minorBidi"/>
            <w:sz w:val="22"/>
            <w:szCs w:val="22"/>
            <w:lang w:eastAsia="es-MX"/>
          </w:rPr>
          <w:tab/>
        </w:r>
        <w:r w:rsidR="00842729" w:rsidRPr="001A1FF5">
          <w:rPr>
            <w:rStyle w:val="Hipervnculo"/>
          </w:rPr>
          <w:t>Declaración de Licitación Desierta.</w:t>
        </w:r>
        <w:r w:rsidR="00842729">
          <w:rPr>
            <w:webHidden/>
          </w:rPr>
          <w:tab/>
        </w:r>
        <w:r w:rsidR="00842729">
          <w:rPr>
            <w:webHidden/>
          </w:rPr>
          <w:fldChar w:fldCharType="begin"/>
        </w:r>
        <w:r w:rsidR="00842729">
          <w:rPr>
            <w:webHidden/>
          </w:rPr>
          <w:instrText xml:space="preserve"> PAGEREF _Toc444159677 \h </w:instrText>
        </w:r>
        <w:r w:rsidR="00842729">
          <w:rPr>
            <w:webHidden/>
          </w:rPr>
        </w:r>
        <w:r w:rsidR="00842729">
          <w:rPr>
            <w:webHidden/>
          </w:rPr>
          <w:fldChar w:fldCharType="separate"/>
        </w:r>
        <w:r w:rsidR="006E51E5">
          <w:rPr>
            <w:webHidden/>
          </w:rPr>
          <w:t>64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8" w:history="1">
        <w:r w:rsidR="00842729" w:rsidRPr="001A1FF5">
          <w:rPr>
            <w:rStyle w:val="Hipervnculo"/>
          </w:rPr>
          <w:t>6.13</w:t>
        </w:r>
        <w:r w:rsidR="00842729">
          <w:rPr>
            <w:rFonts w:asciiTheme="minorHAnsi" w:eastAsiaTheme="minorEastAsia" w:hAnsiTheme="minorHAnsi" w:cstheme="minorBidi"/>
            <w:sz w:val="22"/>
            <w:szCs w:val="22"/>
            <w:lang w:eastAsia="es-MX"/>
          </w:rPr>
          <w:tab/>
        </w:r>
        <w:r w:rsidR="00842729" w:rsidRPr="001A1FF5">
          <w:rPr>
            <w:rStyle w:val="Hipervnculo"/>
          </w:rPr>
          <w:t>Modificaciones que Podrán Efectuarse.</w:t>
        </w:r>
        <w:r w:rsidR="00842729">
          <w:rPr>
            <w:webHidden/>
          </w:rPr>
          <w:tab/>
        </w:r>
        <w:r w:rsidR="00842729">
          <w:rPr>
            <w:webHidden/>
          </w:rPr>
          <w:fldChar w:fldCharType="begin"/>
        </w:r>
        <w:r w:rsidR="00842729">
          <w:rPr>
            <w:webHidden/>
          </w:rPr>
          <w:instrText xml:space="preserve"> PAGEREF _Toc444159678 \h </w:instrText>
        </w:r>
        <w:r w:rsidR="00842729">
          <w:rPr>
            <w:webHidden/>
          </w:rPr>
        </w:r>
        <w:r w:rsidR="00842729">
          <w:rPr>
            <w:webHidden/>
          </w:rPr>
          <w:fldChar w:fldCharType="separate"/>
        </w:r>
        <w:r w:rsidR="006E51E5">
          <w:rPr>
            <w:webHidden/>
          </w:rPr>
          <w:t>64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79" w:history="1">
        <w:r w:rsidR="00842729" w:rsidRPr="001A1FF5">
          <w:rPr>
            <w:rStyle w:val="Hipervnculo"/>
          </w:rPr>
          <w:t>6.13.1</w:t>
        </w:r>
        <w:r w:rsidR="00842729">
          <w:rPr>
            <w:rFonts w:asciiTheme="minorHAnsi" w:eastAsiaTheme="minorEastAsia" w:hAnsiTheme="minorHAnsi" w:cstheme="minorBidi"/>
            <w:sz w:val="22"/>
            <w:szCs w:val="22"/>
            <w:lang w:eastAsia="es-MX"/>
          </w:rPr>
          <w:tab/>
        </w:r>
        <w:r w:rsidR="00842729" w:rsidRPr="001A1FF5">
          <w:rPr>
            <w:rStyle w:val="Hipervnculo"/>
          </w:rPr>
          <w:t>A la Convocatoria a la Licitación.</w:t>
        </w:r>
        <w:r w:rsidR="00842729">
          <w:rPr>
            <w:webHidden/>
          </w:rPr>
          <w:tab/>
        </w:r>
        <w:r w:rsidR="00842729">
          <w:rPr>
            <w:webHidden/>
          </w:rPr>
          <w:fldChar w:fldCharType="begin"/>
        </w:r>
        <w:r w:rsidR="00842729">
          <w:rPr>
            <w:webHidden/>
          </w:rPr>
          <w:instrText xml:space="preserve"> PAGEREF _Toc444159679 \h </w:instrText>
        </w:r>
        <w:r w:rsidR="00842729">
          <w:rPr>
            <w:webHidden/>
          </w:rPr>
        </w:r>
        <w:r w:rsidR="00842729">
          <w:rPr>
            <w:webHidden/>
          </w:rPr>
          <w:fldChar w:fldCharType="separate"/>
        </w:r>
        <w:r w:rsidR="006E51E5">
          <w:rPr>
            <w:webHidden/>
          </w:rPr>
          <w:t>64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0" w:history="1">
        <w:r w:rsidR="00842729" w:rsidRPr="001A1FF5">
          <w:rPr>
            <w:rStyle w:val="Hipervnculo"/>
          </w:rPr>
          <w:t>6.13.2</w:t>
        </w:r>
        <w:r w:rsidR="00842729">
          <w:rPr>
            <w:rFonts w:asciiTheme="minorHAnsi" w:eastAsiaTheme="minorEastAsia" w:hAnsiTheme="minorHAnsi" w:cstheme="minorBidi"/>
            <w:sz w:val="22"/>
            <w:szCs w:val="22"/>
            <w:lang w:eastAsia="es-MX"/>
          </w:rPr>
          <w:tab/>
        </w:r>
        <w:r w:rsidR="00842729" w:rsidRPr="001A1FF5">
          <w:rPr>
            <w:rStyle w:val="Hipervnculo"/>
          </w:rPr>
          <w:t>Al Contrato.</w:t>
        </w:r>
        <w:r w:rsidR="00842729">
          <w:rPr>
            <w:webHidden/>
          </w:rPr>
          <w:tab/>
        </w:r>
        <w:r w:rsidR="00842729">
          <w:rPr>
            <w:webHidden/>
          </w:rPr>
          <w:fldChar w:fldCharType="begin"/>
        </w:r>
        <w:r w:rsidR="00842729">
          <w:rPr>
            <w:webHidden/>
          </w:rPr>
          <w:instrText xml:space="preserve"> PAGEREF _Toc444159680 \h </w:instrText>
        </w:r>
        <w:r w:rsidR="00842729">
          <w:rPr>
            <w:webHidden/>
          </w:rPr>
        </w:r>
        <w:r w:rsidR="00842729">
          <w:rPr>
            <w:webHidden/>
          </w:rPr>
          <w:fldChar w:fldCharType="separate"/>
        </w:r>
        <w:r w:rsidR="006E51E5">
          <w:rPr>
            <w:webHidden/>
          </w:rPr>
          <w:t>64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1" w:history="1">
        <w:r w:rsidR="00842729" w:rsidRPr="001A1FF5">
          <w:rPr>
            <w:rStyle w:val="Hipervnculo"/>
            <w:bCs/>
          </w:rPr>
          <w:t>6</w:t>
        </w:r>
        <w:r w:rsidR="00842729" w:rsidRPr="001A1FF5">
          <w:rPr>
            <w:rStyle w:val="Hipervnculo"/>
          </w:rPr>
          <w:t>.14</w:t>
        </w:r>
        <w:r w:rsidR="00842729">
          <w:rPr>
            <w:rFonts w:asciiTheme="minorHAnsi" w:eastAsiaTheme="minorEastAsia" w:hAnsiTheme="minorHAnsi" w:cstheme="minorBidi"/>
            <w:sz w:val="22"/>
            <w:szCs w:val="22"/>
            <w:lang w:eastAsia="es-MX"/>
          </w:rPr>
          <w:tab/>
        </w:r>
        <w:r w:rsidR="00842729" w:rsidRPr="001A1FF5">
          <w:rPr>
            <w:rStyle w:val="Hipervnculo"/>
          </w:rPr>
          <w:t>Suspensión del Servicio.</w:t>
        </w:r>
        <w:r w:rsidR="00842729">
          <w:rPr>
            <w:webHidden/>
          </w:rPr>
          <w:tab/>
        </w:r>
        <w:r w:rsidR="00842729">
          <w:rPr>
            <w:webHidden/>
          </w:rPr>
          <w:fldChar w:fldCharType="begin"/>
        </w:r>
        <w:r w:rsidR="00842729">
          <w:rPr>
            <w:webHidden/>
          </w:rPr>
          <w:instrText xml:space="preserve"> PAGEREF _Toc444159681 \h </w:instrText>
        </w:r>
        <w:r w:rsidR="00842729">
          <w:rPr>
            <w:webHidden/>
          </w:rPr>
        </w:r>
        <w:r w:rsidR="00842729">
          <w:rPr>
            <w:webHidden/>
          </w:rPr>
          <w:fldChar w:fldCharType="separate"/>
        </w:r>
        <w:r w:rsidR="006E51E5">
          <w:rPr>
            <w:webHidden/>
          </w:rPr>
          <w:t>65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2" w:history="1">
        <w:r w:rsidR="00842729" w:rsidRPr="001A1FF5">
          <w:rPr>
            <w:rStyle w:val="Hipervnculo"/>
          </w:rPr>
          <w:t>6.15</w:t>
        </w:r>
        <w:r w:rsidR="00842729">
          <w:rPr>
            <w:rFonts w:asciiTheme="minorHAnsi" w:eastAsiaTheme="minorEastAsia" w:hAnsiTheme="minorHAnsi" w:cstheme="minorBidi"/>
            <w:sz w:val="22"/>
            <w:szCs w:val="22"/>
            <w:lang w:eastAsia="es-MX"/>
          </w:rPr>
          <w:tab/>
        </w:r>
        <w:r w:rsidR="00842729" w:rsidRPr="001A1FF5">
          <w:rPr>
            <w:rStyle w:val="Hipervnculo"/>
          </w:rPr>
          <w:t>Controversias.</w:t>
        </w:r>
        <w:r w:rsidR="00842729">
          <w:rPr>
            <w:webHidden/>
          </w:rPr>
          <w:tab/>
        </w:r>
        <w:r w:rsidR="00842729">
          <w:rPr>
            <w:webHidden/>
          </w:rPr>
          <w:fldChar w:fldCharType="begin"/>
        </w:r>
        <w:r w:rsidR="00842729">
          <w:rPr>
            <w:webHidden/>
          </w:rPr>
          <w:instrText xml:space="preserve"> PAGEREF _Toc444159682 \h </w:instrText>
        </w:r>
        <w:r w:rsidR="00842729">
          <w:rPr>
            <w:webHidden/>
          </w:rPr>
        </w:r>
        <w:r w:rsidR="00842729">
          <w:rPr>
            <w:webHidden/>
          </w:rPr>
          <w:fldChar w:fldCharType="separate"/>
        </w:r>
        <w:r w:rsidR="006E51E5">
          <w:rPr>
            <w:webHidden/>
          </w:rPr>
          <w:t>65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3" w:history="1">
        <w:r w:rsidR="00842729" w:rsidRPr="001A1FF5">
          <w:rPr>
            <w:rStyle w:val="Hipervnculo"/>
          </w:rPr>
          <w:t>6.16</w:t>
        </w:r>
        <w:r w:rsidR="00842729">
          <w:rPr>
            <w:rFonts w:asciiTheme="minorHAnsi" w:eastAsiaTheme="minorEastAsia" w:hAnsiTheme="minorHAnsi" w:cstheme="minorBidi"/>
            <w:sz w:val="22"/>
            <w:szCs w:val="22"/>
            <w:lang w:eastAsia="es-MX"/>
          </w:rPr>
          <w:tab/>
        </w:r>
        <w:r w:rsidR="00842729" w:rsidRPr="001A1FF5">
          <w:rPr>
            <w:rStyle w:val="Hipervnculo"/>
          </w:rPr>
          <w:t>Situaciones no Previstas en esta Convocatoria a la Licitación.</w:t>
        </w:r>
        <w:r w:rsidR="00842729">
          <w:rPr>
            <w:webHidden/>
          </w:rPr>
          <w:tab/>
        </w:r>
        <w:r w:rsidR="00842729">
          <w:rPr>
            <w:webHidden/>
          </w:rPr>
          <w:fldChar w:fldCharType="begin"/>
        </w:r>
        <w:r w:rsidR="00842729">
          <w:rPr>
            <w:webHidden/>
          </w:rPr>
          <w:instrText xml:space="preserve"> PAGEREF _Toc444159683 \h </w:instrText>
        </w:r>
        <w:r w:rsidR="00842729">
          <w:rPr>
            <w:webHidden/>
          </w:rPr>
        </w:r>
        <w:r w:rsidR="00842729">
          <w:rPr>
            <w:webHidden/>
          </w:rPr>
          <w:fldChar w:fldCharType="separate"/>
        </w:r>
        <w:r w:rsidR="006E51E5">
          <w:rPr>
            <w:webHidden/>
          </w:rPr>
          <w:t>65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4" w:history="1">
        <w:r w:rsidR="00842729" w:rsidRPr="001A1FF5">
          <w:rPr>
            <w:rStyle w:val="Hipervnculo"/>
          </w:rPr>
          <w:t>6.17</w:t>
        </w:r>
        <w:r w:rsidR="00842729">
          <w:rPr>
            <w:rFonts w:asciiTheme="minorHAnsi" w:eastAsiaTheme="minorEastAsia" w:hAnsiTheme="minorHAnsi" w:cstheme="minorBidi"/>
            <w:sz w:val="22"/>
            <w:szCs w:val="22"/>
            <w:lang w:eastAsia="es-MX"/>
          </w:rPr>
          <w:tab/>
        </w:r>
        <w:r w:rsidR="00842729" w:rsidRPr="001A1FF5">
          <w:rPr>
            <w:rStyle w:val="Hipervnculo"/>
          </w:rPr>
          <w:t>Transparencia y Combate a la Corrupción.</w:t>
        </w:r>
        <w:r w:rsidR="00842729">
          <w:rPr>
            <w:webHidden/>
          </w:rPr>
          <w:tab/>
        </w:r>
        <w:r w:rsidR="00842729">
          <w:rPr>
            <w:webHidden/>
          </w:rPr>
          <w:fldChar w:fldCharType="begin"/>
        </w:r>
        <w:r w:rsidR="00842729">
          <w:rPr>
            <w:webHidden/>
          </w:rPr>
          <w:instrText xml:space="preserve"> PAGEREF _Toc444159684 \h </w:instrText>
        </w:r>
        <w:r w:rsidR="00842729">
          <w:rPr>
            <w:webHidden/>
          </w:rPr>
        </w:r>
        <w:r w:rsidR="00842729">
          <w:rPr>
            <w:webHidden/>
          </w:rPr>
          <w:fldChar w:fldCharType="separate"/>
        </w:r>
        <w:r w:rsidR="006E51E5">
          <w:rPr>
            <w:webHidden/>
          </w:rPr>
          <w:t>65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5" w:history="1">
        <w:r w:rsidR="00842729" w:rsidRPr="001A1FF5">
          <w:rPr>
            <w:rStyle w:val="Hipervnculo"/>
          </w:rPr>
          <w:t>7. DOMICILIO PARA PRESENTACIÓN DE INCONFORMIDADES.</w:t>
        </w:r>
        <w:r w:rsidR="00842729">
          <w:rPr>
            <w:webHidden/>
          </w:rPr>
          <w:tab/>
        </w:r>
        <w:r w:rsidR="00842729">
          <w:rPr>
            <w:webHidden/>
          </w:rPr>
          <w:fldChar w:fldCharType="begin"/>
        </w:r>
        <w:r w:rsidR="00842729">
          <w:rPr>
            <w:webHidden/>
          </w:rPr>
          <w:instrText xml:space="preserve"> PAGEREF _Toc444159685 \h </w:instrText>
        </w:r>
        <w:r w:rsidR="00842729">
          <w:rPr>
            <w:webHidden/>
          </w:rPr>
        </w:r>
        <w:r w:rsidR="00842729">
          <w:rPr>
            <w:webHidden/>
          </w:rPr>
          <w:fldChar w:fldCharType="separate"/>
        </w:r>
        <w:r w:rsidR="006E51E5">
          <w:rPr>
            <w:webHidden/>
          </w:rPr>
          <w:t>66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6" w:history="1">
        <w:r w:rsidR="00842729" w:rsidRPr="001A1FF5">
          <w:rPr>
            <w:rStyle w:val="Hipervnculo"/>
          </w:rPr>
          <w:t>7.1</w:t>
        </w:r>
        <w:r w:rsidR="00842729">
          <w:rPr>
            <w:rFonts w:asciiTheme="minorHAnsi" w:eastAsiaTheme="minorEastAsia" w:hAnsiTheme="minorHAnsi" w:cstheme="minorBidi"/>
            <w:sz w:val="22"/>
            <w:szCs w:val="22"/>
            <w:lang w:eastAsia="es-MX"/>
          </w:rPr>
          <w:tab/>
        </w:r>
        <w:r w:rsidR="00842729" w:rsidRPr="001A1FF5">
          <w:rPr>
            <w:rStyle w:val="Hipervnculo"/>
          </w:rPr>
          <w:t>Restricciones.</w:t>
        </w:r>
        <w:r w:rsidR="00842729">
          <w:rPr>
            <w:webHidden/>
          </w:rPr>
          <w:tab/>
        </w:r>
        <w:r w:rsidR="00842729">
          <w:rPr>
            <w:webHidden/>
          </w:rPr>
          <w:fldChar w:fldCharType="begin"/>
        </w:r>
        <w:r w:rsidR="00842729">
          <w:rPr>
            <w:webHidden/>
          </w:rPr>
          <w:instrText xml:space="preserve"> PAGEREF _Toc444159686 \h </w:instrText>
        </w:r>
        <w:r w:rsidR="00842729">
          <w:rPr>
            <w:webHidden/>
          </w:rPr>
        </w:r>
        <w:r w:rsidR="00842729">
          <w:rPr>
            <w:webHidden/>
          </w:rPr>
          <w:fldChar w:fldCharType="separate"/>
        </w:r>
        <w:r w:rsidR="006E51E5">
          <w:rPr>
            <w:webHidden/>
          </w:rPr>
          <w:t>66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7" w:history="1">
        <w:r w:rsidR="00842729" w:rsidRPr="00842729">
          <w:rPr>
            <w:rStyle w:val="Hipervnculo"/>
          </w:rPr>
          <w:t>8. FORMATOS ANEXOS.</w:t>
        </w:r>
        <w:r w:rsidR="00842729">
          <w:rPr>
            <w:webHidden/>
          </w:rPr>
          <w:tab/>
        </w:r>
        <w:r w:rsidR="00842729">
          <w:rPr>
            <w:webHidden/>
          </w:rPr>
          <w:fldChar w:fldCharType="begin"/>
        </w:r>
        <w:r w:rsidR="00842729">
          <w:rPr>
            <w:webHidden/>
          </w:rPr>
          <w:instrText xml:space="preserve"> PAGEREF _Toc444159687 \h </w:instrText>
        </w:r>
        <w:r w:rsidR="00842729">
          <w:rPr>
            <w:webHidden/>
          </w:rPr>
        </w:r>
        <w:r w:rsidR="00842729">
          <w:rPr>
            <w:webHidden/>
          </w:rPr>
          <w:fldChar w:fldCharType="separate"/>
        </w:r>
        <w:r w:rsidR="006E51E5">
          <w:rPr>
            <w:webHidden/>
          </w:rPr>
          <w:t>66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88" w:history="1">
        <w:r w:rsidR="00842729" w:rsidRPr="00842729">
          <w:rPr>
            <w:rStyle w:val="Hipervnculo"/>
            <w:rFonts w:ascii="Univers (W1)" w:hAnsi="Univers (W1)"/>
          </w:rPr>
          <w:t>ANEXO No. 1</w:t>
        </w:r>
        <w:r w:rsidR="00842729">
          <w:rPr>
            <w:webHidden/>
          </w:rPr>
          <w:tab/>
        </w:r>
        <w:r w:rsidR="00842729">
          <w:rPr>
            <w:webHidden/>
          </w:rPr>
          <w:fldChar w:fldCharType="begin"/>
        </w:r>
        <w:r w:rsidR="00842729">
          <w:rPr>
            <w:webHidden/>
          </w:rPr>
          <w:instrText xml:space="preserve"> PAGEREF _Toc444159688 \h </w:instrText>
        </w:r>
        <w:r w:rsidR="00842729">
          <w:rPr>
            <w:webHidden/>
          </w:rPr>
        </w:r>
        <w:r w:rsidR="00842729">
          <w:rPr>
            <w:webHidden/>
          </w:rPr>
          <w:fldChar w:fldCharType="separate"/>
        </w:r>
        <w:r w:rsidR="006E51E5">
          <w:rPr>
            <w:webHidden/>
          </w:rPr>
          <w:t>68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90" w:history="1">
        <w:r w:rsidR="00842729" w:rsidRPr="00842729">
          <w:rPr>
            <w:rStyle w:val="Hipervnculo"/>
            <w:rFonts w:ascii="Univers (W1)" w:hAnsi="Univers (W1)"/>
            <w:lang w:val="es-ES_tradnl"/>
          </w:rPr>
          <w:t>ANEXO No. 2</w:t>
        </w:r>
        <w:r w:rsidR="00842729">
          <w:rPr>
            <w:webHidden/>
          </w:rPr>
          <w:tab/>
        </w:r>
        <w:r w:rsidR="00842729">
          <w:rPr>
            <w:webHidden/>
          </w:rPr>
          <w:fldChar w:fldCharType="begin"/>
        </w:r>
        <w:r w:rsidR="00842729">
          <w:rPr>
            <w:webHidden/>
          </w:rPr>
          <w:instrText xml:space="preserve"> PAGEREF _Toc444159690 \h </w:instrText>
        </w:r>
        <w:r w:rsidR="00842729">
          <w:rPr>
            <w:webHidden/>
          </w:rPr>
        </w:r>
        <w:r w:rsidR="00842729">
          <w:rPr>
            <w:webHidden/>
          </w:rPr>
          <w:fldChar w:fldCharType="separate"/>
        </w:r>
        <w:r w:rsidR="006E51E5">
          <w:rPr>
            <w:webHidden/>
          </w:rPr>
          <w:t>81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92" w:history="1">
        <w:r w:rsidR="00842729" w:rsidRPr="00842729">
          <w:rPr>
            <w:rStyle w:val="Hipervnculo"/>
            <w:rFonts w:ascii="Univers (W1)" w:hAnsi="Univers (W1)"/>
            <w:lang w:val="es-ES_tradnl"/>
          </w:rPr>
          <w:t>ANEXO No. 2-A</w:t>
        </w:r>
        <w:r w:rsidR="00842729">
          <w:rPr>
            <w:webHidden/>
          </w:rPr>
          <w:tab/>
        </w:r>
        <w:r w:rsidR="00842729">
          <w:rPr>
            <w:webHidden/>
          </w:rPr>
          <w:fldChar w:fldCharType="begin"/>
        </w:r>
        <w:r w:rsidR="00842729">
          <w:rPr>
            <w:webHidden/>
          </w:rPr>
          <w:instrText xml:space="preserve"> PAGEREF _Toc444159692 \h </w:instrText>
        </w:r>
        <w:r w:rsidR="00842729">
          <w:rPr>
            <w:webHidden/>
          </w:rPr>
        </w:r>
        <w:r w:rsidR="00842729">
          <w:rPr>
            <w:webHidden/>
          </w:rPr>
          <w:fldChar w:fldCharType="separate"/>
        </w:r>
        <w:r w:rsidR="006E51E5">
          <w:rPr>
            <w:webHidden/>
          </w:rPr>
          <w:t>84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94" w:history="1">
        <w:r w:rsidR="00842729" w:rsidRPr="001A1FF5">
          <w:rPr>
            <w:rStyle w:val="Hipervnculo"/>
          </w:rPr>
          <w:t>ANEXO No. 3</w:t>
        </w:r>
        <w:r w:rsidR="00842729">
          <w:rPr>
            <w:webHidden/>
          </w:rPr>
          <w:tab/>
        </w:r>
        <w:r w:rsidR="00842729">
          <w:rPr>
            <w:webHidden/>
          </w:rPr>
          <w:fldChar w:fldCharType="begin"/>
        </w:r>
        <w:r w:rsidR="00842729">
          <w:rPr>
            <w:webHidden/>
          </w:rPr>
          <w:instrText xml:space="preserve"> PAGEREF _Toc444159694 \h </w:instrText>
        </w:r>
        <w:r w:rsidR="00842729">
          <w:rPr>
            <w:webHidden/>
          </w:rPr>
        </w:r>
        <w:r w:rsidR="00842729">
          <w:rPr>
            <w:webHidden/>
          </w:rPr>
          <w:fldChar w:fldCharType="separate"/>
        </w:r>
        <w:r w:rsidR="006E51E5">
          <w:rPr>
            <w:webHidden/>
          </w:rPr>
          <w:t>85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96" w:history="1">
        <w:r w:rsidR="00842729" w:rsidRPr="001A1FF5">
          <w:rPr>
            <w:rStyle w:val="Hipervnculo"/>
          </w:rPr>
          <w:t>ANEXO No. 4</w:t>
        </w:r>
        <w:r w:rsidR="00842729">
          <w:rPr>
            <w:webHidden/>
          </w:rPr>
          <w:tab/>
        </w:r>
        <w:r w:rsidR="00842729">
          <w:rPr>
            <w:webHidden/>
          </w:rPr>
          <w:fldChar w:fldCharType="begin"/>
        </w:r>
        <w:r w:rsidR="00842729">
          <w:rPr>
            <w:webHidden/>
          </w:rPr>
          <w:instrText xml:space="preserve"> PAGEREF _Toc444159696 \h </w:instrText>
        </w:r>
        <w:r w:rsidR="00842729">
          <w:rPr>
            <w:webHidden/>
          </w:rPr>
        </w:r>
        <w:r w:rsidR="00842729">
          <w:rPr>
            <w:webHidden/>
          </w:rPr>
          <w:fldChar w:fldCharType="separate"/>
        </w:r>
        <w:r w:rsidR="006E51E5">
          <w:rPr>
            <w:webHidden/>
          </w:rPr>
          <w:t>87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97" w:history="1">
        <w:r w:rsidR="00842729" w:rsidRPr="001A1FF5">
          <w:rPr>
            <w:rStyle w:val="Hipervnculo"/>
          </w:rPr>
          <w:t>ANEXO No. 5</w:t>
        </w:r>
        <w:r w:rsidR="00842729">
          <w:rPr>
            <w:webHidden/>
          </w:rPr>
          <w:tab/>
        </w:r>
        <w:r w:rsidR="00842729">
          <w:rPr>
            <w:webHidden/>
          </w:rPr>
          <w:fldChar w:fldCharType="begin"/>
        </w:r>
        <w:r w:rsidR="00842729">
          <w:rPr>
            <w:webHidden/>
          </w:rPr>
          <w:instrText xml:space="preserve"> PAGEREF _Toc444159697 \h </w:instrText>
        </w:r>
        <w:r w:rsidR="00842729">
          <w:rPr>
            <w:webHidden/>
          </w:rPr>
        </w:r>
        <w:r w:rsidR="00842729">
          <w:rPr>
            <w:webHidden/>
          </w:rPr>
          <w:fldChar w:fldCharType="separate"/>
        </w:r>
        <w:r w:rsidR="006E51E5">
          <w:rPr>
            <w:webHidden/>
          </w:rPr>
          <w:t>88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98" w:history="1">
        <w:r w:rsidR="00842729" w:rsidRPr="001A1FF5">
          <w:rPr>
            <w:rStyle w:val="Hipervnculo"/>
          </w:rPr>
          <w:t>ANEXO No. 6</w:t>
        </w:r>
        <w:r w:rsidR="00842729">
          <w:rPr>
            <w:webHidden/>
          </w:rPr>
          <w:tab/>
        </w:r>
        <w:r w:rsidR="00842729">
          <w:rPr>
            <w:webHidden/>
          </w:rPr>
          <w:fldChar w:fldCharType="begin"/>
        </w:r>
        <w:r w:rsidR="00842729">
          <w:rPr>
            <w:webHidden/>
          </w:rPr>
          <w:instrText xml:space="preserve"> PAGEREF _Toc444159698 \h </w:instrText>
        </w:r>
        <w:r w:rsidR="00842729">
          <w:rPr>
            <w:webHidden/>
          </w:rPr>
        </w:r>
        <w:r w:rsidR="00842729">
          <w:rPr>
            <w:webHidden/>
          </w:rPr>
          <w:fldChar w:fldCharType="separate"/>
        </w:r>
        <w:r w:rsidR="006E51E5">
          <w:rPr>
            <w:webHidden/>
          </w:rPr>
          <w:t>90</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699" w:history="1">
        <w:r w:rsidR="00842729" w:rsidRPr="001A1FF5">
          <w:rPr>
            <w:rStyle w:val="Hipervnculo"/>
          </w:rPr>
          <w:t>ANEXO No. 7</w:t>
        </w:r>
        <w:r w:rsidR="00842729">
          <w:rPr>
            <w:webHidden/>
          </w:rPr>
          <w:tab/>
        </w:r>
        <w:r w:rsidR="00842729">
          <w:rPr>
            <w:webHidden/>
          </w:rPr>
          <w:fldChar w:fldCharType="begin"/>
        </w:r>
        <w:r w:rsidR="00842729">
          <w:rPr>
            <w:webHidden/>
          </w:rPr>
          <w:instrText xml:space="preserve"> PAGEREF _Toc444159699 \h </w:instrText>
        </w:r>
        <w:r w:rsidR="00842729">
          <w:rPr>
            <w:webHidden/>
          </w:rPr>
        </w:r>
        <w:r w:rsidR="00842729">
          <w:rPr>
            <w:webHidden/>
          </w:rPr>
          <w:fldChar w:fldCharType="separate"/>
        </w:r>
        <w:r w:rsidR="006E51E5">
          <w:rPr>
            <w:webHidden/>
          </w:rPr>
          <w:t>91</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0" w:history="1">
        <w:r w:rsidR="00842729" w:rsidRPr="001A1FF5">
          <w:rPr>
            <w:rStyle w:val="Hipervnculo"/>
          </w:rPr>
          <w:t>ANEXO No. 8</w:t>
        </w:r>
        <w:r w:rsidR="00842729">
          <w:rPr>
            <w:webHidden/>
          </w:rPr>
          <w:tab/>
        </w:r>
        <w:r w:rsidR="00842729">
          <w:rPr>
            <w:webHidden/>
          </w:rPr>
          <w:fldChar w:fldCharType="begin"/>
        </w:r>
        <w:r w:rsidR="00842729">
          <w:rPr>
            <w:webHidden/>
          </w:rPr>
          <w:instrText xml:space="preserve"> PAGEREF _Toc444159700 \h </w:instrText>
        </w:r>
        <w:r w:rsidR="00842729">
          <w:rPr>
            <w:webHidden/>
          </w:rPr>
        </w:r>
        <w:r w:rsidR="00842729">
          <w:rPr>
            <w:webHidden/>
          </w:rPr>
          <w:fldChar w:fldCharType="separate"/>
        </w:r>
        <w:r w:rsidR="006E51E5">
          <w:rPr>
            <w:webHidden/>
          </w:rPr>
          <w:t>116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1" w:history="1">
        <w:r w:rsidR="00842729" w:rsidRPr="001A1FF5">
          <w:rPr>
            <w:rStyle w:val="Hipervnculo"/>
          </w:rPr>
          <w:t>ANEXO No. 9</w:t>
        </w:r>
        <w:r w:rsidR="00842729">
          <w:rPr>
            <w:webHidden/>
          </w:rPr>
          <w:tab/>
        </w:r>
        <w:r w:rsidR="00842729">
          <w:rPr>
            <w:webHidden/>
          </w:rPr>
          <w:fldChar w:fldCharType="begin"/>
        </w:r>
        <w:r w:rsidR="00842729">
          <w:rPr>
            <w:webHidden/>
          </w:rPr>
          <w:instrText xml:space="preserve"> PAGEREF _Toc444159701 \h </w:instrText>
        </w:r>
        <w:r w:rsidR="00842729">
          <w:rPr>
            <w:webHidden/>
          </w:rPr>
        </w:r>
        <w:r w:rsidR="00842729">
          <w:rPr>
            <w:webHidden/>
          </w:rPr>
          <w:fldChar w:fldCharType="separate"/>
        </w:r>
        <w:r w:rsidR="006E51E5">
          <w:rPr>
            <w:webHidden/>
          </w:rPr>
          <w:t>117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2" w:history="1">
        <w:r w:rsidR="00842729" w:rsidRPr="001A1FF5">
          <w:rPr>
            <w:rStyle w:val="Hipervnculo"/>
          </w:rPr>
          <w:t>ANEXO No. 10</w:t>
        </w:r>
        <w:r w:rsidR="00842729">
          <w:rPr>
            <w:webHidden/>
          </w:rPr>
          <w:tab/>
        </w:r>
        <w:r w:rsidR="00842729">
          <w:rPr>
            <w:webHidden/>
          </w:rPr>
          <w:fldChar w:fldCharType="begin"/>
        </w:r>
        <w:r w:rsidR="00842729">
          <w:rPr>
            <w:webHidden/>
          </w:rPr>
          <w:instrText xml:space="preserve"> PAGEREF _Toc444159702 \h </w:instrText>
        </w:r>
        <w:r w:rsidR="00842729">
          <w:rPr>
            <w:webHidden/>
          </w:rPr>
        </w:r>
        <w:r w:rsidR="00842729">
          <w:rPr>
            <w:webHidden/>
          </w:rPr>
          <w:fldChar w:fldCharType="separate"/>
        </w:r>
        <w:r w:rsidR="006E51E5">
          <w:rPr>
            <w:webHidden/>
          </w:rPr>
          <w:t>123</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3" w:history="1">
        <w:r w:rsidR="00842729" w:rsidRPr="001A1FF5">
          <w:rPr>
            <w:rStyle w:val="Hipervnculo"/>
          </w:rPr>
          <w:t>ANEXO No. 11</w:t>
        </w:r>
        <w:r w:rsidR="00842729">
          <w:rPr>
            <w:webHidden/>
          </w:rPr>
          <w:tab/>
        </w:r>
        <w:r w:rsidR="00842729">
          <w:rPr>
            <w:webHidden/>
          </w:rPr>
          <w:fldChar w:fldCharType="begin"/>
        </w:r>
        <w:r w:rsidR="00842729">
          <w:rPr>
            <w:webHidden/>
          </w:rPr>
          <w:instrText xml:space="preserve"> PAGEREF _Toc444159703 \h </w:instrText>
        </w:r>
        <w:r w:rsidR="00842729">
          <w:rPr>
            <w:webHidden/>
          </w:rPr>
        </w:r>
        <w:r w:rsidR="00842729">
          <w:rPr>
            <w:webHidden/>
          </w:rPr>
          <w:fldChar w:fldCharType="separate"/>
        </w:r>
        <w:r w:rsidR="006E51E5">
          <w:rPr>
            <w:webHidden/>
          </w:rPr>
          <w:t>124</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4" w:history="1">
        <w:r w:rsidR="00842729" w:rsidRPr="001A1FF5">
          <w:rPr>
            <w:rStyle w:val="Hipervnculo"/>
          </w:rPr>
          <w:t>ANEXO No. 12</w:t>
        </w:r>
        <w:r w:rsidR="00842729">
          <w:rPr>
            <w:webHidden/>
          </w:rPr>
          <w:tab/>
        </w:r>
        <w:r w:rsidR="00842729">
          <w:rPr>
            <w:webHidden/>
          </w:rPr>
          <w:fldChar w:fldCharType="begin"/>
        </w:r>
        <w:r w:rsidR="00842729">
          <w:rPr>
            <w:webHidden/>
          </w:rPr>
          <w:instrText xml:space="preserve"> PAGEREF _Toc444159704 \h </w:instrText>
        </w:r>
        <w:r w:rsidR="00842729">
          <w:rPr>
            <w:webHidden/>
          </w:rPr>
        </w:r>
        <w:r w:rsidR="00842729">
          <w:rPr>
            <w:webHidden/>
          </w:rPr>
          <w:fldChar w:fldCharType="separate"/>
        </w:r>
        <w:r w:rsidR="006E51E5">
          <w:rPr>
            <w:webHidden/>
          </w:rPr>
          <w:t>125</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5" w:history="1">
        <w:r w:rsidR="00842729" w:rsidRPr="001A1FF5">
          <w:rPr>
            <w:rStyle w:val="Hipervnculo"/>
          </w:rPr>
          <w:t>ANEXO No. 12</w:t>
        </w:r>
        <w:r w:rsidR="00842729">
          <w:rPr>
            <w:webHidden/>
          </w:rPr>
          <w:tab/>
        </w:r>
        <w:r w:rsidR="00842729">
          <w:rPr>
            <w:webHidden/>
          </w:rPr>
          <w:fldChar w:fldCharType="begin"/>
        </w:r>
        <w:r w:rsidR="00842729">
          <w:rPr>
            <w:webHidden/>
          </w:rPr>
          <w:instrText xml:space="preserve"> PAGEREF _Toc444159705 \h </w:instrText>
        </w:r>
        <w:r w:rsidR="00842729">
          <w:rPr>
            <w:webHidden/>
          </w:rPr>
        </w:r>
        <w:r w:rsidR="00842729">
          <w:rPr>
            <w:webHidden/>
          </w:rPr>
          <w:fldChar w:fldCharType="separate"/>
        </w:r>
        <w:r w:rsidR="006E51E5">
          <w:rPr>
            <w:webHidden/>
          </w:rPr>
          <w:t>126</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6" w:history="1">
        <w:r w:rsidR="00842729" w:rsidRPr="001A1FF5">
          <w:rPr>
            <w:rStyle w:val="Hipervnculo"/>
          </w:rPr>
          <w:t>ANEXO No. 13</w:t>
        </w:r>
        <w:r w:rsidR="00842729">
          <w:rPr>
            <w:webHidden/>
          </w:rPr>
          <w:tab/>
        </w:r>
        <w:r w:rsidR="00842729">
          <w:rPr>
            <w:webHidden/>
          </w:rPr>
          <w:fldChar w:fldCharType="begin"/>
        </w:r>
        <w:r w:rsidR="00842729">
          <w:rPr>
            <w:webHidden/>
          </w:rPr>
          <w:instrText xml:space="preserve"> PAGEREF _Toc444159706 \h </w:instrText>
        </w:r>
        <w:r w:rsidR="00842729">
          <w:rPr>
            <w:webHidden/>
          </w:rPr>
        </w:r>
        <w:r w:rsidR="00842729">
          <w:rPr>
            <w:webHidden/>
          </w:rPr>
          <w:fldChar w:fldCharType="separate"/>
        </w:r>
        <w:r w:rsidR="006E51E5">
          <w:rPr>
            <w:webHidden/>
          </w:rPr>
          <w:t>127</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7" w:history="1">
        <w:r w:rsidR="00842729" w:rsidRPr="001A1FF5">
          <w:rPr>
            <w:rStyle w:val="Hipervnculo"/>
          </w:rPr>
          <w:t>ANEXO No. 14</w:t>
        </w:r>
        <w:r w:rsidR="00842729">
          <w:rPr>
            <w:webHidden/>
          </w:rPr>
          <w:tab/>
        </w:r>
        <w:r w:rsidR="00842729">
          <w:rPr>
            <w:webHidden/>
          </w:rPr>
          <w:fldChar w:fldCharType="begin"/>
        </w:r>
        <w:r w:rsidR="00842729">
          <w:rPr>
            <w:webHidden/>
          </w:rPr>
          <w:instrText xml:space="preserve"> PAGEREF _Toc444159707 \h </w:instrText>
        </w:r>
        <w:r w:rsidR="00842729">
          <w:rPr>
            <w:webHidden/>
          </w:rPr>
        </w:r>
        <w:r w:rsidR="00842729">
          <w:rPr>
            <w:webHidden/>
          </w:rPr>
          <w:fldChar w:fldCharType="separate"/>
        </w:r>
        <w:r w:rsidR="006E51E5">
          <w:rPr>
            <w:webHidden/>
          </w:rPr>
          <w:t>128</w:t>
        </w:r>
        <w:r w:rsidR="00842729">
          <w:rPr>
            <w:webHidden/>
          </w:rPr>
          <w:fldChar w:fldCharType="end"/>
        </w:r>
      </w:hyperlink>
    </w:p>
    <w:p w:rsidR="00842729" w:rsidRDefault="00981CB7">
      <w:pPr>
        <w:pStyle w:val="TDC1"/>
        <w:rPr>
          <w:rFonts w:asciiTheme="minorHAnsi" w:eastAsiaTheme="minorEastAsia" w:hAnsiTheme="minorHAnsi" w:cstheme="minorBidi"/>
          <w:sz w:val="22"/>
          <w:szCs w:val="22"/>
          <w:lang w:eastAsia="es-MX"/>
        </w:rPr>
      </w:pPr>
      <w:hyperlink w:anchor="_Toc444159708" w:history="1">
        <w:r w:rsidR="00842729" w:rsidRPr="001A1FF5">
          <w:rPr>
            <w:rStyle w:val="Hipervnculo"/>
          </w:rPr>
          <w:t>ANEXO No. 15</w:t>
        </w:r>
        <w:r w:rsidR="00842729">
          <w:rPr>
            <w:webHidden/>
          </w:rPr>
          <w:tab/>
        </w:r>
        <w:r w:rsidR="00842729">
          <w:rPr>
            <w:webHidden/>
          </w:rPr>
          <w:fldChar w:fldCharType="begin"/>
        </w:r>
        <w:r w:rsidR="00842729">
          <w:rPr>
            <w:webHidden/>
          </w:rPr>
          <w:instrText xml:space="preserve"> PAGEREF _Toc444159708 \h </w:instrText>
        </w:r>
        <w:r w:rsidR="00842729">
          <w:rPr>
            <w:webHidden/>
          </w:rPr>
        </w:r>
        <w:r w:rsidR="00842729">
          <w:rPr>
            <w:webHidden/>
          </w:rPr>
          <w:fldChar w:fldCharType="separate"/>
        </w:r>
        <w:r w:rsidR="006E51E5">
          <w:rPr>
            <w:webHidden/>
          </w:rPr>
          <w:t>130</w:t>
        </w:r>
        <w:r w:rsidR="00842729">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1"/>
    <w:bookmarkEnd w:id="2"/>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3" w:name="_Toc282510920"/>
      <w:bookmarkStart w:id="4" w:name="_Toc346039874"/>
      <w:bookmarkStart w:id="5" w:name="_Toc444159602"/>
      <w:r w:rsidRPr="009A77C7">
        <w:rPr>
          <w:rFonts w:ascii="Arial" w:hAnsi="Arial"/>
          <w:sz w:val="20"/>
          <w:lang w:val="es-MX"/>
        </w:rPr>
        <w:lastRenderedPageBreak/>
        <w:t>GLOSARIO</w:t>
      </w:r>
      <w:bookmarkEnd w:id="3"/>
      <w:bookmarkEnd w:id="4"/>
      <w:bookmarkEnd w:id="5"/>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9993" w:type="dxa"/>
        <w:tblLayout w:type="fixed"/>
        <w:tblCellMar>
          <w:left w:w="70" w:type="dxa"/>
          <w:right w:w="70" w:type="dxa"/>
        </w:tblCellMar>
        <w:tblLook w:val="0000" w:firstRow="0" w:lastRow="0" w:firstColumn="0" w:lastColumn="0" w:noHBand="0" w:noVBand="0"/>
      </w:tblPr>
      <w:tblGrid>
        <w:gridCol w:w="2197"/>
        <w:gridCol w:w="6"/>
        <w:gridCol w:w="7790"/>
      </w:tblGrid>
      <w:tr w:rsidR="009D5455" w:rsidRPr="009A77C7" w:rsidTr="00A11949">
        <w:tc>
          <w:tcPr>
            <w:tcW w:w="2197" w:type="dxa"/>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2"/>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9D33F5">
        <w:tc>
          <w:tcPr>
            <w:tcW w:w="2197" w:type="dxa"/>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2"/>
          </w:tcPr>
          <w:p w:rsidR="006F534F" w:rsidRPr="006F534F" w:rsidRDefault="006F534F" w:rsidP="00B2318F">
            <w:pPr>
              <w:pStyle w:val="Default"/>
              <w:jc w:val="both"/>
              <w:rPr>
                <w:sz w:val="20"/>
                <w:szCs w:val="20"/>
              </w:rPr>
            </w:pPr>
            <w:r>
              <w:rPr>
                <w:sz w:val="20"/>
                <w:szCs w:val="20"/>
              </w:rPr>
              <w:t>Para la</w:t>
            </w:r>
            <w:r w:rsidR="0084386F">
              <w:rPr>
                <w:sz w:val="20"/>
                <w:szCs w:val="20"/>
              </w:rPr>
              <w:t>s</w:t>
            </w:r>
            <w:r>
              <w:rPr>
                <w:sz w:val="20"/>
                <w:szCs w:val="20"/>
              </w:rPr>
              <w:t xml:space="preserve"> </w:t>
            </w:r>
            <w:r w:rsidR="0084386F">
              <w:rPr>
                <w:b/>
                <w:sz w:val="20"/>
                <w:szCs w:val="20"/>
              </w:rPr>
              <w:t>P</w:t>
            </w:r>
            <w:r w:rsidR="00D46B6E" w:rsidRPr="00D31A55">
              <w:rPr>
                <w:b/>
                <w:sz w:val="20"/>
                <w:szCs w:val="20"/>
              </w:rPr>
              <w:t>artida</w:t>
            </w:r>
            <w:r w:rsidR="0084386F">
              <w:rPr>
                <w:b/>
                <w:sz w:val="20"/>
                <w:szCs w:val="20"/>
              </w:rPr>
              <w:t>s</w:t>
            </w:r>
            <w:r w:rsidR="00D46B6E" w:rsidRPr="00D31A55">
              <w:rPr>
                <w:b/>
                <w:sz w:val="20"/>
                <w:szCs w:val="20"/>
              </w:rPr>
              <w:t xml:space="preserve"> No</w:t>
            </w:r>
            <w:r w:rsidR="0084386F">
              <w:rPr>
                <w:b/>
                <w:sz w:val="20"/>
                <w:szCs w:val="20"/>
              </w:rPr>
              <w:t>s</w:t>
            </w:r>
            <w:r w:rsidR="00D46B6E" w:rsidRPr="00D31A55">
              <w:rPr>
                <w:b/>
                <w:sz w:val="20"/>
                <w:szCs w:val="20"/>
              </w:rPr>
              <w:t>. 1</w:t>
            </w:r>
            <w:r w:rsidR="0084386F">
              <w:rPr>
                <w:b/>
                <w:sz w:val="20"/>
                <w:szCs w:val="20"/>
              </w:rPr>
              <w:t xml:space="preserve"> y 2</w:t>
            </w:r>
            <w:r>
              <w:rPr>
                <w:sz w:val="20"/>
                <w:szCs w:val="20"/>
              </w:rPr>
              <w:t xml:space="preserve"> </w:t>
            </w:r>
            <w:r w:rsidR="0084386F">
              <w:rPr>
                <w:sz w:val="20"/>
                <w:szCs w:val="20"/>
              </w:rPr>
              <w:t>l</w:t>
            </w:r>
            <w:r>
              <w:rPr>
                <w:sz w:val="20"/>
                <w:szCs w:val="20"/>
              </w:rPr>
              <w:t xml:space="preserve">a </w:t>
            </w:r>
            <w:r w:rsidR="00EC28F6">
              <w:rPr>
                <w:sz w:val="20"/>
                <w:szCs w:val="20"/>
              </w:rPr>
              <w:t xml:space="preserve">Gerencia de Reporto adscrita a la </w:t>
            </w:r>
            <w:r>
              <w:rPr>
                <w:sz w:val="20"/>
                <w:szCs w:val="20"/>
              </w:rPr>
              <w:t xml:space="preserve">Dirección </w:t>
            </w:r>
            <w:r w:rsidR="0084386F">
              <w:rPr>
                <w:sz w:val="20"/>
                <w:szCs w:val="20"/>
              </w:rPr>
              <w:t>Ejecutiva de Programas y Productos</w:t>
            </w:r>
            <w:r>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2"/>
          </w:tcPr>
          <w:p w:rsidR="00B74060" w:rsidRPr="004C605F" w:rsidRDefault="00EC28F6" w:rsidP="00031DD3">
            <w:pPr>
              <w:jc w:val="both"/>
              <w:rPr>
                <w:rFonts w:ascii="Arial" w:hAnsi="Arial"/>
                <w:sz w:val="20"/>
              </w:rPr>
            </w:pPr>
            <w:r>
              <w:rPr>
                <w:rFonts w:ascii="Arial" w:hAnsi="Arial"/>
                <w:sz w:val="20"/>
              </w:rPr>
              <w:t>La Gerencia de Reporto</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9D33F5">
        <w:tc>
          <w:tcPr>
            <w:tcW w:w="2197" w:type="dxa"/>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2"/>
          </w:tcPr>
          <w:p w:rsidR="00B74060" w:rsidRPr="009A77C7" w:rsidRDefault="00EC28F6" w:rsidP="009D33F5">
            <w:pPr>
              <w:jc w:val="both"/>
              <w:rPr>
                <w:rFonts w:ascii="Arial" w:hAnsi="Arial"/>
                <w:sz w:val="20"/>
              </w:rPr>
            </w:pPr>
            <w:r>
              <w:rPr>
                <w:rFonts w:ascii="Arial" w:hAnsi="Arial"/>
                <w:sz w:val="20"/>
              </w:rPr>
              <w:t>La Dirección Ejecutiva de Programas y Productos</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A11949">
        <w:tc>
          <w:tcPr>
            <w:tcW w:w="2197" w:type="dxa"/>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2"/>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2"/>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A11949">
        <w:tc>
          <w:tcPr>
            <w:tcW w:w="2197" w:type="dxa"/>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2"/>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2"/>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r w:rsidRPr="00B74E1C">
              <w:rPr>
                <w:rFonts w:ascii="Arial" w:hAnsi="Arial" w:cs="Arial"/>
                <w:color w:val="000000"/>
                <w:sz w:val="20"/>
                <w:szCs w:val="20"/>
                <w:lang w:eastAsia="es-MX"/>
              </w:rPr>
              <w:br/>
              <w:t>- Cartilla del servicio militar nacional.</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2"/>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A11949">
        <w:tc>
          <w:tcPr>
            <w:tcW w:w="2197" w:type="dxa"/>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2"/>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2"/>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981CB7">
              <w:rPr>
                <w:rFonts w:ascii="Arial" w:hAnsi="Arial"/>
                <w:b/>
                <w:sz w:val="20"/>
              </w:rPr>
              <w:t>22</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PARTIDA</w:t>
            </w:r>
            <w:r w:rsidR="00EC28F6">
              <w:rPr>
                <w:rFonts w:ascii="Arial" w:hAnsi="Arial"/>
                <w:b/>
                <w:sz w:val="20"/>
              </w:rPr>
              <w:t>S</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2"/>
          </w:tcPr>
          <w:p w:rsidR="009D5455" w:rsidRPr="009A77C7" w:rsidRDefault="001A6860" w:rsidP="009D5455">
            <w:pPr>
              <w:jc w:val="both"/>
              <w:rPr>
                <w:rFonts w:ascii="Arial" w:hAnsi="Arial"/>
                <w:sz w:val="20"/>
              </w:rPr>
            </w:pPr>
            <w:r>
              <w:rPr>
                <w:rFonts w:ascii="Arial" w:hAnsi="Arial"/>
                <w:sz w:val="20"/>
              </w:rPr>
              <w:t>La</w:t>
            </w:r>
            <w:r w:rsidR="00EC28F6">
              <w:rPr>
                <w:rFonts w:ascii="Arial" w:hAnsi="Arial"/>
                <w:sz w:val="20"/>
              </w:rPr>
              <w:t>s</w:t>
            </w:r>
            <w:r>
              <w:rPr>
                <w:rFonts w:ascii="Arial" w:hAnsi="Arial"/>
                <w:sz w:val="20"/>
              </w:rPr>
              <w:t xml:space="preserve"> establecida</w:t>
            </w:r>
            <w:r w:rsidR="00EC28F6">
              <w:rPr>
                <w:rFonts w:ascii="Arial" w:hAnsi="Arial"/>
                <w:sz w:val="20"/>
              </w:rPr>
              <w:t>s</w:t>
            </w:r>
            <w:r w:rsidR="00AC56C7" w:rsidRPr="009A77C7">
              <w:rPr>
                <w:rFonts w:ascii="Arial" w:hAnsi="Arial"/>
                <w:sz w:val="20"/>
              </w:rPr>
              <w:t xml:space="preserve"> en el </w:t>
            </w:r>
            <w:r w:rsidR="00AC56C7" w:rsidRPr="00413984">
              <w:rPr>
                <w:rFonts w:ascii="Arial" w:hAnsi="Arial"/>
                <w:b/>
                <w:sz w:val="20"/>
              </w:rPr>
              <w:t>Anexo No. 1</w:t>
            </w:r>
            <w:r w:rsidR="00EC28F6">
              <w:rPr>
                <w:rFonts w:ascii="Arial" w:hAnsi="Arial"/>
                <w:b/>
                <w:sz w:val="20"/>
              </w:rPr>
              <w:t xml:space="preserve"> y 1-A</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A11949">
        <w:tc>
          <w:tcPr>
            <w:tcW w:w="2197" w:type="dxa"/>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2"/>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A11949">
        <w:tc>
          <w:tcPr>
            <w:tcW w:w="2197" w:type="dxa"/>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2"/>
          </w:tcPr>
          <w:p w:rsidR="00AD3A6B" w:rsidRPr="009A77C7" w:rsidRDefault="00EC28F6" w:rsidP="00773914">
            <w:pPr>
              <w:jc w:val="both"/>
              <w:rPr>
                <w:rFonts w:ascii="Arial" w:hAnsi="Arial"/>
                <w:sz w:val="20"/>
              </w:rPr>
            </w:pPr>
            <w:r>
              <w:rPr>
                <w:rFonts w:ascii="Arial" w:hAnsi="Arial" w:cs="Arial"/>
                <w:bCs/>
                <w:iCs/>
                <w:sz w:val="20"/>
                <w:szCs w:val="20"/>
              </w:rPr>
              <w:t>La P</w:t>
            </w:r>
            <w:r w:rsidRPr="00EC28F6">
              <w:rPr>
                <w:rFonts w:ascii="Arial" w:hAnsi="Arial" w:cs="Arial"/>
                <w:bCs/>
                <w:iCs/>
                <w:sz w:val="20"/>
                <w:szCs w:val="20"/>
              </w:rPr>
              <w:t>roveeduría de precios de productos agrícolas, fertilizantes y ganado a nivel nacional y productos acuícolas (preferentemente camarón)</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A11949">
        <w:tc>
          <w:tcPr>
            <w:tcW w:w="2197" w:type="dxa"/>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2"/>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A11949">
        <w:tc>
          <w:tcPr>
            <w:tcW w:w="2197" w:type="dxa"/>
          </w:tcPr>
          <w:p w:rsidR="00A81E5B" w:rsidRPr="009A77C7" w:rsidRDefault="00A81E5B" w:rsidP="00773914">
            <w:pPr>
              <w:jc w:val="both"/>
              <w:rPr>
                <w:rFonts w:ascii="Arial" w:hAnsi="Arial"/>
                <w:b/>
                <w:sz w:val="20"/>
              </w:rPr>
            </w:pPr>
          </w:p>
        </w:tc>
        <w:tc>
          <w:tcPr>
            <w:tcW w:w="7796" w:type="dxa"/>
            <w:gridSpan w:val="2"/>
          </w:tcPr>
          <w:p w:rsidR="00A81E5B" w:rsidRPr="009A77C7" w:rsidRDefault="00A81E5B" w:rsidP="00773914">
            <w:pPr>
              <w:jc w:val="both"/>
              <w:rPr>
                <w:rFonts w:ascii="Arial" w:hAnsi="Arial"/>
                <w:sz w:val="20"/>
              </w:rPr>
            </w:pPr>
          </w:p>
        </w:tc>
      </w:tr>
      <w:tr w:rsidR="009D5455" w:rsidRPr="009A77C7" w:rsidTr="00A11949">
        <w:tc>
          <w:tcPr>
            <w:tcW w:w="2197" w:type="dxa"/>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2"/>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A11949">
        <w:tc>
          <w:tcPr>
            <w:tcW w:w="2203" w:type="dxa"/>
            <w:gridSpan w:val="2"/>
          </w:tcPr>
          <w:p w:rsidR="00A30AC2" w:rsidRPr="009A77C7" w:rsidRDefault="00A30AC2" w:rsidP="00921764">
            <w:pPr>
              <w:jc w:val="both"/>
              <w:rPr>
                <w:rFonts w:ascii="Arial" w:hAnsi="Arial"/>
                <w:b/>
                <w:sz w:val="20"/>
              </w:rPr>
            </w:pPr>
          </w:p>
        </w:tc>
        <w:tc>
          <w:tcPr>
            <w:tcW w:w="7790" w:type="dxa"/>
          </w:tcPr>
          <w:p w:rsidR="00A30AC2" w:rsidRPr="009A77C7" w:rsidRDefault="00A30AC2" w:rsidP="00921764">
            <w:pPr>
              <w:jc w:val="both"/>
              <w:rPr>
                <w:rFonts w:ascii="Arial" w:hAnsi="Arial"/>
                <w:sz w:val="20"/>
              </w:rPr>
            </w:pPr>
          </w:p>
        </w:tc>
      </w:tr>
      <w:tr w:rsidR="00AA026A" w:rsidRPr="009A77C7" w:rsidTr="00AA026A">
        <w:tc>
          <w:tcPr>
            <w:tcW w:w="2203" w:type="dxa"/>
            <w:gridSpan w:val="2"/>
          </w:tcPr>
          <w:p w:rsidR="00AA026A" w:rsidRPr="009A77C7" w:rsidRDefault="00AA026A" w:rsidP="00177CD0">
            <w:pPr>
              <w:jc w:val="both"/>
              <w:rPr>
                <w:rFonts w:ascii="Arial" w:hAnsi="Arial"/>
                <w:b/>
                <w:sz w:val="20"/>
              </w:rPr>
            </w:pPr>
          </w:p>
        </w:tc>
        <w:tc>
          <w:tcPr>
            <w:tcW w:w="7790" w:type="dxa"/>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981CB7">
        <w:rPr>
          <w:rFonts w:ascii="Arial" w:hAnsi="Arial"/>
          <w:b/>
          <w:sz w:val="20"/>
        </w:rPr>
        <w:t>22</w:t>
      </w:r>
      <w:r w:rsidR="00FF1004">
        <w:rPr>
          <w:rFonts w:ascii="Arial" w:hAnsi="Arial"/>
          <w:b/>
          <w:sz w:val="20"/>
        </w:rPr>
        <w:t>-</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046F8C" w:rsidRPr="009A77C7">
        <w:rPr>
          <w:rFonts w:ascii="Arial" w:hAnsi="Arial" w:cs="Arial"/>
          <w:sz w:val="20"/>
          <w:szCs w:val="20"/>
        </w:rPr>
        <w:t xml:space="preserve"> prestación de</w:t>
      </w:r>
      <w:r w:rsidR="00EC28F6">
        <w:rPr>
          <w:rFonts w:ascii="Arial" w:hAnsi="Arial" w:cs="Arial"/>
          <w:sz w:val="20"/>
          <w:szCs w:val="20"/>
        </w:rPr>
        <w:t xml:space="preserve"> </w:t>
      </w:r>
      <w:r w:rsidR="00046F8C" w:rsidRPr="009A77C7">
        <w:rPr>
          <w:rFonts w:ascii="Arial" w:hAnsi="Arial" w:cs="Arial"/>
          <w:sz w:val="20"/>
          <w:szCs w:val="20"/>
        </w:rPr>
        <w:t>l</w:t>
      </w:r>
      <w:r w:rsidR="00EC28F6">
        <w:rPr>
          <w:rFonts w:ascii="Arial" w:hAnsi="Arial" w:cs="Arial"/>
          <w:sz w:val="20"/>
          <w:szCs w:val="20"/>
        </w:rPr>
        <w:t>os</w:t>
      </w:r>
      <w:r w:rsidR="00DD5651">
        <w:rPr>
          <w:rFonts w:ascii="Arial" w:hAnsi="Arial" w:cs="Arial"/>
          <w:sz w:val="20"/>
          <w:szCs w:val="20"/>
        </w:rPr>
        <w:t xml:space="preserve"> </w:t>
      </w:r>
      <w:r w:rsidR="00EC28F6" w:rsidRPr="00EC28F6">
        <w:rPr>
          <w:rFonts w:ascii="Arial" w:hAnsi="Arial" w:cs="Arial"/>
          <w:b/>
          <w:i/>
          <w:sz w:val="20"/>
          <w:szCs w:val="20"/>
        </w:rPr>
        <w:t>SERVICIOS DE PROVEEDURÍA DE PRECIOS DE PRODUCTOS AGRÍCOLAS, FERTILIZANTES Y GANADO A NIVEL NACIONAL Y PRODUCTOS ACUÍCOLAS (PREFERENTEMENTE CAMARÓN)</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44159603"/>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8" w:name="_Toc346039876"/>
      <w:bookmarkStart w:id="9" w:name="_Toc444159604"/>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28208E" w:rsidRPr="006C65DB">
        <w:rPr>
          <w:rFonts w:ascii="Arial" w:hAnsi="Arial" w:cs="Arial"/>
          <w:sz w:val="20"/>
          <w:szCs w:val="20"/>
        </w:rPr>
        <w:t>4</w:t>
      </w:r>
      <w:r w:rsidR="00F01012">
        <w:rPr>
          <w:rFonts w:ascii="Arial" w:hAnsi="Arial" w:cs="Arial"/>
          <w:sz w:val="20"/>
          <w:szCs w:val="20"/>
        </w:rPr>
        <w:t>4</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Colonia Escandón, Delegación Miguel Hidalgo, C.P. 11800, México, D.F.,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207B50" w:rsidRPr="006C65DB">
        <w:rPr>
          <w:rFonts w:ascii="Arial" w:hAnsi="Arial" w:cs="Arial"/>
          <w:sz w:val="20"/>
          <w:szCs w:val="20"/>
        </w:rPr>
        <w:t>2231,</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2460.</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10" w:name="_Toc346039877"/>
      <w:bookmarkStart w:id="11" w:name="_Toc444159605"/>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que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2" w:name="_Toc346039878"/>
      <w:bookmarkStart w:id="13" w:name="_Toc444159606"/>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981CB7">
        <w:rPr>
          <w:b/>
          <w:sz w:val="20"/>
          <w:lang w:val="es-ES"/>
        </w:rPr>
        <w:t>22</w:t>
      </w:r>
      <w:r w:rsidR="00FF100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4" w:name="_Toc346039879"/>
      <w:bookmarkStart w:id="15" w:name="_Toc444159607"/>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rsidR="00C2686E" w:rsidRPr="009A77C7" w:rsidRDefault="00C2686E" w:rsidP="00044045">
      <w:pPr>
        <w:pStyle w:val="Texto0"/>
        <w:spacing w:after="36" w:line="240" w:lineRule="auto"/>
        <w:ind w:firstLine="0"/>
        <w:rPr>
          <w:b/>
          <w:bCs/>
          <w:sz w:val="20"/>
          <w:szCs w:val="20"/>
        </w:rPr>
      </w:pPr>
    </w:p>
    <w:p w:rsidR="00B74060" w:rsidRDefault="00EC28F6" w:rsidP="006F0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left="1410" w:hanging="1410"/>
        <w:jc w:val="both"/>
        <w:rPr>
          <w:rFonts w:ascii="Arial" w:hAnsi="Arial" w:cs="Arial"/>
          <w:sz w:val="20"/>
          <w:szCs w:val="20"/>
        </w:rPr>
      </w:pPr>
      <w:r w:rsidRPr="006F0B13">
        <w:rPr>
          <w:rFonts w:ascii="Arial" w:hAnsi="Arial" w:cs="Arial"/>
          <w:b/>
          <w:sz w:val="20"/>
          <w:szCs w:val="20"/>
          <w:lang w:val="es-ES"/>
        </w:rPr>
        <w:t>Partida 1</w:t>
      </w:r>
      <w:r>
        <w:rPr>
          <w:rFonts w:ascii="Arial" w:hAnsi="Arial" w:cs="Arial"/>
          <w:sz w:val="20"/>
          <w:szCs w:val="20"/>
          <w:lang w:val="es-ES"/>
        </w:rPr>
        <w:tab/>
        <w:t>Del día siguiente a la emisión del fallo o a partir del 21 de marzo de 2016 y hasta el 31 de diciembre</w:t>
      </w:r>
      <w:r w:rsidR="006430C6">
        <w:rPr>
          <w:rFonts w:ascii="Arial" w:hAnsi="Arial" w:cs="Arial"/>
          <w:sz w:val="20"/>
          <w:szCs w:val="20"/>
        </w:rPr>
        <w:t xml:space="preserve"> de 2016.</w:t>
      </w:r>
    </w:p>
    <w:p w:rsidR="00EC28F6" w:rsidRPr="00986418" w:rsidRDefault="00EC28F6" w:rsidP="006F0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left="1410" w:hanging="1410"/>
        <w:jc w:val="both"/>
        <w:rPr>
          <w:rFonts w:ascii="Arial" w:hAnsi="Arial" w:cs="Arial"/>
          <w:sz w:val="20"/>
          <w:szCs w:val="20"/>
        </w:rPr>
      </w:pPr>
      <w:r w:rsidRPr="006F0B13">
        <w:rPr>
          <w:rFonts w:ascii="Arial" w:hAnsi="Arial" w:cs="Arial"/>
          <w:b/>
          <w:sz w:val="20"/>
          <w:szCs w:val="20"/>
        </w:rPr>
        <w:t>Partida 2</w:t>
      </w:r>
      <w:r w:rsidRPr="006F0B13">
        <w:rPr>
          <w:rFonts w:ascii="Arial" w:hAnsi="Arial" w:cs="Arial"/>
          <w:b/>
          <w:sz w:val="20"/>
          <w:szCs w:val="20"/>
        </w:rPr>
        <w:tab/>
      </w:r>
      <w:r>
        <w:rPr>
          <w:rFonts w:ascii="Arial" w:hAnsi="Arial" w:cs="Arial"/>
          <w:sz w:val="20"/>
          <w:szCs w:val="20"/>
          <w:lang w:val="es-ES"/>
        </w:rPr>
        <w:t>Del día siguiente a la emisión del fallo o a partir del 28 de marzo de 2016 y hasta el 31 de diciembre</w:t>
      </w:r>
      <w:r>
        <w:rPr>
          <w:rFonts w:ascii="Arial" w:hAnsi="Arial" w:cs="Arial"/>
          <w:sz w:val="20"/>
          <w:szCs w:val="20"/>
        </w:rPr>
        <w:t xml:space="preserve"> de 2016.</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6" w:name="_Toc346039880"/>
      <w:bookmarkStart w:id="17" w:name="_Toc444159608"/>
      <w:r w:rsidRPr="009A77C7">
        <w:rPr>
          <w:rFonts w:ascii="Arial" w:hAnsi="Arial"/>
          <w:sz w:val="20"/>
          <w:lang w:val="es-MX"/>
        </w:rPr>
        <w:t>1.5</w:t>
      </w:r>
      <w:r w:rsidRPr="009A77C7">
        <w:rPr>
          <w:rFonts w:ascii="Arial" w:hAnsi="Arial"/>
          <w:sz w:val="20"/>
          <w:lang w:val="es-MX"/>
        </w:rPr>
        <w:tab/>
        <w:t>Idiomas.</w:t>
      </w:r>
      <w:bookmarkEnd w:id="16"/>
      <w:bookmarkEnd w:id="17"/>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8" w:name="_Toc346039881"/>
      <w:bookmarkStart w:id="19" w:name="_Toc444159609"/>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rsidR="00C2686E" w:rsidRPr="009A77C7" w:rsidRDefault="00C2686E" w:rsidP="00044045">
      <w:pPr>
        <w:pStyle w:val="Texto0"/>
        <w:spacing w:after="36" w:line="240" w:lineRule="auto"/>
        <w:ind w:firstLine="0"/>
        <w:rPr>
          <w:sz w:val="20"/>
          <w:szCs w:val="20"/>
        </w:rPr>
      </w:pPr>
    </w:p>
    <w:p w:rsidR="009C50B8" w:rsidRPr="009A77C7" w:rsidRDefault="009C50B8" w:rsidP="009C50B8">
      <w:pPr>
        <w:pStyle w:val="Texto0"/>
        <w:spacing w:after="36" w:line="240" w:lineRule="auto"/>
        <w:ind w:firstLine="0"/>
        <w:rPr>
          <w:sz w:val="20"/>
        </w:rPr>
      </w:pPr>
      <w:r w:rsidRPr="004C605F">
        <w:rPr>
          <w:sz w:val="20"/>
          <w:szCs w:val="20"/>
        </w:rPr>
        <w:t>La autorización presupuestal para la prestación de los servicios objeto de la presente licitación consta</w:t>
      </w:r>
      <w:r w:rsidR="00A236B7">
        <w:rPr>
          <w:sz w:val="20"/>
          <w:szCs w:val="20"/>
        </w:rPr>
        <w:t>n</w:t>
      </w:r>
      <w:r w:rsidRPr="004C605F">
        <w:rPr>
          <w:sz w:val="20"/>
          <w:szCs w:val="20"/>
        </w:rPr>
        <w:t xml:space="preserve"> en </w:t>
      </w:r>
      <w:r w:rsidR="00A236B7">
        <w:rPr>
          <w:sz w:val="20"/>
          <w:szCs w:val="20"/>
        </w:rPr>
        <w:t>los</w:t>
      </w:r>
      <w:r w:rsidRPr="004C605F">
        <w:rPr>
          <w:sz w:val="20"/>
          <w:szCs w:val="20"/>
        </w:rPr>
        <w:t xml:space="preserve"> formato</w:t>
      </w:r>
      <w:r w:rsidR="00A236B7">
        <w:rPr>
          <w:sz w:val="20"/>
          <w:szCs w:val="20"/>
        </w:rPr>
        <w:t>s</w:t>
      </w:r>
      <w:r w:rsidRPr="004C605F">
        <w:rPr>
          <w:sz w:val="20"/>
          <w:szCs w:val="20"/>
        </w:rPr>
        <w:t xml:space="preserve"> No</w:t>
      </w:r>
      <w:r w:rsidR="00A236B7">
        <w:rPr>
          <w:sz w:val="20"/>
          <w:szCs w:val="20"/>
        </w:rPr>
        <w:t>s</w:t>
      </w:r>
      <w:r w:rsidRPr="004C605F">
        <w:rPr>
          <w:sz w:val="20"/>
          <w:szCs w:val="20"/>
        </w:rPr>
        <w:t>. GP-</w:t>
      </w:r>
      <w:r w:rsidR="00DE14D8">
        <w:rPr>
          <w:sz w:val="20"/>
          <w:szCs w:val="20"/>
        </w:rPr>
        <w:t>0</w:t>
      </w:r>
      <w:r w:rsidR="00A236B7">
        <w:rPr>
          <w:sz w:val="20"/>
          <w:szCs w:val="20"/>
        </w:rPr>
        <w:t>69</w:t>
      </w:r>
      <w:r w:rsidR="00DE14D8">
        <w:rPr>
          <w:sz w:val="20"/>
          <w:szCs w:val="20"/>
        </w:rPr>
        <w:t>-2016</w:t>
      </w:r>
      <w:r w:rsidR="00A236B7">
        <w:rPr>
          <w:sz w:val="20"/>
          <w:szCs w:val="20"/>
        </w:rPr>
        <w:t xml:space="preserve"> y GP-070-2016</w:t>
      </w:r>
      <w:r w:rsidR="00DE14D8">
        <w:rPr>
          <w:sz w:val="20"/>
          <w:szCs w:val="20"/>
        </w:rPr>
        <w:t xml:space="preserve"> emitido</w:t>
      </w:r>
      <w:r w:rsidR="00A236B7">
        <w:rPr>
          <w:sz w:val="20"/>
          <w:szCs w:val="20"/>
        </w:rPr>
        <w:t>s</w:t>
      </w:r>
      <w:r w:rsidR="00DE14D8">
        <w:rPr>
          <w:sz w:val="20"/>
          <w:szCs w:val="20"/>
        </w:rPr>
        <w:t xml:space="preserve"> por la Gerencia de Presupuesto con fecha</w:t>
      </w:r>
      <w:r w:rsidR="00A236B7">
        <w:rPr>
          <w:sz w:val="20"/>
          <w:szCs w:val="20"/>
        </w:rPr>
        <w:t>s 9 y 22 de febrero de 2016</w:t>
      </w:r>
      <w:r w:rsidRPr="004C605F">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0" w:name="_Toc346039882"/>
      <w:bookmarkStart w:id="21" w:name="_Toc444159610"/>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2" w:name="_Toc346039883"/>
      <w:bookmarkStart w:id="23" w:name="_Toc444159611"/>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44159612"/>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6" w:name="_Toc346039885"/>
      <w:bookmarkStart w:id="27" w:name="_Toc444159613"/>
      <w:r w:rsidRPr="006C65DB">
        <w:rPr>
          <w:rFonts w:ascii="Arial" w:hAnsi="Arial"/>
          <w:sz w:val="20"/>
          <w:lang w:val="es-MX"/>
        </w:rPr>
        <w:t>2.1</w:t>
      </w:r>
      <w:r w:rsidRPr="006C65DB">
        <w:rPr>
          <w:rFonts w:ascii="Arial" w:hAnsi="Arial"/>
          <w:sz w:val="20"/>
          <w:lang w:val="es-MX"/>
        </w:rPr>
        <w:tab/>
        <w:t>Objeto de la Licitación.</w:t>
      </w:r>
      <w:bookmarkEnd w:id="26"/>
      <w:bookmarkEnd w:id="27"/>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CD5212" w:rsidRPr="00CD5212">
        <w:rPr>
          <w:rFonts w:ascii="Arial" w:hAnsi="Arial" w:cs="Arial"/>
          <w:sz w:val="20"/>
          <w:szCs w:val="20"/>
          <w:lang w:val="es-MX"/>
        </w:rPr>
        <w:t xml:space="preserve">los </w:t>
      </w:r>
      <w:r w:rsidR="00CD5212" w:rsidRPr="006F0B13">
        <w:rPr>
          <w:rFonts w:ascii="Arial" w:hAnsi="Arial" w:cs="Arial"/>
          <w:b/>
          <w:i/>
          <w:sz w:val="20"/>
          <w:szCs w:val="20"/>
          <w:lang w:val="es-MX"/>
        </w:rPr>
        <w:t>SERVICIOS DE PROVEEDURÍA DE PRECIOS DE PRODUCTOS AGRÍCOLAS, FERTILIZANTES Y GANADO A NIVEL NACIONAL Y PRODUCTOS ACUÍCOLAS (PREFERENTEMENTE CAMARÓN</w:t>
      </w:r>
      <w:r w:rsidR="00CD5212">
        <w:rPr>
          <w:rFonts w:ascii="Arial" w:hAnsi="Arial" w:cs="Arial"/>
          <w:b/>
          <w:i/>
          <w:sz w:val="20"/>
          <w:szCs w:val="20"/>
          <w:lang w:val="es-MX"/>
        </w:rPr>
        <w:t>)</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características y especificaciones de</w:t>
      </w:r>
      <w:r w:rsidR="00CD5212">
        <w:rPr>
          <w:rFonts w:ascii="Arial" w:hAnsi="Arial" w:cs="Arial"/>
          <w:sz w:val="20"/>
          <w:szCs w:val="20"/>
          <w:lang w:val="es-MX"/>
        </w:rPr>
        <w:t xml:space="preserve"> </w:t>
      </w:r>
      <w:r w:rsidR="0052400C" w:rsidRPr="006C65DB">
        <w:rPr>
          <w:rFonts w:ascii="Arial" w:hAnsi="Arial" w:cs="Arial"/>
          <w:sz w:val="20"/>
          <w:szCs w:val="20"/>
          <w:lang w:val="es-MX"/>
        </w:rPr>
        <w:t>l</w:t>
      </w:r>
      <w:r w:rsidR="00CD5212">
        <w:rPr>
          <w:rFonts w:ascii="Arial" w:hAnsi="Arial" w:cs="Arial"/>
          <w:sz w:val="20"/>
          <w:szCs w:val="20"/>
          <w:lang w:val="es-MX"/>
        </w:rPr>
        <w:t>os</w:t>
      </w:r>
      <w:r w:rsidR="0052400C" w:rsidRPr="006C65DB">
        <w:rPr>
          <w:rFonts w:ascii="Arial" w:hAnsi="Arial" w:cs="Arial"/>
          <w:sz w:val="20"/>
          <w:szCs w:val="20"/>
          <w:lang w:val="es-MX"/>
        </w:rPr>
        <w:t xml:space="preserve"> </w:t>
      </w:r>
      <w:r w:rsidR="00986418" w:rsidRPr="006C65DB">
        <w:rPr>
          <w:rFonts w:ascii="Arial" w:hAnsi="Arial" w:cs="Arial"/>
          <w:sz w:val="20"/>
          <w:szCs w:val="20"/>
          <w:lang w:val="es-MX"/>
        </w:rPr>
        <w:t>servicio</w:t>
      </w:r>
      <w:r w:rsidR="00CD5212">
        <w:rPr>
          <w:rFonts w:ascii="Arial" w:hAnsi="Arial" w:cs="Arial"/>
          <w:sz w:val="20"/>
          <w:szCs w:val="20"/>
          <w:lang w:val="es-MX"/>
        </w:rPr>
        <w:t>s</w:t>
      </w:r>
      <w:r w:rsidR="00986418" w:rsidRPr="006C65DB">
        <w:rPr>
          <w:rFonts w:ascii="Arial" w:hAnsi="Arial" w:cs="Arial"/>
          <w:sz w:val="20"/>
          <w:szCs w:val="20"/>
          <w:lang w:val="es-MX"/>
        </w:rPr>
        <w:t xml:space="preserve"> requerido</w:t>
      </w:r>
      <w:r w:rsidR="00CD5212">
        <w:rPr>
          <w:rFonts w:ascii="Arial" w:hAnsi="Arial" w:cs="Arial"/>
          <w:sz w:val="20"/>
          <w:szCs w:val="20"/>
          <w:lang w:val="es-MX"/>
        </w:rPr>
        <w:t>s</w:t>
      </w:r>
      <w:r w:rsidR="00986418" w:rsidRPr="006C65DB">
        <w:rPr>
          <w:rFonts w:ascii="Arial" w:hAnsi="Arial" w:cs="Arial"/>
          <w:sz w:val="20"/>
          <w:szCs w:val="20"/>
          <w:lang w:val="es-MX"/>
        </w:rPr>
        <w:t>,</w:t>
      </w:r>
      <w:r w:rsidR="0052400C" w:rsidRPr="006C65DB">
        <w:rPr>
          <w:rFonts w:ascii="Arial" w:hAnsi="Arial" w:cs="Arial"/>
          <w:sz w:val="20"/>
          <w:szCs w:val="20"/>
          <w:lang w:val="es-MX"/>
        </w:rPr>
        <w:t xml:space="preserve"> se indican en </w:t>
      </w:r>
      <w:r w:rsidR="00CD5212">
        <w:rPr>
          <w:rFonts w:ascii="Arial" w:hAnsi="Arial" w:cs="Arial"/>
          <w:sz w:val="20"/>
          <w:szCs w:val="20"/>
          <w:lang w:val="es-MX"/>
        </w:rPr>
        <w:t>los</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w:t>
      </w:r>
      <w:r w:rsidR="00CD5212">
        <w:rPr>
          <w:rFonts w:ascii="Arial" w:hAnsi="Arial" w:cs="Arial"/>
          <w:b/>
          <w:sz w:val="20"/>
          <w:szCs w:val="20"/>
          <w:lang w:val="es-MX"/>
        </w:rPr>
        <w:t>s</w:t>
      </w:r>
      <w:r w:rsidR="0052400C" w:rsidRPr="006C65DB">
        <w:rPr>
          <w:rFonts w:ascii="Arial" w:hAnsi="Arial" w:cs="Arial"/>
          <w:b/>
          <w:sz w:val="20"/>
          <w:szCs w:val="20"/>
          <w:lang w:val="es-MX"/>
        </w:rPr>
        <w:t xml:space="preserve"> No. 1</w:t>
      </w:r>
      <w:r w:rsidR="00CD5212">
        <w:rPr>
          <w:rFonts w:ascii="Arial" w:hAnsi="Arial" w:cs="Arial"/>
          <w:b/>
          <w:sz w:val="20"/>
          <w:szCs w:val="20"/>
          <w:lang w:val="es-MX"/>
        </w:rPr>
        <w:t xml:space="preserve"> y 1-A</w:t>
      </w:r>
      <w:r w:rsidR="0052400C" w:rsidRPr="006C65DB">
        <w:rPr>
          <w:rFonts w:ascii="Arial" w:hAnsi="Arial" w:cs="Arial"/>
          <w:sz w:val="20"/>
          <w:szCs w:val="20"/>
          <w:lang w:val="es-MX"/>
        </w:rPr>
        <w:t xml:space="preserve"> de esta Convocatoria, mismo</w:t>
      </w:r>
      <w:r w:rsidR="00CD5212">
        <w:rPr>
          <w:rFonts w:ascii="Arial" w:hAnsi="Arial" w:cs="Arial"/>
          <w:sz w:val="20"/>
          <w:szCs w:val="20"/>
          <w:lang w:val="es-MX"/>
        </w:rPr>
        <w:t>s</w:t>
      </w:r>
      <w:r w:rsidR="0052400C" w:rsidRPr="006C65DB">
        <w:rPr>
          <w:rFonts w:ascii="Arial" w:hAnsi="Arial" w:cs="Arial"/>
          <w:sz w:val="20"/>
          <w:szCs w:val="20"/>
          <w:lang w:val="es-MX"/>
        </w:rPr>
        <w:t xml:space="preserve"> que deberá</w:t>
      </w:r>
      <w:r w:rsidR="00CD5212">
        <w:rPr>
          <w:rFonts w:ascii="Arial" w:hAnsi="Arial" w:cs="Arial"/>
          <w:sz w:val="20"/>
          <w:szCs w:val="20"/>
          <w:lang w:val="es-MX"/>
        </w:rPr>
        <w:t>n</w:t>
      </w:r>
      <w:r w:rsidR="0052400C" w:rsidRPr="006C65DB">
        <w:rPr>
          <w:rFonts w:ascii="Arial" w:hAnsi="Arial" w:cs="Arial"/>
          <w:sz w:val="20"/>
          <w:szCs w:val="20"/>
          <w:lang w:val="es-MX"/>
        </w:rPr>
        <w:t xml:space="preserve">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o los </w:t>
      </w:r>
      <w:r w:rsidRPr="004C605F">
        <w:rPr>
          <w:rFonts w:ascii="Arial" w:hAnsi="Arial" w:cs="Arial"/>
          <w:sz w:val="20"/>
          <w:szCs w:val="20"/>
        </w:rPr>
        <w:t>licitante</w:t>
      </w:r>
      <w:r w:rsidR="00CD5212">
        <w:rPr>
          <w:rFonts w:ascii="Arial" w:hAnsi="Arial" w:cs="Arial"/>
          <w:sz w:val="20"/>
          <w:szCs w:val="20"/>
        </w:rPr>
        <w:t>s</w:t>
      </w:r>
      <w:r w:rsidRPr="004C605F">
        <w:rPr>
          <w:rFonts w:ascii="Arial" w:hAnsi="Arial" w:cs="Arial"/>
          <w:sz w:val="20"/>
          <w:szCs w:val="20"/>
        </w:rPr>
        <w:t xml:space="preserve"> que resulte</w:t>
      </w:r>
      <w:r w:rsidR="00CD5212">
        <w:rPr>
          <w:rFonts w:ascii="Arial" w:hAnsi="Arial" w:cs="Arial"/>
          <w:sz w:val="20"/>
          <w:szCs w:val="20"/>
        </w:rPr>
        <w:t>n</w:t>
      </w:r>
      <w:r w:rsidRPr="004C605F">
        <w:rPr>
          <w:rFonts w:ascii="Arial" w:hAnsi="Arial" w:cs="Arial"/>
          <w:sz w:val="20"/>
          <w:szCs w:val="20"/>
        </w:rPr>
        <w:t xml:space="preserve"> adjudicado</w:t>
      </w:r>
      <w:r w:rsidR="00CD5212">
        <w:rPr>
          <w:rFonts w:ascii="Arial" w:hAnsi="Arial" w:cs="Arial"/>
          <w:sz w:val="20"/>
          <w:szCs w:val="20"/>
        </w:rPr>
        <w:t>s</w:t>
      </w:r>
      <w:r w:rsidRPr="004C605F">
        <w:rPr>
          <w:rFonts w:ascii="Arial" w:hAnsi="Arial" w:cs="Arial"/>
          <w:sz w:val="20"/>
          <w:szCs w:val="20"/>
        </w:rPr>
        <w:t xml:space="preserve"> deberá</w:t>
      </w:r>
      <w:r w:rsidR="00CD5212">
        <w:rPr>
          <w:rFonts w:ascii="Arial" w:hAnsi="Arial" w:cs="Arial"/>
          <w:sz w:val="20"/>
          <w:szCs w:val="20"/>
        </w:rPr>
        <w:t>n</w:t>
      </w:r>
      <w:r w:rsidRPr="004C605F">
        <w:rPr>
          <w:rFonts w:ascii="Arial" w:hAnsi="Arial" w:cs="Arial"/>
          <w:sz w:val="20"/>
          <w:szCs w:val="20"/>
        </w:rPr>
        <w:t xml:space="preserve"> ponerse en contacto, </w:t>
      </w:r>
      <w:r w:rsidR="00B26A60" w:rsidRPr="004C605F">
        <w:rPr>
          <w:rFonts w:ascii="Arial" w:hAnsi="Arial" w:cs="Arial"/>
          <w:b/>
          <w:sz w:val="20"/>
          <w:szCs w:val="20"/>
        </w:rPr>
        <w:t xml:space="preserve">con </w:t>
      </w:r>
      <w:r w:rsidR="00CD5212">
        <w:rPr>
          <w:rFonts w:ascii="Arial" w:hAnsi="Arial" w:cs="Arial"/>
          <w:b/>
          <w:sz w:val="20"/>
          <w:szCs w:val="20"/>
        </w:rPr>
        <w:t>e</w:t>
      </w:r>
      <w:r w:rsidR="00B26A60" w:rsidRPr="004C605F">
        <w:rPr>
          <w:rFonts w:ascii="Arial" w:hAnsi="Arial" w:cs="Arial"/>
          <w:b/>
          <w:sz w:val="20"/>
          <w:szCs w:val="20"/>
        </w:rPr>
        <w:t>l área requirente de</w:t>
      </w:r>
      <w:r w:rsidR="00CD5212">
        <w:rPr>
          <w:rFonts w:ascii="Arial" w:hAnsi="Arial" w:cs="Arial"/>
          <w:b/>
          <w:sz w:val="20"/>
          <w:szCs w:val="20"/>
        </w:rPr>
        <w:t xml:space="preserve"> </w:t>
      </w:r>
      <w:r w:rsidR="00B26A60" w:rsidRPr="004C605F">
        <w:rPr>
          <w:rFonts w:ascii="Arial" w:hAnsi="Arial" w:cs="Arial"/>
          <w:b/>
          <w:sz w:val="20"/>
          <w:szCs w:val="20"/>
        </w:rPr>
        <w:t>l</w:t>
      </w:r>
      <w:r w:rsidR="00CD5212">
        <w:rPr>
          <w:rFonts w:ascii="Arial" w:hAnsi="Arial" w:cs="Arial"/>
          <w:b/>
          <w:sz w:val="20"/>
          <w:szCs w:val="20"/>
        </w:rPr>
        <w:t>os</w:t>
      </w:r>
      <w:r w:rsidR="00B26A60" w:rsidRPr="004C605F">
        <w:rPr>
          <w:rFonts w:ascii="Arial" w:hAnsi="Arial" w:cs="Arial"/>
          <w:b/>
          <w:sz w:val="20"/>
          <w:szCs w:val="20"/>
        </w:rPr>
        <w:t xml:space="preserve"> servicio</w:t>
      </w:r>
      <w:r w:rsidR="00CD5212">
        <w:rPr>
          <w:rFonts w:ascii="Arial" w:hAnsi="Arial" w:cs="Arial"/>
          <w:b/>
          <w:sz w:val="20"/>
          <w:szCs w:val="20"/>
        </w:rPr>
        <w:t>s</w:t>
      </w:r>
      <w:r w:rsidR="00B26A60" w:rsidRPr="004C605F">
        <w:rPr>
          <w:rFonts w:ascii="Arial" w:hAnsi="Arial" w:cs="Arial"/>
          <w:b/>
          <w:sz w:val="20"/>
          <w:szCs w:val="20"/>
        </w:rPr>
        <w:t>, de conformidad con la</w:t>
      </w:r>
      <w:r w:rsidR="00CD5212">
        <w:rPr>
          <w:rFonts w:ascii="Arial" w:hAnsi="Arial" w:cs="Arial"/>
          <w:b/>
          <w:sz w:val="20"/>
          <w:szCs w:val="20"/>
        </w:rPr>
        <w:t>s</w:t>
      </w:r>
      <w:r w:rsidR="00B26A60" w:rsidRPr="004C605F">
        <w:rPr>
          <w:rFonts w:ascii="Arial" w:hAnsi="Arial" w:cs="Arial"/>
          <w:b/>
          <w:sz w:val="20"/>
          <w:szCs w:val="20"/>
        </w:rPr>
        <w:t xml:space="preserve"> partida</w:t>
      </w:r>
      <w:r w:rsidR="00CD5212">
        <w:rPr>
          <w:rFonts w:ascii="Arial" w:hAnsi="Arial" w:cs="Arial"/>
          <w:b/>
          <w:sz w:val="20"/>
          <w:szCs w:val="20"/>
        </w:rPr>
        <w:t>s 1 y 2</w:t>
      </w:r>
      <w:r w:rsidR="00B26A60" w:rsidRPr="004C605F">
        <w:rPr>
          <w:rFonts w:ascii="Arial" w:hAnsi="Arial" w:cs="Arial"/>
          <w:b/>
          <w:sz w:val="20"/>
          <w:szCs w:val="20"/>
        </w:rPr>
        <w:t xml:space="preserve"> señalada</w:t>
      </w:r>
      <w:r w:rsidR="00CD5212">
        <w:rPr>
          <w:rFonts w:ascii="Arial" w:hAnsi="Arial" w:cs="Arial"/>
          <w:b/>
          <w:sz w:val="20"/>
          <w:szCs w:val="20"/>
        </w:rPr>
        <w:t>s</w:t>
      </w:r>
      <w:r w:rsidR="00B26A60" w:rsidRPr="004C605F">
        <w:rPr>
          <w:rFonts w:ascii="Arial" w:hAnsi="Arial" w:cs="Arial"/>
          <w:b/>
          <w:sz w:val="20"/>
          <w:szCs w:val="20"/>
        </w:rPr>
        <w:t xml:space="preserve"> en </w:t>
      </w:r>
      <w:r w:rsidR="00CD5212">
        <w:rPr>
          <w:rFonts w:ascii="Arial" w:hAnsi="Arial" w:cs="Arial"/>
          <w:b/>
          <w:sz w:val="20"/>
          <w:szCs w:val="20"/>
        </w:rPr>
        <w:t>los</w:t>
      </w:r>
      <w:r w:rsidR="00B26A60" w:rsidRPr="004C605F">
        <w:rPr>
          <w:rFonts w:ascii="Arial" w:hAnsi="Arial" w:cs="Arial"/>
          <w:b/>
          <w:sz w:val="20"/>
          <w:szCs w:val="20"/>
        </w:rPr>
        <w:t xml:space="preserve"> Anexo</w:t>
      </w:r>
      <w:r w:rsidR="00CD5212">
        <w:rPr>
          <w:rFonts w:ascii="Arial" w:hAnsi="Arial" w:cs="Arial"/>
          <w:b/>
          <w:sz w:val="20"/>
          <w:szCs w:val="20"/>
        </w:rPr>
        <w:t>s</w:t>
      </w:r>
      <w:r w:rsidR="00B26A60" w:rsidRPr="004C605F">
        <w:rPr>
          <w:rFonts w:ascii="Arial" w:hAnsi="Arial" w:cs="Arial"/>
          <w:b/>
          <w:sz w:val="20"/>
          <w:szCs w:val="20"/>
        </w:rPr>
        <w:t xml:space="preserve"> No</w:t>
      </w:r>
      <w:r w:rsidR="00CD5212">
        <w:rPr>
          <w:rFonts w:ascii="Arial" w:hAnsi="Arial" w:cs="Arial"/>
          <w:b/>
          <w:sz w:val="20"/>
          <w:szCs w:val="20"/>
        </w:rPr>
        <w:t>s</w:t>
      </w:r>
      <w:r w:rsidR="00B26A60" w:rsidRPr="004C605F">
        <w:rPr>
          <w:rFonts w:ascii="Arial" w:hAnsi="Arial" w:cs="Arial"/>
          <w:b/>
          <w:sz w:val="20"/>
          <w:szCs w:val="20"/>
        </w:rPr>
        <w:t>. 1</w:t>
      </w:r>
      <w:r w:rsidR="00CD5212">
        <w:rPr>
          <w:rFonts w:ascii="Arial" w:hAnsi="Arial" w:cs="Arial"/>
          <w:b/>
          <w:sz w:val="20"/>
          <w:szCs w:val="20"/>
        </w:rPr>
        <w:t xml:space="preserve"> y 1-A</w:t>
      </w:r>
      <w:r w:rsidR="00B26A60" w:rsidRPr="004C605F">
        <w:rPr>
          <w:rFonts w:ascii="Arial" w:hAnsi="Arial" w:cs="Arial"/>
          <w:b/>
          <w:sz w:val="20"/>
          <w:szCs w:val="20"/>
        </w:rPr>
        <w:t xml:space="preserve"> de la presente convocatoria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lastRenderedPageBreak/>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8" w:name="_Toc346039886"/>
      <w:bookmarkStart w:id="29" w:name="_Toc444159614"/>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8"/>
      <w:bookmarkEnd w:id="29"/>
    </w:p>
    <w:p w:rsidR="00C2686E" w:rsidRPr="009A77C7" w:rsidRDefault="00C2686E" w:rsidP="00044045">
      <w:pPr>
        <w:pStyle w:val="Texto0"/>
        <w:spacing w:after="40" w:line="222" w:lineRule="exact"/>
        <w:ind w:firstLine="0"/>
        <w:rPr>
          <w:sz w:val="20"/>
          <w:szCs w:val="20"/>
        </w:rPr>
      </w:pPr>
    </w:p>
    <w:p w:rsidR="0092025B" w:rsidRPr="009A77C7" w:rsidRDefault="001A6860" w:rsidP="0092025B">
      <w:pPr>
        <w:pStyle w:val="Textoindependiente"/>
        <w:widowControl/>
        <w:rPr>
          <w:rFonts w:ascii="Arial" w:hAnsi="Arial" w:cs="Arial"/>
          <w:sz w:val="20"/>
          <w:szCs w:val="20"/>
          <w:lang w:val="es-MX"/>
        </w:rPr>
      </w:pPr>
      <w:bookmarkStart w:id="30" w:name="_Toc346039887"/>
      <w:r>
        <w:rPr>
          <w:rFonts w:ascii="Arial" w:hAnsi="Arial" w:cs="Arial"/>
          <w:sz w:val="20"/>
          <w:szCs w:val="20"/>
          <w:lang w:val="es-MX"/>
        </w:rPr>
        <w:t xml:space="preserve">Los licitantes deberán considerar para efectos de presentación de su proposición </w:t>
      </w:r>
      <w:r w:rsidR="00E1159D">
        <w:rPr>
          <w:rFonts w:ascii="Arial" w:hAnsi="Arial" w:cs="Arial"/>
          <w:sz w:val="20"/>
          <w:szCs w:val="20"/>
          <w:lang w:val="es-MX"/>
        </w:rPr>
        <w:t xml:space="preserve">una o las </w:t>
      </w:r>
      <w:r>
        <w:rPr>
          <w:rFonts w:ascii="Arial" w:hAnsi="Arial" w:cs="Arial"/>
          <w:sz w:val="20"/>
          <w:szCs w:val="20"/>
          <w:lang w:val="es-MX"/>
        </w:rPr>
        <w:t>dos partidas que a continuación se enuncian:</w:t>
      </w:r>
    </w:p>
    <w:p w:rsidR="00B26A60" w:rsidRPr="009A77C7" w:rsidRDefault="00B26A60" w:rsidP="00B26A60">
      <w:pPr>
        <w:pStyle w:val="Textoindependiente"/>
        <w:widowControl/>
        <w:rPr>
          <w:rFonts w:ascii="Arial" w:hAnsi="Arial" w:cs="Arial"/>
          <w:sz w:val="20"/>
          <w:szCs w:val="20"/>
          <w:lang w:val="es-MX"/>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685"/>
        <w:gridCol w:w="1134"/>
        <w:gridCol w:w="1134"/>
        <w:gridCol w:w="1560"/>
        <w:gridCol w:w="1559"/>
      </w:tblGrid>
      <w:tr w:rsidR="00B26A60" w:rsidRPr="00E05DA4" w:rsidTr="00B26A60">
        <w:trPr>
          <w:trHeight w:val="694"/>
        </w:trPr>
        <w:tc>
          <w:tcPr>
            <w:tcW w:w="851" w:type="dxa"/>
            <w:shd w:val="pct10" w:color="auto" w:fill="auto"/>
            <w:vAlign w:val="center"/>
          </w:tcPr>
          <w:p w:rsidR="00B26A60" w:rsidRPr="00E05DA4" w:rsidRDefault="00E624A8" w:rsidP="00F4462F">
            <w:pPr>
              <w:ind w:left="-70" w:right="-70"/>
              <w:jc w:val="center"/>
              <w:rPr>
                <w:rFonts w:ascii="Arial" w:hAnsi="Arial"/>
                <w:b/>
                <w:sz w:val="18"/>
              </w:rPr>
            </w:pPr>
            <w:r>
              <w:rPr>
                <w:rFonts w:ascii="Arial" w:hAnsi="Arial"/>
                <w:b/>
                <w:sz w:val="18"/>
              </w:rPr>
              <w:t>SUB</w:t>
            </w:r>
            <w:r w:rsidR="00B26A60" w:rsidRPr="00E05DA4">
              <w:rPr>
                <w:rFonts w:ascii="Arial" w:hAnsi="Arial"/>
                <w:b/>
                <w:sz w:val="18"/>
              </w:rPr>
              <w:t>PARTIDA</w:t>
            </w:r>
          </w:p>
        </w:tc>
        <w:tc>
          <w:tcPr>
            <w:tcW w:w="3685" w:type="dxa"/>
            <w:shd w:val="pct10" w:color="auto" w:fill="auto"/>
            <w:vAlign w:val="center"/>
          </w:tcPr>
          <w:p w:rsidR="00B26A60" w:rsidRPr="00E05DA4" w:rsidRDefault="00B26A60" w:rsidP="00F4462F">
            <w:pPr>
              <w:jc w:val="center"/>
              <w:rPr>
                <w:rFonts w:ascii="Arial" w:hAnsi="Arial"/>
                <w:b/>
                <w:sz w:val="18"/>
              </w:rPr>
            </w:pPr>
            <w:r w:rsidRPr="00E05DA4">
              <w:rPr>
                <w:rFonts w:ascii="Arial" w:hAnsi="Arial"/>
                <w:b/>
                <w:sz w:val="18"/>
              </w:rPr>
              <w:t>DESCRIPCIÓN</w:t>
            </w:r>
          </w:p>
        </w:tc>
        <w:tc>
          <w:tcPr>
            <w:tcW w:w="1134" w:type="dxa"/>
            <w:shd w:val="pct10" w:color="auto" w:fill="auto"/>
            <w:vAlign w:val="center"/>
          </w:tcPr>
          <w:p w:rsidR="00B26A60" w:rsidRPr="00E05DA4" w:rsidRDefault="00B26A60" w:rsidP="00F4462F">
            <w:pPr>
              <w:jc w:val="center"/>
              <w:rPr>
                <w:rFonts w:ascii="Arial" w:hAnsi="Arial"/>
                <w:b/>
                <w:sz w:val="18"/>
              </w:rPr>
            </w:pPr>
            <w:r w:rsidRPr="00E05DA4">
              <w:rPr>
                <w:rFonts w:ascii="Arial" w:hAnsi="Arial"/>
                <w:b/>
                <w:sz w:val="18"/>
              </w:rPr>
              <w:t>UNIDAD DE MEDIDA</w:t>
            </w:r>
          </w:p>
        </w:tc>
        <w:tc>
          <w:tcPr>
            <w:tcW w:w="1134" w:type="dxa"/>
            <w:shd w:val="pct10" w:color="auto" w:fill="auto"/>
            <w:vAlign w:val="center"/>
          </w:tcPr>
          <w:p w:rsidR="00B26A60" w:rsidRPr="00E05DA4" w:rsidRDefault="00B26A60" w:rsidP="00F4462F">
            <w:pPr>
              <w:ind w:left="-70" w:right="-70"/>
              <w:jc w:val="center"/>
              <w:rPr>
                <w:rFonts w:ascii="Arial" w:hAnsi="Arial"/>
                <w:b/>
                <w:sz w:val="18"/>
              </w:rPr>
            </w:pPr>
            <w:r w:rsidRPr="00E05DA4">
              <w:rPr>
                <w:rFonts w:ascii="Arial" w:hAnsi="Arial"/>
                <w:b/>
                <w:sz w:val="18"/>
              </w:rPr>
              <w:t>CANTIDAD</w:t>
            </w:r>
          </w:p>
        </w:tc>
        <w:tc>
          <w:tcPr>
            <w:tcW w:w="1560" w:type="dxa"/>
            <w:shd w:val="pct10" w:color="auto" w:fill="auto"/>
            <w:vAlign w:val="center"/>
          </w:tcPr>
          <w:p w:rsidR="00B26A60" w:rsidRPr="00D31A55" w:rsidRDefault="00D46B6E" w:rsidP="00D31A55">
            <w:pPr>
              <w:jc w:val="center"/>
              <w:rPr>
                <w:rFonts w:ascii="Arial" w:hAnsi="Arial"/>
                <w:b/>
                <w:sz w:val="18"/>
              </w:rPr>
            </w:pPr>
            <w:r w:rsidRPr="00D31A55">
              <w:rPr>
                <w:rFonts w:ascii="Arial" w:hAnsi="Arial"/>
                <w:b/>
                <w:sz w:val="18"/>
              </w:rPr>
              <w:t xml:space="preserve">PRESUPUESTO MÍNIMO </w:t>
            </w:r>
            <w:r w:rsidR="007A6CF0" w:rsidRPr="00D31A55">
              <w:rPr>
                <w:rFonts w:ascii="Arial" w:hAnsi="Arial"/>
                <w:b/>
                <w:sz w:val="18"/>
              </w:rPr>
              <w:t>SIN</w:t>
            </w:r>
            <w:r w:rsidRPr="00D31A55">
              <w:rPr>
                <w:rFonts w:ascii="Arial" w:hAnsi="Arial"/>
                <w:b/>
                <w:sz w:val="18"/>
              </w:rPr>
              <w:t xml:space="preserve"> IVA</w:t>
            </w:r>
          </w:p>
        </w:tc>
        <w:tc>
          <w:tcPr>
            <w:tcW w:w="1559" w:type="dxa"/>
            <w:shd w:val="pct10" w:color="auto" w:fill="auto"/>
            <w:vAlign w:val="center"/>
          </w:tcPr>
          <w:p w:rsidR="00B26A60" w:rsidRPr="00D31A55" w:rsidRDefault="00D46B6E" w:rsidP="00D31A55">
            <w:pPr>
              <w:jc w:val="center"/>
              <w:rPr>
                <w:rFonts w:ascii="Arial" w:hAnsi="Arial"/>
                <w:b/>
                <w:sz w:val="18"/>
              </w:rPr>
            </w:pPr>
            <w:r w:rsidRPr="00D31A55">
              <w:rPr>
                <w:rFonts w:ascii="Arial" w:hAnsi="Arial"/>
                <w:b/>
                <w:sz w:val="18"/>
              </w:rPr>
              <w:t xml:space="preserve">PRESUPUESTO MÁXIMO </w:t>
            </w:r>
            <w:r w:rsidR="007A6CF0" w:rsidRPr="00D31A55">
              <w:rPr>
                <w:rFonts w:ascii="Arial" w:hAnsi="Arial"/>
                <w:b/>
                <w:sz w:val="18"/>
              </w:rPr>
              <w:t xml:space="preserve">SIN </w:t>
            </w:r>
            <w:r w:rsidRPr="00D31A55">
              <w:rPr>
                <w:rFonts w:ascii="Arial" w:hAnsi="Arial"/>
                <w:b/>
                <w:sz w:val="18"/>
              </w:rPr>
              <w:t>IVA</w:t>
            </w:r>
          </w:p>
        </w:tc>
      </w:tr>
      <w:tr w:rsidR="00B26A60" w:rsidRPr="00E05DA4" w:rsidTr="00B26A60">
        <w:trPr>
          <w:trHeight w:val="386"/>
        </w:trPr>
        <w:tc>
          <w:tcPr>
            <w:tcW w:w="851" w:type="dxa"/>
          </w:tcPr>
          <w:p w:rsidR="00B26A60" w:rsidRPr="00E05DA4" w:rsidRDefault="00B26A60" w:rsidP="00F4462F">
            <w:pPr>
              <w:spacing w:before="120"/>
              <w:jc w:val="center"/>
              <w:rPr>
                <w:rFonts w:ascii="Arial" w:hAnsi="Arial"/>
                <w:b/>
                <w:sz w:val="18"/>
              </w:rPr>
            </w:pPr>
            <w:r w:rsidRPr="00E05DA4">
              <w:rPr>
                <w:rFonts w:ascii="Arial" w:hAnsi="Arial"/>
                <w:b/>
                <w:sz w:val="18"/>
              </w:rPr>
              <w:t>1</w:t>
            </w:r>
          </w:p>
        </w:tc>
        <w:tc>
          <w:tcPr>
            <w:tcW w:w="3685" w:type="dxa"/>
          </w:tcPr>
          <w:p w:rsidR="00B26A60" w:rsidRPr="00E05DA4" w:rsidRDefault="00E1159D" w:rsidP="00F4462F">
            <w:pPr>
              <w:spacing w:before="120"/>
              <w:jc w:val="both"/>
              <w:rPr>
                <w:rFonts w:ascii="Arial" w:hAnsi="Arial"/>
                <w:sz w:val="18"/>
              </w:rPr>
            </w:pPr>
            <w:r>
              <w:rPr>
                <w:rFonts w:ascii="Arial" w:hAnsi="Arial" w:cs="Arial"/>
                <w:b/>
                <w:i/>
                <w:sz w:val="18"/>
                <w:szCs w:val="20"/>
              </w:rPr>
              <w:t>Servicio de Proveeduría de Precios de Productos Agrícolas, Fertilizantes y Ganado a nivel nacional</w:t>
            </w:r>
          </w:p>
        </w:tc>
        <w:tc>
          <w:tcPr>
            <w:tcW w:w="1134" w:type="dxa"/>
          </w:tcPr>
          <w:p w:rsidR="00B26A60" w:rsidRPr="00E05DA4" w:rsidRDefault="00E1159D" w:rsidP="00F4462F">
            <w:pPr>
              <w:spacing w:before="120"/>
              <w:jc w:val="center"/>
              <w:rPr>
                <w:rFonts w:ascii="Arial" w:hAnsi="Arial"/>
                <w:b/>
                <w:sz w:val="18"/>
              </w:rPr>
            </w:pPr>
            <w:r>
              <w:rPr>
                <w:rFonts w:ascii="Arial" w:hAnsi="Arial"/>
                <w:b/>
                <w:sz w:val="18"/>
              </w:rPr>
              <w:t>Servicio</w:t>
            </w:r>
          </w:p>
        </w:tc>
        <w:tc>
          <w:tcPr>
            <w:tcW w:w="1134" w:type="dxa"/>
          </w:tcPr>
          <w:p w:rsidR="00B26A60" w:rsidRPr="00E05DA4" w:rsidRDefault="00E1159D" w:rsidP="00F4462F">
            <w:pPr>
              <w:spacing w:before="120"/>
              <w:jc w:val="center"/>
              <w:rPr>
                <w:rFonts w:ascii="Arial" w:hAnsi="Arial"/>
                <w:b/>
                <w:sz w:val="18"/>
              </w:rPr>
            </w:pPr>
            <w:r>
              <w:rPr>
                <w:rFonts w:ascii="Arial" w:hAnsi="Arial"/>
                <w:b/>
                <w:sz w:val="18"/>
              </w:rPr>
              <w:t>1</w:t>
            </w:r>
          </w:p>
        </w:tc>
        <w:tc>
          <w:tcPr>
            <w:tcW w:w="1560" w:type="dxa"/>
          </w:tcPr>
          <w:p w:rsidR="00B26A60" w:rsidRPr="00D31A55" w:rsidRDefault="00933477" w:rsidP="00D31A55">
            <w:pPr>
              <w:spacing w:before="120"/>
              <w:jc w:val="right"/>
              <w:rPr>
                <w:rFonts w:ascii="Arial" w:hAnsi="Arial"/>
                <w:b/>
                <w:sz w:val="18"/>
              </w:rPr>
            </w:pPr>
            <w:r>
              <w:rPr>
                <w:rFonts w:ascii="Arial" w:hAnsi="Arial"/>
                <w:b/>
                <w:sz w:val="18"/>
              </w:rPr>
              <w:t>$1,625,017.60</w:t>
            </w:r>
          </w:p>
        </w:tc>
        <w:tc>
          <w:tcPr>
            <w:tcW w:w="1559" w:type="dxa"/>
          </w:tcPr>
          <w:p w:rsidR="00B26A60" w:rsidRPr="00D31A55" w:rsidRDefault="00933477" w:rsidP="00D31A55">
            <w:pPr>
              <w:spacing w:before="120"/>
              <w:jc w:val="right"/>
              <w:rPr>
                <w:rFonts w:ascii="Arial" w:hAnsi="Arial"/>
                <w:b/>
                <w:sz w:val="18"/>
              </w:rPr>
            </w:pPr>
            <w:r>
              <w:rPr>
                <w:rFonts w:ascii="Arial" w:hAnsi="Arial"/>
                <w:b/>
                <w:sz w:val="18"/>
              </w:rPr>
              <w:t>$4,062,544.00</w:t>
            </w:r>
          </w:p>
        </w:tc>
      </w:tr>
      <w:tr w:rsidR="00B26A60" w:rsidRPr="00E05DA4" w:rsidTr="00B26A60">
        <w:trPr>
          <w:trHeight w:val="670"/>
        </w:trPr>
        <w:tc>
          <w:tcPr>
            <w:tcW w:w="851" w:type="dxa"/>
            <w:tcBorders>
              <w:top w:val="single" w:sz="4" w:space="0" w:color="auto"/>
              <w:left w:val="single" w:sz="4" w:space="0" w:color="auto"/>
              <w:bottom w:val="single" w:sz="4" w:space="0" w:color="auto"/>
              <w:right w:val="single" w:sz="4" w:space="0" w:color="auto"/>
            </w:tcBorders>
          </w:tcPr>
          <w:p w:rsidR="00B26A60" w:rsidRPr="00E05DA4" w:rsidRDefault="00B26A60" w:rsidP="00F4462F">
            <w:pPr>
              <w:spacing w:before="120"/>
              <w:jc w:val="center"/>
              <w:rPr>
                <w:rFonts w:ascii="Arial" w:hAnsi="Arial"/>
                <w:b/>
                <w:sz w:val="18"/>
              </w:rPr>
            </w:pPr>
            <w:r w:rsidRPr="00E05DA4">
              <w:rPr>
                <w:rFonts w:ascii="Arial" w:hAnsi="Arial"/>
                <w:b/>
                <w:sz w:val="18"/>
              </w:rPr>
              <w:t>2</w:t>
            </w:r>
          </w:p>
        </w:tc>
        <w:tc>
          <w:tcPr>
            <w:tcW w:w="3685" w:type="dxa"/>
            <w:tcBorders>
              <w:top w:val="single" w:sz="4" w:space="0" w:color="auto"/>
              <w:left w:val="single" w:sz="4" w:space="0" w:color="auto"/>
              <w:bottom w:val="single" w:sz="4" w:space="0" w:color="auto"/>
              <w:right w:val="single" w:sz="4" w:space="0" w:color="auto"/>
            </w:tcBorders>
          </w:tcPr>
          <w:p w:rsidR="00B26A60" w:rsidRPr="00E05DA4" w:rsidRDefault="00933477" w:rsidP="00D31A55">
            <w:pPr>
              <w:spacing w:before="120"/>
              <w:jc w:val="both"/>
              <w:rPr>
                <w:rFonts w:ascii="Arial" w:hAnsi="Arial" w:cs="Arial"/>
                <w:b/>
                <w:i/>
                <w:sz w:val="18"/>
                <w:szCs w:val="20"/>
              </w:rPr>
            </w:pPr>
            <w:r>
              <w:rPr>
                <w:rFonts w:ascii="Arial" w:hAnsi="Arial" w:cs="Arial"/>
                <w:b/>
                <w:i/>
                <w:sz w:val="18"/>
                <w:szCs w:val="20"/>
              </w:rPr>
              <w:t>Servicio de Proveeduría de Precios de Productos Acuícolas (Preferentemente Camarón)</w:t>
            </w:r>
          </w:p>
        </w:tc>
        <w:tc>
          <w:tcPr>
            <w:tcW w:w="1134" w:type="dxa"/>
            <w:tcBorders>
              <w:top w:val="single" w:sz="4" w:space="0" w:color="auto"/>
              <w:left w:val="single" w:sz="4" w:space="0" w:color="auto"/>
              <w:bottom w:val="single" w:sz="4" w:space="0" w:color="auto"/>
              <w:right w:val="single" w:sz="4" w:space="0" w:color="auto"/>
            </w:tcBorders>
          </w:tcPr>
          <w:p w:rsidR="00B26A60" w:rsidRPr="00E05DA4" w:rsidRDefault="00933477" w:rsidP="00F4462F">
            <w:pPr>
              <w:spacing w:before="120"/>
              <w:jc w:val="center"/>
              <w:rPr>
                <w:rFonts w:ascii="Arial" w:hAnsi="Arial"/>
                <w:b/>
                <w:sz w:val="18"/>
              </w:rPr>
            </w:pPr>
            <w:r>
              <w:rPr>
                <w:rFonts w:ascii="Arial" w:hAnsi="Arial"/>
                <w:b/>
                <w:sz w:val="18"/>
              </w:rPr>
              <w:t>Servicio</w:t>
            </w:r>
          </w:p>
        </w:tc>
        <w:tc>
          <w:tcPr>
            <w:tcW w:w="1134" w:type="dxa"/>
            <w:tcBorders>
              <w:top w:val="single" w:sz="4" w:space="0" w:color="auto"/>
              <w:left w:val="single" w:sz="4" w:space="0" w:color="auto"/>
              <w:bottom w:val="single" w:sz="4" w:space="0" w:color="auto"/>
              <w:right w:val="single" w:sz="4" w:space="0" w:color="auto"/>
            </w:tcBorders>
          </w:tcPr>
          <w:p w:rsidR="00B26A60" w:rsidRPr="00E05DA4" w:rsidRDefault="00933477" w:rsidP="00F4462F">
            <w:pPr>
              <w:spacing w:before="120"/>
              <w:jc w:val="center"/>
              <w:rPr>
                <w:rFonts w:ascii="Arial" w:hAnsi="Arial"/>
                <w:b/>
                <w:sz w:val="18"/>
              </w:rPr>
            </w:pPr>
            <w:r>
              <w:rPr>
                <w:rFonts w:ascii="Arial" w:hAnsi="Arial"/>
                <w:b/>
                <w:sz w:val="18"/>
              </w:rPr>
              <w:t>1</w:t>
            </w:r>
          </w:p>
        </w:tc>
        <w:tc>
          <w:tcPr>
            <w:tcW w:w="1560" w:type="dxa"/>
            <w:tcBorders>
              <w:top w:val="single" w:sz="4" w:space="0" w:color="auto"/>
              <w:left w:val="single" w:sz="4" w:space="0" w:color="auto"/>
              <w:bottom w:val="single" w:sz="4" w:space="0" w:color="auto"/>
              <w:right w:val="single" w:sz="4" w:space="0" w:color="auto"/>
            </w:tcBorders>
          </w:tcPr>
          <w:p w:rsidR="00B26A60" w:rsidRPr="00D31A55" w:rsidRDefault="00933477" w:rsidP="00D31A55">
            <w:pPr>
              <w:spacing w:before="120"/>
              <w:jc w:val="right"/>
              <w:rPr>
                <w:rFonts w:ascii="Arial" w:hAnsi="Arial"/>
                <w:b/>
                <w:sz w:val="18"/>
              </w:rPr>
            </w:pPr>
            <w:r>
              <w:rPr>
                <w:rFonts w:ascii="Arial" w:hAnsi="Arial"/>
                <w:b/>
                <w:sz w:val="18"/>
              </w:rPr>
              <w:t>$160,000.00</w:t>
            </w:r>
          </w:p>
        </w:tc>
        <w:tc>
          <w:tcPr>
            <w:tcW w:w="1559" w:type="dxa"/>
            <w:tcBorders>
              <w:top w:val="single" w:sz="4" w:space="0" w:color="auto"/>
              <w:left w:val="single" w:sz="4" w:space="0" w:color="auto"/>
              <w:bottom w:val="single" w:sz="4" w:space="0" w:color="auto"/>
              <w:right w:val="single" w:sz="4" w:space="0" w:color="auto"/>
            </w:tcBorders>
          </w:tcPr>
          <w:p w:rsidR="00B26A60" w:rsidRPr="00D31A55" w:rsidRDefault="00933477" w:rsidP="00D31A55">
            <w:pPr>
              <w:spacing w:before="120"/>
              <w:jc w:val="right"/>
              <w:rPr>
                <w:rFonts w:ascii="Arial" w:hAnsi="Arial"/>
                <w:b/>
                <w:sz w:val="18"/>
              </w:rPr>
            </w:pPr>
            <w:r>
              <w:rPr>
                <w:rFonts w:ascii="Arial" w:hAnsi="Arial"/>
                <w:b/>
                <w:sz w:val="18"/>
              </w:rPr>
              <w:t>$400,000.00</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1" w:name="_Toc444159615"/>
      <w:r w:rsidRPr="009A77C7">
        <w:rPr>
          <w:rFonts w:ascii="Arial" w:hAnsi="Arial"/>
          <w:sz w:val="20"/>
          <w:lang w:val="es-MX"/>
        </w:rPr>
        <w:t>2.3</w:t>
      </w:r>
      <w:r w:rsidRPr="009A77C7">
        <w:rPr>
          <w:rFonts w:ascii="Arial" w:hAnsi="Arial"/>
          <w:sz w:val="20"/>
          <w:lang w:val="es-MX"/>
        </w:rPr>
        <w:tab/>
        <w:t>Precio Máximo de Referencia.</w:t>
      </w:r>
      <w:bookmarkEnd w:id="30"/>
      <w:bookmarkEnd w:id="31"/>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2" w:name="_Toc346039888"/>
      <w:bookmarkStart w:id="33" w:name="_Toc444159616"/>
      <w:r w:rsidRPr="009A77C7">
        <w:rPr>
          <w:rFonts w:ascii="Arial" w:hAnsi="Arial"/>
          <w:sz w:val="20"/>
          <w:lang w:val="es-MX"/>
        </w:rPr>
        <w:t>2.4</w:t>
      </w:r>
      <w:r w:rsidRPr="009A77C7">
        <w:rPr>
          <w:rFonts w:ascii="Arial" w:hAnsi="Arial"/>
          <w:sz w:val="20"/>
          <w:lang w:val="es-MX"/>
        </w:rPr>
        <w:tab/>
        <w:t>Normas Oficiales.</w:t>
      </w:r>
      <w:bookmarkEnd w:id="32"/>
      <w:bookmarkEnd w:id="33"/>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4" w:name="_Toc346039889"/>
      <w:bookmarkStart w:id="35" w:name="_Toc444159617"/>
      <w:r w:rsidRPr="009A77C7">
        <w:rPr>
          <w:rFonts w:ascii="Arial" w:hAnsi="Arial"/>
          <w:sz w:val="20"/>
          <w:lang w:val="es-MX"/>
        </w:rPr>
        <w:t>2.5</w:t>
      </w:r>
      <w:r w:rsidRPr="009A77C7">
        <w:rPr>
          <w:rFonts w:ascii="Arial" w:hAnsi="Arial"/>
          <w:sz w:val="20"/>
          <w:lang w:val="es-MX"/>
        </w:rPr>
        <w:tab/>
        <w:t>Método de Pruebas.</w:t>
      </w:r>
      <w:bookmarkEnd w:id="34"/>
      <w:bookmarkEnd w:id="35"/>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6" w:name="_Toc346039890"/>
      <w:bookmarkStart w:id="37" w:name="_Toc444159618"/>
      <w:r w:rsidRPr="009A77C7">
        <w:rPr>
          <w:rFonts w:ascii="Arial" w:hAnsi="Arial"/>
          <w:sz w:val="20"/>
          <w:lang w:val="es-MX"/>
        </w:rPr>
        <w:t>2.6</w:t>
      </w:r>
      <w:r w:rsidRPr="009A77C7">
        <w:rPr>
          <w:rFonts w:ascii="Arial" w:hAnsi="Arial"/>
          <w:sz w:val="20"/>
          <w:lang w:val="es-MX"/>
        </w:rPr>
        <w:tab/>
        <w:t>Tipo de Contrato.</w:t>
      </w:r>
      <w:bookmarkEnd w:id="36"/>
      <w:bookmarkEnd w:id="37"/>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o los</w:t>
      </w:r>
      <w:r>
        <w:rPr>
          <w:sz w:val="20"/>
          <w:szCs w:val="20"/>
        </w:rPr>
        <w:t xml:space="preserve"> licitante</w:t>
      </w:r>
      <w:r w:rsidR="00680FA5">
        <w:rPr>
          <w:sz w:val="20"/>
          <w:szCs w:val="20"/>
        </w:rPr>
        <w:t>s</w:t>
      </w:r>
      <w:r>
        <w:rPr>
          <w:sz w:val="20"/>
          <w:szCs w:val="20"/>
        </w:rPr>
        <w:t xml:space="preserve"> que resulte</w:t>
      </w:r>
      <w:r w:rsidR="00680FA5">
        <w:rPr>
          <w:sz w:val="20"/>
          <w:szCs w:val="20"/>
        </w:rPr>
        <w:t>n</w:t>
      </w:r>
      <w:r>
        <w:rPr>
          <w:sz w:val="20"/>
          <w:szCs w:val="20"/>
        </w:rPr>
        <w:t xml:space="preserve"> adjudicado</w:t>
      </w:r>
      <w:r w:rsidR="00680FA5">
        <w:rPr>
          <w:sz w:val="20"/>
          <w:szCs w:val="20"/>
        </w:rPr>
        <w:t>s</w:t>
      </w:r>
      <w:r>
        <w:rPr>
          <w:sz w:val="20"/>
          <w:szCs w:val="20"/>
        </w:rPr>
        <w:t xml:space="preserve"> deberá</w:t>
      </w:r>
      <w:r w:rsidR="00680FA5">
        <w:rPr>
          <w:sz w:val="20"/>
          <w:szCs w:val="20"/>
        </w:rPr>
        <w:t>n</w:t>
      </w:r>
      <w:r>
        <w:rPr>
          <w:sz w:val="20"/>
          <w:szCs w:val="20"/>
        </w:rPr>
        <w:t xml:space="preserve"> formalizar contratos abiertos por cada una de las partidas </w:t>
      </w:r>
      <w:r w:rsidR="00680FA5">
        <w:rPr>
          <w:sz w:val="20"/>
          <w:szCs w:val="20"/>
        </w:rPr>
        <w:t>señaladas en los</w:t>
      </w:r>
      <w:r>
        <w:rPr>
          <w:sz w:val="20"/>
          <w:szCs w:val="20"/>
        </w:rPr>
        <w:t xml:space="preserve"> </w:t>
      </w:r>
      <w:r w:rsidR="00B26A60" w:rsidRPr="00413984">
        <w:rPr>
          <w:b/>
          <w:sz w:val="20"/>
          <w:szCs w:val="20"/>
        </w:rPr>
        <w:t>Anexo</w:t>
      </w:r>
      <w:r w:rsidR="00680FA5">
        <w:rPr>
          <w:b/>
          <w:sz w:val="20"/>
          <w:szCs w:val="20"/>
        </w:rPr>
        <w:t>s</w:t>
      </w:r>
      <w:r w:rsidR="00B26A60" w:rsidRPr="00413984">
        <w:rPr>
          <w:b/>
          <w:sz w:val="20"/>
          <w:szCs w:val="20"/>
        </w:rPr>
        <w:t xml:space="preserve"> No</w:t>
      </w:r>
      <w:r w:rsidR="00680FA5">
        <w:rPr>
          <w:b/>
          <w:sz w:val="20"/>
          <w:szCs w:val="20"/>
        </w:rPr>
        <w:t>s</w:t>
      </w:r>
      <w:r w:rsidR="00B26A60" w:rsidRPr="00413984">
        <w:rPr>
          <w:b/>
          <w:sz w:val="20"/>
          <w:szCs w:val="20"/>
        </w:rPr>
        <w:t xml:space="preserve">. 1 </w:t>
      </w:r>
      <w:r w:rsidR="00680FA5">
        <w:rPr>
          <w:b/>
          <w:sz w:val="20"/>
          <w:szCs w:val="20"/>
        </w:rPr>
        <w:t xml:space="preserve">y 1-A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8" w:name="_Toc346039891"/>
      <w:bookmarkStart w:id="39" w:name="_Toc444159619"/>
      <w:r w:rsidRPr="009A77C7">
        <w:rPr>
          <w:rFonts w:ascii="Arial" w:hAnsi="Arial"/>
          <w:sz w:val="20"/>
          <w:lang w:val="es-MX"/>
        </w:rPr>
        <w:t>2.7</w:t>
      </w:r>
      <w:r w:rsidRPr="009A77C7">
        <w:rPr>
          <w:rFonts w:ascii="Arial" w:hAnsi="Arial"/>
          <w:sz w:val="20"/>
          <w:lang w:val="es-MX"/>
        </w:rPr>
        <w:tab/>
        <w:t>Modalidades de Contratación.</w:t>
      </w:r>
      <w:bookmarkEnd w:id="38"/>
      <w:bookmarkEnd w:id="39"/>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B26A60" w:rsidP="00B26A60">
      <w:pPr>
        <w:jc w:val="both"/>
        <w:rPr>
          <w:rFonts w:ascii="Arial" w:hAnsi="Arial" w:cs="Arial"/>
          <w:sz w:val="20"/>
          <w:szCs w:val="20"/>
        </w:rPr>
      </w:pPr>
      <w:r w:rsidRPr="00DA7940">
        <w:rPr>
          <w:rFonts w:ascii="Arial" w:eastAsia="Arial Unicode MS" w:hAnsi="Arial" w:cs="Arial"/>
          <w:b/>
          <w:sz w:val="20"/>
          <w:szCs w:val="20"/>
        </w:rPr>
        <w:t>La adjudicación será por</w:t>
      </w:r>
      <w:r w:rsidR="00680FA5">
        <w:rPr>
          <w:rFonts w:ascii="Arial" w:eastAsia="Arial Unicode MS" w:hAnsi="Arial" w:cs="Arial"/>
          <w:b/>
          <w:sz w:val="20"/>
          <w:szCs w:val="20"/>
        </w:rPr>
        <w:t xml:space="preserve"> partida</w:t>
      </w:r>
      <w:r w:rsidRPr="00835B25">
        <w:rPr>
          <w:rFonts w:ascii="Arial" w:eastAsia="Arial Unicode MS" w:hAnsi="Arial" w:cs="Arial"/>
          <w:sz w:val="20"/>
          <w:szCs w:val="20"/>
        </w:rPr>
        <w:t xml:space="preserve"> </w:t>
      </w:r>
      <w:r w:rsidR="00680FA5">
        <w:rPr>
          <w:rFonts w:ascii="Arial" w:eastAsia="Arial Unicode MS" w:hAnsi="Arial" w:cs="Arial"/>
          <w:sz w:val="20"/>
          <w:szCs w:val="20"/>
        </w:rPr>
        <w:t xml:space="preserve">conforme a los </w:t>
      </w:r>
      <w:r>
        <w:rPr>
          <w:rFonts w:ascii="Arial" w:eastAsia="Arial Unicode MS" w:hAnsi="Arial" w:cs="Arial"/>
          <w:sz w:val="20"/>
          <w:szCs w:val="20"/>
        </w:rPr>
        <w:t>servicios</w:t>
      </w:r>
      <w:r w:rsidRPr="00835B25">
        <w:rPr>
          <w:rFonts w:ascii="Arial" w:eastAsia="Arial Unicode MS" w:hAnsi="Arial" w:cs="Arial"/>
          <w:sz w:val="20"/>
          <w:szCs w:val="20"/>
        </w:rPr>
        <w:t xml:space="preserve"> requeridos en</w:t>
      </w:r>
      <w:r w:rsidR="00985612">
        <w:rPr>
          <w:rFonts w:ascii="Arial" w:eastAsia="Arial Unicode MS" w:hAnsi="Arial" w:cs="Arial"/>
          <w:sz w:val="20"/>
          <w:szCs w:val="20"/>
        </w:rPr>
        <w:t xml:space="preserve"> </w:t>
      </w:r>
      <w:r w:rsidR="00680FA5">
        <w:rPr>
          <w:rFonts w:ascii="Arial" w:eastAsia="Arial Unicode MS" w:hAnsi="Arial" w:cs="Arial"/>
          <w:sz w:val="20"/>
          <w:szCs w:val="20"/>
        </w:rPr>
        <w:t>los</w:t>
      </w:r>
      <w:r w:rsidR="00985612">
        <w:rPr>
          <w:rFonts w:ascii="Arial" w:eastAsia="Arial Unicode MS" w:hAnsi="Arial" w:cs="Arial"/>
          <w:sz w:val="20"/>
          <w:szCs w:val="20"/>
        </w:rPr>
        <w:t xml:space="preserve"> Anexo</w:t>
      </w:r>
      <w:r w:rsidR="00680FA5">
        <w:rPr>
          <w:rFonts w:ascii="Arial" w:eastAsia="Arial Unicode MS" w:hAnsi="Arial" w:cs="Arial"/>
          <w:sz w:val="20"/>
          <w:szCs w:val="20"/>
        </w:rPr>
        <w:t>s</w:t>
      </w:r>
      <w:r w:rsidR="00985612">
        <w:rPr>
          <w:rFonts w:ascii="Arial" w:eastAsia="Arial Unicode MS" w:hAnsi="Arial" w:cs="Arial"/>
          <w:sz w:val="20"/>
          <w:szCs w:val="20"/>
        </w:rPr>
        <w:t xml:space="preserve"> No</w:t>
      </w:r>
      <w:r w:rsidR="00680FA5">
        <w:rPr>
          <w:rFonts w:ascii="Arial" w:eastAsia="Arial Unicode MS" w:hAnsi="Arial" w:cs="Arial"/>
          <w:sz w:val="20"/>
          <w:szCs w:val="20"/>
        </w:rPr>
        <w:t>s</w:t>
      </w:r>
      <w:r w:rsidR="00985612">
        <w:rPr>
          <w:rFonts w:ascii="Arial" w:eastAsia="Arial Unicode MS" w:hAnsi="Arial" w:cs="Arial"/>
          <w:sz w:val="20"/>
          <w:szCs w:val="20"/>
        </w:rPr>
        <w:t>. 1</w:t>
      </w:r>
      <w:r w:rsidR="00680FA5">
        <w:rPr>
          <w:rFonts w:ascii="Arial" w:eastAsia="Arial Unicode MS" w:hAnsi="Arial" w:cs="Arial"/>
          <w:sz w:val="20"/>
          <w:szCs w:val="20"/>
        </w:rPr>
        <w:t xml:space="preserve"> y 1-A</w:t>
      </w:r>
      <w:r w:rsidR="00985612">
        <w:rPr>
          <w:rFonts w:ascii="Arial" w:eastAsia="Arial Unicode MS" w:hAnsi="Arial" w:cs="Arial"/>
          <w:sz w:val="20"/>
          <w:szCs w:val="20"/>
        </w:rPr>
        <w:t xml:space="preserve">, </w:t>
      </w:r>
      <w:r w:rsidRPr="00835B25">
        <w:rPr>
          <w:rFonts w:ascii="Arial" w:eastAsia="Arial Unicode MS" w:hAnsi="Arial" w:cs="Arial"/>
          <w:sz w:val="20"/>
          <w:szCs w:val="20"/>
        </w:rPr>
        <w:t>de acuerdo a lo establecido en la presente Convocatoria</w:t>
      </w:r>
      <w:r>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40" w:name="_Toc346039892"/>
      <w:bookmarkStart w:id="41" w:name="_Toc444159620"/>
      <w:r w:rsidRPr="009A77C7">
        <w:rPr>
          <w:rFonts w:ascii="Arial" w:hAnsi="Arial"/>
          <w:sz w:val="20"/>
          <w:lang w:val="es-MX"/>
        </w:rPr>
        <w:t>2.8</w:t>
      </w:r>
      <w:r w:rsidRPr="009A77C7">
        <w:rPr>
          <w:rFonts w:ascii="Arial" w:hAnsi="Arial"/>
          <w:sz w:val="20"/>
          <w:lang w:val="es-MX"/>
        </w:rPr>
        <w:tab/>
        <w:t>Modelo de Contrato.</w:t>
      </w:r>
      <w:bookmarkEnd w:id="40"/>
      <w:bookmarkEnd w:id="41"/>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los Anexos 1 y 1-A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44159621"/>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44159622"/>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44159623"/>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646226" w:rsidP="004F2142">
            <w:pPr>
              <w:jc w:val="center"/>
              <w:rPr>
                <w:rFonts w:ascii="Arial" w:hAnsi="Arial"/>
                <w:sz w:val="20"/>
              </w:rPr>
            </w:pPr>
            <w:r>
              <w:rPr>
                <w:rFonts w:ascii="Arial" w:hAnsi="Arial"/>
                <w:sz w:val="20"/>
              </w:rPr>
              <w:t>0</w:t>
            </w:r>
            <w:r w:rsidR="00DD0F25">
              <w:rPr>
                <w:rFonts w:ascii="Arial" w:hAnsi="Arial"/>
                <w:sz w:val="20"/>
              </w:rPr>
              <w:t>8</w:t>
            </w:r>
            <w:r>
              <w:rPr>
                <w:rFonts w:ascii="Arial" w:hAnsi="Arial"/>
                <w:sz w:val="20"/>
              </w:rPr>
              <w:t>/Marzo/2016</w:t>
            </w:r>
          </w:p>
          <w:p w:rsidR="007620D3" w:rsidRPr="00D31A55" w:rsidRDefault="007C5FFB" w:rsidP="00DD0F25">
            <w:pPr>
              <w:jc w:val="center"/>
              <w:rPr>
                <w:rFonts w:ascii="Arial" w:hAnsi="Arial" w:cs="Arial"/>
                <w:sz w:val="20"/>
                <w:szCs w:val="20"/>
                <w:highlight w:val="green"/>
              </w:rPr>
            </w:pPr>
            <w:r w:rsidRPr="005774D1">
              <w:rPr>
                <w:rFonts w:ascii="Arial" w:hAnsi="Arial"/>
                <w:sz w:val="20"/>
              </w:rPr>
              <w:t>1</w:t>
            </w:r>
            <w:r w:rsidR="00DD0F25">
              <w:rPr>
                <w:rFonts w:ascii="Arial" w:hAnsi="Arial"/>
                <w:sz w:val="20"/>
              </w:rPr>
              <w:t>0</w:t>
            </w:r>
            <w:r w:rsidR="00AC56C7" w:rsidRPr="005774D1">
              <w:rPr>
                <w:rFonts w:ascii="Arial" w:hAnsi="Arial"/>
                <w:sz w:val="20"/>
              </w:rPr>
              <w:t>:00 horas</w:t>
            </w:r>
          </w:p>
        </w:tc>
        <w:tc>
          <w:tcPr>
            <w:tcW w:w="3969" w:type="dxa"/>
          </w:tcPr>
          <w:p w:rsidR="00526272" w:rsidRPr="009A77C7" w:rsidRDefault="00C56DCE" w:rsidP="00C56DCE">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Colonia Escandón, Delegación Miguel Hidalgo, C.P. 11800, México, D.F.</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rsidR="00526272" w:rsidRPr="005774D1" w:rsidRDefault="00A628B4" w:rsidP="004F2142">
            <w:pPr>
              <w:jc w:val="center"/>
              <w:rPr>
                <w:rFonts w:ascii="Arial" w:hAnsi="Arial"/>
                <w:sz w:val="20"/>
              </w:rPr>
            </w:pPr>
            <w:r>
              <w:rPr>
                <w:rFonts w:ascii="Arial" w:hAnsi="Arial"/>
                <w:sz w:val="20"/>
              </w:rPr>
              <w:t>16</w:t>
            </w:r>
            <w:r w:rsidR="00DB4616" w:rsidRPr="005774D1">
              <w:rPr>
                <w:rFonts w:ascii="Arial" w:hAnsi="Arial"/>
                <w:sz w:val="20"/>
              </w:rPr>
              <w:t>/</w:t>
            </w:r>
            <w:r w:rsidR="00646226">
              <w:rPr>
                <w:rFonts w:ascii="Arial" w:hAnsi="Arial"/>
                <w:sz w:val="20"/>
              </w:rPr>
              <w:t>Marzo</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4C605F">
            <w:pPr>
              <w:jc w:val="center"/>
              <w:rPr>
                <w:rFonts w:ascii="Arial" w:hAnsi="Arial" w:cs="Arial"/>
                <w:sz w:val="20"/>
                <w:szCs w:val="20"/>
                <w:highlight w:val="green"/>
              </w:rPr>
            </w:pPr>
            <w:r w:rsidRPr="005774D1">
              <w:rPr>
                <w:rFonts w:ascii="Arial" w:hAnsi="Arial"/>
                <w:sz w:val="20"/>
              </w:rPr>
              <w:t>1</w:t>
            </w:r>
            <w:r w:rsidR="004C605F" w:rsidRPr="005774D1">
              <w:rPr>
                <w:rFonts w:ascii="Arial" w:hAnsi="Arial"/>
                <w:sz w:val="20"/>
              </w:rPr>
              <w:t>0</w:t>
            </w:r>
            <w:r w:rsidR="00AC56C7" w:rsidRPr="005774D1">
              <w:rPr>
                <w:rFonts w:ascii="Arial" w:hAnsi="Arial"/>
                <w:sz w:val="20"/>
              </w:rPr>
              <w:t>:00 horas</w:t>
            </w:r>
          </w:p>
        </w:tc>
        <w:tc>
          <w:tcPr>
            <w:tcW w:w="3969" w:type="dxa"/>
          </w:tcPr>
          <w:p w:rsidR="00526272" w:rsidRPr="009A77C7" w:rsidRDefault="008A59F3" w:rsidP="004D4B00">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w:t>
            </w:r>
            <w:r w:rsidRPr="009A77C7">
              <w:rPr>
                <w:rFonts w:ascii="Arial" w:hAnsi="Arial" w:cs="Arial"/>
                <w:sz w:val="20"/>
                <w:szCs w:val="20"/>
              </w:rPr>
              <w:lastRenderedPageBreak/>
              <w:t>Miguel Hidalgo, C.P. 11800, México, D.F.</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lastRenderedPageBreak/>
              <w:t>Comunicación del Fallo</w:t>
            </w:r>
          </w:p>
        </w:tc>
        <w:tc>
          <w:tcPr>
            <w:tcW w:w="2977" w:type="dxa"/>
            <w:vAlign w:val="center"/>
          </w:tcPr>
          <w:p w:rsidR="00526272" w:rsidRPr="005774D1" w:rsidRDefault="00E624A8" w:rsidP="004F2142">
            <w:pPr>
              <w:jc w:val="center"/>
              <w:rPr>
                <w:rFonts w:ascii="Arial" w:hAnsi="Arial"/>
                <w:sz w:val="20"/>
              </w:rPr>
            </w:pPr>
            <w:r>
              <w:rPr>
                <w:rFonts w:ascii="Arial" w:hAnsi="Arial"/>
                <w:sz w:val="20"/>
              </w:rPr>
              <w:t>18</w:t>
            </w:r>
            <w:r w:rsidR="00DB4616" w:rsidRPr="005774D1">
              <w:rPr>
                <w:rFonts w:ascii="Arial" w:hAnsi="Arial"/>
                <w:sz w:val="20"/>
              </w:rPr>
              <w:t>/</w:t>
            </w:r>
            <w:r w:rsidR="00646226">
              <w:rPr>
                <w:rFonts w:ascii="Arial" w:hAnsi="Arial"/>
                <w:sz w:val="20"/>
              </w:rPr>
              <w:t>Marzo</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115142" w:rsidRPr="005774D1">
              <w:rPr>
                <w:rFonts w:ascii="Arial" w:hAnsi="Arial"/>
                <w:sz w:val="20"/>
              </w:rPr>
              <w:t>3</w:t>
            </w:r>
            <w:r w:rsidR="00AC56C7" w:rsidRPr="005774D1">
              <w:rPr>
                <w:rFonts w:ascii="Arial" w:hAnsi="Arial"/>
                <w:sz w:val="20"/>
              </w:rPr>
              <w:t>0 horas</w:t>
            </w:r>
          </w:p>
        </w:tc>
        <w:tc>
          <w:tcPr>
            <w:tcW w:w="3969" w:type="dxa"/>
          </w:tcPr>
          <w:p w:rsidR="00526272" w:rsidRPr="009A77C7" w:rsidRDefault="008A59F3" w:rsidP="0099338D">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Colonia Escandón, Delegación Miguel Hidalgo, C.P. 11800, México, D.F.</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18713E">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 México, D. F.,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44159624"/>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44159625"/>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w:t>
      </w:r>
      <w:r w:rsidR="00682A15" w:rsidRPr="009A77C7">
        <w:rPr>
          <w:bCs/>
          <w:sz w:val="20"/>
          <w:szCs w:val="20"/>
        </w:rPr>
        <w:lastRenderedPageBreak/>
        <w:t xml:space="preserve">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w:t>
      </w:r>
      <w:r w:rsidR="006E5BCB">
        <w:rPr>
          <w:bCs/>
          <w:sz w:val="20"/>
          <w:szCs w:val="20"/>
        </w:rPr>
        <w:t xml:space="preserve"> </w:t>
      </w:r>
      <w:r w:rsidR="00682A15" w:rsidRPr="009A77C7">
        <w:rPr>
          <w:bCs/>
          <w:sz w:val="20"/>
          <w:szCs w:val="20"/>
        </w:rPr>
        <w:t>l</w:t>
      </w:r>
      <w:r w:rsidR="006E5BCB">
        <w:rPr>
          <w:bCs/>
          <w:sz w:val="20"/>
          <w:szCs w:val="20"/>
        </w:rPr>
        <w:t xml:space="preserve">as </w:t>
      </w:r>
      <w:r w:rsidR="00682A15" w:rsidRPr="009A77C7">
        <w:rPr>
          <w:bCs/>
          <w:sz w:val="20"/>
          <w:szCs w:val="20"/>
        </w:rPr>
        <w:t>Área</w:t>
      </w:r>
      <w:r w:rsidR="006E5BCB">
        <w:rPr>
          <w:bCs/>
          <w:sz w:val="20"/>
          <w:szCs w:val="20"/>
        </w:rPr>
        <w:t>s</w:t>
      </w:r>
      <w:r w:rsidR="00682A15" w:rsidRPr="009A77C7">
        <w:rPr>
          <w:bCs/>
          <w:sz w:val="20"/>
          <w:szCs w:val="20"/>
        </w:rPr>
        <w:t xml:space="preserve"> </w:t>
      </w:r>
      <w:r w:rsidR="00682A15" w:rsidRPr="0006242C">
        <w:rPr>
          <w:bCs/>
          <w:sz w:val="20"/>
          <w:szCs w:val="20"/>
        </w:rPr>
        <w:t>Requirente</w:t>
      </w:r>
      <w:r w:rsidR="006E5BCB">
        <w:rPr>
          <w:bCs/>
          <w:sz w:val="20"/>
          <w:szCs w:val="20"/>
        </w:rPr>
        <w:t>s</w:t>
      </w:r>
      <w:r w:rsidR="00682A15" w:rsidRPr="0006242C">
        <w:rPr>
          <w:bCs/>
          <w:sz w:val="20"/>
          <w:szCs w:val="20"/>
        </w:rPr>
        <w:t xml:space="preserv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 piso 5, Colonia Escandón, Delegación Miguel Hidalgo, C.P. 11800 México, D. F.,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Pr="009A77C7" w:rsidRDefault="00646226"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44159626"/>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44159627"/>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lastRenderedPageBreak/>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s por cada partida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D256E7" w:rsidRPr="009A77C7" w:rsidRDefault="00461C9D" w:rsidP="002033B8">
      <w:pPr>
        <w:numPr>
          <w:ilvl w:val="0"/>
          <w:numId w:val="2"/>
        </w:numPr>
        <w:jc w:val="both"/>
        <w:rPr>
          <w:rFonts w:ascii="Arial" w:hAnsi="Arial" w:cs="Arial"/>
          <w:b/>
          <w:sz w:val="20"/>
          <w:szCs w:val="20"/>
        </w:rPr>
      </w:pPr>
      <w:r w:rsidRPr="009A77C7">
        <w:rPr>
          <w:rFonts w:ascii="Arial" w:hAnsi="Arial" w:cs="Arial"/>
          <w:sz w:val="20"/>
          <w:szCs w:val="20"/>
        </w:rPr>
        <w:t xml:space="preserve">Deberán </w:t>
      </w:r>
      <w:r w:rsidR="00AD5FAB">
        <w:rPr>
          <w:rFonts w:ascii="Arial" w:hAnsi="Arial" w:cs="Arial"/>
          <w:sz w:val="20"/>
          <w:szCs w:val="20"/>
        </w:rPr>
        <w:t xml:space="preserve">ser firmadas electrónicamente con la firma electrónica avanzada que emite el Servicio de Administración Tributaria para el cumplimiento de obligaciones fiscales, enviando el archivo con firma digital valida  por </w:t>
      </w:r>
      <w:r w:rsidRPr="007D6F26">
        <w:rPr>
          <w:rFonts w:ascii="Arial" w:hAnsi="Arial" w:cs="Arial"/>
          <w:sz w:val="20"/>
          <w:szCs w:val="20"/>
        </w:rPr>
        <w:t>el</w:t>
      </w:r>
      <w:r w:rsidRPr="009A77C7">
        <w:rPr>
          <w:rFonts w:ascii="Arial" w:hAnsi="Arial" w:cs="Arial"/>
          <w:sz w:val="20"/>
          <w:szCs w:val="20"/>
        </w:rPr>
        <w:t xml:space="preserve"> licitante o su apoderado</w:t>
      </w:r>
      <w:r w:rsidR="00AD5FAB">
        <w:rPr>
          <w:rFonts w:ascii="Arial" w:hAnsi="Arial" w:cs="Arial"/>
          <w:sz w:val="20"/>
          <w:szCs w:val="20"/>
        </w:rPr>
        <w:t xml:space="preserve"> legal o persona que cuente </w:t>
      </w:r>
      <w:r w:rsidRPr="009A77C7">
        <w:rPr>
          <w:rFonts w:ascii="Arial" w:hAnsi="Arial" w:cs="Arial"/>
          <w:sz w:val="20"/>
          <w:szCs w:val="20"/>
        </w:rPr>
        <w:t xml:space="preserve">que cuente con facultades </w:t>
      </w:r>
      <w:r w:rsidR="00AD5FAB">
        <w:rPr>
          <w:rFonts w:ascii="Arial" w:hAnsi="Arial" w:cs="Arial"/>
          <w:sz w:val="20"/>
          <w:szCs w:val="20"/>
        </w:rPr>
        <w:t xml:space="preserve">para actos de administración </w:t>
      </w:r>
      <w:r w:rsidRPr="009A77C7">
        <w:rPr>
          <w:rFonts w:ascii="Arial" w:hAnsi="Arial" w:cs="Arial"/>
          <w:sz w:val="20"/>
          <w:szCs w:val="20"/>
        </w:rPr>
        <w:t>o poder especial para actos de licitación pública, en la última hoja del documento que las contenga, así como los escritos bajo protesta de decir verdad tales como: cartas compromiso, declaración de integridad, escrito de acreditación de personalidad jurídica y demás que se solicitan en la presente Convocatoria, por lo que no podrán desecharse cuando las demás hojas que la integran o sus anexos, carezcan de firma o rúbrica</w:t>
      </w:r>
      <w:r w:rsidR="00770CE4" w:rsidRPr="009A77C7">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 xml:space="preserve">mero de licitación y número de página, cuando ello técnicamente sea posible, dicha identificación deberá reflejarse, en su caso, en la impresión </w:t>
      </w:r>
      <w:r w:rsidR="00D256E7" w:rsidRPr="009A77C7">
        <w:rPr>
          <w:rFonts w:ascii="Arial" w:hAnsi="Arial" w:cs="Arial"/>
          <w:sz w:val="20"/>
          <w:szCs w:val="20"/>
        </w:rPr>
        <w:lastRenderedPageBreak/>
        <w:t>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exts.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44159628"/>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9A77C7" w:rsidRDefault="00247302" w:rsidP="00247302">
      <w:pPr>
        <w:autoSpaceDE w:val="0"/>
        <w:autoSpaceDN w:val="0"/>
        <w:adjustRightInd w:val="0"/>
        <w:jc w:val="both"/>
        <w:rPr>
          <w:rFonts w:ascii="Arial" w:hAnsi="Arial" w:cs="Arial"/>
          <w:sz w:val="20"/>
          <w:szCs w:val="20"/>
        </w:rPr>
      </w:pPr>
      <w:r w:rsidRPr="007D6F26">
        <w:rPr>
          <w:rFonts w:ascii="Arial" w:hAnsi="Arial" w:cs="Arial"/>
          <w:sz w:val="20"/>
          <w:szCs w:val="20"/>
        </w:rPr>
        <w:t>En punto de la hora señalada para el inicio del acto de presentación y apertura de proposiciones</w:t>
      </w:r>
      <w:r w:rsidR="00212039">
        <w:rPr>
          <w:rFonts w:ascii="Arial" w:hAnsi="Arial" w:cs="Arial"/>
          <w:sz w:val="20"/>
          <w:szCs w:val="20"/>
        </w:rPr>
        <w:t xml:space="preserve"> a través del Sistema Compranet, y sin la presencia de licitantes</w:t>
      </w:r>
      <w:r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que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México, D.F.,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44159629"/>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44159630"/>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767B33" w:rsidRPr="009A77C7" w:rsidRDefault="00D46B6E" w:rsidP="00767B33">
      <w:pPr>
        <w:jc w:val="both"/>
        <w:rPr>
          <w:rFonts w:ascii="Arial" w:hAnsi="Arial" w:cs="Arial"/>
          <w:sz w:val="20"/>
          <w:szCs w:val="20"/>
        </w:rPr>
      </w:pPr>
      <w:r w:rsidRPr="00D31A55">
        <w:rPr>
          <w:rFonts w:ascii="Arial" w:hAnsi="Arial" w:cs="Arial"/>
          <w:sz w:val="20"/>
          <w:szCs w:val="20"/>
        </w:rPr>
        <w:t xml:space="preserve">La financiera realizará visita en sitio del inmueble propuesto por el licitante, así como a las instalaciones del mismo, según el calendario que se señalen en el acto de </w:t>
      </w:r>
      <w:r w:rsidR="00985612" w:rsidRPr="00D31A55">
        <w:rPr>
          <w:rFonts w:ascii="Arial" w:hAnsi="Arial" w:cs="Arial"/>
          <w:sz w:val="20"/>
          <w:szCs w:val="20"/>
        </w:rPr>
        <w:t xml:space="preserve">presentación y </w:t>
      </w:r>
      <w:r w:rsidRPr="00D31A55">
        <w:rPr>
          <w:rFonts w:ascii="Arial" w:hAnsi="Arial" w:cs="Arial"/>
          <w:sz w:val="20"/>
          <w:szCs w:val="20"/>
        </w:rPr>
        <w:t xml:space="preserve">apertura de proposiciones. </w:t>
      </w:r>
      <w:r w:rsidRPr="00D31A55">
        <w:rPr>
          <w:rFonts w:ascii="Arial" w:hAnsi="Arial" w:cs="Arial"/>
          <w:b/>
          <w:sz w:val="20"/>
          <w:szCs w:val="20"/>
        </w:rPr>
        <w:t>(Anexos 15 y 16)</w:t>
      </w:r>
      <w:r w:rsidR="00985612">
        <w:rPr>
          <w:rFonts w:ascii="Arial" w:hAnsi="Arial" w:cs="Arial"/>
          <w:b/>
          <w:sz w:val="20"/>
          <w:szCs w:val="20"/>
        </w:rPr>
        <w:t>.</w:t>
      </w:r>
    </w:p>
    <w:p w:rsidR="00084266" w:rsidRDefault="00084266" w:rsidP="00D8114A">
      <w:pPr>
        <w:jc w:val="both"/>
        <w:rPr>
          <w:rFonts w:ascii="Arial" w:hAnsi="Arial" w:cs="Arial"/>
          <w:b/>
          <w:bCs/>
          <w:sz w:val="20"/>
          <w:szCs w:val="20"/>
        </w:rPr>
      </w:pPr>
    </w:p>
    <w:p w:rsidR="006D7156" w:rsidRDefault="006D7156" w:rsidP="00D8114A">
      <w:pPr>
        <w:jc w:val="both"/>
        <w:rPr>
          <w:rFonts w:ascii="Arial" w:hAnsi="Arial" w:cs="Arial"/>
          <w:bCs/>
          <w:sz w:val="20"/>
          <w:szCs w:val="20"/>
        </w:rPr>
      </w:pPr>
      <w:r w:rsidRPr="00D31A55">
        <w:rPr>
          <w:rFonts w:ascii="Arial" w:hAnsi="Arial" w:cs="Arial"/>
          <w:bCs/>
          <w:sz w:val="20"/>
          <w:szCs w:val="20"/>
        </w:rPr>
        <w:t>El resultado</w:t>
      </w:r>
      <w:r>
        <w:rPr>
          <w:rFonts w:ascii="Arial" w:hAnsi="Arial" w:cs="Arial"/>
          <w:bCs/>
          <w:sz w:val="20"/>
          <w:szCs w:val="20"/>
        </w:rPr>
        <w:t xml:space="preserve"> de la visita servirá de base para otorgar o no el puntaje señalado en la matriz de puntos y porcentajes.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44159631"/>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44159632"/>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lastRenderedPageBreak/>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44159633"/>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cada partida 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lo establecido en los</w:t>
      </w:r>
      <w:r w:rsidR="000374EF">
        <w:rPr>
          <w:sz w:val="20"/>
          <w:szCs w:val="20"/>
          <w:lang w:val="es-ES"/>
        </w:rPr>
        <w:t xml:space="preserve"> </w:t>
      </w:r>
      <w:r w:rsidR="000374EF" w:rsidRPr="00854339">
        <w:rPr>
          <w:b/>
          <w:sz w:val="20"/>
          <w:szCs w:val="20"/>
          <w:lang w:val="es-ES"/>
        </w:rPr>
        <w:t>Anexo</w:t>
      </w:r>
      <w:r w:rsidR="00131E43">
        <w:rPr>
          <w:b/>
          <w:sz w:val="20"/>
          <w:szCs w:val="20"/>
          <w:lang w:val="es-ES"/>
        </w:rPr>
        <w:t>s</w:t>
      </w:r>
      <w:r w:rsidR="000374EF" w:rsidRPr="00854339">
        <w:rPr>
          <w:b/>
          <w:sz w:val="20"/>
          <w:szCs w:val="20"/>
          <w:lang w:val="es-ES"/>
        </w:rPr>
        <w:t xml:space="preserve"> No</w:t>
      </w:r>
      <w:r w:rsidR="00131E43">
        <w:rPr>
          <w:b/>
          <w:sz w:val="20"/>
          <w:szCs w:val="20"/>
          <w:lang w:val="es-ES"/>
        </w:rPr>
        <w:t>s</w:t>
      </w:r>
      <w:r w:rsidR="000374EF" w:rsidRPr="00854339">
        <w:rPr>
          <w:b/>
          <w:sz w:val="20"/>
          <w:szCs w:val="20"/>
          <w:lang w:val="es-ES"/>
        </w:rPr>
        <w:t>. 1</w:t>
      </w:r>
      <w:r w:rsidR="00131E43">
        <w:rPr>
          <w:b/>
          <w:sz w:val="20"/>
          <w:szCs w:val="20"/>
          <w:lang w:val="es-ES"/>
        </w:rPr>
        <w:t xml:space="preserve"> y 1-A</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44159634"/>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lastRenderedPageBreak/>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44159635"/>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44159636"/>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44159637"/>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Contra el fallo no procederá recurso alguno; sin embargo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00767B33" w:rsidRPr="00767B33">
        <w:rPr>
          <w:rFonts w:ascii="Arial" w:hAnsi="Arial" w:cs="Arial"/>
          <w:sz w:val="20"/>
          <w:szCs w:val="20"/>
        </w:rPr>
        <w:t xml:space="preserve"> de</w:t>
      </w:r>
      <w:r w:rsidR="00767B33">
        <w:rPr>
          <w:rFonts w:ascii="Arial" w:hAnsi="Arial" w:cs="Arial"/>
          <w:sz w:val="20"/>
          <w:szCs w:val="20"/>
        </w:rPr>
        <w:t xml:space="preserve"> la puntuación</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44159638"/>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131E43" w:rsidP="00714A68">
      <w:pPr>
        <w:jc w:val="both"/>
        <w:rPr>
          <w:rFonts w:ascii="Arial" w:hAnsi="Arial" w:cs="Arial"/>
          <w:sz w:val="20"/>
          <w:szCs w:val="20"/>
        </w:rPr>
      </w:pPr>
      <w:r>
        <w:rPr>
          <w:rFonts w:ascii="Arial" w:hAnsi="Arial" w:cs="Arial"/>
          <w:sz w:val="20"/>
          <w:szCs w:val="20"/>
        </w:rPr>
        <w:lastRenderedPageBreak/>
        <w:t>Los</w:t>
      </w:r>
      <w:r w:rsidR="00212039">
        <w:rPr>
          <w:rFonts w:ascii="Arial" w:hAnsi="Arial" w:cs="Arial"/>
          <w:sz w:val="20"/>
          <w:szCs w:val="20"/>
        </w:rPr>
        <w:t xml:space="preserve"> </w:t>
      </w:r>
      <w:r w:rsidR="00AB23CA" w:rsidRPr="009A77C7">
        <w:rPr>
          <w:rFonts w:ascii="Arial" w:hAnsi="Arial" w:cs="Arial"/>
          <w:sz w:val="20"/>
          <w:szCs w:val="20"/>
        </w:rPr>
        <w:t>contrato</w:t>
      </w:r>
      <w:r w:rsidR="00212039">
        <w:rPr>
          <w:rFonts w:ascii="Arial" w:hAnsi="Arial" w:cs="Arial"/>
          <w:sz w:val="20"/>
          <w:szCs w:val="20"/>
        </w:rPr>
        <w:t>s</w:t>
      </w:r>
      <w:r w:rsidR="00416858">
        <w:rPr>
          <w:rFonts w:ascii="Arial" w:hAnsi="Arial" w:cs="Arial"/>
          <w:sz w:val="20"/>
          <w:szCs w:val="20"/>
        </w:rPr>
        <w:t xml:space="preserve"> </w:t>
      </w:r>
      <w:r w:rsidR="00B516F1" w:rsidRPr="009A77C7">
        <w:rPr>
          <w:rFonts w:ascii="Arial" w:hAnsi="Arial" w:cs="Arial"/>
          <w:sz w:val="20"/>
          <w:szCs w:val="20"/>
        </w:rPr>
        <w:t>se firmará</w:t>
      </w:r>
      <w:r w:rsidR="00212039">
        <w:rPr>
          <w:rFonts w:ascii="Arial" w:hAnsi="Arial" w:cs="Arial"/>
          <w:sz w:val="20"/>
          <w:szCs w:val="20"/>
        </w:rPr>
        <w:t>n</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México Distrito Federal,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00767B33" w:rsidRPr="00767B33">
        <w:rPr>
          <w:rFonts w:ascii="Arial" w:hAnsi="Arial" w:cs="Arial"/>
          <w:sz w:val="20"/>
          <w:szCs w:val="20"/>
        </w:rPr>
        <w:t xml:space="preserve"> de la puntuación</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México Distrito Federal,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3F0B17">
      <w:pPr>
        <w:numPr>
          <w:ilvl w:val="0"/>
          <w:numId w:val="37"/>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3F0B17">
      <w:pPr>
        <w:numPr>
          <w:ilvl w:val="0"/>
          <w:numId w:val="38"/>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3F0B17">
      <w:pPr>
        <w:numPr>
          <w:ilvl w:val="0"/>
          <w:numId w:val="38"/>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3F0B17">
      <w:pPr>
        <w:numPr>
          <w:ilvl w:val="0"/>
          <w:numId w:val="38"/>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3F0B17">
      <w:pPr>
        <w:numPr>
          <w:ilvl w:val="0"/>
          <w:numId w:val="38"/>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lastRenderedPageBreak/>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44159639"/>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767B33" w:rsidRPr="009A77C7" w:rsidRDefault="00767B33" w:rsidP="00767B33">
      <w:pPr>
        <w:jc w:val="both"/>
        <w:rPr>
          <w:rFonts w:ascii="Arial" w:hAnsi="Arial" w:cs="Arial"/>
          <w:sz w:val="20"/>
          <w:szCs w:val="20"/>
        </w:rPr>
      </w:pPr>
      <w:r w:rsidRPr="00C80C30">
        <w:rPr>
          <w:rFonts w:ascii="Arial" w:hAnsi="Arial" w:cs="Arial"/>
          <w:sz w:val="20"/>
          <w:szCs w:val="20"/>
        </w:rPr>
        <w:t xml:space="preserve">Una vez realizada la evaluación de las proposiciones, </w:t>
      </w:r>
      <w:r w:rsidR="00131E43">
        <w:rPr>
          <w:rFonts w:ascii="Arial" w:hAnsi="Arial" w:cs="Arial"/>
          <w:sz w:val="20"/>
          <w:szCs w:val="20"/>
        </w:rPr>
        <w:t xml:space="preserve">los </w:t>
      </w:r>
      <w:r w:rsidRPr="00C80C30">
        <w:rPr>
          <w:rFonts w:ascii="Arial" w:hAnsi="Arial" w:cs="Arial"/>
          <w:sz w:val="20"/>
          <w:szCs w:val="20"/>
        </w:rPr>
        <w:t>contrato</w:t>
      </w:r>
      <w:r w:rsidR="00131E43">
        <w:rPr>
          <w:rFonts w:ascii="Arial" w:hAnsi="Arial" w:cs="Arial"/>
          <w:sz w:val="20"/>
          <w:szCs w:val="20"/>
        </w:rPr>
        <w:t>s</w:t>
      </w:r>
      <w:r w:rsidRPr="00C80C30">
        <w:rPr>
          <w:rFonts w:ascii="Arial" w:hAnsi="Arial" w:cs="Arial"/>
          <w:sz w:val="20"/>
          <w:szCs w:val="20"/>
        </w:rPr>
        <w:t xml:space="preserve"> se adjudicará</w:t>
      </w:r>
      <w:r w:rsidR="00131E43">
        <w:rPr>
          <w:rFonts w:ascii="Arial" w:hAnsi="Arial" w:cs="Arial"/>
          <w:sz w:val="20"/>
          <w:szCs w:val="20"/>
        </w:rPr>
        <w:t>n</w:t>
      </w:r>
      <w:r w:rsidRPr="00C80C30">
        <w:rPr>
          <w:rFonts w:ascii="Arial" w:hAnsi="Arial" w:cs="Arial"/>
          <w:sz w:val="20"/>
          <w:szCs w:val="20"/>
        </w:rPr>
        <w:t xml:space="preserve"> al licitante cuya oferta resulte solvente, porque cumple con los requisitos legales, técnicos y económicos establecidos en la convocatoria a la licitación, y por tanto garantiza el cumplimiento de las obligaciones respectivas y la proposición que haya obtenido el mejor resultado en la evaluación combinada de puntos o porcentajes</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4415964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4415964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w:t>
      </w:r>
      <w:r w:rsidR="00131E43">
        <w:rPr>
          <w:rFonts w:ascii="Arial" w:hAnsi="Arial" w:cs="Arial"/>
          <w:bCs/>
          <w:sz w:val="20"/>
          <w:szCs w:val="20"/>
        </w:rPr>
        <w:t>s</w:t>
      </w:r>
      <w:r w:rsidR="009D33DB" w:rsidRPr="009A77C7">
        <w:rPr>
          <w:rFonts w:ascii="Arial" w:hAnsi="Arial" w:cs="Arial"/>
          <w:bCs/>
          <w:sz w:val="20"/>
          <w:szCs w:val="20"/>
        </w:rPr>
        <w:t xml:space="preserve"> partida</w:t>
      </w:r>
      <w:r w:rsidR="00131E43">
        <w:rPr>
          <w:rFonts w:ascii="Arial" w:hAnsi="Arial" w:cs="Arial"/>
          <w:bCs/>
          <w:sz w:val="20"/>
          <w:szCs w:val="20"/>
        </w:rPr>
        <w:t>s</w:t>
      </w:r>
      <w:r w:rsidR="009D33DB" w:rsidRPr="009A77C7">
        <w:rPr>
          <w:rFonts w:ascii="Arial" w:hAnsi="Arial" w:cs="Arial"/>
          <w:bCs/>
          <w:sz w:val="20"/>
          <w:szCs w:val="20"/>
        </w:rPr>
        <w:t xml:space="preserve"> que integra</w:t>
      </w:r>
      <w:r w:rsidR="00131E43">
        <w:rPr>
          <w:rFonts w:ascii="Arial" w:hAnsi="Arial" w:cs="Arial"/>
          <w:bCs/>
          <w:sz w:val="20"/>
          <w:szCs w:val="20"/>
        </w:rPr>
        <w:t>n los</w:t>
      </w:r>
      <w:r w:rsidR="009D33DB" w:rsidRPr="009A77C7">
        <w:rPr>
          <w:rFonts w:ascii="Arial" w:hAnsi="Arial" w:cs="Arial"/>
          <w:bCs/>
          <w:sz w:val="20"/>
          <w:szCs w:val="20"/>
        </w:rPr>
        <w:t xml:space="preserve"> contrato</w:t>
      </w:r>
      <w:r w:rsidR="00131E43">
        <w:rPr>
          <w:rFonts w:ascii="Arial" w:hAnsi="Arial" w:cs="Arial"/>
          <w:bCs/>
          <w:sz w:val="20"/>
          <w:szCs w:val="20"/>
        </w:rPr>
        <w:t>s</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131E43">
        <w:rPr>
          <w:rFonts w:ascii="Arial" w:hAnsi="Arial" w:cs="Arial"/>
          <w:bCs/>
          <w:sz w:val="20"/>
          <w:szCs w:val="20"/>
        </w:rPr>
        <w:t>los</w:t>
      </w:r>
      <w:r w:rsidRPr="009A77C7">
        <w:rPr>
          <w:rFonts w:ascii="Arial" w:hAnsi="Arial" w:cs="Arial"/>
          <w:bCs/>
          <w:sz w:val="20"/>
          <w:szCs w:val="20"/>
        </w:rPr>
        <w:t xml:space="preserve"> </w:t>
      </w:r>
      <w:r w:rsidR="009D33DB" w:rsidRPr="00FE3681">
        <w:rPr>
          <w:rFonts w:ascii="Arial" w:hAnsi="Arial" w:cs="Arial"/>
          <w:b/>
          <w:bCs/>
          <w:sz w:val="20"/>
          <w:szCs w:val="20"/>
        </w:rPr>
        <w:t>Anexo</w:t>
      </w:r>
      <w:r w:rsidR="00131E43">
        <w:rPr>
          <w:rFonts w:ascii="Arial" w:hAnsi="Arial" w:cs="Arial"/>
          <w:b/>
          <w:bCs/>
          <w:sz w:val="20"/>
          <w:szCs w:val="20"/>
        </w:rPr>
        <w:t>s</w:t>
      </w:r>
      <w:r w:rsidR="009D33DB" w:rsidRPr="00FE3681">
        <w:rPr>
          <w:rFonts w:ascii="Arial" w:hAnsi="Arial" w:cs="Arial"/>
          <w:b/>
          <w:bCs/>
          <w:sz w:val="20"/>
          <w:szCs w:val="20"/>
        </w:rPr>
        <w:t xml:space="preserve"> No</w:t>
      </w:r>
      <w:r w:rsidR="00131E43">
        <w:rPr>
          <w:rFonts w:ascii="Arial" w:hAnsi="Arial" w:cs="Arial"/>
          <w:b/>
          <w:bCs/>
          <w:sz w:val="20"/>
          <w:szCs w:val="20"/>
        </w:rPr>
        <w:t>s</w:t>
      </w:r>
      <w:r w:rsidR="009D33DB" w:rsidRPr="00FE3681">
        <w:rPr>
          <w:rFonts w:ascii="Arial" w:hAnsi="Arial" w:cs="Arial"/>
          <w:b/>
          <w:bCs/>
          <w:sz w:val="20"/>
          <w:szCs w:val="20"/>
        </w:rPr>
        <w:t>. 1</w:t>
      </w:r>
      <w:r w:rsidR="00131E43">
        <w:rPr>
          <w:rFonts w:ascii="Arial" w:hAnsi="Arial" w:cs="Arial"/>
          <w:b/>
          <w:bCs/>
          <w:sz w:val="20"/>
          <w:szCs w:val="20"/>
        </w:rPr>
        <w:t xml:space="preserve"> y 1-A</w:t>
      </w:r>
      <w:r w:rsidR="009D33DB" w:rsidRPr="009A77C7">
        <w:rPr>
          <w:rFonts w:ascii="Arial" w:hAnsi="Arial" w:cs="Arial"/>
          <w:bCs/>
          <w:sz w:val="20"/>
          <w:szCs w:val="20"/>
        </w:rPr>
        <w:t xml:space="preserve"> de esta convocatoria y obligaciones contenidas en </w:t>
      </w:r>
      <w:r w:rsidR="00131E43">
        <w:rPr>
          <w:rFonts w:ascii="Arial" w:hAnsi="Arial" w:cs="Arial"/>
          <w:bCs/>
          <w:sz w:val="20"/>
          <w:szCs w:val="20"/>
        </w:rPr>
        <w:t>los</w:t>
      </w:r>
      <w:r w:rsidR="009D33DB" w:rsidRPr="009A77C7">
        <w:rPr>
          <w:rFonts w:ascii="Arial" w:hAnsi="Arial" w:cs="Arial"/>
          <w:bCs/>
          <w:sz w:val="20"/>
          <w:szCs w:val="20"/>
        </w:rPr>
        <w:t xml:space="preserve"> c</w:t>
      </w:r>
      <w:r w:rsidRPr="009A77C7">
        <w:rPr>
          <w:rFonts w:ascii="Arial" w:hAnsi="Arial" w:cs="Arial"/>
          <w:bCs/>
          <w:sz w:val="20"/>
          <w:szCs w:val="20"/>
        </w:rPr>
        <w:t>ontrato</w:t>
      </w:r>
      <w:r w:rsidR="00131E43">
        <w:rPr>
          <w:rFonts w:ascii="Arial" w:hAnsi="Arial" w:cs="Arial"/>
          <w:bCs/>
          <w:sz w:val="20"/>
          <w:szCs w:val="20"/>
        </w:rPr>
        <w:t>s</w:t>
      </w:r>
      <w:r w:rsidRPr="009A77C7">
        <w:rPr>
          <w:rFonts w:ascii="Arial" w:hAnsi="Arial" w:cs="Arial"/>
          <w:bCs/>
          <w:sz w:val="20"/>
          <w:szCs w:val="20"/>
        </w:rPr>
        <w:t xml:space="preserve"> </w:t>
      </w:r>
      <w:r w:rsidR="009D33DB" w:rsidRPr="009A77C7">
        <w:rPr>
          <w:rFonts w:ascii="Arial" w:hAnsi="Arial" w:cs="Arial"/>
          <w:bCs/>
          <w:sz w:val="20"/>
          <w:szCs w:val="20"/>
        </w:rPr>
        <w:t>respectivo</w:t>
      </w:r>
      <w:r w:rsidR="00131E43">
        <w:rPr>
          <w:rFonts w:ascii="Arial" w:hAnsi="Arial" w:cs="Arial"/>
          <w:bCs/>
          <w:sz w:val="20"/>
          <w:szCs w:val="20"/>
        </w:rPr>
        <w:t>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44159642"/>
      <w:r w:rsidRPr="009A77C7">
        <w:rPr>
          <w:rFonts w:ascii="Arial" w:hAnsi="Arial"/>
          <w:sz w:val="20"/>
          <w:lang w:val="es-MX"/>
        </w:rPr>
        <w:lastRenderedPageBreak/>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8C4A62">
        <w:rPr>
          <w:rFonts w:ascii="Arial" w:hAnsi="Arial" w:cs="Arial"/>
          <w:b/>
          <w:bCs/>
          <w:sz w:val="20"/>
          <w:szCs w:val="20"/>
        </w:rPr>
        <w:t>los</w:t>
      </w:r>
      <w:r w:rsidR="00416858">
        <w:rPr>
          <w:rFonts w:ascii="Arial" w:hAnsi="Arial" w:cs="Arial"/>
          <w:b/>
          <w:bCs/>
          <w:sz w:val="20"/>
          <w:szCs w:val="20"/>
        </w:rPr>
        <w:t xml:space="preserve"> </w:t>
      </w:r>
      <w:r w:rsidRPr="009A77C7">
        <w:rPr>
          <w:rFonts w:ascii="Arial" w:hAnsi="Arial" w:cs="Arial"/>
          <w:b/>
          <w:bCs/>
          <w:sz w:val="20"/>
          <w:szCs w:val="20"/>
        </w:rPr>
        <w:t>Anexo</w:t>
      </w:r>
      <w:r w:rsidR="008C4A62">
        <w:rPr>
          <w:rFonts w:ascii="Arial" w:hAnsi="Arial" w:cs="Arial"/>
          <w:b/>
          <w:bCs/>
          <w:sz w:val="20"/>
          <w:szCs w:val="20"/>
        </w:rPr>
        <w:t>s</w:t>
      </w:r>
      <w:r w:rsidRPr="009A77C7">
        <w:rPr>
          <w:rFonts w:ascii="Arial" w:hAnsi="Arial" w:cs="Arial"/>
          <w:b/>
          <w:bCs/>
          <w:sz w:val="20"/>
          <w:szCs w:val="20"/>
        </w:rPr>
        <w:t xml:space="preserve"> No</w:t>
      </w:r>
      <w:r w:rsidR="008C4A62">
        <w:rPr>
          <w:rFonts w:ascii="Arial" w:hAnsi="Arial" w:cs="Arial"/>
          <w:b/>
          <w:bCs/>
          <w:sz w:val="20"/>
          <w:szCs w:val="20"/>
        </w:rPr>
        <w:t>s</w:t>
      </w:r>
      <w:r w:rsidRPr="009A77C7">
        <w:rPr>
          <w:rFonts w:ascii="Arial" w:hAnsi="Arial" w:cs="Arial"/>
          <w:b/>
          <w:bCs/>
          <w:sz w:val="20"/>
          <w:szCs w:val="20"/>
        </w:rPr>
        <w:t>. 1</w:t>
      </w:r>
      <w:r w:rsidR="008C4A62">
        <w:rPr>
          <w:rFonts w:ascii="Arial" w:hAnsi="Arial" w:cs="Arial"/>
          <w:b/>
          <w:bCs/>
          <w:sz w:val="20"/>
          <w:szCs w:val="20"/>
        </w:rPr>
        <w:t xml:space="preserve"> y 1-A</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4415964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4415964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lastRenderedPageBreak/>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lastRenderedPageBreak/>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p>
    <w:p w:rsidR="00E13294" w:rsidRDefault="00E13294" w:rsidP="00E13294">
      <w:pPr>
        <w:pStyle w:val="Cuadrculamediana1-nfasis2"/>
        <w:rPr>
          <w:rFonts w:ascii="Arial" w:hAnsi="Arial" w:cs="Arial"/>
          <w:sz w:val="20"/>
          <w:szCs w:val="20"/>
        </w:rPr>
      </w:pPr>
    </w:p>
    <w:p w:rsidR="00767B33" w:rsidRPr="00F26CAC" w:rsidRDefault="00767B33" w:rsidP="00767B33">
      <w:pPr>
        <w:numPr>
          <w:ilvl w:val="0"/>
          <w:numId w:val="14"/>
        </w:numPr>
        <w:tabs>
          <w:tab w:val="clear" w:pos="709"/>
        </w:tabs>
        <w:ind w:left="567" w:hanging="567"/>
        <w:jc w:val="both"/>
        <w:rPr>
          <w:rFonts w:ascii="Arial" w:hAnsi="Arial" w:cs="Arial"/>
          <w:sz w:val="20"/>
          <w:szCs w:val="20"/>
        </w:rPr>
      </w:pPr>
      <w:r w:rsidRPr="00F26CAC">
        <w:rPr>
          <w:rFonts w:ascii="Arial" w:hAnsi="Arial" w:cs="Arial"/>
          <w:sz w:val="20"/>
          <w:szCs w:val="20"/>
        </w:rPr>
        <w:t xml:space="preserve">El incumplimiento en la entrega de los reportes establecidos en los </w:t>
      </w:r>
      <w:r w:rsidRPr="00F26CAC">
        <w:rPr>
          <w:rFonts w:ascii="Arial" w:hAnsi="Arial" w:cs="Arial"/>
          <w:b/>
          <w:sz w:val="20"/>
          <w:szCs w:val="20"/>
        </w:rPr>
        <w:t>Anexo</w:t>
      </w:r>
      <w:r w:rsidR="00EE69F3">
        <w:rPr>
          <w:rFonts w:ascii="Arial" w:hAnsi="Arial" w:cs="Arial"/>
          <w:b/>
          <w:sz w:val="20"/>
          <w:szCs w:val="20"/>
        </w:rPr>
        <w:t>s</w:t>
      </w:r>
      <w:r w:rsidRPr="00F26CAC">
        <w:rPr>
          <w:rFonts w:ascii="Arial" w:hAnsi="Arial" w:cs="Arial"/>
          <w:b/>
          <w:sz w:val="20"/>
          <w:szCs w:val="20"/>
        </w:rPr>
        <w:t xml:space="preserve"> No</w:t>
      </w:r>
      <w:r w:rsidR="00EE69F3">
        <w:rPr>
          <w:rFonts w:ascii="Arial" w:hAnsi="Arial" w:cs="Arial"/>
          <w:b/>
          <w:sz w:val="20"/>
          <w:szCs w:val="20"/>
        </w:rPr>
        <w:t>s</w:t>
      </w:r>
      <w:r w:rsidRPr="00F26CAC">
        <w:rPr>
          <w:rFonts w:ascii="Arial" w:hAnsi="Arial" w:cs="Arial"/>
          <w:b/>
          <w:sz w:val="20"/>
          <w:szCs w:val="20"/>
        </w:rPr>
        <w:t>. 1</w:t>
      </w:r>
      <w:r w:rsidR="00EE69F3">
        <w:rPr>
          <w:rFonts w:ascii="Arial" w:hAnsi="Arial" w:cs="Arial"/>
          <w:b/>
          <w:sz w:val="20"/>
          <w:szCs w:val="20"/>
        </w:rPr>
        <w:t xml:space="preserve"> y 1-A</w:t>
      </w:r>
      <w:r w:rsidRPr="00F26CAC">
        <w:rPr>
          <w:rFonts w:ascii="Arial" w:hAnsi="Arial" w:cs="Arial"/>
          <w:sz w:val="20"/>
          <w:szCs w:val="20"/>
        </w:rPr>
        <w:t xml:space="preserve"> de la presente convocatoria</w:t>
      </w:r>
      <w:r w:rsidR="00EE69F3">
        <w:rPr>
          <w:rFonts w:ascii="Arial" w:hAnsi="Arial" w:cs="Arial"/>
          <w:sz w:val="20"/>
          <w:szCs w:val="20"/>
        </w:rPr>
        <w:t>;</w:t>
      </w:r>
      <w:r w:rsidRPr="00F26CAC">
        <w:rPr>
          <w:rFonts w:ascii="Arial" w:hAnsi="Arial" w:cs="Arial"/>
          <w:sz w:val="20"/>
          <w:szCs w:val="20"/>
        </w:rPr>
        <w:t xml:space="preserve"> o</w:t>
      </w:r>
    </w:p>
    <w:p w:rsidR="00767B33" w:rsidRDefault="00767B33"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44159645"/>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que por este medio se contrata, y se demuestre que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44159646"/>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44159647"/>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lastRenderedPageBreak/>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44159648"/>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DF503E">
      <w:pPr>
        <w:numPr>
          <w:ilvl w:val="0"/>
          <w:numId w:val="3"/>
        </w:numPr>
        <w:jc w:val="both"/>
        <w:rPr>
          <w:rFonts w:ascii="Arial" w:hAnsi="Arial" w:cs="Arial"/>
          <w:sz w:val="20"/>
          <w:szCs w:val="20"/>
        </w:rPr>
      </w:pPr>
      <w:r w:rsidRPr="009A77C7">
        <w:rPr>
          <w:rFonts w:ascii="Arial" w:hAnsi="Arial" w:cs="Arial"/>
          <w:sz w:val="20"/>
          <w:szCs w:val="20"/>
        </w:rPr>
        <w:t xml:space="preserve">La proposición técnica deberá contener la Descripción amplia de los servicios que se ofrecen, en concordancia con lo señalado en </w:t>
      </w:r>
      <w:r w:rsidR="00766779">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sidR="00766779">
        <w:rPr>
          <w:rFonts w:ascii="Arial" w:hAnsi="Arial" w:cs="Arial"/>
          <w:b/>
          <w:bCs/>
          <w:sz w:val="20"/>
          <w:szCs w:val="20"/>
        </w:rPr>
        <w:t>s</w:t>
      </w:r>
      <w:r w:rsidRPr="009A77C7">
        <w:rPr>
          <w:rFonts w:ascii="Arial" w:hAnsi="Arial" w:cs="Arial"/>
          <w:b/>
          <w:bCs/>
          <w:sz w:val="20"/>
          <w:szCs w:val="20"/>
        </w:rPr>
        <w:t xml:space="preserve"> No</w:t>
      </w:r>
      <w:r w:rsidR="00766779">
        <w:rPr>
          <w:rFonts w:ascii="Arial" w:hAnsi="Arial" w:cs="Arial"/>
          <w:b/>
          <w:bCs/>
          <w:sz w:val="20"/>
          <w:szCs w:val="20"/>
        </w:rPr>
        <w:t>s</w:t>
      </w:r>
      <w:r w:rsidRPr="009A77C7">
        <w:rPr>
          <w:rFonts w:ascii="Arial" w:hAnsi="Arial" w:cs="Arial"/>
          <w:b/>
          <w:bCs/>
          <w:sz w:val="20"/>
          <w:szCs w:val="20"/>
        </w:rPr>
        <w:t>.</w:t>
      </w:r>
      <w:r w:rsidRPr="009A77C7">
        <w:rPr>
          <w:rFonts w:ascii="Arial" w:hAnsi="Arial" w:cs="Arial"/>
          <w:b/>
          <w:sz w:val="20"/>
          <w:szCs w:val="20"/>
        </w:rPr>
        <w:t xml:space="preserve"> 1</w:t>
      </w:r>
      <w:r w:rsidR="00766779">
        <w:rPr>
          <w:rFonts w:ascii="Arial" w:hAnsi="Arial" w:cs="Arial"/>
          <w:b/>
          <w:sz w:val="20"/>
          <w:szCs w:val="20"/>
        </w:rPr>
        <w:t xml:space="preserve"> y 1-A</w:t>
      </w:r>
      <w:r w:rsidRPr="009A77C7">
        <w:rPr>
          <w:rFonts w:ascii="Arial" w:hAnsi="Arial" w:cs="Arial"/>
          <w:b/>
          <w:sz w:val="20"/>
          <w:szCs w:val="20"/>
        </w:rPr>
        <w:t>,</w:t>
      </w:r>
      <w:r w:rsidRPr="009A77C7">
        <w:rPr>
          <w:rFonts w:ascii="Arial" w:hAnsi="Arial" w:cs="Arial"/>
          <w:sz w:val="20"/>
          <w:szCs w:val="20"/>
        </w:rPr>
        <w:t xml:space="preserve"> de esta Convocatoria dando cumplimiento a todas y cada una de las especificaciones técnicas establecidas en </w:t>
      </w:r>
      <w:r w:rsidR="00766779">
        <w:rPr>
          <w:rFonts w:ascii="Arial" w:hAnsi="Arial" w:cs="Arial"/>
          <w:sz w:val="20"/>
          <w:szCs w:val="20"/>
        </w:rPr>
        <w:t>los</w:t>
      </w:r>
      <w:r w:rsidRPr="009A77C7">
        <w:rPr>
          <w:rFonts w:ascii="Arial" w:hAnsi="Arial" w:cs="Arial"/>
          <w:sz w:val="20"/>
          <w:szCs w:val="20"/>
        </w:rPr>
        <w:t xml:space="preserve"> mismo</w:t>
      </w:r>
      <w:r w:rsidR="00766779">
        <w:rPr>
          <w:rFonts w:ascii="Arial" w:hAnsi="Arial" w:cs="Arial"/>
          <w:sz w:val="20"/>
          <w:szCs w:val="20"/>
        </w:rPr>
        <w:t>s</w:t>
      </w:r>
      <w:r w:rsidRPr="009A77C7">
        <w:rPr>
          <w:rFonts w:ascii="Arial" w:hAnsi="Arial" w:cs="Arial"/>
          <w:sz w:val="20"/>
          <w:szCs w:val="20"/>
        </w:rPr>
        <w:t>.</w:t>
      </w:r>
    </w:p>
    <w:p w:rsidR="002E2A30" w:rsidRDefault="002E2A30" w:rsidP="002E2A30">
      <w:pPr>
        <w:jc w:val="both"/>
        <w:rPr>
          <w:rFonts w:ascii="Arial" w:hAnsi="Arial" w:cs="Arial"/>
          <w:sz w:val="20"/>
          <w:szCs w:val="20"/>
        </w:rPr>
      </w:pPr>
    </w:p>
    <w:p w:rsidR="008F05D1" w:rsidRPr="00625448" w:rsidRDefault="00C94456" w:rsidP="00DF503E">
      <w:pPr>
        <w:numPr>
          <w:ilvl w:val="0"/>
          <w:numId w:val="3"/>
        </w:numPr>
        <w:tabs>
          <w:tab w:val="clear" w:pos="502"/>
          <w:tab w:val="left" w:pos="0"/>
          <w:tab w:val="left" w:pos="142"/>
        </w:tabs>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DF65D1" w:rsidRPr="008A6140" w:rsidRDefault="00DF65D1" w:rsidP="00DF65D1">
      <w:pPr>
        <w:pStyle w:val="Prrafodelista0"/>
        <w:numPr>
          <w:ilvl w:val="0"/>
          <w:numId w:val="3"/>
        </w:num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5C1976">
      <w:pPr>
        <w:numPr>
          <w:ilvl w:val="0"/>
          <w:numId w:val="3"/>
        </w:numPr>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BA6126" w:rsidRPr="00F26CAC" w:rsidRDefault="0000473B" w:rsidP="0000473B">
      <w:pPr>
        <w:jc w:val="both"/>
        <w:rPr>
          <w:rFonts w:ascii="Arial" w:hAnsi="Arial" w:cs="Arial"/>
          <w:sz w:val="20"/>
          <w:szCs w:val="20"/>
        </w:rPr>
      </w:pPr>
      <w:r w:rsidRPr="0000473B">
        <w:rPr>
          <w:rFonts w:ascii="Arial" w:hAnsi="Arial" w:cs="Arial"/>
          <w:b/>
          <w:sz w:val="20"/>
          <w:szCs w:val="20"/>
        </w:rPr>
        <w:t>NOT</w:t>
      </w:r>
      <w:r>
        <w:rPr>
          <w:rFonts w:ascii="Arial" w:hAnsi="Arial" w:cs="Arial"/>
          <w:b/>
          <w:sz w:val="20"/>
          <w:szCs w:val="20"/>
        </w:rPr>
        <w:t>A IMPORTANTE</w:t>
      </w:r>
      <w:r>
        <w:rPr>
          <w:rFonts w:ascii="Arial" w:hAnsi="Arial" w:cs="Arial"/>
          <w:sz w:val="20"/>
          <w:szCs w:val="20"/>
        </w:rPr>
        <w:t xml:space="preserve">: </w:t>
      </w:r>
      <w:r w:rsidR="00BA6126">
        <w:rPr>
          <w:rFonts w:ascii="Arial" w:hAnsi="Arial" w:cs="Arial"/>
          <w:sz w:val="20"/>
          <w:szCs w:val="20"/>
        </w:rPr>
        <w:t>El licitante deberá proporcionar todos los documentos señalados en la matriz de puntos</w:t>
      </w:r>
      <w:r w:rsidR="0032586A">
        <w:rPr>
          <w:rFonts w:ascii="Arial" w:hAnsi="Arial" w:cs="Arial"/>
          <w:sz w:val="20"/>
          <w:szCs w:val="20"/>
        </w:rPr>
        <w:t xml:space="preserve"> y porcentajes, mismos que servirán para llevar a cabo la evaluación técnica de la proposición junto con los documentos establecidos en este numeral.</w:t>
      </w:r>
    </w:p>
    <w:p w:rsidR="00E912D5" w:rsidRPr="0032586A" w:rsidRDefault="00E912D5" w:rsidP="00E912D5">
      <w:pPr>
        <w:pStyle w:val="Prrafodelista0"/>
        <w:rPr>
          <w:rFonts w:ascii="Arial" w:hAnsi="Arial" w:cs="Arial"/>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44159649"/>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lastRenderedPageBreak/>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912D5">
        <w:rPr>
          <w:rFonts w:ascii="Arial" w:hAnsi="Arial" w:cs="Arial"/>
          <w:sz w:val="20"/>
          <w:szCs w:val="20"/>
        </w:rPr>
        <w:t>cada</w:t>
      </w:r>
      <w:r w:rsidR="00E912D5" w:rsidRPr="009A77C7">
        <w:rPr>
          <w:rFonts w:ascii="Arial" w:hAnsi="Arial" w:cs="Arial"/>
          <w:sz w:val="20"/>
          <w:szCs w:val="20"/>
        </w:rPr>
        <w:t xml:space="preserve"> partida, conforme a lo indicado en </w:t>
      </w:r>
      <w:r w:rsidR="00766779">
        <w:rPr>
          <w:rFonts w:ascii="Arial" w:hAnsi="Arial" w:cs="Arial"/>
          <w:sz w:val="20"/>
          <w:szCs w:val="20"/>
        </w:rPr>
        <w:t>los</w:t>
      </w:r>
      <w:r w:rsidR="00E912D5" w:rsidRPr="009A77C7">
        <w:rPr>
          <w:rFonts w:ascii="Arial" w:hAnsi="Arial" w:cs="Arial"/>
          <w:sz w:val="20"/>
          <w:szCs w:val="20"/>
        </w:rPr>
        <w:t xml:space="preserve"> </w:t>
      </w:r>
      <w:r w:rsidR="00E912D5" w:rsidRPr="009A77C7">
        <w:rPr>
          <w:rFonts w:ascii="Arial" w:hAnsi="Arial" w:cs="Arial"/>
          <w:b/>
          <w:bCs/>
          <w:sz w:val="20"/>
          <w:szCs w:val="20"/>
        </w:rPr>
        <w:t>Anexo</w:t>
      </w:r>
      <w:r w:rsidR="00766779">
        <w:rPr>
          <w:rFonts w:ascii="Arial" w:hAnsi="Arial" w:cs="Arial"/>
          <w:b/>
          <w:bCs/>
          <w:sz w:val="20"/>
          <w:szCs w:val="20"/>
        </w:rPr>
        <w:t>s</w:t>
      </w:r>
      <w:r w:rsidR="00E912D5" w:rsidRPr="009A77C7">
        <w:rPr>
          <w:rFonts w:ascii="Arial" w:hAnsi="Arial" w:cs="Arial"/>
          <w:b/>
          <w:bCs/>
          <w:sz w:val="20"/>
          <w:szCs w:val="20"/>
        </w:rPr>
        <w:t xml:space="preserve"> No</w:t>
      </w:r>
      <w:r w:rsidR="00766779">
        <w:rPr>
          <w:rFonts w:ascii="Arial" w:hAnsi="Arial" w:cs="Arial"/>
          <w:b/>
          <w:bCs/>
          <w:sz w:val="20"/>
          <w:szCs w:val="20"/>
        </w:rPr>
        <w:t>s</w:t>
      </w:r>
      <w:r w:rsidR="00E912D5" w:rsidRPr="009A77C7">
        <w:rPr>
          <w:rFonts w:ascii="Arial" w:hAnsi="Arial" w:cs="Arial"/>
          <w:b/>
          <w:bCs/>
          <w:sz w:val="20"/>
          <w:szCs w:val="20"/>
        </w:rPr>
        <w:t>.</w:t>
      </w:r>
      <w:r w:rsidR="00766779">
        <w:rPr>
          <w:rFonts w:ascii="Arial" w:hAnsi="Arial" w:cs="Arial"/>
          <w:b/>
          <w:bCs/>
          <w:sz w:val="20"/>
          <w:szCs w:val="20"/>
        </w:rPr>
        <w:t xml:space="preserve"> </w:t>
      </w:r>
      <w:r w:rsidR="00E912D5" w:rsidRPr="009A77C7">
        <w:rPr>
          <w:rFonts w:ascii="Arial" w:hAnsi="Arial" w:cs="Arial"/>
          <w:b/>
          <w:sz w:val="20"/>
          <w:szCs w:val="20"/>
        </w:rPr>
        <w:t>2</w:t>
      </w:r>
      <w:r w:rsidR="00766779">
        <w:rPr>
          <w:rFonts w:ascii="Arial" w:hAnsi="Arial" w:cs="Arial"/>
          <w:b/>
          <w:sz w:val="20"/>
          <w:szCs w:val="20"/>
        </w:rPr>
        <w:t xml:space="preserve"> y 2-A</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w:t>
      </w:r>
      <w:r w:rsidR="00766779">
        <w:rPr>
          <w:rFonts w:ascii="Arial" w:hAnsi="Arial" w:cs="Arial"/>
          <w:b/>
          <w:sz w:val="20"/>
          <w:szCs w:val="20"/>
        </w:rPr>
        <w:t>s</w:t>
      </w:r>
      <w:r w:rsidRPr="009A77C7">
        <w:rPr>
          <w:rFonts w:ascii="Arial" w:hAnsi="Arial" w:cs="Arial"/>
          <w:b/>
          <w:sz w:val="20"/>
          <w:szCs w:val="20"/>
        </w:rPr>
        <w:t xml:space="preserve"> No</w:t>
      </w:r>
      <w:r w:rsidR="00766779">
        <w:rPr>
          <w:rFonts w:ascii="Arial" w:hAnsi="Arial" w:cs="Arial"/>
          <w:b/>
          <w:sz w:val="20"/>
          <w:szCs w:val="20"/>
        </w:rPr>
        <w:t>s</w:t>
      </w:r>
      <w:r w:rsidRPr="009A77C7">
        <w:rPr>
          <w:rFonts w:ascii="Arial" w:hAnsi="Arial" w:cs="Arial"/>
          <w:b/>
          <w:sz w:val="20"/>
          <w:szCs w:val="20"/>
        </w:rPr>
        <w:t>. 2</w:t>
      </w:r>
      <w:r w:rsidR="00766779">
        <w:rPr>
          <w:rFonts w:ascii="Arial" w:hAnsi="Arial" w:cs="Arial"/>
          <w:b/>
          <w:sz w:val="20"/>
          <w:szCs w:val="20"/>
        </w:rPr>
        <w:t xml:space="preserve"> y 2-A</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El monto que se determina en el formato de</w:t>
      </w:r>
      <w:r w:rsidR="007D6B70">
        <w:rPr>
          <w:rFonts w:ascii="Arial" w:hAnsi="Arial" w:cs="Arial"/>
          <w:sz w:val="20"/>
          <w:szCs w:val="20"/>
        </w:rPr>
        <w:t xml:space="preserve"> </w:t>
      </w:r>
      <w:r w:rsidRPr="006C65DB">
        <w:rPr>
          <w:rFonts w:ascii="Arial" w:hAnsi="Arial" w:cs="Arial"/>
          <w:sz w:val="20"/>
          <w:szCs w:val="20"/>
        </w:rPr>
        <w:t>l</w:t>
      </w:r>
      <w:r w:rsidR="007D6B70">
        <w:rPr>
          <w:rFonts w:ascii="Arial" w:hAnsi="Arial" w:cs="Arial"/>
          <w:sz w:val="20"/>
          <w:szCs w:val="20"/>
        </w:rPr>
        <w:t>os</w:t>
      </w:r>
      <w:r w:rsidRPr="006C65DB">
        <w:rPr>
          <w:rFonts w:ascii="Arial" w:hAnsi="Arial" w:cs="Arial"/>
          <w:sz w:val="20"/>
          <w:szCs w:val="20"/>
        </w:rPr>
        <w:t xml:space="preserve"> </w:t>
      </w:r>
      <w:r w:rsidRPr="006C65DB">
        <w:rPr>
          <w:rFonts w:ascii="Arial" w:hAnsi="Arial" w:cs="Arial"/>
          <w:b/>
          <w:sz w:val="20"/>
          <w:szCs w:val="20"/>
        </w:rPr>
        <w:t>Anexo</w:t>
      </w:r>
      <w:r w:rsidR="007D6B70">
        <w:rPr>
          <w:rFonts w:ascii="Arial" w:hAnsi="Arial" w:cs="Arial"/>
          <w:b/>
          <w:sz w:val="20"/>
          <w:szCs w:val="20"/>
        </w:rPr>
        <w:t>s</w:t>
      </w:r>
      <w:r w:rsidRPr="006C65DB">
        <w:rPr>
          <w:rFonts w:ascii="Arial" w:hAnsi="Arial" w:cs="Arial"/>
          <w:b/>
          <w:sz w:val="20"/>
          <w:szCs w:val="20"/>
        </w:rPr>
        <w:t xml:space="preserve"> No</w:t>
      </w:r>
      <w:r w:rsidR="007D6B70">
        <w:rPr>
          <w:rFonts w:ascii="Arial" w:hAnsi="Arial" w:cs="Arial"/>
          <w:b/>
          <w:sz w:val="20"/>
          <w:szCs w:val="20"/>
        </w:rPr>
        <w:t>s</w:t>
      </w:r>
      <w:r w:rsidRPr="006C65DB">
        <w:rPr>
          <w:rFonts w:ascii="Arial" w:hAnsi="Arial" w:cs="Arial"/>
          <w:b/>
          <w:sz w:val="20"/>
          <w:szCs w:val="20"/>
        </w:rPr>
        <w:t>. 2</w:t>
      </w:r>
      <w:r w:rsidR="007D6B70">
        <w:rPr>
          <w:rFonts w:ascii="Arial" w:hAnsi="Arial" w:cs="Arial"/>
          <w:b/>
          <w:sz w:val="20"/>
          <w:szCs w:val="20"/>
        </w:rPr>
        <w:t xml:space="preserve"> y 2-A</w:t>
      </w:r>
      <w:r w:rsidRPr="006C65DB">
        <w:rPr>
          <w:rFonts w:ascii="Arial" w:hAnsi="Arial" w:cs="Arial"/>
          <w:sz w:val="20"/>
          <w:szCs w:val="20"/>
        </w:rPr>
        <w:t xml:space="preserve"> es una sumatoria del valor unitario de los </w:t>
      </w:r>
      <w:r w:rsidR="007D6B70">
        <w:rPr>
          <w:rFonts w:ascii="Arial" w:hAnsi="Arial" w:cs="Arial"/>
          <w:sz w:val="20"/>
          <w:szCs w:val="20"/>
        </w:rPr>
        <w:t>precios de mercado por producto</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 por cada precio de mercado por producto.</w:t>
      </w:r>
    </w:p>
    <w:p w:rsidR="00E912D5" w:rsidRPr="009A77C7" w:rsidRDefault="00E912D5" w:rsidP="00E912D5">
      <w:pPr>
        <w:jc w:val="both"/>
        <w:rPr>
          <w:rFonts w:ascii="Arial" w:hAnsi="Arial" w:cs="Arial"/>
          <w:sz w:val="20"/>
          <w:szCs w:val="20"/>
        </w:rPr>
      </w:pPr>
    </w:p>
    <w:p w:rsidR="00E912D5" w:rsidRPr="009A77C7"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7D6B70">
        <w:rPr>
          <w:rFonts w:ascii="Arial" w:hAnsi="Arial" w:cs="Arial"/>
          <w:sz w:val="20"/>
          <w:szCs w:val="20"/>
        </w:rPr>
        <w:t>los</w:t>
      </w:r>
      <w:r w:rsidRPr="00D31A55">
        <w:rPr>
          <w:rFonts w:ascii="Arial" w:hAnsi="Arial" w:cs="Arial"/>
          <w:sz w:val="20"/>
          <w:szCs w:val="20"/>
        </w:rPr>
        <w:t xml:space="preserve"> </w:t>
      </w:r>
      <w:r w:rsidRPr="00D31A55">
        <w:rPr>
          <w:rFonts w:ascii="Arial" w:hAnsi="Arial" w:cs="Arial"/>
          <w:b/>
          <w:sz w:val="20"/>
          <w:szCs w:val="20"/>
        </w:rPr>
        <w:t>Anexo</w:t>
      </w:r>
      <w:r w:rsidR="007D6B70">
        <w:rPr>
          <w:rFonts w:ascii="Arial" w:hAnsi="Arial" w:cs="Arial"/>
          <w:b/>
          <w:sz w:val="20"/>
          <w:szCs w:val="20"/>
        </w:rPr>
        <w:t>s</w:t>
      </w:r>
      <w:r w:rsidRPr="00D31A55">
        <w:rPr>
          <w:rFonts w:ascii="Arial" w:hAnsi="Arial" w:cs="Arial"/>
          <w:b/>
          <w:sz w:val="20"/>
          <w:szCs w:val="20"/>
        </w:rPr>
        <w:t xml:space="preserve"> N</w:t>
      </w:r>
      <w:r w:rsidR="007D6B70">
        <w:rPr>
          <w:rFonts w:ascii="Arial" w:hAnsi="Arial" w:cs="Arial"/>
          <w:b/>
          <w:sz w:val="20"/>
          <w:szCs w:val="20"/>
        </w:rPr>
        <w:t>os.</w:t>
      </w:r>
      <w:r w:rsidRPr="00D31A55">
        <w:rPr>
          <w:rFonts w:ascii="Arial" w:hAnsi="Arial" w:cs="Arial"/>
          <w:b/>
          <w:sz w:val="20"/>
          <w:szCs w:val="20"/>
        </w:rPr>
        <w:t xml:space="preserve"> 2</w:t>
      </w:r>
      <w:r w:rsidR="007D6B70">
        <w:rPr>
          <w:rFonts w:ascii="Arial" w:hAnsi="Arial" w:cs="Arial"/>
          <w:b/>
          <w:sz w:val="20"/>
          <w:szCs w:val="20"/>
        </w:rPr>
        <w:t xml:space="preserve"> y 2-A</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B64E30" w:rsidRDefault="00B64E30" w:rsidP="00F7044F">
      <w:pPr>
        <w:jc w:val="both"/>
        <w:rPr>
          <w:rFonts w:ascii="Arial" w:hAnsi="Arial" w:cs="Arial"/>
          <w:sz w:val="20"/>
          <w:szCs w:val="20"/>
        </w:rPr>
        <w:sectPr w:rsidR="00B64E30" w:rsidSect="003A5F5E">
          <w:headerReference w:type="even" r:id="rId12"/>
          <w:headerReference w:type="default" r:id="rId13"/>
          <w:footerReference w:type="default" r:id="rId14"/>
          <w:headerReference w:type="first" r:id="rId15"/>
          <w:pgSz w:w="12240" w:h="15840" w:code="1"/>
          <w:pgMar w:top="2086" w:right="1041" w:bottom="993" w:left="1276" w:header="720" w:footer="434" w:gutter="0"/>
          <w:pgNumType w:start="1"/>
          <w:cols w:space="720"/>
          <w:docGrid w:linePitch="326"/>
        </w:sectPr>
      </w:pPr>
    </w:p>
    <w:p w:rsidR="00F7044F" w:rsidRDefault="00F7044F"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094"/>
        <w:gridCol w:w="2152"/>
        <w:gridCol w:w="1973"/>
        <w:gridCol w:w="2513"/>
        <w:gridCol w:w="1792"/>
        <w:gridCol w:w="1613"/>
        <w:gridCol w:w="1608"/>
      </w:tblGrid>
      <w:tr w:rsidR="00F7044F" w:rsidRPr="000D04FA" w:rsidTr="00790CCA">
        <w:trPr>
          <w:tblHeader/>
          <w:tblCellSpacing w:w="20" w:type="dxa"/>
        </w:trPr>
        <w:tc>
          <w:tcPr>
            <w:tcW w:w="40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82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58"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7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8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1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607"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829"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58"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87"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829"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lastRenderedPageBreak/>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los datos de las escrituras públicas en las que le fueron </w:t>
            </w:r>
            <w:r w:rsidRPr="000D04FA">
              <w:rPr>
                <w:rFonts w:ascii="Arial" w:hAnsi="Arial" w:cs="Arial"/>
                <w:sz w:val="14"/>
                <w:szCs w:val="14"/>
                <w:lang w:val="es-ES" w:eastAsia="ar-SA"/>
              </w:rPr>
              <w:lastRenderedPageBreak/>
              <w:t>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B2318F">
        <w:trPr>
          <w:trHeight w:val="1797"/>
          <w:tblCellSpacing w:w="20" w:type="dxa"/>
        </w:trPr>
        <w:tc>
          <w:tcPr>
            <w:tcW w:w="406"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829"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Incluya la manifestación Bajo </w:t>
            </w:r>
            <w:r w:rsidRPr="000D04FA">
              <w:rPr>
                <w:rFonts w:ascii="Arial" w:hAnsi="Arial" w:cs="Arial"/>
                <w:sz w:val="14"/>
                <w:szCs w:val="14"/>
                <w:lang w:val="es-ES" w:eastAsia="ar-SA"/>
              </w:rPr>
              <w:lastRenderedPageBreak/>
              <w:t>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829"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829"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La firma electrónica del Representante Legal del Licitante, así como el nombre del mismo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10</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B2318F">
        <w:trPr>
          <w:trHeight w:val="380"/>
          <w:tblCellSpacing w:w="20" w:type="dxa"/>
        </w:trPr>
        <w:tc>
          <w:tcPr>
            <w:tcW w:w="406"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829"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r w:rsidRPr="000D04FA">
              <w:rPr>
                <w:rFonts w:ascii="Arial" w:eastAsia="Calibri" w:hAnsi="Arial" w:cs="Arial"/>
                <w:b/>
                <w:sz w:val="14"/>
                <w:szCs w:val="14"/>
                <w:lang w:eastAsia="en-US"/>
              </w:rPr>
              <w:t>Manifiesto de Nacionalidad</w:t>
            </w:r>
            <w:bookmarkEnd w:id="102"/>
            <w:bookmarkEnd w:id="103"/>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4" w:name="_Toc440536848"/>
            <w:bookmarkStart w:id="105" w:name="_Toc444159651"/>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4"/>
            <w:bookmarkEnd w:id="105"/>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 xml:space="preserve">En el caso de propuestas de participación conjunta se deberá presentar este documento por cada uno de </w:t>
            </w:r>
            <w:r w:rsidRPr="000D04FA">
              <w:rPr>
                <w:rFonts w:ascii="Arial" w:hAnsi="Arial" w:cs="Arial"/>
                <w:sz w:val="14"/>
                <w:szCs w:val="14"/>
              </w:rPr>
              <w:lastRenderedPageBreak/>
              <w:t>los integrantes que participan conjuntamente.</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lastRenderedPageBreak/>
              <w:t>Artículo 35 del Reglamento de la Ley de Adquisiciones, Arrendamientos y Servicios del Sector Público</w:t>
            </w:r>
          </w:p>
        </w:tc>
        <w:tc>
          <w:tcPr>
            <w:tcW w:w="970"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829"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Numeral 29 del ACUERDO por el que se establecen las disposiciones que se </w:t>
            </w:r>
            <w:r w:rsidRPr="000D04FA">
              <w:rPr>
                <w:rFonts w:ascii="Arial" w:hAnsi="Arial" w:cs="Arial"/>
                <w:i/>
                <w:sz w:val="14"/>
                <w:szCs w:val="14"/>
                <w:lang w:eastAsia="ar-SA"/>
              </w:rPr>
              <w:lastRenderedPageBreak/>
              <w:t>deberán observar para la utilización del Sistema Electrónico de Información Pública Gubernamental denominado CompraNet</w:t>
            </w:r>
          </w:p>
        </w:tc>
        <w:tc>
          <w:tcPr>
            <w:tcW w:w="97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declaración por parte del </w:t>
            </w:r>
            <w:r w:rsidRPr="000D04FA">
              <w:rPr>
                <w:rFonts w:ascii="Arial" w:hAnsi="Arial" w:cs="Arial"/>
                <w:sz w:val="14"/>
                <w:szCs w:val="14"/>
                <w:lang w:eastAsia="ar-SA"/>
              </w:rPr>
              <w:lastRenderedPageBreak/>
              <w:t>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w:t>
            </w:r>
            <w:r w:rsidRPr="000D04FA">
              <w:rPr>
                <w:rFonts w:ascii="Arial" w:hAnsi="Arial" w:cs="Arial"/>
                <w:sz w:val="14"/>
                <w:szCs w:val="14"/>
                <w:lang w:eastAsia="ar-SA"/>
              </w:rPr>
              <w:lastRenderedPageBreak/>
              <w:t>ACEPTACIÓN no se presente dentro del término establecido y la proposición pudo aperturarse sin ningún problema</w:t>
            </w:r>
          </w:p>
        </w:tc>
      </w:tr>
      <w:tr w:rsidR="00F7044F" w:rsidRPr="00C10602"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829"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Default="00F7044F" w:rsidP="00020A70">
            <w:pPr>
              <w:jc w:val="both"/>
              <w:rPr>
                <w:rFonts w:ascii="Arial" w:hAnsi="Arial" w:cs="Arial"/>
                <w:sz w:val="14"/>
                <w:szCs w:val="14"/>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C10602" w:rsidRDefault="00F7044F" w:rsidP="00020A70">
            <w:pPr>
              <w:jc w:val="both"/>
              <w:rPr>
                <w:rFonts w:ascii="Arial" w:hAnsi="Arial"/>
                <w:b/>
                <w:sz w:val="14"/>
                <w:szCs w:val="14"/>
                <w:lang w:eastAsia="ar-SA"/>
              </w:rPr>
            </w:pPr>
          </w:p>
        </w:tc>
        <w:tc>
          <w:tcPr>
            <w:tcW w:w="758"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70"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7"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790CCA">
        <w:trPr>
          <w:tblCellSpacing w:w="20" w:type="dxa"/>
        </w:trPr>
        <w:tc>
          <w:tcPr>
            <w:tcW w:w="406"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829"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58" w:type="pct"/>
          </w:tcPr>
          <w:p w:rsidR="00F7044F" w:rsidRPr="008D50E4" w:rsidRDefault="00F7044F" w:rsidP="00020A70">
            <w:pPr>
              <w:jc w:val="both"/>
              <w:rPr>
                <w:rFonts w:ascii="Arial" w:hAnsi="Arial" w:cs="Arial"/>
                <w:sz w:val="14"/>
                <w:szCs w:val="14"/>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p w:rsidR="00F7044F" w:rsidRPr="008D50E4"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87"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1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7"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w:t>
            </w:r>
            <w:r w:rsidRPr="000D04FA">
              <w:rPr>
                <w:rFonts w:ascii="Arial" w:hAnsi="Arial"/>
                <w:sz w:val="14"/>
                <w:szCs w:val="14"/>
                <w:lang w:eastAsia="ar-SA"/>
              </w:rPr>
              <w:lastRenderedPageBreak/>
              <w:t xml:space="preserve">partida </w:t>
            </w:r>
            <w:r w:rsidR="002167C9">
              <w:rPr>
                <w:rFonts w:ascii="Arial" w:hAnsi="Arial"/>
                <w:sz w:val="14"/>
                <w:szCs w:val="14"/>
                <w:lang w:eastAsia="ar-SA"/>
              </w:rPr>
              <w:t>1 o 2 o las dos</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todos y cada uno de los requisitos, especificaciones o características técnicas solicitados en el Anexo Técnico y las modificaciones derivadas de las juntas de aclaraciones, así como la información solicitada en el formato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Se verificará congruencia de la información vertida en el formato 1</w:t>
            </w:r>
            <w:r w:rsidR="00D4388D">
              <w:rPr>
                <w:rFonts w:ascii="Arial" w:eastAsia="Calibri" w:hAnsi="Arial" w:cs="Arial"/>
                <w:sz w:val="14"/>
                <w:szCs w:val="14"/>
                <w:lang w:eastAsia="en-US"/>
              </w:rPr>
              <w:t xml:space="preserve"> y 1-A</w:t>
            </w:r>
            <w:r w:rsidRPr="000D04FA">
              <w:rPr>
                <w:rFonts w:ascii="Arial" w:eastAsia="Calibri" w:hAnsi="Arial" w:cs="Arial"/>
                <w:sz w:val="14"/>
                <w:szCs w:val="14"/>
                <w:lang w:eastAsia="en-US"/>
              </w:rPr>
              <w:t xml:space="preserve"> (se deberá llenar el formato 1</w:t>
            </w:r>
            <w:r w:rsidR="00D4388D">
              <w:rPr>
                <w:rFonts w:ascii="Arial" w:eastAsia="Calibri" w:hAnsi="Arial" w:cs="Arial"/>
                <w:sz w:val="14"/>
                <w:szCs w:val="14"/>
                <w:lang w:eastAsia="en-US"/>
              </w:rPr>
              <w:t xml:space="preserve"> y 1-A</w:t>
            </w:r>
            <w:r w:rsidRPr="000D04FA">
              <w:rPr>
                <w:rFonts w:ascii="Arial" w:eastAsia="Calibri" w:hAnsi="Arial" w:cs="Arial"/>
                <w:sz w:val="14"/>
                <w:szCs w:val="14"/>
                <w:lang w:eastAsia="en-US"/>
              </w:rPr>
              <w:t xml:space="preserve"> por partida ofertada) contra la documentación obligatoria solicitada en esta convocatoria.</w:t>
            </w: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2167C9">
              <w:rPr>
                <w:rFonts w:ascii="Arial (W1)" w:hAnsi="Arial (W1)"/>
                <w:sz w:val="14"/>
                <w:szCs w:val="14"/>
                <w:lang w:val="es-ES" w:eastAsia="ar-SA"/>
              </w:rPr>
              <w:t xml:space="preserve">1 o 2 o las dos </w:t>
            </w:r>
            <w:r w:rsidRPr="000D04FA">
              <w:rPr>
                <w:rFonts w:ascii="Arial (W1)" w:hAnsi="Arial (W1)"/>
                <w:sz w:val="14"/>
                <w:szCs w:val="14"/>
                <w:lang w:val="es-ES" w:eastAsia="ar-SA"/>
              </w:rPr>
              <w:t xml:space="preserve">por </w:t>
            </w:r>
            <w:r w:rsidRPr="000D04FA">
              <w:rPr>
                <w:rFonts w:ascii="Arial (W1)" w:hAnsi="Arial (W1)"/>
                <w:sz w:val="14"/>
                <w:szCs w:val="14"/>
                <w:lang w:val="es-ES" w:eastAsia="ar-SA"/>
              </w:rPr>
              <w:lastRenderedPageBreak/>
              <w:t>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Señale de manera clara y precisa todos y cada uno de los requisitos, especificaciones o características técnicas solicitados en el Anexo Técnico con forme a lo descrito y las modificaciones derivadas de las juntas de aclaraciones, así como la información solicitada en el formato 1</w:t>
            </w:r>
            <w:r w:rsidR="00D4388D">
              <w:rPr>
                <w:rFonts w:ascii="Arial (W1)" w:hAnsi="Arial (W1)"/>
                <w:sz w:val="14"/>
                <w:szCs w:val="14"/>
                <w:lang w:val="es-ES" w:eastAsia="ar-SA"/>
              </w:rPr>
              <w:t xml:space="preserve"> y 1-A</w:t>
            </w:r>
            <w:r w:rsidRPr="000D04FA">
              <w:rPr>
                <w:rFonts w:ascii="Arial (W1)" w:hAnsi="Arial (W1)"/>
                <w:sz w:val="14"/>
                <w:szCs w:val="14"/>
                <w:lang w:val="es-ES" w:eastAsia="ar-SA"/>
              </w:rPr>
              <w:t>,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formato 1 (se deberá llenar el formato 1 </w:t>
            </w:r>
            <w:r w:rsidR="00D4388D">
              <w:rPr>
                <w:rFonts w:ascii="Arial" w:hAnsi="Arial" w:cs="Arial"/>
                <w:sz w:val="14"/>
                <w:szCs w:val="14"/>
                <w:lang w:val="es-ES" w:eastAsia="ar-SA"/>
              </w:rPr>
              <w:t xml:space="preserve">y 1-A </w:t>
            </w:r>
            <w:r w:rsidRPr="000D04FA">
              <w:rPr>
                <w:rFonts w:ascii="Arial" w:hAnsi="Arial" w:cs="Arial"/>
                <w:sz w:val="14"/>
                <w:szCs w:val="14"/>
                <w:lang w:val="es-ES" w:eastAsia="ar-SA"/>
              </w:rPr>
              <w:t>por partida ofertada) contra la documentación obligatoria solicitada en esta convocatoria.</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829"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 xml:space="preserve">Que la persona física o moral </w:t>
            </w:r>
            <w:r w:rsidRPr="000D04FA">
              <w:rPr>
                <w:rFonts w:ascii="Arial" w:hAnsi="Arial"/>
                <w:kern w:val="16"/>
                <w:sz w:val="14"/>
                <w:szCs w:val="14"/>
                <w:lang w:val="es-ES" w:eastAsia="ar-SA"/>
              </w:rPr>
              <w:lastRenderedPageBreak/>
              <w:t>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70"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lastRenderedPageBreak/>
              <w:t>Se verificará que el escrito contenga La firma electrónica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12</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para los LICITANTES que al encontrarse en un </w:t>
            </w:r>
            <w:r w:rsidRPr="000D04FA">
              <w:rPr>
                <w:rFonts w:ascii="Arial" w:hAnsi="Arial" w:cs="Arial"/>
                <w:sz w:val="14"/>
                <w:szCs w:val="14"/>
                <w:lang w:eastAsia="ar-SA"/>
              </w:rPr>
              <w:lastRenderedPageBreak/>
              <w:t>empate, deseen tener preferencia al (las) persona (s)del sector de micro, pequeñas y medianas empresas de acuerdo con el Artículo 36 bis de la Ley</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w:t>
            </w:r>
          </w:p>
        </w:tc>
      </w:tr>
      <w:tr w:rsidR="00F7044F" w:rsidRPr="000D04FA" w:rsidTr="00790CCA">
        <w:trPr>
          <w:tblCellSpacing w:w="20" w:type="dxa"/>
        </w:trPr>
        <w:tc>
          <w:tcPr>
            <w:tcW w:w="406" w:type="pct"/>
            <w:vAlign w:val="center"/>
          </w:tcPr>
          <w:p w:rsidR="00F7044F" w:rsidRPr="000D04FA" w:rsidRDefault="00F7044F">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D4388D">
              <w:rPr>
                <w:rFonts w:ascii="Arial" w:hAnsi="Arial"/>
                <w:b/>
                <w:sz w:val="14"/>
                <w:szCs w:val="14"/>
                <w:lang w:eastAsia="ar-SA"/>
              </w:rPr>
              <w:t>.</w:t>
            </w:r>
            <w:r w:rsidR="00035255">
              <w:rPr>
                <w:rFonts w:ascii="Arial" w:hAnsi="Arial"/>
                <w:b/>
                <w:sz w:val="14"/>
                <w:szCs w:val="14"/>
                <w:lang w:eastAsia="ar-SA"/>
              </w:rPr>
              <w:t>C</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En caso de actualizarse el supuesto, manifestación del licitante en la que se indique </w:t>
            </w:r>
            <w:r w:rsidRPr="000D04FA">
              <w:rPr>
                <w:rFonts w:ascii="Arial" w:hAnsi="Arial"/>
                <w:sz w:val="14"/>
                <w:szCs w:val="14"/>
                <w:lang w:eastAsia="ar-SA"/>
              </w:rPr>
              <w:lastRenderedPageBreak/>
              <w:t>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58"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g) del REGLAMENTO de la Ley</w:t>
            </w:r>
          </w:p>
        </w:tc>
        <w:tc>
          <w:tcPr>
            <w:tcW w:w="970"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 xml:space="preserve">una persona física con discapacidad, o bien tratándose de empresas que cuenten con trabajadores con discapacidad en una proporción del cinco por ciento cuando menos de la totalidad de su planta de </w:t>
            </w:r>
            <w:r w:rsidRPr="000D04FA">
              <w:rPr>
                <w:rFonts w:ascii="Arial" w:hAnsi="Arial"/>
                <w:sz w:val="14"/>
                <w:szCs w:val="14"/>
                <w:lang w:eastAsia="ar-SA"/>
              </w:rPr>
              <w:lastRenderedPageBreak/>
              <w:t>empleados, cuya antigüedad no sea inferior a seis meses, misma que se 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790CCA">
        <w:trPr>
          <w:tblCellSpacing w:w="20" w:type="dxa"/>
        </w:trPr>
        <w:tc>
          <w:tcPr>
            <w:tcW w:w="406" w:type="pct"/>
            <w:vAlign w:val="center"/>
          </w:tcPr>
          <w:p w:rsidR="00F7044F" w:rsidRPr="000D04FA" w:rsidRDefault="00F7044F">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035255">
              <w:rPr>
                <w:rFonts w:ascii="Arial" w:hAnsi="Arial"/>
                <w:b/>
                <w:sz w:val="14"/>
                <w:szCs w:val="14"/>
                <w:lang w:eastAsia="ar-SA"/>
              </w:rPr>
              <w:t>D</w:t>
            </w:r>
          </w:p>
        </w:tc>
        <w:tc>
          <w:tcPr>
            <w:tcW w:w="829"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58"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790CCA">
        <w:trPr>
          <w:tblCellSpacing w:w="20" w:type="dxa"/>
        </w:trPr>
        <w:tc>
          <w:tcPr>
            <w:tcW w:w="406" w:type="pct"/>
            <w:vAlign w:val="center"/>
          </w:tcPr>
          <w:p w:rsidR="00F7044F" w:rsidRPr="00B33DEE" w:rsidRDefault="00F7044F">
            <w:pPr>
              <w:widowControl w:val="0"/>
              <w:suppressAutoHyphens/>
              <w:jc w:val="center"/>
              <w:rPr>
                <w:rFonts w:ascii="Arial (W1)" w:hAnsi="Arial (W1)"/>
                <w:b/>
                <w:sz w:val="14"/>
                <w:szCs w:val="14"/>
                <w:lang w:eastAsia="ar-SA"/>
              </w:rPr>
            </w:pPr>
          </w:p>
        </w:tc>
        <w:tc>
          <w:tcPr>
            <w:tcW w:w="829" w:type="pct"/>
            <w:shd w:val="clear" w:color="auto" w:fill="auto"/>
          </w:tcPr>
          <w:p w:rsidR="00F7044F" w:rsidRPr="00B33DEE" w:rsidRDefault="00F7044F" w:rsidP="00981CB7">
            <w:pPr>
              <w:jc w:val="both"/>
              <w:rPr>
                <w:rFonts w:ascii="Arial" w:hAnsi="Arial"/>
                <w:b/>
                <w:sz w:val="14"/>
                <w:szCs w:val="14"/>
                <w:lang w:eastAsia="ar-SA"/>
              </w:rPr>
            </w:pPr>
            <w:r w:rsidRPr="00B33DEE">
              <w:rPr>
                <w:rFonts w:ascii="Arial" w:hAnsi="Arial" w:cs="Arial"/>
                <w:sz w:val="14"/>
                <w:szCs w:val="14"/>
              </w:rPr>
              <w:t>El licitante deberá proporcionar todos los documentos señalados en la matriz de puntos y porcentajes, mismos que servirán para llevar a cabo la evaluación técnica de la proposición junto con los documentos establecidos en este numeral.</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p>
        </w:tc>
        <w:tc>
          <w:tcPr>
            <w:tcW w:w="617" w:type="pct"/>
          </w:tcPr>
          <w:p w:rsidR="00F7044F" w:rsidRPr="000D04FA" w:rsidRDefault="00F7044F" w:rsidP="00020A70">
            <w:pPr>
              <w:widowControl w:val="0"/>
              <w:suppressAutoHyphens/>
              <w:jc w:val="center"/>
              <w:rPr>
                <w:rFonts w:ascii="Arial" w:hAnsi="Arial" w:cs="Arial"/>
                <w:sz w:val="14"/>
                <w:szCs w:val="14"/>
                <w:lang w:eastAsia="ar-SA"/>
              </w:rPr>
            </w:pPr>
          </w:p>
        </w:tc>
        <w:tc>
          <w:tcPr>
            <w:tcW w:w="607" w:type="pct"/>
          </w:tcPr>
          <w:p w:rsidR="00F7044F" w:rsidRPr="000D04FA" w:rsidRDefault="00F7044F" w:rsidP="00020A70">
            <w:pPr>
              <w:widowControl w:val="0"/>
              <w:suppressAutoHyphens/>
              <w:jc w:val="center"/>
              <w:rPr>
                <w:rFonts w:ascii="Arial" w:hAnsi="Arial" w:cs="Arial"/>
                <w:sz w:val="14"/>
                <w:szCs w:val="14"/>
                <w:lang w:eastAsia="ar-SA"/>
              </w:rPr>
            </w:pPr>
          </w:p>
        </w:tc>
      </w:tr>
      <w:tr w:rsidR="00F7044F" w:rsidRPr="000D04FA" w:rsidTr="00790CCA">
        <w:trPr>
          <w:tblCellSpacing w:w="20" w:type="dxa"/>
        </w:trPr>
        <w:tc>
          <w:tcPr>
            <w:tcW w:w="406" w:type="pct"/>
            <w:vAlign w:val="center"/>
          </w:tcPr>
          <w:p w:rsidR="00F7044F" w:rsidRPr="00B33DEE" w:rsidRDefault="00F7044F" w:rsidP="00020A70">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829" w:type="pct"/>
            <w:shd w:val="clear" w:color="auto" w:fill="auto"/>
          </w:tcPr>
          <w:p w:rsidR="00F7044F" w:rsidRPr="00B33DEE" w:rsidRDefault="00F7044F" w:rsidP="00020A70">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sidR="00AF63F0">
              <w:rPr>
                <w:rFonts w:ascii="Arial" w:hAnsi="Arial"/>
                <w:sz w:val="14"/>
                <w:szCs w:val="14"/>
                <w:lang w:eastAsia="ar-SA"/>
              </w:rPr>
              <w:t xml:space="preserve"> </w:t>
            </w:r>
            <w:r w:rsidR="00D4388D">
              <w:rPr>
                <w:rFonts w:ascii="Arial" w:hAnsi="Arial"/>
                <w:sz w:val="14"/>
                <w:szCs w:val="14"/>
                <w:lang w:eastAsia="ar-SA"/>
              </w:rPr>
              <w:t xml:space="preserve">1 o 2 o las dos </w:t>
            </w:r>
            <w:r w:rsidRPr="00B33DEE">
              <w:rPr>
                <w:rFonts w:ascii="Arial" w:hAnsi="Arial"/>
                <w:sz w:val="14"/>
                <w:szCs w:val="14"/>
                <w:lang w:eastAsia="ar-SA"/>
              </w:rPr>
              <w:t>por la que dice participar, conforme a los  servicios objeto del procedimiento de contratación.</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7044F" w:rsidRPr="00B33DEE" w:rsidRDefault="00F7044F" w:rsidP="00020A70">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sidR="00D4388D">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sidR="00D4388D">
              <w:rPr>
                <w:rFonts w:ascii="Arial (W1)" w:eastAsia="Calibri" w:hAnsi="Arial (W1)"/>
                <w:sz w:val="14"/>
                <w:szCs w:val="14"/>
                <w:lang w:eastAsia="en-US"/>
              </w:rPr>
              <w:t>la</w:t>
            </w:r>
            <w:r w:rsidRPr="00B33DEE">
              <w:rPr>
                <w:rFonts w:ascii="Arial (W1)" w:eastAsia="Calibri" w:hAnsi="Arial (W1)"/>
                <w:sz w:val="14"/>
                <w:szCs w:val="14"/>
                <w:lang w:eastAsia="en-US"/>
              </w:rPr>
              <w:t>l que participa la persona física o moral Licitante;</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7044F" w:rsidRPr="00B33DEE" w:rsidRDefault="00F7044F" w:rsidP="00020A70">
            <w:pPr>
              <w:widowControl w:val="0"/>
              <w:jc w:val="both"/>
              <w:rPr>
                <w:rFonts w:ascii="Arial" w:eastAsia="Calibri" w:hAnsi="Arial"/>
                <w:sz w:val="14"/>
                <w:szCs w:val="14"/>
                <w:lang w:eastAsia="en-US"/>
              </w:rPr>
            </w:pPr>
          </w:p>
          <w:p w:rsidR="00F7044F" w:rsidRPr="00B33DEE" w:rsidRDefault="00F7044F" w:rsidP="00020A70">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58"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70"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AF63F0">
              <w:rPr>
                <w:rFonts w:ascii="Arial (W1)" w:hAnsi="Arial (W1)"/>
                <w:sz w:val="14"/>
                <w:szCs w:val="14"/>
                <w:lang w:val="es-ES" w:eastAsia="ar-SA"/>
              </w:rPr>
              <w:t xml:space="preserve"> </w:t>
            </w:r>
            <w:r w:rsidR="00D4388D">
              <w:rPr>
                <w:rFonts w:ascii="Arial (W1)" w:hAnsi="Arial (W1)"/>
                <w:sz w:val="14"/>
                <w:szCs w:val="14"/>
                <w:lang w:val="es-ES" w:eastAsia="ar-SA"/>
              </w:rPr>
              <w:t>por la que participa</w:t>
            </w:r>
            <w:r w:rsidR="00AF63F0">
              <w:rPr>
                <w:rFonts w:ascii="Arial (W1)" w:hAnsi="Arial (W1)"/>
                <w:sz w:val="14"/>
                <w:szCs w:val="14"/>
                <w:lang w:val="es-ES" w:eastAsia="ar-SA"/>
              </w:rPr>
              <w:t xml:space="preserve"> (partida 1</w:t>
            </w:r>
            <w:r w:rsidR="00D4388D">
              <w:rPr>
                <w:rFonts w:ascii="Arial (W1)" w:hAnsi="Arial (W1)"/>
                <w:sz w:val="14"/>
                <w:szCs w:val="14"/>
                <w:lang w:val="es-ES" w:eastAsia="ar-SA"/>
              </w:rPr>
              <w:t xml:space="preserve"> o </w:t>
            </w:r>
            <w:r w:rsidR="00AF63F0">
              <w:rPr>
                <w:rFonts w:ascii="Arial (W1)" w:hAnsi="Arial (W1)"/>
                <w:sz w:val="14"/>
                <w:szCs w:val="14"/>
                <w:lang w:val="es-ES" w:eastAsia="ar-SA"/>
              </w:rPr>
              <w:t>2</w:t>
            </w:r>
            <w:r w:rsidR="00D4388D">
              <w:rPr>
                <w:rFonts w:ascii="Arial (W1)" w:hAnsi="Arial (W1)"/>
                <w:sz w:val="14"/>
                <w:szCs w:val="14"/>
                <w:lang w:val="es-ES" w:eastAsia="ar-SA"/>
              </w:rPr>
              <w:t xml:space="preserve"> o las dos</w:t>
            </w:r>
            <w:r w:rsidR="00AF63F0">
              <w:rPr>
                <w:rFonts w:ascii="Arial (W1)" w:hAnsi="Arial (W1)"/>
                <w:sz w:val="14"/>
                <w:szCs w:val="14"/>
                <w:lang w:val="es-ES" w:eastAsia="ar-SA"/>
              </w:rPr>
              <w:t>)</w:t>
            </w:r>
            <w:r w:rsidRPr="000D04FA">
              <w:rPr>
                <w:rFonts w:ascii="Arial (W1)" w:hAnsi="Arial (W1)"/>
                <w:sz w:val="14"/>
                <w:szCs w:val="14"/>
                <w:lang w:val="es-ES" w:eastAsia="ar-SA"/>
              </w:rPr>
              <w:t xml:space="preserve">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la descripción del servicio ofertado, la cantidad y el precio de cada uno de ellos solicitado en el anexo técnico </w:t>
            </w:r>
            <w:r w:rsidRPr="000D04FA">
              <w:rPr>
                <w:rFonts w:ascii="Arial (W1)" w:hAnsi="Arial (W1)"/>
                <w:sz w:val="14"/>
                <w:szCs w:val="14"/>
                <w:lang w:val="es-ES" w:eastAsia="ar-SA"/>
              </w:rPr>
              <w:lastRenderedPageBreak/>
              <w:t>congruente en lo señalado en el Anexo 1</w:t>
            </w:r>
            <w:r w:rsidR="00D4388D">
              <w:rPr>
                <w:rFonts w:ascii="Arial (W1)" w:hAnsi="Arial (W1)"/>
                <w:sz w:val="14"/>
                <w:szCs w:val="14"/>
                <w:lang w:val="es-ES" w:eastAsia="ar-SA"/>
              </w:rPr>
              <w:t xml:space="preserve"> o 1-A</w:t>
            </w:r>
            <w:r w:rsidRPr="000D04FA">
              <w:rPr>
                <w:rFonts w:ascii="Arial (W1)" w:hAnsi="Arial (W1)"/>
                <w:sz w:val="14"/>
                <w:szCs w:val="14"/>
                <w:lang w:val="es-ES" w:eastAsia="ar-SA"/>
              </w:rPr>
              <w:t xml:space="preserve"> de propuesta técnica.</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87"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2</w:t>
            </w:r>
          </w:p>
        </w:tc>
        <w:tc>
          <w:tcPr>
            <w:tcW w:w="61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7"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6" w:name="_Toc444159652"/>
      <w:bookmarkStart w:id="107" w:name="_Toc346039924"/>
      <w:r w:rsidRPr="009A77C7">
        <w:rPr>
          <w:rFonts w:ascii="Arial" w:hAnsi="Arial"/>
          <w:sz w:val="20"/>
          <w:lang w:val="es-MX"/>
        </w:rPr>
        <w:t>5. CRITERIOS DE EVALUACIÓN Y ADJUDICACIÓN</w:t>
      </w:r>
      <w:bookmarkEnd w:id="106"/>
    </w:p>
    <w:p w:rsidR="00EE102D" w:rsidRPr="009A77C7" w:rsidRDefault="00EE102D" w:rsidP="00EE102D">
      <w:pPr>
        <w:pStyle w:val="Ttulo1"/>
        <w:jc w:val="left"/>
        <w:rPr>
          <w:rFonts w:ascii="Arial" w:hAnsi="Arial"/>
          <w:sz w:val="20"/>
          <w:lang w:val="es-MX"/>
        </w:rPr>
      </w:pPr>
    </w:p>
    <w:p w:rsidR="00AD66B5" w:rsidRPr="009A77C7" w:rsidRDefault="00AD66B5" w:rsidP="00AD66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08" w:name="_Toc444159653"/>
      <w:bookmarkStart w:id="109" w:name="_Toc346039925"/>
      <w:bookmarkStart w:id="110" w:name="_Toc278369258"/>
      <w:bookmarkEnd w:id="107"/>
      <w:r w:rsidRPr="009A77C7">
        <w:rPr>
          <w:rFonts w:ascii="Arial" w:hAnsi="Arial" w:cs="Arial"/>
          <w:b/>
          <w:sz w:val="20"/>
        </w:rPr>
        <w:t>5.1</w:t>
      </w:r>
      <w:r w:rsidRPr="009A77C7">
        <w:rPr>
          <w:rFonts w:ascii="Arial" w:hAnsi="Arial" w:cs="Arial"/>
          <w:b/>
          <w:sz w:val="20"/>
        </w:rPr>
        <w:tab/>
        <w:t>Evaluación de las Proposiciones.</w:t>
      </w:r>
      <w:bookmarkEnd w:id="108"/>
    </w:p>
    <w:p w:rsidR="00AD66B5" w:rsidRDefault="00AD66B5" w:rsidP="00AD66B5">
      <w:pPr>
        <w:rPr>
          <w:rFonts w:ascii="Arial" w:hAnsi="Arial" w:cs="Arial"/>
          <w:b/>
          <w:bCs/>
          <w:sz w:val="20"/>
          <w:szCs w:val="20"/>
          <w:lang w:val="es-ES_tradnl"/>
        </w:rPr>
      </w:pPr>
    </w:p>
    <w:p w:rsidR="00AD66B5" w:rsidRPr="00891656" w:rsidRDefault="00AD66B5" w:rsidP="00AD66B5">
      <w:pPr>
        <w:jc w:val="both"/>
        <w:rPr>
          <w:rFonts w:ascii="Arial" w:hAnsi="Arial" w:cs="Arial"/>
          <w:sz w:val="20"/>
          <w:szCs w:val="20"/>
          <w:u w:val="single"/>
        </w:rPr>
      </w:pPr>
      <w:r w:rsidRPr="00891656">
        <w:rPr>
          <w:rFonts w:ascii="Arial" w:hAnsi="Arial" w:cs="Arial"/>
          <w:bCs/>
          <w:sz w:val="20"/>
          <w:szCs w:val="20"/>
          <w:u w:val="single"/>
        </w:rPr>
        <w:t xml:space="preserve">La Financiera evaluará las proposiciones que presenten los licitantes a través del criterio de </w:t>
      </w:r>
      <w:r w:rsidRPr="00891656">
        <w:rPr>
          <w:rFonts w:ascii="Arial" w:hAnsi="Arial" w:cs="Arial"/>
          <w:b/>
          <w:bCs/>
          <w:sz w:val="20"/>
          <w:szCs w:val="20"/>
          <w:u w:val="single"/>
        </w:rPr>
        <w:t>puntos</w:t>
      </w:r>
      <w:r>
        <w:rPr>
          <w:rFonts w:ascii="Arial" w:hAnsi="Arial" w:cs="Arial"/>
          <w:b/>
          <w:bCs/>
          <w:sz w:val="20"/>
          <w:szCs w:val="20"/>
          <w:u w:val="single"/>
        </w:rPr>
        <w:t xml:space="preserve"> y porcentajes</w:t>
      </w:r>
      <w:r w:rsidRPr="00891656">
        <w:rPr>
          <w:rFonts w:ascii="Arial" w:hAnsi="Arial" w:cs="Arial"/>
          <w:b/>
          <w:bCs/>
          <w:sz w:val="20"/>
          <w:szCs w:val="20"/>
          <w:u w:val="single"/>
        </w:rPr>
        <w:t xml:space="preserve">, </w:t>
      </w:r>
      <w:r w:rsidRPr="00891656">
        <w:rPr>
          <w:rFonts w:ascii="Arial" w:hAnsi="Arial" w:cs="Arial"/>
          <w:bCs/>
          <w:sz w:val="20"/>
          <w:szCs w:val="20"/>
          <w:u w:val="single"/>
        </w:rPr>
        <w:t xml:space="preserve">las cuales serán efectuada </w:t>
      </w:r>
      <w:r w:rsidRPr="00891656">
        <w:rPr>
          <w:rFonts w:ascii="Arial" w:hAnsi="Arial" w:cs="Arial"/>
          <w:sz w:val="20"/>
          <w:szCs w:val="20"/>
          <w:u w:val="single"/>
        </w:rPr>
        <w:t xml:space="preserve">por </w:t>
      </w:r>
      <w:r w:rsidR="00D4388D">
        <w:rPr>
          <w:rFonts w:ascii="Arial" w:hAnsi="Arial" w:cs="Arial"/>
          <w:sz w:val="20"/>
          <w:szCs w:val="20"/>
          <w:u w:val="single"/>
        </w:rPr>
        <w:t>e</w:t>
      </w:r>
      <w:r w:rsidRPr="00891656">
        <w:rPr>
          <w:rFonts w:ascii="Arial" w:hAnsi="Arial" w:cs="Arial"/>
          <w:sz w:val="20"/>
          <w:szCs w:val="20"/>
          <w:u w:val="single"/>
        </w:rPr>
        <w:t>l</w:t>
      </w:r>
      <w:r w:rsidR="009B709D">
        <w:rPr>
          <w:rFonts w:ascii="Arial" w:hAnsi="Arial" w:cs="Arial"/>
          <w:sz w:val="20"/>
          <w:szCs w:val="20"/>
          <w:u w:val="single"/>
        </w:rPr>
        <w:t xml:space="preserve"> área requirente</w:t>
      </w:r>
      <w:r w:rsidRPr="00D31A55">
        <w:rPr>
          <w:rFonts w:ascii="Arial" w:hAnsi="Arial" w:cs="Arial"/>
          <w:sz w:val="20"/>
          <w:szCs w:val="20"/>
          <w:u w:val="single"/>
        </w:rPr>
        <w:t>.</w:t>
      </w:r>
    </w:p>
    <w:p w:rsidR="00AD66B5" w:rsidRPr="00891656" w:rsidRDefault="00AD66B5" w:rsidP="00AD66B5">
      <w:pPr>
        <w:jc w:val="both"/>
        <w:rPr>
          <w:rFonts w:ascii="Arial" w:hAnsi="Arial" w:cs="Arial"/>
          <w:sz w:val="20"/>
          <w:szCs w:val="20"/>
        </w:rPr>
      </w:pPr>
    </w:p>
    <w:p w:rsidR="00AD66B5" w:rsidRPr="00891656" w:rsidRDefault="00AD66B5" w:rsidP="00AD66B5">
      <w:pPr>
        <w:jc w:val="both"/>
        <w:rPr>
          <w:rFonts w:ascii="Arial" w:hAnsi="Arial" w:cs="Arial"/>
          <w:sz w:val="20"/>
          <w:szCs w:val="20"/>
        </w:rPr>
      </w:pPr>
      <w:r w:rsidRPr="00891656">
        <w:rPr>
          <w:rFonts w:ascii="Arial" w:hAnsi="Arial" w:cs="Arial"/>
          <w:sz w:val="20"/>
          <w:szCs w:val="20"/>
        </w:rPr>
        <w:t>La evaluación por puntos se llevará a cabo conforme a lo señalado en</w:t>
      </w:r>
      <w:r w:rsidR="00D4388D">
        <w:rPr>
          <w:rFonts w:ascii="Arial" w:hAnsi="Arial" w:cs="Arial"/>
          <w:sz w:val="20"/>
          <w:szCs w:val="20"/>
        </w:rPr>
        <w:t xml:space="preserve"> los</w:t>
      </w:r>
      <w:r w:rsidRPr="00891656">
        <w:rPr>
          <w:rFonts w:ascii="Arial" w:hAnsi="Arial" w:cs="Arial"/>
          <w:sz w:val="20"/>
          <w:szCs w:val="20"/>
        </w:rPr>
        <w:t xml:space="preserve"> </w:t>
      </w:r>
      <w:r w:rsidRPr="00891656">
        <w:rPr>
          <w:rFonts w:ascii="Arial" w:hAnsi="Arial" w:cs="Arial"/>
          <w:b/>
          <w:sz w:val="20"/>
          <w:szCs w:val="20"/>
        </w:rPr>
        <w:t>Anexo</w:t>
      </w:r>
      <w:r w:rsidR="00D4388D">
        <w:rPr>
          <w:rFonts w:ascii="Arial" w:hAnsi="Arial" w:cs="Arial"/>
          <w:b/>
          <w:sz w:val="20"/>
          <w:szCs w:val="20"/>
        </w:rPr>
        <w:t>s</w:t>
      </w:r>
      <w:r w:rsidRPr="00891656">
        <w:rPr>
          <w:rFonts w:ascii="Arial" w:hAnsi="Arial" w:cs="Arial"/>
          <w:b/>
          <w:sz w:val="20"/>
          <w:szCs w:val="20"/>
        </w:rPr>
        <w:t xml:space="preserve"> No</w:t>
      </w:r>
      <w:r w:rsidR="00D4388D">
        <w:rPr>
          <w:rFonts w:ascii="Arial" w:hAnsi="Arial" w:cs="Arial"/>
          <w:b/>
          <w:sz w:val="20"/>
          <w:szCs w:val="20"/>
        </w:rPr>
        <w:t>s</w:t>
      </w:r>
      <w:r w:rsidRPr="00891656">
        <w:rPr>
          <w:rFonts w:ascii="Arial" w:hAnsi="Arial" w:cs="Arial"/>
          <w:b/>
          <w:sz w:val="20"/>
          <w:szCs w:val="20"/>
        </w:rPr>
        <w:t>. 1</w:t>
      </w:r>
      <w:r w:rsidR="00D4388D">
        <w:rPr>
          <w:rFonts w:ascii="Arial" w:hAnsi="Arial" w:cs="Arial"/>
          <w:b/>
          <w:sz w:val="20"/>
          <w:szCs w:val="20"/>
        </w:rPr>
        <w:t xml:space="preserve"> y 1-A</w:t>
      </w:r>
      <w:r w:rsidRPr="00891656">
        <w:rPr>
          <w:rFonts w:ascii="Arial" w:hAnsi="Arial" w:cs="Arial"/>
          <w:sz w:val="20"/>
          <w:szCs w:val="20"/>
        </w:rPr>
        <w:t xml:space="preserve"> de esta convocatoria.</w:t>
      </w:r>
    </w:p>
    <w:p w:rsidR="00AD66B5" w:rsidRDefault="00AD66B5" w:rsidP="00AD66B5">
      <w:pPr>
        <w:rPr>
          <w:rFonts w:ascii="Arial" w:hAnsi="Arial" w:cs="Arial"/>
          <w:b/>
          <w:sz w:val="20"/>
          <w:szCs w:val="20"/>
        </w:rPr>
      </w:pPr>
    </w:p>
    <w:p w:rsidR="00301B4C" w:rsidRDefault="00301B4C" w:rsidP="00301B4C">
      <w:pPr>
        <w:rPr>
          <w:rFonts w:ascii="Arial" w:hAnsi="Arial" w:cs="Arial"/>
          <w:b/>
          <w:sz w:val="20"/>
          <w:szCs w:val="20"/>
        </w:rPr>
      </w:pPr>
    </w:p>
    <w:p w:rsidR="00301B4C" w:rsidRDefault="00301B4C" w:rsidP="00301B4C">
      <w:pPr>
        <w:jc w:val="center"/>
        <w:rPr>
          <w:rFonts w:ascii="Arial" w:hAnsi="Arial" w:cs="Arial"/>
          <w:b/>
          <w:sz w:val="20"/>
          <w:szCs w:val="20"/>
        </w:rPr>
      </w:pPr>
      <w:r w:rsidRPr="00891656">
        <w:rPr>
          <w:rFonts w:ascii="Arial" w:hAnsi="Arial" w:cs="Arial"/>
          <w:b/>
          <w:sz w:val="20"/>
          <w:szCs w:val="20"/>
        </w:rPr>
        <w:lastRenderedPageBreak/>
        <w:t>MATRIZ DE EVALUACIÓN</w:t>
      </w:r>
    </w:p>
    <w:p w:rsidR="00301B4C" w:rsidRDefault="00301B4C" w:rsidP="00301B4C">
      <w:pPr>
        <w:jc w:val="center"/>
        <w:rPr>
          <w:rFonts w:ascii="Arial" w:hAnsi="Arial" w:cs="Arial"/>
          <w:b/>
          <w:sz w:val="20"/>
          <w:szCs w:val="20"/>
        </w:rPr>
      </w:pPr>
      <w:r>
        <w:rPr>
          <w:rFonts w:ascii="Arial" w:hAnsi="Arial" w:cs="Arial"/>
          <w:b/>
          <w:sz w:val="20"/>
          <w:szCs w:val="20"/>
        </w:rPr>
        <w:t>ANEXO 1</w:t>
      </w:r>
    </w:p>
    <w:p w:rsidR="00301B4C" w:rsidRPr="00730F5C" w:rsidRDefault="00301B4C" w:rsidP="00301B4C">
      <w:pPr>
        <w:jc w:val="center"/>
        <w:rPr>
          <w:rFonts w:ascii="Arial" w:hAnsi="Arial" w:cs="Arial"/>
          <w:b/>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La evaluación de la propuesta técnica será bajo los lineamientos para la aplicación del criterio de evaluación de proposiciones dispuestas por la Secretaria de la Función Pública, a través del mecanismo de puntos o porcentajes.</w:t>
      </w:r>
    </w:p>
    <w:p w:rsidR="00301B4C" w:rsidRPr="00864B3B" w:rsidRDefault="00301B4C" w:rsidP="00301B4C">
      <w:pPr>
        <w:jc w:val="both"/>
        <w:rPr>
          <w:rFonts w:ascii="Arial" w:hAnsi="Arial" w:cs="Arial"/>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 xml:space="preserve">La siguiente tabla muestra la puntuación máxima por cada uno de los rubros a evaluar </w:t>
      </w:r>
    </w:p>
    <w:p w:rsidR="00301B4C" w:rsidRPr="00864B3B" w:rsidRDefault="00301B4C" w:rsidP="00301B4C">
      <w:pPr>
        <w:ind w:left="709"/>
        <w:jc w:val="both"/>
        <w:rPr>
          <w:rFonts w:ascii="Arial" w:hAnsi="Arial" w:cs="Arial"/>
          <w:sz w:val="20"/>
          <w:szCs w:val="20"/>
        </w:rPr>
      </w:pP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970"/>
        <w:gridCol w:w="1133"/>
      </w:tblGrid>
      <w:tr w:rsidR="00301B4C" w:rsidRPr="00730F5C" w:rsidTr="00981CB7">
        <w:trPr>
          <w:trHeight w:val="503"/>
          <w:jc w:val="center"/>
        </w:trPr>
        <w:tc>
          <w:tcPr>
            <w:tcW w:w="1134" w:type="dxa"/>
            <w:shd w:val="clear" w:color="auto" w:fill="D9D9D9"/>
          </w:tcPr>
          <w:p w:rsidR="00301B4C" w:rsidRPr="00864B3B" w:rsidRDefault="00301B4C" w:rsidP="00981CB7">
            <w:pPr>
              <w:ind w:left="-108"/>
              <w:jc w:val="center"/>
              <w:rPr>
                <w:rFonts w:ascii="Arial" w:hAnsi="Arial" w:cs="Arial"/>
                <w:b/>
                <w:sz w:val="20"/>
                <w:szCs w:val="20"/>
              </w:rPr>
            </w:pPr>
            <w:r w:rsidRPr="00864B3B">
              <w:rPr>
                <w:rFonts w:ascii="Arial" w:hAnsi="Arial" w:cs="Arial"/>
                <w:b/>
                <w:sz w:val="20"/>
                <w:szCs w:val="20"/>
              </w:rPr>
              <w:t>Rubro</w:t>
            </w:r>
          </w:p>
        </w:tc>
        <w:tc>
          <w:tcPr>
            <w:tcW w:w="5970" w:type="dxa"/>
            <w:shd w:val="clear" w:color="auto" w:fill="D9D9D9"/>
          </w:tcPr>
          <w:p w:rsidR="00301B4C" w:rsidRPr="00864B3B" w:rsidRDefault="00301B4C" w:rsidP="00981CB7">
            <w:pPr>
              <w:jc w:val="center"/>
              <w:rPr>
                <w:rFonts w:ascii="Arial" w:hAnsi="Arial" w:cs="Arial"/>
                <w:b/>
                <w:sz w:val="20"/>
                <w:szCs w:val="20"/>
              </w:rPr>
            </w:pPr>
            <w:r w:rsidRPr="00864B3B">
              <w:rPr>
                <w:rFonts w:ascii="Arial" w:hAnsi="Arial" w:cs="Arial"/>
                <w:b/>
                <w:sz w:val="20"/>
                <w:szCs w:val="20"/>
              </w:rPr>
              <w:t>Concepto</w:t>
            </w:r>
          </w:p>
        </w:tc>
        <w:tc>
          <w:tcPr>
            <w:tcW w:w="1133" w:type="dxa"/>
            <w:shd w:val="clear" w:color="auto" w:fill="D9D9D9"/>
          </w:tcPr>
          <w:p w:rsidR="00301B4C" w:rsidRPr="00864B3B" w:rsidRDefault="00301B4C" w:rsidP="00981CB7">
            <w:pPr>
              <w:ind w:left="-108" w:right="-108"/>
              <w:jc w:val="center"/>
              <w:rPr>
                <w:rFonts w:ascii="Arial" w:hAnsi="Arial" w:cs="Arial"/>
                <w:b/>
                <w:sz w:val="20"/>
                <w:szCs w:val="20"/>
              </w:rPr>
            </w:pPr>
            <w:r w:rsidRPr="00864B3B">
              <w:rPr>
                <w:rFonts w:ascii="Arial" w:hAnsi="Arial" w:cs="Arial"/>
                <w:b/>
                <w:sz w:val="20"/>
                <w:szCs w:val="20"/>
              </w:rPr>
              <w:t>Puntos</w:t>
            </w:r>
          </w:p>
          <w:p w:rsidR="00301B4C" w:rsidRPr="00864B3B" w:rsidRDefault="00301B4C" w:rsidP="00981CB7">
            <w:pPr>
              <w:ind w:left="-108" w:right="-108"/>
              <w:jc w:val="center"/>
              <w:rPr>
                <w:rFonts w:ascii="Arial" w:hAnsi="Arial" w:cs="Arial"/>
                <w:b/>
                <w:sz w:val="20"/>
                <w:szCs w:val="20"/>
              </w:rPr>
            </w:pPr>
            <w:r w:rsidRPr="00864B3B">
              <w:rPr>
                <w:rFonts w:ascii="Arial" w:hAnsi="Arial" w:cs="Arial"/>
                <w:b/>
                <w:sz w:val="20"/>
                <w:szCs w:val="20"/>
              </w:rPr>
              <w:t>Máximos</w:t>
            </w:r>
          </w:p>
        </w:tc>
      </w:tr>
      <w:tr w:rsidR="00301B4C" w:rsidRPr="00730F5C"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CAPACIDAD DEL LICITANTE</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21</w:t>
            </w:r>
          </w:p>
        </w:tc>
      </w:tr>
      <w:tr w:rsidR="00301B4C" w:rsidRPr="00730F5C"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II</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EXPERIENCIA Y ESPECIALIDAD DEL LICITANTE</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18</w:t>
            </w:r>
          </w:p>
        </w:tc>
      </w:tr>
      <w:tr w:rsidR="00301B4C" w:rsidRPr="00730F5C"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III</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PROPUESTA DE TRABAJO</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12</w:t>
            </w:r>
          </w:p>
        </w:tc>
      </w:tr>
      <w:tr w:rsidR="00301B4C" w:rsidRPr="00730F5C"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IV</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CUMPLIMIENTO DE CONTRATOS</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09</w:t>
            </w:r>
          </w:p>
        </w:tc>
      </w:tr>
      <w:tr w:rsidR="00301B4C" w:rsidRPr="00730F5C" w:rsidTr="00981CB7">
        <w:trPr>
          <w:trHeight w:val="77"/>
          <w:jc w:val="center"/>
        </w:trPr>
        <w:tc>
          <w:tcPr>
            <w:tcW w:w="7104" w:type="dxa"/>
            <w:gridSpan w:val="2"/>
            <w:vAlign w:val="center"/>
          </w:tcPr>
          <w:p w:rsidR="00301B4C" w:rsidRPr="00864B3B" w:rsidRDefault="00301B4C" w:rsidP="00981CB7">
            <w:pPr>
              <w:ind w:left="11"/>
              <w:jc w:val="right"/>
              <w:rPr>
                <w:rFonts w:ascii="Arial" w:hAnsi="Arial" w:cs="Arial"/>
                <w:sz w:val="20"/>
                <w:szCs w:val="20"/>
              </w:rPr>
            </w:pPr>
            <w:r w:rsidRPr="00864B3B">
              <w:rPr>
                <w:rFonts w:ascii="Arial" w:hAnsi="Arial" w:cs="Arial"/>
                <w:b/>
                <w:sz w:val="20"/>
                <w:szCs w:val="20"/>
              </w:rPr>
              <w:t>Total</w:t>
            </w:r>
          </w:p>
        </w:tc>
        <w:tc>
          <w:tcPr>
            <w:tcW w:w="1133" w:type="dxa"/>
            <w:vAlign w:val="center"/>
          </w:tcPr>
          <w:p w:rsidR="00301B4C" w:rsidRPr="00864B3B" w:rsidRDefault="00301B4C" w:rsidP="00981CB7">
            <w:pPr>
              <w:ind w:firstLine="17"/>
              <w:jc w:val="center"/>
              <w:rPr>
                <w:rFonts w:ascii="Arial" w:hAnsi="Arial" w:cs="Arial"/>
                <w:b/>
                <w:sz w:val="20"/>
                <w:szCs w:val="20"/>
              </w:rPr>
            </w:pPr>
            <w:r w:rsidRPr="00864B3B">
              <w:rPr>
                <w:rFonts w:ascii="Arial" w:hAnsi="Arial" w:cs="Arial"/>
                <w:b/>
                <w:sz w:val="20"/>
                <w:szCs w:val="20"/>
              </w:rPr>
              <w:t>60</w:t>
            </w:r>
          </w:p>
        </w:tc>
      </w:tr>
    </w:tbl>
    <w:p w:rsidR="00301B4C" w:rsidRPr="00864B3B" w:rsidRDefault="00301B4C" w:rsidP="00301B4C">
      <w:pPr>
        <w:ind w:left="567"/>
        <w:jc w:val="both"/>
        <w:rPr>
          <w:rFonts w:ascii="Arial" w:hAnsi="Arial" w:cs="Arial"/>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Para cumplir con los requisitos de la tabla anterior deberá presentar la documentación comprobatoria correspondiente.</w:t>
      </w:r>
    </w:p>
    <w:p w:rsidR="00301B4C" w:rsidRPr="00981CB7" w:rsidRDefault="00301B4C" w:rsidP="00301B4C">
      <w:pPr>
        <w:jc w:val="both"/>
        <w:rPr>
          <w:rFonts w:ascii="Arial" w:hAnsi="Arial" w:cs="Arial"/>
          <w:sz w:val="20"/>
          <w:szCs w:val="20"/>
        </w:rPr>
      </w:pPr>
    </w:p>
    <w:p w:rsidR="00301B4C" w:rsidRPr="00981CB7" w:rsidRDefault="00301B4C" w:rsidP="00301B4C">
      <w:pPr>
        <w:jc w:val="both"/>
        <w:rPr>
          <w:rFonts w:ascii="Arial" w:hAnsi="Arial" w:cs="Arial"/>
          <w:sz w:val="20"/>
          <w:szCs w:val="20"/>
        </w:rPr>
      </w:pPr>
      <w:r w:rsidRPr="00981CB7">
        <w:rPr>
          <w:rFonts w:ascii="Arial" w:hAnsi="Arial" w:cs="Arial"/>
          <w:sz w:val="20"/>
          <w:szCs w:val="20"/>
        </w:rPr>
        <w:t>La puntuación o unidades a obtener en la propuesta técnica para ser considerada solvente y, por lo tanto, no ser desechada, será de cuando menos 45 (cuarenta y cinco) puntos de los 60 (sesenta) puntos máximos que se pueden obtener en su evaluación.</w:t>
      </w:r>
    </w:p>
    <w:p w:rsidR="00301B4C" w:rsidRPr="00981CB7" w:rsidRDefault="00301B4C" w:rsidP="00301B4C">
      <w:pPr>
        <w:jc w:val="both"/>
        <w:rPr>
          <w:rFonts w:ascii="Arial" w:hAnsi="Arial" w:cs="Arial"/>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Esta evaluación representa el 60% de la calificación de cada licitante, el 40% restante será la propuesta económica de acuerdo con el resumen económico de esta convocatoria.</w:t>
      </w:r>
    </w:p>
    <w:p w:rsidR="00301B4C" w:rsidRPr="00864B3B" w:rsidRDefault="00301B4C" w:rsidP="00301B4C">
      <w:pPr>
        <w:jc w:val="both"/>
        <w:rPr>
          <w:rFonts w:ascii="Arial" w:hAnsi="Arial" w:cs="Arial"/>
          <w:b/>
          <w:sz w:val="20"/>
          <w:szCs w:val="20"/>
          <w:u w:val="single"/>
        </w:rPr>
      </w:pPr>
    </w:p>
    <w:p w:rsidR="00301B4C" w:rsidRPr="00864B3B" w:rsidRDefault="00301B4C" w:rsidP="00301B4C">
      <w:pPr>
        <w:jc w:val="both"/>
        <w:rPr>
          <w:rFonts w:ascii="Arial" w:hAnsi="Arial" w:cs="Arial"/>
          <w:b/>
          <w:sz w:val="20"/>
          <w:szCs w:val="20"/>
        </w:rPr>
      </w:pPr>
      <w:r w:rsidRPr="00864B3B">
        <w:rPr>
          <w:rFonts w:ascii="Arial" w:hAnsi="Arial" w:cs="Arial"/>
          <w:b/>
          <w:sz w:val="20"/>
          <w:szCs w:val="20"/>
        </w:rPr>
        <w:t>I</w:t>
      </w:r>
      <w:r w:rsidRPr="00864B3B">
        <w:rPr>
          <w:rFonts w:ascii="Arial" w:hAnsi="Arial" w:cs="Arial"/>
          <w:b/>
          <w:sz w:val="20"/>
          <w:szCs w:val="20"/>
          <w:u w:val="single"/>
        </w:rPr>
        <w:t>.- CAPACIDAD DEL LICITANTE</w:t>
      </w:r>
      <w:r w:rsidRPr="00864B3B">
        <w:rPr>
          <w:rFonts w:ascii="Arial" w:hAnsi="Arial" w:cs="Arial"/>
          <w:b/>
          <w:sz w:val="20"/>
          <w:szCs w:val="20"/>
        </w:rPr>
        <w:t xml:space="preserve"> (21 puntos)</w:t>
      </w:r>
    </w:p>
    <w:p w:rsidR="00301B4C" w:rsidRPr="00864B3B" w:rsidRDefault="00301B4C" w:rsidP="00301B4C">
      <w:pPr>
        <w:jc w:val="both"/>
        <w:rPr>
          <w:rFonts w:ascii="Arial" w:hAnsi="Arial" w:cs="Arial"/>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cualquier otro aspecto indispensable para que el licitante pueda cumplir con las obligaciones previstas en el contrato.</w:t>
      </w:r>
    </w:p>
    <w:p w:rsidR="00301B4C" w:rsidRDefault="00301B4C" w:rsidP="00301B4C">
      <w:pPr>
        <w:jc w:val="center"/>
        <w:rPr>
          <w:rFonts w:ascii="Arial" w:hAnsi="Arial" w:cs="Arial"/>
          <w:sz w:val="20"/>
          <w:szCs w:val="20"/>
        </w:rPr>
      </w:pPr>
    </w:p>
    <w:p w:rsidR="00981CB7" w:rsidRDefault="00981CB7" w:rsidP="00301B4C">
      <w:pPr>
        <w:jc w:val="center"/>
        <w:rPr>
          <w:rFonts w:ascii="Arial" w:hAnsi="Arial" w:cs="Arial"/>
          <w:sz w:val="20"/>
          <w:szCs w:val="20"/>
        </w:rPr>
      </w:pPr>
    </w:p>
    <w:p w:rsidR="00981CB7" w:rsidRDefault="00981CB7" w:rsidP="00301B4C">
      <w:pPr>
        <w:jc w:val="center"/>
        <w:rPr>
          <w:rFonts w:ascii="Arial" w:hAnsi="Arial" w:cs="Arial"/>
          <w:sz w:val="20"/>
          <w:szCs w:val="20"/>
        </w:rPr>
      </w:pPr>
    </w:p>
    <w:p w:rsidR="00981CB7" w:rsidRPr="00864B3B" w:rsidRDefault="00981CB7" w:rsidP="00301B4C">
      <w:pPr>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2"/>
        <w:gridCol w:w="1456"/>
        <w:gridCol w:w="2963"/>
        <w:gridCol w:w="4402"/>
        <w:gridCol w:w="1558"/>
      </w:tblGrid>
      <w:tr w:rsidR="00301B4C" w:rsidRPr="00730F5C" w:rsidTr="00981CB7">
        <w:trPr>
          <w:trHeight w:val="369"/>
          <w:tblHeader/>
        </w:trPr>
        <w:tc>
          <w:tcPr>
            <w:tcW w:w="5000" w:type="pct"/>
            <w:gridSpan w:val="5"/>
            <w:vAlign w:val="center"/>
          </w:tcPr>
          <w:p w:rsidR="00301B4C" w:rsidRPr="00864B3B" w:rsidRDefault="00301B4C" w:rsidP="00981CB7">
            <w:pPr>
              <w:tabs>
                <w:tab w:val="center" w:pos="4252"/>
                <w:tab w:val="right" w:pos="8504"/>
              </w:tabs>
              <w:jc w:val="center"/>
              <w:rPr>
                <w:rFonts w:ascii="Arial" w:eastAsia="Arial Unicode MS" w:hAnsi="Arial" w:cs="Arial"/>
                <w:b/>
                <w:sz w:val="16"/>
                <w:szCs w:val="16"/>
              </w:rPr>
            </w:pPr>
            <w:r w:rsidRPr="00864B3B">
              <w:rPr>
                <w:rFonts w:ascii="Arial" w:eastAsia="Arial Unicode MS" w:hAnsi="Arial" w:cs="Arial"/>
                <w:b/>
                <w:sz w:val="16"/>
                <w:szCs w:val="16"/>
              </w:rPr>
              <w:lastRenderedPageBreak/>
              <w:t>Elementos para evaluar la capacidad del licitante</w:t>
            </w:r>
          </w:p>
        </w:tc>
      </w:tr>
      <w:tr w:rsidR="00301B4C" w:rsidRPr="00730F5C" w:rsidTr="00981CB7">
        <w:trPr>
          <w:trHeight w:val="195"/>
          <w:tblHeader/>
        </w:trPr>
        <w:tc>
          <w:tcPr>
            <w:tcW w:w="930" w:type="pct"/>
            <w:tcBorders>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RUBRO / SUB RUBRO</w:t>
            </w:r>
          </w:p>
        </w:tc>
        <w:tc>
          <w:tcPr>
            <w:tcW w:w="571"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PUNTOS ASIGNADOS</w:t>
            </w:r>
          </w:p>
        </w:tc>
        <w:tc>
          <w:tcPr>
            <w:tcW w:w="1162"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DOCUMENTACIÓN COMPROBATORIA</w:t>
            </w:r>
          </w:p>
        </w:tc>
        <w:tc>
          <w:tcPr>
            <w:tcW w:w="1726" w:type="pct"/>
            <w:tcBorders>
              <w:left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CONSIDERACIONES DE EVALUACIÓN</w:t>
            </w:r>
          </w:p>
        </w:tc>
        <w:tc>
          <w:tcPr>
            <w:tcW w:w="611" w:type="pct"/>
            <w:tcBorders>
              <w:lef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PUNTOS</w:t>
            </w:r>
          </w:p>
        </w:tc>
      </w:tr>
      <w:tr w:rsidR="00301B4C" w:rsidRPr="00730F5C" w:rsidTr="00981CB7">
        <w:trPr>
          <w:trHeight w:val="507"/>
        </w:trPr>
        <w:tc>
          <w:tcPr>
            <w:tcW w:w="930" w:type="pct"/>
            <w:vAlign w:val="center"/>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 xml:space="preserve">I.- CAPACIDAD DEL LICITANTE </w:t>
            </w:r>
          </w:p>
          <w:p w:rsidR="00301B4C" w:rsidRPr="00864B3B" w:rsidRDefault="00301B4C" w:rsidP="00981CB7">
            <w:pPr>
              <w:tabs>
                <w:tab w:val="center" w:pos="4252"/>
                <w:tab w:val="right" w:pos="8504"/>
              </w:tabs>
              <w:rPr>
                <w:rFonts w:ascii="Arial" w:hAnsi="Arial" w:cs="Arial"/>
                <w:sz w:val="16"/>
                <w:szCs w:val="16"/>
              </w:rPr>
            </w:pPr>
          </w:p>
        </w:tc>
        <w:tc>
          <w:tcPr>
            <w:tcW w:w="571" w:type="pct"/>
            <w:vAlign w:val="center"/>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Subtotal: 21 puntos</w:t>
            </w:r>
          </w:p>
        </w:tc>
        <w:tc>
          <w:tcPr>
            <w:tcW w:w="1162" w:type="pct"/>
            <w:vAlign w:val="center"/>
          </w:tcPr>
          <w:p w:rsidR="00301B4C" w:rsidRPr="00864B3B" w:rsidRDefault="00301B4C" w:rsidP="00981CB7">
            <w:pPr>
              <w:tabs>
                <w:tab w:val="center" w:pos="4252"/>
                <w:tab w:val="right" w:pos="8504"/>
              </w:tabs>
              <w:rPr>
                <w:rFonts w:ascii="Arial" w:hAnsi="Arial" w:cs="Arial"/>
                <w:sz w:val="16"/>
                <w:szCs w:val="16"/>
              </w:rPr>
            </w:pPr>
          </w:p>
        </w:tc>
        <w:tc>
          <w:tcPr>
            <w:tcW w:w="1726" w:type="pct"/>
            <w:vAlign w:val="center"/>
          </w:tcPr>
          <w:p w:rsidR="00301B4C" w:rsidRPr="00864B3B" w:rsidRDefault="00301B4C" w:rsidP="00981CB7">
            <w:pPr>
              <w:tabs>
                <w:tab w:val="center" w:pos="4252"/>
                <w:tab w:val="right" w:pos="8504"/>
              </w:tabs>
              <w:rPr>
                <w:rFonts w:ascii="Arial" w:hAnsi="Arial" w:cs="Arial"/>
                <w:sz w:val="16"/>
                <w:szCs w:val="16"/>
              </w:rPr>
            </w:pPr>
          </w:p>
        </w:tc>
        <w:tc>
          <w:tcPr>
            <w:tcW w:w="611" w:type="pct"/>
            <w:vAlign w:val="center"/>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30F5C" w:rsidTr="00981CB7">
        <w:trPr>
          <w:trHeight w:val="493"/>
        </w:trPr>
        <w:tc>
          <w:tcPr>
            <w:tcW w:w="930" w:type="pct"/>
            <w:vAlign w:val="center"/>
          </w:tcPr>
          <w:p w:rsidR="00301B4C" w:rsidRPr="00864B3B" w:rsidRDefault="00301B4C" w:rsidP="00981CB7">
            <w:pPr>
              <w:jc w:val="both"/>
              <w:rPr>
                <w:rFonts w:ascii="Arial" w:hAnsi="Arial" w:cs="Arial"/>
                <w:b/>
                <w:sz w:val="16"/>
                <w:szCs w:val="16"/>
              </w:rPr>
            </w:pPr>
            <w:r w:rsidRPr="00864B3B">
              <w:rPr>
                <w:rFonts w:ascii="Arial" w:hAnsi="Arial" w:cs="Arial"/>
                <w:b/>
                <w:sz w:val="16"/>
                <w:szCs w:val="16"/>
              </w:rPr>
              <w:t>A.- CAPACIDAD DE LOS RECURSOS HUMANOS</w:t>
            </w:r>
          </w:p>
        </w:tc>
        <w:tc>
          <w:tcPr>
            <w:tcW w:w="571" w:type="pct"/>
          </w:tcPr>
          <w:p w:rsidR="00301B4C" w:rsidRPr="00864B3B" w:rsidRDefault="00301B4C" w:rsidP="00981CB7">
            <w:pPr>
              <w:tabs>
                <w:tab w:val="center" w:pos="4252"/>
                <w:tab w:val="right" w:pos="8504"/>
              </w:tabs>
              <w:rPr>
                <w:rFonts w:ascii="Arial" w:hAnsi="Arial" w:cs="Arial"/>
                <w:sz w:val="16"/>
                <w:szCs w:val="16"/>
              </w:rPr>
            </w:pPr>
            <w:r w:rsidRPr="00864B3B">
              <w:rPr>
                <w:rFonts w:ascii="Arial" w:hAnsi="Arial" w:cs="Arial"/>
                <w:sz w:val="16"/>
                <w:szCs w:val="16"/>
              </w:rPr>
              <w:t>18 puntos</w:t>
            </w:r>
          </w:p>
        </w:tc>
        <w:tc>
          <w:tcPr>
            <w:tcW w:w="1162" w:type="pct"/>
          </w:tcPr>
          <w:p w:rsidR="00301B4C" w:rsidRPr="00864B3B" w:rsidRDefault="00301B4C" w:rsidP="00981CB7">
            <w:pPr>
              <w:tabs>
                <w:tab w:val="center" w:pos="4252"/>
                <w:tab w:val="right" w:pos="8504"/>
              </w:tabs>
              <w:jc w:val="both"/>
              <w:rPr>
                <w:rFonts w:ascii="Arial" w:hAnsi="Arial" w:cs="Arial"/>
                <w:sz w:val="16"/>
                <w:szCs w:val="16"/>
              </w:rPr>
            </w:pPr>
          </w:p>
        </w:tc>
        <w:tc>
          <w:tcPr>
            <w:tcW w:w="1726" w:type="pct"/>
          </w:tcPr>
          <w:p w:rsidR="00301B4C" w:rsidRPr="00864B3B" w:rsidRDefault="00301B4C" w:rsidP="00981CB7">
            <w:pPr>
              <w:tabs>
                <w:tab w:val="center" w:pos="4252"/>
                <w:tab w:val="right" w:pos="8504"/>
              </w:tabs>
              <w:rPr>
                <w:rFonts w:ascii="Arial" w:hAnsi="Arial" w:cs="Arial"/>
                <w:sz w:val="16"/>
                <w:szCs w:val="16"/>
              </w:rPr>
            </w:pPr>
          </w:p>
        </w:tc>
        <w:tc>
          <w:tcPr>
            <w:tcW w:w="611"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30F5C" w:rsidTr="00981CB7">
        <w:trPr>
          <w:trHeight w:val="493"/>
        </w:trPr>
        <w:tc>
          <w:tcPr>
            <w:tcW w:w="930" w:type="pct"/>
            <w:vAlign w:val="center"/>
          </w:tcPr>
          <w:p w:rsidR="00301B4C" w:rsidRPr="00864B3B" w:rsidRDefault="00301B4C" w:rsidP="00981CB7">
            <w:pPr>
              <w:ind w:left="317"/>
              <w:jc w:val="both"/>
              <w:rPr>
                <w:rFonts w:ascii="Arial" w:hAnsi="Arial" w:cs="Arial"/>
                <w:sz w:val="16"/>
                <w:szCs w:val="16"/>
              </w:rPr>
            </w:pPr>
            <w:r w:rsidRPr="00864B3B">
              <w:rPr>
                <w:rFonts w:ascii="Arial" w:hAnsi="Arial" w:cs="Arial"/>
                <w:b/>
                <w:sz w:val="16"/>
                <w:szCs w:val="16"/>
              </w:rPr>
              <w:t>I. EXPERIENCIA DE LOS RECURSOS HUMANOS EN ASUNTOS RELACIONADOS CON LA MATERIA DEL SERVICIO.</w:t>
            </w:r>
          </w:p>
        </w:tc>
        <w:tc>
          <w:tcPr>
            <w:tcW w:w="571" w:type="pct"/>
          </w:tcPr>
          <w:p w:rsidR="00301B4C" w:rsidRPr="00864B3B" w:rsidRDefault="00301B4C" w:rsidP="00981CB7">
            <w:pPr>
              <w:tabs>
                <w:tab w:val="center" w:pos="4252"/>
                <w:tab w:val="right" w:pos="8504"/>
              </w:tabs>
              <w:rPr>
                <w:rFonts w:ascii="Arial" w:hAnsi="Arial" w:cs="Arial"/>
                <w:sz w:val="16"/>
                <w:szCs w:val="16"/>
              </w:rPr>
            </w:pPr>
            <w:r w:rsidRPr="00864B3B">
              <w:rPr>
                <w:rFonts w:ascii="Arial" w:hAnsi="Arial" w:cs="Arial"/>
                <w:sz w:val="16"/>
                <w:szCs w:val="16"/>
              </w:rPr>
              <w:t>5.4 puntos</w:t>
            </w:r>
          </w:p>
        </w:tc>
        <w:tc>
          <w:tcPr>
            <w:tcW w:w="1162"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Para obtener los  5.4 puntos, deberá acreditar la experiencia solicitada en los 5</w:t>
            </w:r>
            <w:r w:rsidRPr="00864B3B">
              <w:rPr>
                <w:rFonts w:ascii="Arial" w:hAnsi="Arial" w:cs="Arial"/>
                <w:color w:val="FF0000"/>
                <w:sz w:val="16"/>
                <w:szCs w:val="16"/>
              </w:rPr>
              <w:t xml:space="preserve"> </w:t>
            </w:r>
            <w:r w:rsidRPr="00864B3B">
              <w:rPr>
                <w:rFonts w:ascii="Arial" w:hAnsi="Arial" w:cs="Arial"/>
                <w:sz w:val="16"/>
                <w:szCs w:val="16"/>
              </w:rPr>
              <w:t xml:space="preserve">perfiles (ANEXO 1) </w:t>
            </w:r>
            <w:r w:rsidRPr="00864B3B">
              <w:rPr>
                <w:rFonts w:ascii="Arial" w:hAnsi="Arial" w:cs="Arial"/>
                <w:b/>
                <w:sz w:val="16"/>
                <w:szCs w:val="16"/>
              </w:rPr>
              <w:t>mediante la presentación de curriculum</w:t>
            </w:r>
            <w:r w:rsidRPr="00864B3B">
              <w:rPr>
                <w:rFonts w:ascii="Arial" w:hAnsi="Arial" w:cs="Arial"/>
                <w:sz w:val="16"/>
                <w:szCs w:val="16"/>
              </w:rPr>
              <w:t>, si acredita experiencia de menor cantidad de perfiles obtendrá 0 puntos.</w:t>
            </w:r>
          </w:p>
        </w:tc>
        <w:tc>
          <w:tcPr>
            <w:tcW w:w="1726"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El licitante podrá presentar curriculum de los 5</w:t>
            </w:r>
            <w:r w:rsidRPr="00864B3B">
              <w:rPr>
                <w:rFonts w:ascii="Arial" w:hAnsi="Arial" w:cs="Arial"/>
                <w:color w:val="FF0000"/>
                <w:sz w:val="16"/>
                <w:szCs w:val="16"/>
              </w:rPr>
              <w:t xml:space="preserve"> </w:t>
            </w:r>
            <w:r w:rsidRPr="00864B3B">
              <w:rPr>
                <w:rFonts w:ascii="Arial" w:hAnsi="Arial" w:cs="Arial"/>
                <w:sz w:val="16"/>
                <w:szCs w:val="16"/>
              </w:rPr>
              <w:t>perfiles (ANEXO 1)  que demuestren experiencia de al menos un año y que se encuentren actualmente activos y con una antigüedad mínima de 6 meses en la empresa, lo cual deberán acreditar con copia de la emisión de las cuotas obrero-patronales ante el Instituto Mexicano del Seguro Social correspondiente a los últimos 3 bimestres (julio-agosto; septiembre-octubre y noviembre-diciembre 2015)</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Los curriculums deberán contener al menos:</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1. Nombre completo del empleado.</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2. Profesión.</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3. No. de Cédula Profesional o documento expedido por la Dirección General de Profesiones en el que se acredite que se encuentra en trámite de obtención de cédula profesional.</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4. Experiencia Profesional.</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5. Tiempo laborando en la empresa licitante.</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En caso de que el licitante no acredite y compruebe la “experiencia de los recursos humanos” para toda la cantidad de recursos humanos por perfil solicitados en el ANEXO 1 de la presente convocatoria a la licitación, no se le asignará puntuación.</w:t>
            </w:r>
          </w:p>
        </w:tc>
        <w:tc>
          <w:tcPr>
            <w:tcW w:w="611" w:type="pct"/>
          </w:tcPr>
          <w:p w:rsidR="00301B4C" w:rsidRPr="00864B3B" w:rsidRDefault="00301B4C" w:rsidP="00981CB7">
            <w:pPr>
              <w:tabs>
                <w:tab w:val="center" w:pos="4252"/>
                <w:tab w:val="right" w:pos="8504"/>
              </w:tabs>
              <w:jc w:val="both"/>
              <w:rPr>
                <w:rFonts w:ascii="Arial" w:hAnsi="Arial" w:cs="Arial"/>
                <w:sz w:val="16"/>
                <w:szCs w:val="16"/>
              </w:rPr>
            </w:pPr>
          </w:p>
        </w:tc>
      </w:tr>
      <w:tr w:rsidR="00301B4C" w:rsidRPr="00730F5C" w:rsidTr="00981CB7">
        <w:trPr>
          <w:trHeight w:val="389"/>
        </w:trPr>
        <w:tc>
          <w:tcPr>
            <w:tcW w:w="930" w:type="pct"/>
            <w:vAlign w:val="center"/>
          </w:tcPr>
          <w:p w:rsidR="00301B4C" w:rsidRPr="00864B3B" w:rsidRDefault="00301B4C" w:rsidP="00981CB7">
            <w:pPr>
              <w:ind w:left="317"/>
              <w:jc w:val="both"/>
              <w:rPr>
                <w:rFonts w:ascii="Arial" w:hAnsi="Arial" w:cs="Arial"/>
                <w:sz w:val="16"/>
                <w:szCs w:val="16"/>
              </w:rPr>
            </w:pPr>
            <w:r w:rsidRPr="00864B3B">
              <w:rPr>
                <w:rFonts w:ascii="Arial" w:hAnsi="Arial" w:cs="Arial"/>
                <w:b/>
                <w:sz w:val="16"/>
                <w:szCs w:val="16"/>
              </w:rPr>
              <w:t>II. COMPETENCIA O HABILIDAD EN EL TRABAJO DE ACUERDO A SUS CONOCIMIENTOS ACADÉMICOS O PROFESIONALES.</w:t>
            </w:r>
          </w:p>
        </w:tc>
        <w:tc>
          <w:tcPr>
            <w:tcW w:w="571"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10 puntos</w:t>
            </w:r>
          </w:p>
        </w:tc>
        <w:tc>
          <w:tcPr>
            <w:tcW w:w="1162"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Para acreditar la “competencia o habilidad” por perfil, deberá presentar</w:t>
            </w:r>
            <w:r w:rsidRPr="00864B3B">
              <w:rPr>
                <w:rFonts w:ascii="Arial" w:hAnsi="Arial" w:cs="Arial"/>
                <w:b/>
                <w:sz w:val="16"/>
                <w:szCs w:val="16"/>
              </w:rPr>
              <w:t xml:space="preserve"> cualquier documento (cédula profesional, titulo, diploma, certificado, etc) que confirme sus conocimientos académicos o profesionales a fines a los perfiles solicitados (ANEXO 1), </w:t>
            </w:r>
            <w:r w:rsidRPr="00864B3B">
              <w:rPr>
                <w:rFonts w:ascii="Arial" w:hAnsi="Arial" w:cs="Arial"/>
                <w:sz w:val="16"/>
                <w:szCs w:val="16"/>
              </w:rPr>
              <w:t>debiendo ser Ingenieros Agrónomos o Licenciados en el Área Económico Administrativo con experiencia  en proyectos de productos agropecuarios</w:t>
            </w:r>
            <w:r w:rsidRPr="00864B3B">
              <w:rPr>
                <w:rFonts w:ascii="Arial" w:hAnsi="Arial" w:cs="Arial"/>
                <w:b/>
                <w:sz w:val="16"/>
                <w:szCs w:val="16"/>
              </w:rPr>
              <w:t>.</w:t>
            </w:r>
          </w:p>
        </w:tc>
        <w:tc>
          <w:tcPr>
            <w:tcW w:w="1726"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Para acreditar la “competencia o habilidad” por perfil, deberá de  presentar lo </w:t>
            </w:r>
            <w:r w:rsidRPr="00864B3B">
              <w:rPr>
                <w:rFonts w:ascii="Arial" w:hAnsi="Arial" w:cs="Arial"/>
                <w:b/>
                <w:sz w:val="16"/>
                <w:szCs w:val="16"/>
              </w:rPr>
              <w:t>solicitado en el ANEXO 1 de la presente convocatoria a la licitación</w:t>
            </w:r>
            <w:r w:rsidRPr="00864B3B">
              <w:rPr>
                <w:rFonts w:ascii="Arial" w:hAnsi="Arial" w:cs="Arial"/>
                <w:sz w:val="16"/>
                <w:szCs w:val="16"/>
              </w:rPr>
              <w:t>. Para cada acreditación por perfil que presente el licitante, se asignará 2 puntos hasta sumar el máximo de 10 puntos (5 perfiles “ANEXO 1”).</w:t>
            </w:r>
          </w:p>
          <w:p w:rsidR="00301B4C" w:rsidRPr="00864B3B" w:rsidRDefault="00301B4C" w:rsidP="00981CB7">
            <w:pPr>
              <w:tabs>
                <w:tab w:val="center" w:pos="4252"/>
                <w:tab w:val="right" w:pos="8504"/>
              </w:tabs>
              <w:jc w:val="both"/>
              <w:rPr>
                <w:rFonts w:ascii="Arial" w:hAnsi="Arial" w:cs="Arial"/>
                <w:sz w:val="16"/>
                <w:szCs w:val="16"/>
              </w:rPr>
            </w:pPr>
          </w:p>
        </w:tc>
        <w:tc>
          <w:tcPr>
            <w:tcW w:w="611" w:type="pct"/>
          </w:tcPr>
          <w:p w:rsidR="00301B4C" w:rsidRPr="00864B3B" w:rsidRDefault="00301B4C" w:rsidP="00981CB7">
            <w:pPr>
              <w:tabs>
                <w:tab w:val="center" w:pos="4252"/>
                <w:tab w:val="right" w:pos="8504"/>
              </w:tabs>
              <w:jc w:val="both"/>
              <w:rPr>
                <w:rFonts w:ascii="Arial" w:hAnsi="Arial" w:cs="Arial"/>
                <w:sz w:val="16"/>
                <w:szCs w:val="16"/>
              </w:rPr>
            </w:pPr>
          </w:p>
        </w:tc>
      </w:tr>
      <w:tr w:rsidR="00301B4C" w:rsidRPr="00730F5C" w:rsidTr="00981CB7">
        <w:trPr>
          <w:trHeight w:val="1500"/>
        </w:trPr>
        <w:tc>
          <w:tcPr>
            <w:tcW w:w="930" w:type="pct"/>
            <w:vAlign w:val="center"/>
          </w:tcPr>
          <w:p w:rsidR="00301B4C" w:rsidRPr="00864B3B" w:rsidRDefault="00301B4C" w:rsidP="00981CB7">
            <w:pPr>
              <w:ind w:left="317"/>
              <w:jc w:val="both"/>
              <w:rPr>
                <w:rFonts w:ascii="Arial" w:hAnsi="Arial" w:cs="Arial"/>
                <w:b/>
                <w:sz w:val="16"/>
                <w:szCs w:val="16"/>
              </w:rPr>
            </w:pPr>
            <w:r w:rsidRPr="00864B3B">
              <w:rPr>
                <w:rFonts w:ascii="Arial" w:hAnsi="Arial" w:cs="Arial"/>
                <w:b/>
                <w:sz w:val="16"/>
                <w:szCs w:val="16"/>
              </w:rPr>
              <w:lastRenderedPageBreak/>
              <w:t>III. DOMINIO EN HERRAMIENTAS RELACIONADAS CON EL SERVICIO.</w:t>
            </w:r>
          </w:p>
          <w:p w:rsidR="00301B4C" w:rsidRPr="00864B3B" w:rsidRDefault="00301B4C" w:rsidP="00981CB7">
            <w:pPr>
              <w:pStyle w:val="Prrafodelista1"/>
              <w:tabs>
                <w:tab w:val="left" w:pos="317"/>
                <w:tab w:val="center" w:pos="4252"/>
                <w:tab w:val="right" w:pos="8504"/>
              </w:tabs>
              <w:autoSpaceDE w:val="0"/>
              <w:autoSpaceDN w:val="0"/>
              <w:adjustRightInd w:val="0"/>
              <w:ind w:left="394"/>
              <w:jc w:val="both"/>
              <w:rPr>
                <w:rFonts w:ascii="Arial" w:hAnsi="Arial" w:cs="Arial"/>
                <w:sz w:val="16"/>
                <w:szCs w:val="16"/>
              </w:rPr>
            </w:pPr>
          </w:p>
        </w:tc>
        <w:tc>
          <w:tcPr>
            <w:tcW w:w="571"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2.6 puntos</w:t>
            </w:r>
          </w:p>
        </w:tc>
        <w:tc>
          <w:tcPr>
            <w:tcW w:w="1162" w:type="pct"/>
          </w:tcPr>
          <w:p w:rsidR="00301B4C" w:rsidRPr="00864B3B" w:rsidRDefault="00301B4C" w:rsidP="00981CB7">
            <w:pPr>
              <w:tabs>
                <w:tab w:val="center" w:pos="4252"/>
                <w:tab w:val="right" w:pos="8504"/>
              </w:tabs>
              <w:jc w:val="both"/>
              <w:rPr>
                <w:rFonts w:ascii="Arial" w:hAnsi="Arial" w:cs="Arial"/>
                <w:b/>
                <w:sz w:val="16"/>
                <w:szCs w:val="16"/>
              </w:rPr>
            </w:pPr>
            <w:r w:rsidRPr="00864B3B">
              <w:rPr>
                <w:rFonts w:ascii="Arial" w:hAnsi="Arial" w:cs="Arial"/>
                <w:sz w:val="16"/>
                <w:szCs w:val="16"/>
              </w:rPr>
              <w:t>El licitante deberá acreditar que al menos 5 de sus empleados cuentan con constancias de dos o más cursos de actualización y/o capacitación en materia de proyectos agropecuarios</w:t>
            </w:r>
            <w:r w:rsidRPr="00864B3B">
              <w:rPr>
                <w:rFonts w:ascii="Arial" w:hAnsi="Arial" w:cs="Arial"/>
                <w:b/>
                <w:sz w:val="16"/>
                <w:szCs w:val="16"/>
              </w:rPr>
              <w:t>,</w:t>
            </w:r>
            <w:r w:rsidRPr="00864B3B">
              <w:rPr>
                <w:rFonts w:ascii="Arial" w:hAnsi="Arial" w:cs="Arial"/>
                <w:sz w:val="16"/>
                <w:szCs w:val="16"/>
              </w:rPr>
              <w:t xml:space="preserve"> lo cual deberán acreditar con copia de dichas constancias.</w:t>
            </w:r>
          </w:p>
        </w:tc>
        <w:tc>
          <w:tcPr>
            <w:tcW w:w="1726"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Por cada dos o más constancias (por empleado) que presente el licitante se asignará 0.52 puntos hasta sumar el máximo de 2.6 puntos.</w:t>
            </w:r>
          </w:p>
          <w:p w:rsidR="00301B4C" w:rsidRPr="00864B3B" w:rsidRDefault="00301B4C" w:rsidP="00981CB7">
            <w:pPr>
              <w:tabs>
                <w:tab w:val="center" w:pos="4252"/>
                <w:tab w:val="right" w:pos="8504"/>
              </w:tabs>
              <w:jc w:val="both"/>
              <w:rPr>
                <w:rFonts w:ascii="Arial" w:hAnsi="Arial" w:cs="Arial"/>
                <w:sz w:val="16"/>
                <w:szCs w:val="16"/>
              </w:rPr>
            </w:pPr>
          </w:p>
        </w:tc>
        <w:tc>
          <w:tcPr>
            <w:tcW w:w="611" w:type="pct"/>
          </w:tcPr>
          <w:p w:rsidR="00301B4C" w:rsidRPr="00864B3B" w:rsidRDefault="00301B4C" w:rsidP="00981CB7">
            <w:pPr>
              <w:tabs>
                <w:tab w:val="center" w:pos="4252"/>
                <w:tab w:val="right" w:pos="8504"/>
              </w:tabs>
              <w:jc w:val="both"/>
              <w:rPr>
                <w:rFonts w:ascii="Arial" w:hAnsi="Arial" w:cs="Arial"/>
                <w:sz w:val="16"/>
                <w:szCs w:val="16"/>
              </w:rPr>
            </w:pPr>
          </w:p>
        </w:tc>
      </w:tr>
    </w:tbl>
    <w:p w:rsidR="00301B4C" w:rsidRPr="00864B3B" w:rsidRDefault="00301B4C" w:rsidP="00301B4C">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1454"/>
        <w:gridCol w:w="2905"/>
        <w:gridCol w:w="4358"/>
        <w:gridCol w:w="1612"/>
      </w:tblGrid>
      <w:tr w:rsidR="00301B4C" w:rsidRPr="00730F5C" w:rsidTr="00981CB7">
        <w:trPr>
          <w:trHeight w:val="841"/>
        </w:trPr>
        <w:tc>
          <w:tcPr>
            <w:tcW w:w="950" w:type="pct"/>
            <w:vAlign w:val="center"/>
          </w:tcPr>
          <w:p w:rsidR="00301B4C" w:rsidRPr="00864B3B" w:rsidRDefault="00301B4C" w:rsidP="00981CB7">
            <w:pPr>
              <w:pStyle w:val="Prrafodelista1"/>
              <w:tabs>
                <w:tab w:val="left" w:pos="317"/>
                <w:tab w:val="center" w:pos="4252"/>
                <w:tab w:val="right" w:pos="8504"/>
              </w:tabs>
              <w:autoSpaceDE w:val="0"/>
              <w:autoSpaceDN w:val="0"/>
              <w:adjustRightInd w:val="0"/>
              <w:ind w:left="0"/>
              <w:jc w:val="both"/>
              <w:rPr>
                <w:rFonts w:ascii="Arial" w:hAnsi="Arial" w:cs="Arial"/>
                <w:b/>
                <w:sz w:val="16"/>
                <w:szCs w:val="16"/>
              </w:rPr>
            </w:pPr>
            <w:r>
              <w:rPr>
                <w:rFonts w:ascii="Arial" w:hAnsi="Arial" w:cs="Arial"/>
                <w:b/>
                <w:sz w:val="16"/>
                <w:szCs w:val="16"/>
              </w:rPr>
              <w:t>P</w:t>
            </w:r>
            <w:r w:rsidRPr="00864B3B">
              <w:rPr>
                <w:rFonts w:ascii="Arial" w:hAnsi="Arial" w:cs="Arial"/>
                <w:b/>
                <w:sz w:val="16"/>
                <w:szCs w:val="16"/>
              </w:rPr>
              <w:t>ARTICIPACIÓN DE DISCAPACITADOS O EMPRESAS QUE CUENTEN CON TRABAJADORES CON DISCAPACIDAD</w:t>
            </w: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 punto</w:t>
            </w:r>
          </w:p>
        </w:tc>
        <w:tc>
          <w:tcPr>
            <w:tcW w:w="1139"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Presentar el aviso de alta de los trabajadores al régimen obligatorio del Instituto Mexicano del Seguro Social. Así como certificado expedido por el sector salud de reconocimiento y calificación de discapacidad. Lo anterior, deberá cubrir una proporción del 5% cuando menos de la total de su planta de empleados, cuya antigüedad no sea inferior a 6 meses.</w:t>
            </w:r>
          </w:p>
        </w:tc>
        <w:tc>
          <w:tcPr>
            <w:tcW w:w="1709" w:type="pct"/>
          </w:tcPr>
          <w:p w:rsidR="00301B4C" w:rsidRPr="00864B3B" w:rsidRDefault="00301B4C" w:rsidP="00981CB7">
            <w:pPr>
              <w:tabs>
                <w:tab w:val="center" w:pos="4252"/>
                <w:tab w:val="right" w:pos="8504"/>
              </w:tabs>
              <w:jc w:val="center"/>
              <w:rPr>
                <w:rFonts w:ascii="Arial" w:hAnsi="Arial" w:cs="Arial"/>
                <w:sz w:val="16"/>
                <w:szCs w:val="16"/>
              </w:rPr>
            </w:pPr>
          </w:p>
        </w:tc>
        <w:tc>
          <w:tcPr>
            <w:tcW w:w="632"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30F5C" w:rsidTr="00981CB7">
        <w:trPr>
          <w:trHeight w:val="847"/>
        </w:trPr>
        <w:tc>
          <w:tcPr>
            <w:tcW w:w="950" w:type="pct"/>
            <w:vAlign w:val="center"/>
          </w:tcPr>
          <w:p w:rsidR="00301B4C" w:rsidRPr="00864B3B" w:rsidRDefault="00301B4C" w:rsidP="00981CB7">
            <w:pPr>
              <w:pStyle w:val="Prrafodelista1"/>
              <w:tabs>
                <w:tab w:val="left" w:pos="317"/>
                <w:tab w:val="center" w:pos="4252"/>
                <w:tab w:val="right" w:pos="8504"/>
              </w:tabs>
              <w:autoSpaceDE w:val="0"/>
              <w:autoSpaceDN w:val="0"/>
              <w:adjustRightInd w:val="0"/>
              <w:ind w:left="0"/>
              <w:jc w:val="both"/>
              <w:rPr>
                <w:rFonts w:ascii="Arial" w:hAnsi="Arial" w:cs="Arial"/>
                <w:b/>
                <w:sz w:val="16"/>
                <w:szCs w:val="16"/>
              </w:rPr>
            </w:pPr>
            <w:r w:rsidRPr="00864B3B">
              <w:rPr>
                <w:rFonts w:ascii="Arial" w:hAnsi="Arial" w:cs="Arial"/>
                <w:b/>
                <w:sz w:val="16"/>
                <w:szCs w:val="16"/>
              </w:rPr>
              <w:t>PARTICIPACIÓN DE MIPYMES</w:t>
            </w: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 punto</w:t>
            </w:r>
          </w:p>
        </w:tc>
        <w:tc>
          <w:tcPr>
            <w:tcW w:w="1139"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Presentar manifestación escrita de que el licitante es MIPYME y constancia emitida por el Instituto Mexicano de la Propiedad Industrial, la cual no podrá tener una vigencia mayor a 5 años donde se acredite que la empresa produce bienes con innovación tecnológica. </w:t>
            </w:r>
          </w:p>
        </w:tc>
        <w:tc>
          <w:tcPr>
            <w:tcW w:w="1709"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tc>
        <w:tc>
          <w:tcPr>
            <w:tcW w:w="632"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30F5C" w:rsidTr="00981CB7">
        <w:trPr>
          <w:trHeight w:val="1500"/>
        </w:trPr>
        <w:tc>
          <w:tcPr>
            <w:tcW w:w="950" w:type="pct"/>
            <w:vAlign w:val="center"/>
          </w:tcPr>
          <w:p w:rsidR="00301B4C" w:rsidRPr="00864B3B" w:rsidRDefault="00301B4C" w:rsidP="00981CB7">
            <w:pPr>
              <w:pStyle w:val="Prrafodelista1"/>
              <w:tabs>
                <w:tab w:val="left" w:pos="317"/>
                <w:tab w:val="center" w:pos="4252"/>
                <w:tab w:val="right" w:pos="8504"/>
              </w:tabs>
              <w:autoSpaceDE w:val="0"/>
              <w:autoSpaceDN w:val="0"/>
              <w:adjustRightInd w:val="0"/>
              <w:ind w:left="0"/>
              <w:jc w:val="both"/>
              <w:rPr>
                <w:rFonts w:ascii="Arial" w:hAnsi="Arial" w:cs="Arial"/>
                <w:b/>
                <w:sz w:val="16"/>
                <w:szCs w:val="16"/>
              </w:rPr>
            </w:pPr>
            <w:r w:rsidRPr="00864B3B">
              <w:rPr>
                <w:rFonts w:ascii="Arial" w:hAnsi="Arial" w:cs="Arial"/>
                <w:b/>
                <w:sz w:val="16"/>
                <w:szCs w:val="16"/>
              </w:rPr>
              <w:t>IGUALDAD DE GÉNERO</w:t>
            </w: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 punto</w:t>
            </w:r>
          </w:p>
        </w:tc>
        <w:tc>
          <w:tcPr>
            <w:tcW w:w="1139"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El licitante podrá acreditar que ha aplicado políticas y prácticas de igualdad de género, presentando copia legible y vigente de la certificación emitida por organismo certificador autorizado por la Entidad Mexicana de Acreditación (EMA).</w:t>
            </w:r>
          </w:p>
        </w:tc>
        <w:tc>
          <w:tcPr>
            <w:tcW w:w="1709" w:type="pct"/>
          </w:tcPr>
          <w:p w:rsidR="00301B4C" w:rsidRPr="00864B3B" w:rsidRDefault="00301B4C" w:rsidP="00981CB7">
            <w:pPr>
              <w:tabs>
                <w:tab w:val="center" w:pos="4252"/>
                <w:tab w:val="right" w:pos="8504"/>
              </w:tabs>
              <w:jc w:val="center"/>
              <w:rPr>
                <w:rFonts w:ascii="Arial" w:hAnsi="Arial" w:cs="Arial"/>
                <w:sz w:val="16"/>
                <w:szCs w:val="16"/>
              </w:rPr>
            </w:pPr>
          </w:p>
        </w:tc>
        <w:tc>
          <w:tcPr>
            <w:tcW w:w="632" w:type="pct"/>
          </w:tcPr>
          <w:p w:rsidR="00301B4C" w:rsidRPr="00864B3B" w:rsidRDefault="00301B4C" w:rsidP="00981CB7">
            <w:pPr>
              <w:tabs>
                <w:tab w:val="center" w:pos="4252"/>
                <w:tab w:val="right" w:pos="8504"/>
              </w:tabs>
              <w:jc w:val="center"/>
              <w:rPr>
                <w:rFonts w:ascii="Arial" w:hAnsi="Arial" w:cs="Arial"/>
                <w:sz w:val="16"/>
                <w:szCs w:val="16"/>
              </w:rPr>
            </w:pPr>
          </w:p>
        </w:tc>
      </w:tr>
    </w:tbl>
    <w:p w:rsidR="00301B4C" w:rsidRPr="00864B3B" w:rsidRDefault="00301B4C" w:rsidP="00301B4C">
      <w:pPr>
        <w:ind w:left="708" w:firstLine="60"/>
        <w:jc w:val="both"/>
        <w:rPr>
          <w:rFonts w:ascii="Arial" w:hAnsi="Arial" w:cs="Arial"/>
          <w:b/>
          <w:sz w:val="20"/>
          <w:szCs w:val="20"/>
        </w:rPr>
      </w:pPr>
    </w:p>
    <w:p w:rsidR="00301B4C" w:rsidRDefault="00301B4C" w:rsidP="00301B4C">
      <w:pPr>
        <w:ind w:left="708" w:firstLine="60"/>
        <w:jc w:val="both"/>
        <w:rPr>
          <w:rFonts w:ascii="Arial" w:hAnsi="Arial" w:cs="Arial"/>
          <w:b/>
          <w:sz w:val="20"/>
          <w:szCs w:val="20"/>
        </w:rPr>
      </w:pPr>
    </w:p>
    <w:p w:rsidR="00301B4C" w:rsidRDefault="00301B4C" w:rsidP="00301B4C">
      <w:pPr>
        <w:ind w:left="708" w:firstLine="60"/>
        <w:jc w:val="both"/>
        <w:rPr>
          <w:rFonts w:ascii="Arial" w:hAnsi="Arial" w:cs="Arial"/>
          <w:b/>
          <w:sz w:val="20"/>
          <w:szCs w:val="20"/>
        </w:rPr>
      </w:pPr>
    </w:p>
    <w:p w:rsidR="00301B4C" w:rsidRDefault="00301B4C" w:rsidP="00301B4C">
      <w:pPr>
        <w:ind w:left="708" w:firstLine="60"/>
        <w:jc w:val="both"/>
        <w:rPr>
          <w:rFonts w:ascii="Arial" w:hAnsi="Arial" w:cs="Arial"/>
          <w:b/>
          <w:sz w:val="20"/>
          <w:szCs w:val="20"/>
        </w:rPr>
      </w:pPr>
    </w:p>
    <w:p w:rsidR="00301B4C" w:rsidRPr="00864B3B" w:rsidRDefault="00301B4C" w:rsidP="00301B4C">
      <w:pPr>
        <w:ind w:left="708" w:firstLine="60"/>
        <w:jc w:val="both"/>
        <w:rPr>
          <w:rFonts w:ascii="Arial" w:hAnsi="Arial" w:cs="Arial"/>
          <w:b/>
          <w:sz w:val="20"/>
          <w:szCs w:val="20"/>
        </w:rPr>
      </w:pPr>
    </w:p>
    <w:p w:rsidR="00301B4C" w:rsidRPr="00864B3B" w:rsidRDefault="00301B4C" w:rsidP="00301B4C">
      <w:pPr>
        <w:jc w:val="both"/>
        <w:rPr>
          <w:rFonts w:ascii="Arial" w:hAnsi="Arial" w:cs="Arial"/>
          <w:b/>
          <w:sz w:val="20"/>
          <w:szCs w:val="20"/>
        </w:rPr>
      </w:pPr>
      <w:r w:rsidRPr="00864B3B">
        <w:rPr>
          <w:rFonts w:ascii="Arial" w:hAnsi="Arial" w:cs="Arial"/>
          <w:b/>
          <w:sz w:val="20"/>
          <w:szCs w:val="20"/>
          <w:u w:val="single"/>
        </w:rPr>
        <w:lastRenderedPageBreak/>
        <w:t xml:space="preserve">II.- EXPERIENCIA Y ESPECIALIDAD DEL LICITANTE  </w:t>
      </w:r>
      <w:r w:rsidRPr="00864B3B">
        <w:rPr>
          <w:rFonts w:ascii="Arial" w:hAnsi="Arial" w:cs="Arial"/>
          <w:b/>
          <w:sz w:val="20"/>
          <w:szCs w:val="20"/>
        </w:rPr>
        <w:t>(18 puntos)</w:t>
      </w:r>
    </w:p>
    <w:p w:rsidR="00301B4C" w:rsidRPr="00864B3B"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r w:rsidRPr="00864B3B">
        <w:rPr>
          <w:rFonts w:ascii="Arial" w:hAnsi="Arial" w:cs="Arial"/>
          <w:sz w:val="20"/>
          <w:szCs w:val="20"/>
        </w:rPr>
        <w:t xml:space="preserve">En la experiencia se tomará en cuenta el tiempo en que el licitante ha prestado a cualquier persona servicios de la misma naturaleza de los que son objeto del procedimiento de contratación. </w:t>
      </w:r>
    </w:p>
    <w:p w:rsidR="005662C9" w:rsidRPr="00864B3B" w:rsidRDefault="005662C9" w:rsidP="00301B4C">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0"/>
        <w:gridCol w:w="1454"/>
        <w:gridCol w:w="2907"/>
        <w:gridCol w:w="4356"/>
        <w:gridCol w:w="1614"/>
      </w:tblGrid>
      <w:tr w:rsidR="00301B4C" w:rsidRPr="00730F5C" w:rsidTr="00981CB7">
        <w:trPr>
          <w:trHeight w:val="195"/>
        </w:trPr>
        <w:tc>
          <w:tcPr>
            <w:tcW w:w="5000" w:type="pct"/>
            <w:gridSpan w:val="5"/>
            <w:vAlign w:val="center"/>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eastAsia="Arial Unicode MS" w:hAnsi="Arial" w:cs="Arial"/>
                <w:b/>
                <w:sz w:val="16"/>
                <w:szCs w:val="16"/>
              </w:rPr>
              <w:t>Elementos a evaluar para determinar la experiencia del licitante</w:t>
            </w:r>
          </w:p>
        </w:tc>
      </w:tr>
      <w:tr w:rsidR="00301B4C" w:rsidRPr="00730F5C" w:rsidTr="00981CB7">
        <w:trPr>
          <w:trHeight w:val="195"/>
        </w:trPr>
        <w:tc>
          <w:tcPr>
            <w:tcW w:w="949" w:type="pct"/>
            <w:tcBorders>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RUBRO / SUB RUBRO</w:t>
            </w:r>
          </w:p>
        </w:tc>
        <w:tc>
          <w:tcPr>
            <w:tcW w:w="570"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b/>
                <w:sz w:val="16"/>
                <w:szCs w:val="16"/>
              </w:rPr>
              <w:t>PUNTOS ASIGNADOS</w:t>
            </w:r>
          </w:p>
        </w:tc>
        <w:tc>
          <w:tcPr>
            <w:tcW w:w="1140"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DOCUMENTACION COMPROBATORIA</w:t>
            </w:r>
          </w:p>
        </w:tc>
        <w:tc>
          <w:tcPr>
            <w:tcW w:w="1708" w:type="pct"/>
            <w:tcBorders>
              <w:left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CONSIDERACIONES DE EVALUACIÓN</w:t>
            </w:r>
          </w:p>
        </w:tc>
        <w:tc>
          <w:tcPr>
            <w:tcW w:w="633" w:type="pct"/>
            <w:tcBorders>
              <w:lef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PUNTOS</w:t>
            </w:r>
          </w:p>
        </w:tc>
      </w:tr>
      <w:tr w:rsidR="00301B4C" w:rsidRPr="00730F5C" w:rsidTr="00981CB7">
        <w:trPr>
          <w:trHeight w:val="507"/>
        </w:trPr>
        <w:tc>
          <w:tcPr>
            <w:tcW w:w="949" w:type="pct"/>
            <w:vAlign w:val="center"/>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II.- EXPERIENCIA Y ESPECIALIDAD.</w:t>
            </w:r>
          </w:p>
        </w:tc>
        <w:tc>
          <w:tcPr>
            <w:tcW w:w="570" w:type="pct"/>
            <w:vAlign w:val="center"/>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Subtotal: 18 puntos</w:t>
            </w:r>
          </w:p>
        </w:tc>
        <w:tc>
          <w:tcPr>
            <w:tcW w:w="1140" w:type="pct"/>
            <w:vAlign w:val="center"/>
          </w:tcPr>
          <w:p w:rsidR="00301B4C" w:rsidRPr="00864B3B" w:rsidRDefault="00301B4C" w:rsidP="00981CB7">
            <w:pPr>
              <w:tabs>
                <w:tab w:val="center" w:pos="4252"/>
                <w:tab w:val="right" w:pos="8504"/>
              </w:tabs>
              <w:rPr>
                <w:rFonts w:ascii="Arial" w:hAnsi="Arial" w:cs="Arial"/>
                <w:sz w:val="16"/>
                <w:szCs w:val="16"/>
              </w:rPr>
            </w:pPr>
          </w:p>
        </w:tc>
        <w:tc>
          <w:tcPr>
            <w:tcW w:w="1708" w:type="pct"/>
            <w:vAlign w:val="center"/>
          </w:tcPr>
          <w:p w:rsidR="00301B4C" w:rsidRPr="00864B3B" w:rsidRDefault="00301B4C" w:rsidP="00981CB7">
            <w:pPr>
              <w:tabs>
                <w:tab w:val="center" w:pos="4252"/>
                <w:tab w:val="right" w:pos="8504"/>
              </w:tabs>
              <w:rPr>
                <w:rFonts w:ascii="Arial" w:hAnsi="Arial" w:cs="Arial"/>
                <w:sz w:val="16"/>
                <w:szCs w:val="16"/>
              </w:rPr>
            </w:pPr>
          </w:p>
        </w:tc>
        <w:tc>
          <w:tcPr>
            <w:tcW w:w="633" w:type="pct"/>
            <w:vAlign w:val="center"/>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30F5C" w:rsidTr="00981CB7">
        <w:trPr>
          <w:trHeight w:val="484"/>
        </w:trPr>
        <w:tc>
          <w:tcPr>
            <w:tcW w:w="949" w:type="pct"/>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sz w:val="16"/>
                <w:szCs w:val="16"/>
              </w:rPr>
              <w:t xml:space="preserve">    </w:t>
            </w:r>
            <w:r w:rsidRPr="00864B3B">
              <w:rPr>
                <w:rFonts w:ascii="Arial" w:hAnsi="Arial" w:cs="Arial"/>
                <w:b/>
                <w:sz w:val="16"/>
                <w:szCs w:val="16"/>
              </w:rPr>
              <w:t>A. EXPERIENCIA:</w:t>
            </w:r>
          </w:p>
          <w:p w:rsidR="00301B4C" w:rsidRPr="00864B3B" w:rsidRDefault="00301B4C" w:rsidP="00981CB7">
            <w:pPr>
              <w:pStyle w:val="Prrafodelista1"/>
              <w:tabs>
                <w:tab w:val="left" w:pos="176"/>
                <w:tab w:val="center" w:pos="4252"/>
                <w:tab w:val="right" w:pos="8504"/>
              </w:tabs>
              <w:autoSpaceDE w:val="0"/>
              <w:autoSpaceDN w:val="0"/>
              <w:adjustRightInd w:val="0"/>
              <w:ind w:left="176"/>
              <w:jc w:val="both"/>
              <w:rPr>
                <w:rFonts w:ascii="Arial" w:hAnsi="Arial" w:cs="Arial"/>
                <w:b/>
                <w:sz w:val="16"/>
                <w:szCs w:val="16"/>
              </w:rPr>
            </w:pPr>
            <w:r w:rsidRPr="00864B3B">
              <w:rPr>
                <w:rFonts w:ascii="Arial" w:hAnsi="Arial" w:cs="Arial"/>
                <w:b/>
                <w:sz w:val="16"/>
                <w:szCs w:val="16"/>
              </w:rPr>
              <w:t xml:space="preserve">MAYOR TIEMPO PRESTANDO SERVICIOS SIMILARES A LOS REQUERIDOS EN LOS PROCEDIMIENTOS DE ESTA CONVOCATORIA. </w:t>
            </w:r>
          </w:p>
          <w:p w:rsidR="00301B4C" w:rsidRPr="00864B3B" w:rsidRDefault="00301B4C" w:rsidP="00981CB7">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01B4C" w:rsidRPr="00864B3B" w:rsidRDefault="00301B4C" w:rsidP="00981CB7">
            <w:pPr>
              <w:pStyle w:val="Prrafodelista1"/>
              <w:tabs>
                <w:tab w:val="left" w:pos="317"/>
                <w:tab w:val="center" w:pos="4252"/>
                <w:tab w:val="right" w:pos="8504"/>
              </w:tabs>
              <w:autoSpaceDE w:val="0"/>
              <w:autoSpaceDN w:val="0"/>
              <w:adjustRightInd w:val="0"/>
              <w:ind w:left="317"/>
              <w:jc w:val="both"/>
              <w:rPr>
                <w:rFonts w:ascii="Arial" w:hAnsi="Arial" w:cs="Arial"/>
                <w:sz w:val="16"/>
                <w:szCs w:val="16"/>
              </w:rPr>
            </w:pP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9 puntos</w:t>
            </w: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right"/>
              <w:rPr>
                <w:rFonts w:ascii="Arial" w:hAnsi="Arial" w:cs="Arial"/>
                <w:sz w:val="16"/>
                <w:szCs w:val="16"/>
              </w:rPr>
            </w:pPr>
          </w:p>
        </w:tc>
        <w:tc>
          <w:tcPr>
            <w:tcW w:w="1140"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La acreditación de la experiencia será a través de la presentación de copias simples de contratos y/o pedidos debidamente autorizados y formalizados, firmadas al reverso por el representante legal del licitante, señalando que es copia fiel del original, de prestación de servicios con las características específicas y en condiciones similares a las establecidas en esta convocatoria.</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En las copias respectivas, en su caso, se podrán ocultar aquellos datos correspondientes a los precios.</w:t>
            </w:r>
          </w:p>
        </w:tc>
        <w:tc>
          <w:tcPr>
            <w:tcW w:w="1708"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El licitante deberá presentar un mínimo de 1 (uno) contrato y un máximo de 5 (cinco) contratos celebrados en la administración pública y/o iniciativa privada, cuyo objeto sea la prestación del  Servicio de Proveeduría de Precios de mercado en diferentes plazas del país (principal zona productora y/o consumidora de referencia), en el que se proporcionen los precios; Pagados al Productor, LAB (Salida de Bodega de Acopio), en Zona de Consumo y en Centrales de Abastos, que indique el importe, la vigencia de la contratación y copia de la primera factura de cada contrato presentado, en los últimos 5 años consecutivos.</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Los licitantes que acrediten una experiencia menor a 5 años, se les asignara la puntuación proporcional que resulte de aplicar una regla de tres con respecto a un máximo de 5 años. </w:t>
            </w:r>
          </w:p>
          <w:p w:rsidR="00301B4C" w:rsidRPr="00864B3B" w:rsidRDefault="00301B4C" w:rsidP="00981CB7">
            <w:pPr>
              <w:jc w:val="both"/>
              <w:rPr>
                <w:rFonts w:ascii="Arial" w:hAnsi="Arial" w:cs="Arial"/>
                <w:color w:val="000000"/>
                <w:sz w:val="16"/>
                <w:szCs w:val="16"/>
                <w:lang w:eastAsia="es-MX"/>
              </w:rPr>
            </w:pPr>
            <w:r w:rsidRPr="00864B3B">
              <w:rPr>
                <w:rFonts w:ascii="Arial" w:hAnsi="Arial" w:cs="Arial"/>
                <w:color w:val="000000"/>
                <w:sz w:val="16"/>
                <w:szCs w:val="16"/>
                <w:lang w:eastAsia="es-MX"/>
              </w:rPr>
              <w:t>(2011, 2012, 2013, 2014 y 2015).</w:t>
            </w:r>
          </w:p>
          <w:p w:rsidR="00301B4C" w:rsidRPr="00864B3B" w:rsidRDefault="00301B4C" w:rsidP="00981CB7">
            <w:pPr>
              <w:jc w:val="both"/>
              <w:rPr>
                <w:rFonts w:ascii="Arial" w:hAnsi="Arial" w:cs="Arial"/>
                <w:color w:val="000000"/>
                <w:sz w:val="16"/>
                <w:szCs w:val="16"/>
                <w:lang w:eastAsia="es-MX"/>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color w:val="000000"/>
                <w:sz w:val="16"/>
                <w:szCs w:val="16"/>
                <w:lang w:eastAsia="es-MX"/>
              </w:rPr>
              <w:t>Los contratos que se presenten deberán estar concluidos a la fecha del acto de presentación y apertura de proposiciones.</w:t>
            </w:r>
            <w:r w:rsidRPr="00864B3B">
              <w:rPr>
                <w:rFonts w:ascii="Arial" w:hAnsi="Arial" w:cs="Arial"/>
                <w:sz w:val="16"/>
                <w:szCs w:val="16"/>
              </w:rPr>
              <w:t xml:space="preserve"> </w:t>
            </w:r>
          </w:p>
        </w:tc>
        <w:tc>
          <w:tcPr>
            <w:tcW w:w="633"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rPr>
                <w:rFonts w:ascii="Arial" w:hAnsi="Arial" w:cs="Arial"/>
                <w:sz w:val="16"/>
                <w:szCs w:val="16"/>
              </w:rPr>
            </w:pPr>
          </w:p>
        </w:tc>
      </w:tr>
      <w:tr w:rsidR="00301B4C" w:rsidRPr="00730F5C" w:rsidTr="00981CB7">
        <w:trPr>
          <w:trHeight w:val="983"/>
        </w:trPr>
        <w:tc>
          <w:tcPr>
            <w:tcW w:w="949" w:type="pct"/>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 xml:space="preserve">   B. ESPECIALIDAD:</w:t>
            </w:r>
          </w:p>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 xml:space="preserve">NÚMERO DE CONTRATOS DE PROYECTOS SIMILARES A LOS REQUERIDOS EN LOS PROCEDIMIENTOS DE ESTA CONVOCATORIA. </w:t>
            </w:r>
          </w:p>
          <w:p w:rsidR="00301B4C" w:rsidRPr="00864B3B" w:rsidRDefault="00301B4C" w:rsidP="00981CB7">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01B4C" w:rsidRPr="00864B3B" w:rsidRDefault="00301B4C" w:rsidP="00981CB7">
            <w:pPr>
              <w:tabs>
                <w:tab w:val="center" w:pos="4252"/>
                <w:tab w:val="right" w:pos="8504"/>
              </w:tabs>
              <w:rPr>
                <w:rFonts w:ascii="Arial" w:hAnsi="Arial" w:cs="Arial"/>
                <w:sz w:val="16"/>
                <w:szCs w:val="16"/>
              </w:rPr>
            </w:pPr>
          </w:p>
        </w:tc>
        <w:tc>
          <w:tcPr>
            <w:tcW w:w="570"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9 puntos</w:t>
            </w:r>
          </w:p>
        </w:tc>
        <w:tc>
          <w:tcPr>
            <w:tcW w:w="1140"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Demostrar la especialidad del licitante con el mayor número de contratos y/o pedidos formalizados con los cuales el licitante puede acreditar que ha prestado servicios, con las características específicas y en condiciones similares a las establecidas en esta convocatoria. </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La acreditación de la especialidad, será a través de la presentación de copias simples de los documentos antes referidos, firmados al reverso </w:t>
            </w:r>
            <w:r w:rsidRPr="00864B3B">
              <w:rPr>
                <w:rFonts w:ascii="Arial" w:hAnsi="Arial" w:cs="Arial"/>
                <w:sz w:val="16"/>
                <w:szCs w:val="16"/>
              </w:rPr>
              <w:lastRenderedPageBreak/>
              <w:t>por el representante legal manifestando que es copia, con las características específicas y en condiciones similares a las establecidas en esta convocatoria.</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Tales documentos no podrán tener una vigencia  superior a 5 años, respecto de la fecha de apertura de preposiciones. En las copias respectivas se podrán ocultar aquellos datos correspondientes a los precios.</w:t>
            </w:r>
          </w:p>
        </w:tc>
        <w:tc>
          <w:tcPr>
            <w:tcW w:w="1708"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lastRenderedPageBreak/>
              <w:t xml:space="preserve">Los licitantes que presente al menos 5 documentos </w:t>
            </w:r>
            <w:r w:rsidRPr="00864B3B">
              <w:rPr>
                <w:rFonts w:ascii="Arial" w:hAnsi="Arial" w:cs="Arial"/>
                <w:bCs/>
                <w:sz w:val="16"/>
                <w:szCs w:val="16"/>
              </w:rPr>
              <w:t xml:space="preserve">que especifique el nombre del contratante, vigencia </w:t>
            </w:r>
            <w:r w:rsidRPr="00864B3B">
              <w:rPr>
                <w:rFonts w:ascii="Arial" w:hAnsi="Arial" w:cs="Arial"/>
                <w:sz w:val="16"/>
                <w:szCs w:val="16"/>
              </w:rPr>
              <w:t>y copia de la primera y última factura de cada contrato presentado con las características descritas en la columna documentación comprobatoria obtendrán el 100% de los 9 puntos asignados a este sub-rubro. Los licitantes que acrediten una cantidad de documentos menor a 5 se les asignará la puntuación proporcional, que resulte de aplicar una regla de tres con respecto a un máximo de 5 documentos.</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p>
        </w:tc>
        <w:tc>
          <w:tcPr>
            <w:tcW w:w="633"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tc>
      </w:tr>
    </w:tbl>
    <w:p w:rsidR="00301B4C" w:rsidRDefault="00301B4C" w:rsidP="00301B4C">
      <w:pPr>
        <w:jc w:val="both"/>
        <w:rPr>
          <w:rFonts w:ascii="Arial" w:hAnsi="Arial" w:cs="Arial"/>
          <w:b/>
          <w:sz w:val="20"/>
          <w:szCs w:val="20"/>
          <w:u w:val="single"/>
        </w:rPr>
      </w:pPr>
    </w:p>
    <w:p w:rsidR="00301B4C" w:rsidRDefault="00301B4C" w:rsidP="00301B4C">
      <w:pPr>
        <w:jc w:val="both"/>
        <w:rPr>
          <w:rFonts w:ascii="Arial" w:hAnsi="Arial" w:cs="Arial"/>
          <w:b/>
          <w:sz w:val="20"/>
          <w:szCs w:val="20"/>
          <w:u w:val="single"/>
        </w:rPr>
      </w:pPr>
    </w:p>
    <w:p w:rsidR="00301B4C" w:rsidRPr="00864B3B" w:rsidRDefault="00301B4C" w:rsidP="00301B4C">
      <w:pPr>
        <w:jc w:val="both"/>
        <w:rPr>
          <w:rFonts w:ascii="Arial" w:hAnsi="Arial" w:cs="Arial"/>
          <w:b/>
          <w:sz w:val="20"/>
          <w:szCs w:val="20"/>
        </w:rPr>
      </w:pPr>
      <w:r w:rsidRPr="00864B3B">
        <w:rPr>
          <w:rFonts w:ascii="Arial" w:hAnsi="Arial" w:cs="Arial"/>
          <w:b/>
          <w:sz w:val="20"/>
          <w:szCs w:val="20"/>
          <w:u w:val="single"/>
        </w:rPr>
        <w:t xml:space="preserve">III. PROPUESTA DE TRABAJO   </w:t>
      </w:r>
      <w:r w:rsidRPr="00864B3B">
        <w:rPr>
          <w:rFonts w:ascii="Arial" w:hAnsi="Arial" w:cs="Arial"/>
          <w:b/>
          <w:sz w:val="20"/>
          <w:szCs w:val="20"/>
        </w:rPr>
        <w:t>(12 puntos)</w:t>
      </w:r>
    </w:p>
    <w:p w:rsidR="00301B4C" w:rsidRPr="00864B3B" w:rsidRDefault="00301B4C" w:rsidP="00301B4C">
      <w:pPr>
        <w:jc w:val="both"/>
        <w:rPr>
          <w:rFonts w:ascii="Arial" w:hAnsi="Arial" w:cs="Arial"/>
          <w:b/>
          <w:sz w:val="20"/>
          <w:szCs w:val="20"/>
        </w:rPr>
      </w:pPr>
    </w:p>
    <w:p w:rsidR="00301B4C" w:rsidRPr="00864B3B" w:rsidRDefault="00301B4C" w:rsidP="00301B4C">
      <w:pPr>
        <w:jc w:val="both"/>
        <w:rPr>
          <w:rFonts w:ascii="Arial" w:hAnsi="Arial" w:cs="Arial"/>
          <w:b/>
          <w:sz w:val="20"/>
          <w:szCs w:val="20"/>
          <w:u w:val="single"/>
        </w:rPr>
      </w:pPr>
      <w:r w:rsidRPr="00864B3B">
        <w:rPr>
          <w:rFonts w:ascii="Arial" w:hAnsi="Arial" w:cs="Arial"/>
          <w:sz w:val="20"/>
          <w:szCs w:val="20"/>
        </w:rPr>
        <w:t xml:space="preserve">Consiste en evaluar conforme a los términos de referencia establecidos por la convocante la metodología, el plan de trabajo y la organización propuesta por el licitante que permitan garantizar el cumplimiento del contrato. </w:t>
      </w:r>
      <w:r w:rsidRPr="00864B3B">
        <w:rPr>
          <w:rFonts w:ascii="Arial" w:hAnsi="Arial" w:cs="Arial"/>
          <w:b/>
          <w:sz w:val="20"/>
          <w:szCs w:val="20"/>
          <w:u w:val="single"/>
        </w:rPr>
        <w:t xml:space="preserve">Los parámetros de evaluación son únicos y no se aceptarán opciones. </w:t>
      </w:r>
    </w:p>
    <w:p w:rsidR="00301B4C" w:rsidRDefault="00301B4C" w:rsidP="00301B4C">
      <w:pPr>
        <w:jc w:val="both"/>
        <w:rPr>
          <w:rFonts w:ascii="Arial" w:hAnsi="Arial" w:cs="Arial"/>
          <w:b/>
          <w:sz w:val="20"/>
          <w:szCs w:val="20"/>
          <w:u w:val="single"/>
        </w:rPr>
      </w:pPr>
    </w:p>
    <w:p w:rsidR="00301B4C" w:rsidRPr="00864B3B" w:rsidRDefault="00301B4C" w:rsidP="00301B4C">
      <w:pPr>
        <w:jc w:val="both"/>
        <w:rPr>
          <w:rFonts w:ascii="Arial" w:hAnsi="Arial"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1441"/>
        <w:gridCol w:w="2882"/>
        <w:gridCol w:w="4340"/>
        <w:gridCol w:w="1632"/>
      </w:tblGrid>
      <w:tr w:rsidR="00301B4C" w:rsidRPr="00730F5C" w:rsidTr="00981CB7">
        <w:trPr>
          <w:trHeight w:val="195"/>
        </w:trPr>
        <w:tc>
          <w:tcPr>
            <w:tcW w:w="5000" w:type="pct"/>
            <w:gridSpan w:val="5"/>
            <w:vAlign w:val="center"/>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eastAsia="Arial Unicode MS" w:hAnsi="Arial" w:cs="Arial"/>
                <w:b/>
                <w:sz w:val="16"/>
                <w:szCs w:val="16"/>
              </w:rPr>
              <w:t>Elementos para evaluar la propuesta de trabajo del licitante</w:t>
            </w:r>
          </w:p>
        </w:tc>
      </w:tr>
      <w:tr w:rsidR="00301B4C" w:rsidRPr="00730F5C" w:rsidTr="00981CB7">
        <w:trPr>
          <w:trHeight w:val="195"/>
        </w:trPr>
        <w:tc>
          <w:tcPr>
            <w:tcW w:w="963" w:type="pct"/>
            <w:tcBorders>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RUBRO / SUB RUBRO</w:t>
            </w:r>
          </w:p>
        </w:tc>
        <w:tc>
          <w:tcPr>
            <w:tcW w:w="565"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b/>
                <w:sz w:val="16"/>
                <w:szCs w:val="16"/>
              </w:rPr>
              <w:t>PUNTOS ASIGNADOS</w:t>
            </w:r>
          </w:p>
        </w:tc>
        <w:tc>
          <w:tcPr>
            <w:tcW w:w="1130"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DOCUMENTACIÓN COMPROBATORIA</w:t>
            </w:r>
          </w:p>
        </w:tc>
        <w:tc>
          <w:tcPr>
            <w:tcW w:w="1702" w:type="pct"/>
            <w:tcBorders>
              <w:left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CONSIDERACIONES DE EVALUACIÓN</w:t>
            </w:r>
          </w:p>
        </w:tc>
        <w:tc>
          <w:tcPr>
            <w:tcW w:w="640" w:type="pct"/>
            <w:tcBorders>
              <w:lef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PUNTOS</w:t>
            </w:r>
          </w:p>
        </w:tc>
      </w:tr>
      <w:tr w:rsidR="00301B4C" w:rsidRPr="00730F5C" w:rsidTr="00981CB7">
        <w:trPr>
          <w:trHeight w:val="507"/>
        </w:trPr>
        <w:tc>
          <w:tcPr>
            <w:tcW w:w="963" w:type="pct"/>
          </w:tcPr>
          <w:p w:rsidR="00301B4C" w:rsidRPr="00864B3B" w:rsidRDefault="00301B4C" w:rsidP="00981CB7">
            <w:pPr>
              <w:pStyle w:val="Prrafodelista1"/>
              <w:tabs>
                <w:tab w:val="center" w:pos="4252"/>
                <w:tab w:val="right" w:pos="8504"/>
              </w:tabs>
              <w:autoSpaceDE w:val="0"/>
              <w:autoSpaceDN w:val="0"/>
              <w:adjustRightInd w:val="0"/>
              <w:ind w:left="317" w:hanging="283"/>
              <w:rPr>
                <w:rFonts w:ascii="Arial" w:hAnsi="Arial" w:cs="Arial"/>
                <w:b/>
                <w:sz w:val="16"/>
                <w:szCs w:val="16"/>
              </w:rPr>
            </w:pPr>
            <w:r w:rsidRPr="00864B3B">
              <w:rPr>
                <w:rFonts w:ascii="Arial" w:hAnsi="Arial" w:cs="Arial"/>
                <w:b/>
                <w:sz w:val="16"/>
                <w:szCs w:val="16"/>
              </w:rPr>
              <w:t>III. PROPUESTA DE TRABAJO</w:t>
            </w:r>
          </w:p>
        </w:tc>
        <w:tc>
          <w:tcPr>
            <w:tcW w:w="565" w:type="pct"/>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 xml:space="preserve">Subtotal: </w:t>
            </w:r>
          </w:p>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12 puntos</w:t>
            </w:r>
          </w:p>
        </w:tc>
        <w:tc>
          <w:tcPr>
            <w:tcW w:w="1130" w:type="pct"/>
          </w:tcPr>
          <w:p w:rsidR="00301B4C" w:rsidRPr="00864B3B" w:rsidRDefault="00301B4C" w:rsidP="00981CB7">
            <w:pPr>
              <w:tabs>
                <w:tab w:val="center" w:pos="4252"/>
                <w:tab w:val="right" w:pos="8504"/>
              </w:tabs>
              <w:rPr>
                <w:rFonts w:ascii="Arial" w:hAnsi="Arial" w:cs="Arial"/>
                <w:sz w:val="16"/>
                <w:szCs w:val="16"/>
              </w:rPr>
            </w:pPr>
          </w:p>
        </w:tc>
        <w:tc>
          <w:tcPr>
            <w:tcW w:w="1702" w:type="pct"/>
          </w:tcPr>
          <w:p w:rsidR="00301B4C" w:rsidRPr="00864B3B" w:rsidRDefault="00301B4C" w:rsidP="00981CB7">
            <w:pPr>
              <w:tabs>
                <w:tab w:val="center" w:pos="4252"/>
                <w:tab w:val="right" w:pos="8504"/>
              </w:tabs>
              <w:rPr>
                <w:rFonts w:ascii="Arial" w:hAnsi="Arial" w:cs="Arial"/>
                <w:b/>
                <w:sz w:val="16"/>
                <w:szCs w:val="16"/>
                <w:u w:val="single"/>
              </w:rPr>
            </w:pPr>
          </w:p>
        </w:tc>
        <w:tc>
          <w:tcPr>
            <w:tcW w:w="640"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30F5C" w:rsidTr="00981CB7">
        <w:trPr>
          <w:trHeight w:val="2117"/>
        </w:trPr>
        <w:tc>
          <w:tcPr>
            <w:tcW w:w="963" w:type="pct"/>
          </w:tcPr>
          <w:p w:rsidR="00301B4C" w:rsidRPr="00864B3B" w:rsidRDefault="00301B4C" w:rsidP="00981CB7">
            <w:pPr>
              <w:pStyle w:val="Prrafodelista1"/>
              <w:ind w:left="34" w:hanging="34"/>
              <w:jc w:val="both"/>
              <w:rPr>
                <w:rFonts w:ascii="Arial" w:hAnsi="Arial" w:cs="Arial"/>
                <w:b/>
                <w:sz w:val="16"/>
                <w:szCs w:val="16"/>
              </w:rPr>
            </w:pPr>
            <w:r w:rsidRPr="00864B3B">
              <w:rPr>
                <w:rFonts w:ascii="Arial" w:hAnsi="Arial" w:cs="Arial"/>
                <w:b/>
                <w:bCs/>
                <w:sz w:val="16"/>
                <w:szCs w:val="16"/>
              </w:rPr>
              <w:t>A.-</w:t>
            </w:r>
            <w:r w:rsidRPr="00864B3B">
              <w:rPr>
                <w:rFonts w:ascii="Arial" w:hAnsi="Arial" w:cs="Arial"/>
                <w:b/>
              </w:rPr>
              <w:t xml:space="preserve"> </w:t>
            </w:r>
            <w:r w:rsidRPr="00864B3B">
              <w:rPr>
                <w:rFonts w:ascii="Arial" w:hAnsi="Arial" w:cs="Arial"/>
                <w:b/>
                <w:bCs/>
                <w:sz w:val="16"/>
                <w:szCs w:val="16"/>
              </w:rPr>
              <w:t>METODOLOGÍA PARA LA PRESTACIÓN DEL SERVICIO.</w:t>
            </w:r>
          </w:p>
        </w:tc>
        <w:tc>
          <w:tcPr>
            <w:tcW w:w="565"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10 puntos</w:t>
            </w:r>
          </w:p>
          <w:p w:rsidR="00301B4C" w:rsidRPr="00864B3B" w:rsidRDefault="00301B4C" w:rsidP="00981CB7">
            <w:pPr>
              <w:tabs>
                <w:tab w:val="center" w:pos="4252"/>
                <w:tab w:val="right" w:pos="8504"/>
              </w:tabs>
              <w:jc w:val="right"/>
              <w:rPr>
                <w:rFonts w:ascii="Arial" w:hAnsi="Arial" w:cs="Arial"/>
                <w:sz w:val="16"/>
                <w:szCs w:val="16"/>
              </w:rPr>
            </w:pPr>
          </w:p>
          <w:p w:rsidR="00301B4C" w:rsidRPr="00864B3B" w:rsidRDefault="00301B4C" w:rsidP="00981CB7">
            <w:pPr>
              <w:tabs>
                <w:tab w:val="center" w:pos="4252"/>
                <w:tab w:val="right" w:pos="8504"/>
              </w:tabs>
              <w:jc w:val="right"/>
              <w:rPr>
                <w:rFonts w:ascii="Arial" w:hAnsi="Arial" w:cs="Arial"/>
                <w:sz w:val="16"/>
                <w:szCs w:val="16"/>
              </w:rPr>
            </w:pPr>
          </w:p>
          <w:p w:rsidR="00301B4C" w:rsidRPr="00864B3B" w:rsidRDefault="00301B4C" w:rsidP="00981CB7">
            <w:pPr>
              <w:tabs>
                <w:tab w:val="center" w:pos="4252"/>
                <w:tab w:val="right" w:pos="8504"/>
              </w:tabs>
              <w:jc w:val="right"/>
              <w:rPr>
                <w:rFonts w:ascii="Arial" w:hAnsi="Arial" w:cs="Arial"/>
                <w:sz w:val="16"/>
                <w:szCs w:val="16"/>
              </w:rPr>
            </w:pPr>
          </w:p>
        </w:tc>
        <w:tc>
          <w:tcPr>
            <w:tcW w:w="1130" w:type="pct"/>
          </w:tcPr>
          <w:p w:rsidR="00301B4C" w:rsidRPr="00864B3B" w:rsidRDefault="00301B4C" w:rsidP="00981CB7">
            <w:pPr>
              <w:tabs>
                <w:tab w:val="num" w:pos="315"/>
                <w:tab w:val="center" w:pos="4252"/>
                <w:tab w:val="right" w:pos="8504"/>
              </w:tabs>
              <w:contextualSpacing/>
              <w:jc w:val="both"/>
              <w:rPr>
                <w:rFonts w:ascii="Arial" w:hAnsi="Arial" w:cs="Arial"/>
                <w:sz w:val="16"/>
                <w:szCs w:val="16"/>
              </w:rPr>
            </w:pPr>
            <w:r w:rsidRPr="00864B3B">
              <w:rPr>
                <w:rFonts w:ascii="Arial" w:hAnsi="Arial" w:cs="Arial"/>
                <w:sz w:val="16"/>
                <w:szCs w:val="16"/>
              </w:rPr>
              <w:t>Presentación del documento.</w:t>
            </w: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jc w:val="both"/>
              <w:rPr>
                <w:rFonts w:ascii="Arial" w:hAnsi="Arial" w:cs="Arial"/>
                <w:sz w:val="16"/>
                <w:szCs w:val="16"/>
              </w:rPr>
            </w:pPr>
          </w:p>
        </w:tc>
        <w:tc>
          <w:tcPr>
            <w:tcW w:w="1702" w:type="pct"/>
          </w:tcPr>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rPr>
            </w:pPr>
            <w:r w:rsidRPr="00864B3B">
              <w:rPr>
                <w:rFonts w:ascii="Arial" w:hAnsi="Arial" w:cs="Arial"/>
                <w:sz w:val="16"/>
                <w:szCs w:val="16"/>
                <w:lang w:val="es-ES_tradnl"/>
              </w:rPr>
              <w:t xml:space="preserve">Presentar documento descriptivo de la Metodología que utilizará para la prestación del servicio vinculado con el </w:t>
            </w:r>
            <w:r w:rsidRPr="00864B3B">
              <w:rPr>
                <w:rFonts w:ascii="Arial" w:hAnsi="Arial" w:cs="Arial"/>
                <w:sz w:val="16"/>
                <w:szCs w:val="16"/>
              </w:rPr>
              <w:t xml:space="preserve">ANEXO TÉCNICO </w:t>
            </w:r>
            <w:r w:rsidRPr="00864B3B">
              <w:rPr>
                <w:rFonts w:ascii="Arial" w:hAnsi="Arial" w:cs="Arial"/>
                <w:sz w:val="16"/>
                <w:szCs w:val="16"/>
                <w:lang w:val="es-ES_tradnl"/>
              </w:rPr>
              <w:t>de esta Convocatoria, debiendo indicar detalladamente los métodos (encuestas u otros) utilizados para la obtención de la información, incluyendo además para las variables objeto de este este servicio, la base de datos con fórmulas utilizadas de forma explícita (adjuntar manual de usuario, de ser el caso)</w:t>
            </w:r>
            <w:r w:rsidRPr="00864B3B">
              <w:rPr>
                <w:rFonts w:ascii="Arial" w:hAnsi="Arial" w:cs="Arial"/>
                <w:sz w:val="16"/>
                <w:szCs w:val="16"/>
              </w:rPr>
              <w:t>.</w:t>
            </w:r>
          </w:p>
        </w:tc>
        <w:tc>
          <w:tcPr>
            <w:tcW w:w="640" w:type="pct"/>
          </w:tcPr>
          <w:p w:rsidR="00301B4C" w:rsidRPr="00864B3B" w:rsidRDefault="00301B4C" w:rsidP="00981CB7">
            <w:pPr>
              <w:pStyle w:val="Prrafodelista1"/>
              <w:tabs>
                <w:tab w:val="center" w:pos="4252"/>
                <w:tab w:val="right" w:pos="8504"/>
              </w:tabs>
              <w:autoSpaceDE w:val="0"/>
              <w:autoSpaceDN w:val="0"/>
              <w:adjustRightInd w:val="0"/>
              <w:ind w:left="141"/>
              <w:rPr>
                <w:rFonts w:ascii="Arial" w:hAnsi="Arial" w:cs="Arial"/>
                <w:sz w:val="16"/>
                <w:szCs w:val="16"/>
              </w:rPr>
            </w:pPr>
          </w:p>
        </w:tc>
      </w:tr>
      <w:tr w:rsidR="00301B4C" w:rsidRPr="00730F5C" w:rsidTr="00981CB7">
        <w:trPr>
          <w:trHeight w:val="507"/>
        </w:trPr>
        <w:tc>
          <w:tcPr>
            <w:tcW w:w="963" w:type="pct"/>
          </w:tcPr>
          <w:p w:rsidR="00301B4C" w:rsidRPr="00864B3B" w:rsidRDefault="00301B4C" w:rsidP="00981CB7">
            <w:pPr>
              <w:pStyle w:val="Prrafodelista1"/>
              <w:ind w:left="34"/>
              <w:jc w:val="both"/>
              <w:rPr>
                <w:rFonts w:ascii="Arial" w:hAnsi="Arial" w:cs="Arial"/>
                <w:b/>
                <w:bCs/>
                <w:sz w:val="16"/>
                <w:szCs w:val="16"/>
              </w:rPr>
            </w:pPr>
            <w:r w:rsidRPr="00864B3B">
              <w:rPr>
                <w:rFonts w:ascii="Arial" w:hAnsi="Arial" w:cs="Arial"/>
                <w:b/>
                <w:bCs/>
                <w:sz w:val="16"/>
                <w:szCs w:val="16"/>
              </w:rPr>
              <w:t xml:space="preserve">B.- PLAN DE TRABAJO DEL PROYECTO (CRONOGRAMA) ESPECIFICANDO A DETALLE FASES, ETAPAS, </w:t>
            </w:r>
            <w:r w:rsidRPr="00864B3B">
              <w:rPr>
                <w:rFonts w:ascii="Arial" w:hAnsi="Arial" w:cs="Arial"/>
                <w:b/>
                <w:bCs/>
                <w:sz w:val="16"/>
                <w:szCs w:val="16"/>
              </w:rPr>
              <w:lastRenderedPageBreak/>
              <w:t>ACTIVIDADES, TIEMPOS Y RESPONSABLES, EN FORMATO PROJECT.</w:t>
            </w:r>
          </w:p>
          <w:p w:rsidR="00301B4C" w:rsidRPr="00864B3B" w:rsidRDefault="00301B4C" w:rsidP="00981CB7">
            <w:pPr>
              <w:numPr>
                <w:ilvl w:val="1"/>
                <w:numId w:val="99"/>
              </w:numPr>
              <w:ind w:left="34" w:hanging="283"/>
              <w:jc w:val="both"/>
              <w:rPr>
                <w:rFonts w:ascii="Arial" w:hAnsi="Arial" w:cs="Arial"/>
                <w:b/>
                <w:sz w:val="16"/>
                <w:szCs w:val="16"/>
                <w:lang w:val="en-US"/>
              </w:rPr>
            </w:pPr>
            <w:r w:rsidRPr="00864B3B">
              <w:rPr>
                <w:rFonts w:ascii="Arial" w:hAnsi="Arial" w:cs="Arial"/>
                <w:b/>
                <w:sz w:val="16"/>
                <w:szCs w:val="16"/>
                <w:lang w:val="en-US"/>
              </w:rPr>
              <w:t>DIAGRAMA WBS. (WORK BREAKDOWN STRUCTURE).</w:t>
            </w:r>
          </w:p>
          <w:p w:rsidR="00301B4C" w:rsidRPr="00864B3B" w:rsidRDefault="00301B4C" w:rsidP="00981CB7">
            <w:pPr>
              <w:numPr>
                <w:ilvl w:val="1"/>
                <w:numId w:val="99"/>
              </w:numPr>
              <w:ind w:left="34" w:hanging="283"/>
              <w:jc w:val="both"/>
              <w:rPr>
                <w:rFonts w:ascii="Arial" w:hAnsi="Arial" w:cs="Arial"/>
                <w:b/>
                <w:sz w:val="16"/>
                <w:szCs w:val="16"/>
              </w:rPr>
            </w:pPr>
            <w:r w:rsidRPr="00864B3B">
              <w:rPr>
                <w:rFonts w:ascii="Arial" w:hAnsi="Arial" w:cs="Arial"/>
                <w:b/>
                <w:sz w:val="16"/>
                <w:szCs w:val="16"/>
              </w:rPr>
              <w:t>PLAN DE TRABAJO EN FORMATO PROJECT  Y  DIAGRAMA WBS.</w:t>
            </w:r>
          </w:p>
        </w:tc>
        <w:tc>
          <w:tcPr>
            <w:tcW w:w="565"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lastRenderedPageBreak/>
              <w:t>1 punto</w:t>
            </w:r>
          </w:p>
          <w:p w:rsidR="00301B4C" w:rsidRPr="00864B3B" w:rsidRDefault="00301B4C" w:rsidP="00981CB7">
            <w:pPr>
              <w:tabs>
                <w:tab w:val="center" w:pos="4252"/>
                <w:tab w:val="right" w:pos="8504"/>
              </w:tabs>
              <w:jc w:val="center"/>
              <w:rPr>
                <w:rFonts w:ascii="Arial" w:hAnsi="Arial" w:cs="Arial"/>
                <w:sz w:val="16"/>
                <w:szCs w:val="16"/>
              </w:rPr>
            </w:pPr>
          </w:p>
        </w:tc>
        <w:tc>
          <w:tcPr>
            <w:tcW w:w="1130" w:type="pct"/>
          </w:tcPr>
          <w:p w:rsidR="00301B4C" w:rsidRPr="00864B3B" w:rsidRDefault="00301B4C" w:rsidP="00981CB7">
            <w:pPr>
              <w:tabs>
                <w:tab w:val="center" w:pos="4252"/>
                <w:tab w:val="right" w:pos="8504"/>
              </w:tabs>
              <w:contextualSpacing/>
              <w:jc w:val="both"/>
              <w:rPr>
                <w:rFonts w:ascii="Arial" w:hAnsi="Arial" w:cs="Arial"/>
                <w:sz w:val="16"/>
                <w:szCs w:val="16"/>
              </w:rPr>
            </w:pPr>
            <w:r w:rsidRPr="00864B3B">
              <w:rPr>
                <w:rFonts w:ascii="Arial" w:hAnsi="Arial" w:cs="Arial"/>
                <w:sz w:val="16"/>
                <w:szCs w:val="16"/>
              </w:rPr>
              <w:t>Presentación de los documentos.</w:t>
            </w: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jc w:val="both"/>
              <w:rPr>
                <w:rFonts w:ascii="Arial" w:hAnsi="Arial" w:cs="Arial"/>
                <w:sz w:val="16"/>
                <w:szCs w:val="16"/>
              </w:rPr>
            </w:pPr>
          </w:p>
        </w:tc>
        <w:tc>
          <w:tcPr>
            <w:tcW w:w="1702" w:type="pct"/>
          </w:tcPr>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rPr>
            </w:pPr>
            <w:r w:rsidRPr="00864B3B">
              <w:rPr>
                <w:rFonts w:ascii="Arial" w:hAnsi="Arial" w:cs="Arial"/>
                <w:sz w:val="16"/>
                <w:szCs w:val="16"/>
              </w:rPr>
              <w:t>El plan de trabajo propuesto deberá de vincularse y alinearse con lo requerido en el ANEXO TÉCNICO de la convocatoria.</w:t>
            </w:r>
          </w:p>
          <w:p w:rsidR="00301B4C" w:rsidRPr="00864B3B" w:rsidRDefault="00301B4C" w:rsidP="00981CB7">
            <w:pPr>
              <w:pStyle w:val="Prrafodelista1"/>
              <w:tabs>
                <w:tab w:val="center" w:pos="4252"/>
                <w:tab w:val="right" w:pos="8504"/>
              </w:tabs>
              <w:autoSpaceDE w:val="0"/>
              <w:autoSpaceDN w:val="0"/>
              <w:adjustRightInd w:val="0"/>
              <w:ind w:left="179"/>
              <w:jc w:val="both"/>
              <w:rPr>
                <w:rFonts w:ascii="Arial" w:hAnsi="Arial" w:cs="Arial"/>
                <w:sz w:val="16"/>
                <w:szCs w:val="16"/>
              </w:rPr>
            </w:pPr>
          </w:p>
        </w:tc>
        <w:tc>
          <w:tcPr>
            <w:tcW w:w="640"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30F5C" w:rsidTr="00981CB7">
        <w:trPr>
          <w:trHeight w:val="507"/>
        </w:trPr>
        <w:tc>
          <w:tcPr>
            <w:tcW w:w="963" w:type="pct"/>
          </w:tcPr>
          <w:p w:rsidR="00301B4C" w:rsidRPr="00864B3B" w:rsidRDefault="00301B4C" w:rsidP="00981CB7">
            <w:pPr>
              <w:pStyle w:val="Prrafodelista1"/>
              <w:ind w:left="0"/>
              <w:jc w:val="both"/>
              <w:rPr>
                <w:rFonts w:ascii="Arial" w:hAnsi="Arial" w:cs="Arial"/>
                <w:b/>
                <w:sz w:val="16"/>
                <w:szCs w:val="16"/>
              </w:rPr>
            </w:pPr>
            <w:r w:rsidRPr="00864B3B">
              <w:rPr>
                <w:rFonts w:ascii="Arial" w:hAnsi="Arial" w:cs="Arial"/>
                <w:b/>
                <w:sz w:val="16"/>
                <w:szCs w:val="16"/>
              </w:rPr>
              <w:lastRenderedPageBreak/>
              <w:t>C.- ESQUEMA ESTRUCTURAL DE LA ORGANIZACIÓN DE LOS RECURSOS HUMANOS</w:t>
            </w:r>
          </w:p>
          <w:p w:rsidR="00301B4C" w:rsidRPr="00864B3B" w:rsidRDefault="00301B4C" w:rsidP="00981CB7">
            <w:pPr>
              <w:numPr>
                <w:ilvl w:val="0"/>
                <w:numId w:val="101"/>
              </w:numPr>
              <w:tabs>
                <w:tab w:val="clear" w:pos="1034"/>
              </w:tabs>
              <w:ind w:left="318" w:hanging="360"/>
              <w:jc w:val="both"/>
              <w:rPr>
                <w:rFonts w:ascii="Arial" w:hAnsi="Arial" w:cs="Arial"/>
                <w:b/>
                <w:sz w:val="16"/>
                <w:szCs w:val="16"/>
              </w:rPr>
            </w:pPr>
            <w:r w:rsidRPr="00864B3B">
              <w:rPr>
                <w:rFonts w:ascii="Arial" w:hAnsi="Arial" w:cs="Arial"/>
                <w:b/>
                <w:sz w:val="16"/>
                <w:szCs w:val="16"/>
              </w:rPr>
              <w:t>ORGANIGRAMA Y,</w:t>
            </w:r>
          </w:p>
          <w:p w:rsidR="00301B4C" w:rsidRPr="00864B3B" w:rsidRDefault="00301B4C" w:rsidP="00981CB7">
            <w:pPr>
              <w:numPr>
                <w:ilvl w:val="0"/>
                <w:numId w:val="101"/>
              </w:numPr>
              <w:tabs>
                <w:tab w:val="clear" w:pos="1034"/>
              </w:tabs>
              <w:ind w:left="318" w:hanging="360"/>
              <w:jc w:val="both"/>
              <w:rPr>
                <w:rFonts w:ascii="Arial" w:hAnsi="Arial" w:cs="Arial"/>
                <w:b/>
                <w:bCs/>
                <w:sz w:val="16"/>
                <w:szCs w:val="16"/>
              </w:rPr>
            </w:pPr>
            <w:r w:rsidRPr="00864B3B">
              <w:rPr>
                <w:rFonts w:ascii="Arial" w:hAnsi="Arial" w:cs="Arial"/>
                <w:b/>
                <w:sz w:val="16"/>
                <w:szCs w:val="16"/>
              </w:rPr>
              <w:t>DOCUMENTO DESCRIPTIVO DE ROLES, RESPONSABILIDADES, FUNCIONES Y ACTIVIDADES DEL EQUIPO DE TRABAJO PROPUESTO PARA LOS SERVICIOS EN CUESTIÓN.</w:t>
            </w:r>
          </w:p>
        </w:tc>
        <w:tc>
          <w:tcPr>
            <w:tcW w:w="565" w:type="pct"/>
          </w:tcPr>
          <w:p w:rsidR="00301B4C" w:rsidRPr="00864B3B" w:rsidRDefault="00301B4C" w:rsidP="00981CB7">
            <w:pPr>
              <w:tabs>
                <w:tab w:val="right" w:pos="8504"/>
              </w:tabs>
              <w:rPr>
                <w:rFonts w:ascii="Arial" w:hAnsi="Arial" w:cs="Arial"/>
                <w:sz w:val="16"/>
                <w:szCs w:val="16"/>
              </w:rPr>
            </w:pPr>
            <w:r w:rsidRPr="00864B3B">
              <w:rPr>
                <w:rFonts w:ascii="Arial" w:hAnsi="Arial" w:cs="Arial"/>
                <w:sz w:val="16"/>
                <w:szCs w:val="16"/>
              </w:rPr>
              <w:t xml:space="preserve">   1 punto</w:t>
            </w:r>
          </w:p>
          <w:p w:rsidR="00301B4C" w:rsidRPr="00864B3B" w:rsidRDefault="00301B4C" w:rsidP="00981CB7">
            <w:pPr>
              <w:tabs>
                <w:tab w:val="right" w:pos="8504"/>
              </w:tabs>
              <w:jc w:val="center"/>
              <w:rPr>
                <w:rFonts w:ascii="Arial" w:hAnsi="Arial" w:cs="Arial"/>
                <w:sz w:val="16"/>
                <w:szCs w:val="16"/>
              </w:rPr>
            </w:pPr>
          </w:p>
        </w:tc>
        <w:tc>
          <w:tcPr>
            <w:tcW w:w="1130" w:type="pct"/>
          </w:tcPr>
          <w:p w:rsidR="00301B4C" w:rsidRPr="00864B3B" w:rsidRDefault="00301B4C" w:rsidP="00981CB7">
            <w:pPr>
              <w:tabs>
                <w:tab w:val="center" w:pos="4252"/>
                <w:tab w:val="right" w:pos="8504"/>
              </w:tabs>
              <w:contextualSpacing/>
              <w:jc w:val="both"/>
              <w:rPr>
                <w:rFonts w:ascii="Arial" w:hAnsi="Arial" w:cs="Arial"/>
                <w:sz w:val="16"/>
                <w:szCs w:val="16"/>
              </w:rPr>
            </w:pPr>
            <w:r w:rsidRPr="00864B3B">
              <w:rPr>
                <w:rFonts w:ascii="Arial" w:hAnsi="Arial" w:cs="Arial"/>
                <w:sz w:val="16"/>
                <w:szCs w:val="16"/>
              </w:rPr>
              <w:t>Presentación de los documentos.</w:t>
            </w: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jc w:val="both"/>
              <w:rPr>
                <w:rFonts w:ascii="Arial" w:hAnsi="Arial" w:cs="Arial"/>
                <w:sz w:val="16"/>
                <w:szCs w:val="16"/>
              </w:rPr>
            </w:pPr>
          </w:p>
        </w:tc>
        <w:tc>
          <w:tcPr>
            <w:tcW w:w="1702" w:type="pct"/>
          </w:tcPr>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rPr>
            </w:pPr>
            <w:r w:rsidRPr="00864B3B">
              <w:rPr>
                <w:rFonts w:ascii="Arial" w:hAnsi="Arial" w:cs="Arial"/>
                <w:sz w:val="16"/>
                <w:szCs w:val="16"/>
              </w:rPr>
              <w:t>Presentar Organigrama que incluya el esquema estructural de la organización en el cual se identifique el nombre, cargo o función del personal destinado a la prestación del servicio objeto de la convocatoria, el cual deberá ser el personal propuesto.</w:t>
            </w:r>
          </w:p>
          <w:p w:rsidR="00301B4C" w:rsidRPr="00864B3B" w:rsidRDefault="00301B4C" w:rsidP="00981CB7">
            <w:pPr>
              <w:pStyle w:val="Prrafodelista1"/>
              <w:tabs>
                <w:tab w:val="center" w:pos="4252"/>
                <w:tab w:val="right" w:pos="8504"/>
              </w:tabs>
              <w:autoSpaceDE w:val="0"/>
              <w:autoSpaceDN w:val="0"/>
              <w:adjustRightInd w:val="0"/>
              <w:ind w:left="179"/>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lang w:val="es-ES_tradnl"/>
              </w:rPr>
            </w:pPr>
            <w:r w:rsidRPr="00864B3B">
              <w:rPr>
                <w:rFonts w:ascii="Arial" w:hAnsi="Arial" w:cs="Arial"/>
                <w:sz w:val="16"/>
                <w:szCs w:val="16"/>
                <w:lang w:val="es-ES_tradnl"/>
              </w:rPr>
              <w:t>De presentarse incompleta la información no se asignará puntuación alguna.</w:t>
            </w:r>
          </w:p>
        </w:tc>
        <w:tc>
          <w:tcPr>
            <w:tcW w:w="640" w:type="pct"/>
          </w:tcPr>
          <w:p w:rsidR="00301B4C" w:rsidRPr="00864B3B" w:rsidRDefault="00301B4C" w:rsidP="00981CB7">
            <w:pPr>
              <w:tabs>
                <w:tab w:val="center" w:pos="4252"/>
                <w:tab w:val="right" w:pos="8504"/>
              </w:tabs>
              <w:jc w:val="center"/>
              <w:rPr>
                <w:rFonts w:ascii="Arial" w:hAnsi="Arial" w:cs="Arial"/>
                <w:sz w:val="16"/>
                <w:szCs w:val="16"/>
              </w:rPr>
            </w:pPr>
          </w:p>
        </w:tc>
      </w:tr>
    </w:tbl>
    <w:p w:rsidR="00301B4C" w:rsidRDefault="00301B4C"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981CB7" w:rsidRDefault="00981CB7" w:rsidP="00981CB7">
      <w:pPr>
        <w:jc w:val="both"/>
        <w:rPr>
          <w:rFonts w:ascii="Arial" w:hAnsi="Arial" w:cs="Arial"/>
          <w:b/>
          <w:sz w:val="20"/>
          <w:szCs w:val="20"/>
          <w:u w:val="single"/>
        </w:rPr>
      </w:pPr>
    </w:p>
    <w:p w:rsidR="00981CB7" w:rsidRPr="00864B3B" w:rsidRDefault="00981CB7" w:rsidP="00981CB7">
      <w:pPr>
        <w:jc w:val="both"/>
        <w:rPr>
          <w:rFonts w:ascii="Arial" w:hAnsi="Arial" w:cs="Arial"/>
          <w:b/>
          <w:sz w:val="20"/>
          <w:szCs w:val="20"/>
        </w:rPr>
      </w:pPr>
      <w:r w:rsidRPr="00864B3B">
        <w:rPr>
          <w:rFonts w:ascii="Arial" w:hAnsi="Arial" w:cs="Arial"/>
          <w:b/>
          <w:sz w:val="20"/>
          <w:szCs w:val="20"/>
          <w:u w:val="single"/>
        </w:rPr>
        <w:lastRenderedPageBreak/>
        <w:t xml:space="preserve">IV.- Cumplimiento de contratos </w:t>
      </w:r>
      <w:r w:rsidRPr="00864B3B">
        <w:rPr>
          <w:rFonts w:ascii="Arial" w:hAnsi="Arial" w:cs="Arial"/>
          <w:b/>
          <w:sz w:val="20"/>
          <w:szCs w:val="20"/>
        </w:rPr>
        <w:t>(9 puntos)</w:t>
      </w:r>
    </w:p>
    <w:p w:rsidR="00981CB7" w:rsidRPr="00864B3B" w:rsidRDefault="00981CB7" w:rsidP="00981CB7">
      <w:pPr>
        <w:jc w:val="both"/>
        <w:rPr>
          <w:rFonts w:ascii="Arial" w:hAnsi="Arial" w:cs="Arial"/>
          <w:b/>
          <w:sz w:val="20"/>
          <w:szCs w:val="20"/>
        </w:rPr>
      </w:pPr>
    </w:p>
    <w:p w:rsidR="00981CB7" w:rsidRPr="00864B3B" w:rsidRDefault="00981CB7" w:rsidP="00981CB7">
      <w:pPr>
        <w:jc w:val="both"/>
        <w:rPr>
          <w:rFonts w:ascii="Arial" w:hAnsi="Arial" w:cs="Arial"/>
          <w:sz w:val="20"/>
          <w:szCs w:val="20"/>
        </w:rPr>
      </w:pPr>
      <w:r w:rsidRPr="00864B3B">
        <w:rPr>
          <w:rFonts w:ascii="Arial" w:hAnsi="Arial" w:cs="Arial"/>
          <w:sz w:val="20"/>
          <w:szCs w:val="20"/>
        </w:rPr>
        <w:t>Se ocupa de medir el desempeño o cumplimiento que ha tenido el licitante en la prestación oportuna y adecuada de los servicios de la misma naturaleza.</w:t>
      </w:r>
    </w:p>
    <w:p w:rsidR="00981CB7" w:rsidRPr="00864B3B" w:rsidRDefault="00981CB7" w:rsidP="00981CB7">
      <w:pPr>
        <w:jc w:val="both"/>
        <w:rPr>
          <w:rFonts w:ascii="Arial" w:hAnsi="Arial" w:cs="Arial"/>
          <w:sz w:val="20"/>
          <w:szCs w:val="20"/>
        </w:rPr>
      </w:pPr>
    </w:p>
    <w:tbl>
      <w:tblPr>
        <w:tblpPr w:leftFromText="141" w:rightFromText="141" w:vertAnchor="text" w:horzAnchor="margin" w:tblpX="-812"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1459"/>
        <w:gridCol w:w="2912"/>
        <w:gridCol w:w="4210"/>
        <w:gridCol w:w="1783"/>
      </w:tblGrid>
      <w:tr w:rsidR="00981CB7" w:rsidRPr="00730F5C" w:rsidTr="00981CB7">
        <w:trPr>
          <w:trHeight w:val="195"/>
        </w:trPr>
        <w:tc>
          <w:tcPr>
            <w:tcW w:w="5000" w:type="pct"/>
            <w:gridSpan w:val="5"/>
            <w:tcBorders>
              <w:bottom w:val="single" w:sz="4" w:space="0" w:color="FFFFFF"/>
            </w:tcBorders>
            <w:vAlign w:val="center"/>
          </w:tcPr>
          <w:p w:rsidR="00981CB7" w:rsidRPr="00864B3B" w:rsidRDefault="00981CB7" w:rsidP="00981CB7">
            <w:pPr>
              <w:tabs>
                <w:tab w:val="center" w:pos="4252"/>
                <w:tab w:val="right" w:pos="8504"/>
              </w:tabs>
              <w:jc w:val="center"/>
              <w:rPr>
                <w:rFonts w:ascii="Arial" w:hAnsi="Arial" w:cs="Arial"/>
                <w:b/>
                <w:sz w:val="16"/>
                <w:szCs w:val="16"/>
              </w:rPr>
            </w:pPr>
            <w:r w:rsidRPr="00864B3B">
              <w:rPr>
                <w:rFonts w:ascii="Arial" w:eastAsia="Arial Unicode MS" w:hAnsi="Arial" w:cs="Arial"/>
                <w:b/>
                <w:sz w:val="16"/>
                <w:szCs w:val="16"/>
              </w:rPr>
              <w:t>Elementos para evaluar el cumplimiento de contratos del licitante</w:t>
            </w:r>
          </w:p>
        </w:tc>
      </w:tr>
      <w:tr w:rsidR="00981CB7" w:rsidRPr="00730F5C" w:rsidTr="00981CB7">
        <w:trPr>
          <w:trHeight w:val="195"/>
        </w:trPr>
        <w:tc>
          <w:tcPr>
            <w:tcW w:w="936" w:type="pct"/>
            <w:tcBorders>
              <w:top w:val="single" w:sz="4" w:space="0" w:color="FFFFFF"/>
              <w:left w:val="single" w:sz="4" w:space="0" w:color="FFFFFF"/>
              <w:bottom w:val="single" w:sz="4" w:space="0" w:color="FFFFFF"/>
              <w:right w:val="single" w:sz="4" w:space="0" w:color="FFFFFF"/>
            </w:tcBorders>
            <w:shd w:val="solid" w:color="auto" w:fill="auto"/>
            <w:vAlign w:val="center"/>
          </w:tcPr>
          <w:p w:rsidR="00981CB7" w:rsidRPr="00864B3B" w:rsidRDefault="00981CB7"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RUBRO / SUB RUBRO</w:t>
            </w:r>
          </w:p>
        </w:tc>
        <w:tc>
          <w:tcPr>
            <w:tcW w:w="572" w:type="pct"/>
            <w:tcBorders>
              <w:top w:val="single" w:sz="4" w:space="0" w:color="FFFFFF"/>
              <w:left w:val="single" w:sz="4" w:space="0" w:color="FFFFFF"/>
              <w:bottom w:val="single" w:sz="4" w:space="0" w:color="FFFFFF"/>
              <w:right w:val="single" w:sz="4" w:space="0" w:color="FFFFFF"/>
            </w:tcBorders>
            <w:shd w:val="solid" w:color="auto" w:fill="auto"/>
          </w:tcPr>
          <w:p w:rsidR="00981CB7" w:rsidRPr="00864B3B" w:rsidRDefault="00981CB7" w:rsidP="00981CB7">
            <w:pPr>
              <w:tabs>
                <w:tab w:val="center" w:pos="4252"/>
                <w:tab w:val="right" w:pos="8504"/>
              </w:tabs>
              <w:jc w:val="center"/>
              <w:rPr>
                <w:rFonts w:ascii="Arial" w:hAnsi="Arial" w:cs="Arial"/>
                <w:color w:val="FFFFFF"/>
                <w:sz w:val="16"/>
                <w:szCs w:val="16"/>
              </w:rPr>
            </w:pPr>
            <w:r w:rsidRPr="00864B3B">
              <w:rPr>
                <w:rFonts w:ascii="Arial" w:hAnsi="Arial" w:cs="Arial"/>
                <w:b/>
                <w:sz w:val="16"/>
                <w:szCs w:val="16"/>
              </w:rPr>
              <w:t>PUNTOS ASIGNADOS</w:t>
            </w:r>
          </w:p>
        </w:tc>
        <w:tc>
          <w:tcPr>
            <w:tcW w:w="1142" w:type="pct"/>
            <w:tcBorders>
              <w:top w:val="single" w:sz="4" w:space="0" w:color="FFFFFF"/>
              <w:left w:val="single" w:sz="4" w:space="0" w:color="FFFFFF"/>
              <w:bottom w:val="single" w:sz="4" w:space="0" w:color="FFFFFF"/>
              <w:right w:val="single" w:sz="4" w:space="0" w:color="FFFFFF"/>
            </w:tcBorders>
            <w:shd w:val="solid" w:color="auto" w:fill="auto"/>
          </w:tcPr>
          <w:p w:rsidR="00981CB7" w:rsidRPr="00864B3B" w:rsidRDefault="00981CB7"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DOCUMENTACIÓN COMPROBATORIA</w:t>
            </w:r>
          </w:p>
        </w:tc>
        <w:tc>
          <w:tcPr>
            <w:tcW w:w="1651" w:type="pct"/>
            <w:tcBorders>
              <w:top w:val="single" w:sz="4" w:space="0" w:color="FFFFFF"/>
              <w:left w:val="single" w:sz="4" w:space="0" w:color="FFFFFF"/>
              <w:bottom w:val="single" w:sz="4" w:space="0" w:color="FFFFFF"/>
              <w:right w:val="single" w:sz="4" w:space="0" w:color="FFFFFF"/>
            </w:tcBorders>
            <w:shd w:val="solid" w:color="auto" w:fill="auto"/>
            <w:vAlign w:val="center"/>
          </w:tcPr>
          <w:p w:rsidR="00981CB7" w:rsidRPr="00864B3B" w:rsidRDefault="00981CB7"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CONSIDERACIO-NES DE EVALUACIÓN</w:t>
            </w:r>
          </w:p>
        </w:tc>
        <w:tc>
          <w:tcPr>
            <w:tcW w:w="699" w:type="pct"/>
            <w:tcBorders>
              <w:top w:val="single" w:sz="4" w:space="0" w:color="FFFFFF"/>
              <w:left w:val="single" w:sz="4" w:space="0" w:color="FFFFFF"/>
              <w:bottom w:val="single" w:sz="4" w:space="0" w:color="FFFFFF"/>
              <w:right w:val="single" w:sz="4" w:space="0" w:color="FFFFFF"/>
            </w:tcBorders>
            <w:shd w:val="solid" w:color="auto" w:fill="auto"/>
            <w:vAlign w:val="center"/>
          </w:tcPr>
          <w:p w:rsidR="00981CB7" w:rsidRPr="00864B3B" w:rsidRDefault="00981CB7"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PUNTOS</w:t>
            </w:r>
          </w:p>
        </w:tc>
      </w:tr>
      <w:tr w:rsidR="00981CB7" w:rsidRPr="00730F5C" w:rsidTr="00981CB7">
        <w:trPr>
          <w:trHeight w:val="4140"/>
        </w:trPr>
        <w:tc>
          <w:tcPr>
            <w:tcW w:w="936" w:type="pct"/>
            <w:tcBorders>
              <w:top w:val="single" w:sz="4" w:space="0" w:color="FFFFFF"/>
            </w:tcBorders>
          </w:tcPr>
          <w:p w:rsidR="00981CB7" w:rsidRPr="00864B3B" w:rsidRDefault="00981CB7" w:rsidP="00981CB7">
            <w:pPr>
              <w:pStyle w:val="Prrafodelista1"/>
              <w:tabs>
                <w:tab w:val="center" w:pos="4252"/>
                <w:tab w:val="right" w:pos="8504"/>
              </w:tabs>
              <w:autoSpaceDE w:val="0"/>
              <w:autoSpaceDN w:val="0"/>
              <w:adjustRightInd w:val="0"/>
              <w:ind w:left="142"/>
              <w:rPr>
                <w:rFonts w:ascii="Arial" w:hAnsi="Arial" w:cs="Arial"/>
                <w:b/>
                <w:sz w:val="16"/>
                <w:szCs w:val="16"/>
              </w:rPr>
            </w:pPr>
            <w:r w:rsidRPr="00864B3B">
              <w:rPr>
                <w:rFonts w:ascii="Arial" w:hAnsi="Arial" w:cs="Arial"/>
                <w:b/>
                <w:sz w:val="16"/>
                <w:szCs w:val="16"/>
              </w:rPr>
              <w:t>IV.- CUMPLIMIENTO DE CONTRATOS.</w:t>
            </w:r>
          </w:p>
          <w:p w:rsidR="00981CB7" w:rsidRPr="00864B3B" w:rsidRDefault="00981CB7" w:rsidP="00981CB7">
            <w:pPr>
              <w:tabs>
                <w:tab w:val="center" w:pos="4252"/>
                <w:tab w:val="right" w:pos="8504"/>
              </w:tabs>
              <w:ind w:left="176"/>
              <w:jc w:val="both"/>
              <w:rPr>
                <w:rFonts w:ascii="Arial" w:hAnsi="Arial" w:cs="Arial"/>
                <w:b/>
                <w:bCs/>
                <w:sz w:val="16"/>
                <w:szCs w:val="16"/>
              </w:rPr>
            </w:pPr>
          </w:p>
          <w:p w:rsidR="00981CB7" w:rsidRPr="00864B3B" w:rsidRDefault="00981CB7" w:rsidP="00981CB7">
            <w:pPr>
              <w:tabs>
                <w:tab w:val="center" w:pos="4252"/>
                <w:tab w:val="right" w:pos="8504"/>
              </w:tabs>
              <w:ind w:left="142"/>
              <w:jc w:val="both"/>
              <w:rPr>
                <w:rFonts w:ascii="Arial" w:hAnsi="Arial" w:cs="Arial"/>
                <w:b/>
                <w:bCs/>
                <w:sz w:val="16"/>
                <w:szCs w:val="16"/>
              </w:rPr>
            </w:pPr>
            <w:r w:rsidRPr="00864B3B">
              <w:rPr>
                <w:rFonts w:ascii="Arial" w:hAnsi="Arial" w:cs="Arial"/>
                <w:b/>
                <w:bCs/>
                <w:sz w:val="16"/>
                <w:szCs w:val="16"/>
              </w:rPr>
              <w:t xml:space="preserve">CONSTANCIAS DE CUMPLIMIENTO DE CONTRATOS. </w:t>
            </w:r>
          </w:p>
          <w:p w:rsidR="00981CB7" w:rsidRPr="00864B3B" w:rsidRDefault="00981CB7" w:rsidP="00981CB7">
            <w:pPr>
              <w:pStyle w:val="Prrafodelista1"/>
              <w:tabs>
                <w:tab w:val="center" w:pos="4252"/>
                <w:tab w:val="right" w:pos="8504"/>
              </w:tabs>
              <w:autoSpaceDE w:val="0"/>
              <w:autoSpaceDN w:val="0"/>
              <w:adjustRightInd w:val="0"/>
              <w:ind w:left="142"/>
              <w:rPr>
                <w:rFonts w:ascii="Arial" w:hAnsi="Arial" w:cs="Arial"/>
                <w:b/>
                <w:sz w:val="16"/>
                <w:szCs w:val="16"/>
              </w:rPr>
            </w:pPr>
          </w:p>
          <w:p w:rsidR="00981CB7" w:rsidRPr="00864B3B" w:rsidRDefault="00981CB7" w:rsidP="00981CB7">
            <w:pPr>
              <w:pStyle w:val="Prrafodelista1"/>
              <w:tabs>
                <w:tab w:val="center" w:pos="4252"/>
                <w:tab w:val="right" w:pos="8504"/>
              </w:tabs>
              <w:autoSpaceDE w:val="0"/>
              <w:autoSpaceDN w:val="0"/>
              <w:adjustRightInd w:val="0"/>
              <w:ind w:left="317"/>
              <w:rPr>
                <w:rFonts w:ascii="Arial" w:hAnsi="Arial" w:cs="Arial"/>
                <w:b/>
                <w:sz w:val="16"/>
                <w:szCs w:val="16"/>
              </w:rPr>
            </w:pPr>
          </w:p>
        </w:tc>
        <w:tc>
          <w:tcPr>
            <w:tcW w:w="572" w:type="pct"/>
            <w:tcBorders>
              <w:top w:val="single" w:sz="4" w:space="0" w:color="FFFFFF"/>
            </w:tcBorders>
          </w:tcPr>
          <w:p w:rsidR="00981CB7" w:rsidRPr="00864B3B" w:rsidRDefault="00981CB7"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 xml:space="preserve">Subtotal:  </w:t>
            </w:r>
          </w:p>
          <w:p w:rsidR="00981CB7" w:rsidRPr="00864B3B" w:rsidRDefault="00981CB7"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9 puntos</w:t>
            </w:r>
          </w:p>
        </w:tc>
        <w:tc>
          <w:tcPr>
            <w:tcW w:w="1142" w:type="pct"/>
            <w:tcBorders>
              <w:top w:val="single" w:sz="4" w:space="0" w:color="FFFFFF"/>
            </w:tcBorders>
          </w:tcPr>
          <w:p w:rsidR="00981CB7" w:rsidRPr="00864B3B" w:rsidRDefault="00981CB7" w:rsidP="00981CB7">
            <w:pPr>
              <w:tabs>
                <w:tab w:val="center" w:pos="4252"/>
                <w:tab w:val="right" w:pos="8504"/>
              </w:tabs>
              <w:jc w:val="both"/>
              <w:rPr>
                <w:rFonts w:ascii="Arial" w:hAnsi="Arial" w:cs="Arial"/>
                <w:sz w:val="16"/>
                <w:szCs w:val="16"/>
              </w:rPr>
            </w:pPr>
            <w:r w:rsidRPr="00864B3B">
              <w:rPr>
                <w:rFonts w:ascii="Arial" w:hAnsi="Arial" w:cs="Arial"/>
                <w:sz w:val="16"/>
                <w:szCs w:val="16"/>
              </w:rPr>
              <w:t>Cancelación de la garantía de cumplimiento de contrato o manifestación expresa de la contratante sobre el cumplimiento total de las obligaciones contractuales.</w:t>
            </w:r>
          </w:p>
        </w:tc>
        <w:tc>
          <w:tcPr>
            <w:tcW w:w="1651" w:type="pct"/>
            <w:tcBorders>
              <w:top w:val="single" w:sz="4" w:space="0" w:color="FFFFFF"/>
            </w:tcBorders>
          </w:tcPr>
          <w:p w:rsidR="00981CB7" w:rsidRPr="00864B3B" w:rsidRDefault="00981CB7" w:rsidP="00981CB7">
            <w:pPr>
              <w:tabs>
                <w:tab w:val="center" w:pos="4252"/>
                <w:tab w:val="right" w:pos="8504"/>
              </w:tabs>
              <w:jc w:val="both"/>
              <w:rPr>
                <w:rFonts w:ascii="Arial" w:hAnsi="Arial" w:cs="Arial"/>
                <w:sz w:val="16"/>
                <w:szCs w:val="16"/>
              </w:rPr>
            </w:pPr>
            <w:r w:rsidRPr="00864B3B">
              <w:rPr>
                <w:rFonts w:ascii="Arial" w:hAnsi="Arial" w:cs="Arial"/>
                <w:sz w:val="16"/>
                <w:szCs w:val="16"/>
              </w:rPr>
              <w:t>Los licitantes que presenten al menos 5 constancias de cumplimiento de los contratos o documentos que acreditaron en el rubro de experiencia y especialidad obtendrán el 100% de los  9 puntos asignados a este rubro. Los licitantes que acrediten el cumplimiento de una cantidad menor a 5, se les asignara la puntuación proporcional que resulte de la aplicación de la regla de tres respecto a un máximo de 5  constancias.  La cuales deberán contener el nombre, cargo, datos de contacto, firma de quien la emite y señalar la relación con dicho contrato</w:t>
            </w:r>
          </w:p>
        </w:tc>
        <w:tc>
          <w:tcPr>
            <w:tcW w:w="699" w:type="pct"/>
            <w:tcBorders>
              <w:top w:val="single" w:sz="4" w:space="0" w:color="FFFFFF"/>
            </w:tcBorders>
          </w:tcPr>
          <w:p w:rsidR="00981CB7" w:rsidRPr="00864B3B" w:rsidRDefault="00981CB7" w:rsidP="00981CB7">
            <w:pPr>
              <w:tabs>
                <w:tab w:val="center" w:pos="4252"/>
                <w:tab w:val="right" w:pos="8504"/>
              </w:tabs>
              <w:rPr>
                <w:rFonts w:ascii="Arial" w:hAnsi="Arial" w:cs="Arial"/>
                <w:sz w:val="16"/>
                <w:szCs w:val="16"/>
              </w:rPr>
            </w:pPr>
          </w:p>
          <w:p w:rsidR="00981CB7" w:rsidRPr="00864B3B" w:rsidRDefault="00981CB7" w:rsidP="00981CB7">
            <w:pPr>
              <w:tabs>
                <w:tab w:val="center" w:pos="4252"/>
                <w:tab w:val="right" w:pos="8504"/>
              </w:tabs>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p w:rsidR="00981CB7" w:rsidRPr="00864B3B" w:rsidRDefault="00981CB7" w:rsidP="00981CB7">
            <w:pPr>
              <w:tabs>
                <w:tab w:val="center" w:pos="4252"/>
                <w:tab w:val="right" w:pos="8504"/>
              </w:tabs>
              <w:jc w:val="center"/>
              <w:rPr>
                <w:rFonts w:ascii="Arial" w:hAnsi="Arial" w:cs="Arial"/>
                <w:sz w:val="16"/>
                <w:szCs w:val="16"/>
              </w:rPr>
            </w:pPr>
          </w:p>
        </w:tc>
      </w:tr>
    </w:tbl>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981CB7" w:rsidRDefault="00981CB7" w:rsidP="00981CB7">
      <w:pPr>
        <w:jc w:val="both"/>
        <w:rPr>
          <w:rFonts w:ascii="Arial" w:hAnsi="Arial" w:cs="Arial"/>
          <w:b/>
          <w:sz w:val="20"/>
          <w:szCs w:val="20"/>
        </w:rPr>
      </w:pPr>
    </w:p>
    <w:p w:rsidR="00CE670A" w:rsidRDefault="00CE670A" w:rsidP="00981CB7">
      <w:pPr>
        <w:jc w:val="both"/>
        <w:rPr>
          <w:rFonts w:ascii="Arial" w:hAnsi="Arial" w:cs="Arial"/>
          <w:b/>
          <w:sz w:val="20"/>
          <w:szCs w:val="20"/>
        </w:rPr>
      </w:pPr>
    </w:p>
    <w:p w:rsidR="00CE670A" w:rsidRDefault="00CE670A" w:rsidP="00981CB7">
      <w:pPr>
        <w:jc w:val="both"/>
        <w:rPr>
          <w:rFonts w:ascii="Arial" w:hAnsi="Arial" w:cs="Arial"/>
          <w:b/>
          <w:sz w:val="20"/>
          <w:szCs w:val="20"/>
        </w:rPr>
      </w:pPr>
    </w:p>
    <w:p w:rsidR="00981CB7" w:rsidRPr="00864B3B" w:rsidRDefault="00981CB7" w:rsidP="00981CB7">
      <w:pPr>
        <w:jc w:val="both"/>
        <w:rPr>
          <w:rFonts w:ascii="Arial" w:hAnsi="Arial" w:cs="Arial"/>
          <w:b/>
          <w:sz w:val="20"/>
          <w:szCs w:val="20"/>
        </w:rPr>
      </w:pPr>
      <w:r w:rsidRPr="00864B3B">
        <w:rPr>
          <w:rFonts w:ascii="Arial" w:hAnsi="Arial" w:cs="Arial"/>
          <w:b/>
          <w:sz w:val="20"/>
          <w:szCs w:val="20"/>
        </w:rPr>
        <w:t xml:space="preserve">TOTAL DE PUNTOS </w:t>
      </w:r>
      <w:r w:rsidRPr="00864B3B">
        <w:rPr>
          <w:rFonts w:ascii="Arial" w:hAnsi="Arial" w:cs="Arial"/>
          <w:b/>
          <w:sz w:val="20"/>
          <w:szCs w:val="20"/>
        </w:rPr>
        <w:tab/>
        <w:t>60 PUNTOS</w:t>
      </w:r>
      <w:r w:rsidRPr="00864B3B" w:rsidDel="005152C6">
        <w:rPr>
          <w:rFonts w:ascii="Arial" w:hAnsi="Arial" w:cs="Arial"/>
          <w:b/>
          <w:sz w:val="20"/>
          <w:szCs w:val="20"/>
          <w:u w:val="single"/>
        </w:rPr>
        <w:t xml:space="preserve"> </w:t>
      </w:r>
    </w:p>
    <w:p w:rsidR="00981CB7" w:rsidRPr="00864B3B" w:rsidRDefault="00981CB7" w:rsidP="00981CB7">
      <w:pPr>
        <w:rPr>
          <w:rFonts w:ascii="Arial" w:hAnsi="Arial" w:cs="Arial"/>
          <w:sz w:val="20"/>
          <w:szCs w:val="20"/>
        </w:rPr>
      </w:pPr>
    </w:p>
    <w:p w:rsidR="00981CB7" w:rsidRPr="00864B3B" w:rsidRDefault="00981CB7" w:rsidP="00981CB7">
      <w:pPr>
        <w:rPr>
          <w:rFonts w:ascii="Arial" w:hAnsi="Arial" w:cs="Arial"/>
          <w:sz w:val="20"/>
          <w:szCs w:val="20"/>
        </w:rPr>
      </w:pPr>
    </w:p>
    <w:p w:rsidR="00981CB7" w:rsidRPr="00864B3B" w:rsidRDefault="00981CB7" w:rsidP="00981CB7">
      <w:pPr>
        <w:rPr>
          <w:rFonts w:ascii="Arial" w:hAnsi="Arial" w:cs="Arial"/>
          <w:sz w:val="20"/>
          <w:szCs w:val="20"/>
        </w:rPr>
      </w:pPr>
    </w:p>
    <w:p w:rsidR="00981CB7" w:rsidRPr="00864B3B" w:rsidRDefault="00981CB7" w:rsidP="00981CB7">
      <w:pPr>
        <w:jc w:val="both"/>
        <w:rPr>
          <w:rFonts w:ascii="Arial" w:hAnsi="Arial" w:cs="Arial"/>
          <w:b/>
          <w:sz w:val="20"/>
          <w:szCs w:val="20"/>
        </w:rPr>
      </w:pPr>
    </w:p>
    <w:p w:rsidR="00981CB7" w:rsidRPr="00864B3B" w:rsidRDefault="00981CB7" w:rsidP="00981CB7">
      <w:pPr>
        <w:jc w:val="both"/>
        <w:rPr>
          <w:rFonts w:ascii="Arial" w:hAnsi="Arial" w:cs="Arial"/>
          <w:b/>
          <w:sz w:val="20"/>
          <w:szCs w:val="20"/>
        </w:rPr>
      </w:pPr>
    </w:p>
    <w:p w:rsidR="00981CB7" w:rsidRPr="00864B3B" w:rsidRDefault="00981CB7" w:rsidP="00981CB7">
      <w:pPr>
        <w:jc w:val="both"/>
        <w:rPr>
          <w:rFonts w:ascii="Arial" w:hAnsi="Arial" w:cs="Arial"/>
          <w:b/>
          <w:sz w:val="20"/>
          <w:szCs w:val="20"/>
        </w:rPr>
      </w:pPr>
    </w:p>
    <w:p w:rsidR="00981CB7" w:rsidRPr="00864B3B" w:rsidRDefault="00981CB7" w:rsidP="00981CB7">
      <w:pPr>
        <w:jc w:val="center"/>
        <w:rPr>
          <w:rFonts w:ascii="Arial" w:hAnsi="Arial" w:cs="Arial"/>
          <w:b/>
          <w:sz w:val="20"/>
          <w:szCs w:val="20"/>
        </w:rPr>
      </w:pPr>
    </w:p>
    <w:p w:rsidR="00981CB7" w:rsidRPr="00864B3B" w:rsidRDefault="00981CB7" w:rsidP="00981CB7">
      <w:pPr>
        <w:jc w:val="center"/>
        <w:rPr>
          <w:rFonts w:ascii="Arial" w:hAnsi="Arial" w:cs="Arial"/>
          <w:b/>
          <w:sz w:val="20"/>
          <w:szCs w:val="20"/>
        </w:rPr>
      </w:pPr>
    </w:p>
    <w:p w:rsidR="00981CB7" w:rsidRPr="00864B3B" w:rsidRDefault="00981CB7" w:rsidP="00981CB7">
      <w:pPr>
        <w:pStyle w:val="Ttulo1"/>
        <w:tabs>
          <w:tab w:val="num" w:pos="0"/>
        </w:tabs>
        <w:ind w:left="142" w:hanging="432"/>
        <w:rPr>
          <w:rFonts w:ascii="Arial" w:eastAsia="SimSun" w:hAnsi="Arial" w:cs="Arial"/>
          <w:sz w:val="20"/>
          <w:szCs w:val="20"/>
        </w:rPr>
      </w:pPr>
      <w:r w:rsidRPr="00864B3B">
        <w:rPr>
          <w:rFonts w:ascii="Arial" w:eastAsia="SimSun" w:hAnsi="Arial" w:cs="Arial"/>
          <w:sz w:val="20"/>
          <w:szCs w:val="20"/>
        </w:rPr>
        <w:t>DOCUMENTO DESCRIPTIVO DEL EQUIPO DE TRABAJO.</w:t>
      </w:r>
    </w:p>
    <w:p w:rsidR="00981CB7" w:rsidRPr="00864B3B" w:rsidRDefault="00981CB7" w:rsidP="00981CB7">
      <w:pPr>
        <w:rPr>
          <w:rFonts w:ascii="Arial" w:eastAsia="SimSun" w:hAnsi="Arial" w:cs="Arial"/>
          <w:sz w:val="20"/>
          <w:szCs w:val="20"/>
        </w:rPr>
      </w:pPr>
    </w:p>
    <w:p w:rsidR="00981CB7" w:rsidRPr="00864B3B" w:rsidRDefault="00981CB7" w:rsidP="00981CB7">
      <w:pPr>
        <w:ind w:left="142"/>
        <w:jc w:val="both"/>
        <w:rPr>
          <w:rFonts w:ascii="Arial" w:hAnsi="Arial" w:cs="Arial"/>
          <w:sz w:val="20"/>
          <w:szCs w:val="20"/>
        </w:rPr>
      </w:pPr>
      <w:r w:rsidRPr="00864B3B">
        <w:rPr>
          <w:rFonts w:ascii="Arial" w:hAnsi="Arial" w:cs="Arial"/>
          <w:sz w:val="20"/>
          <w:szCs w:val="20"/>
        </w:rPr>
        <w:t>Presentación de la definición del equipo de trabajo mínimo requerido, roles, actividades y nombres del personal por escrito, describiendo los perfiles mínimos que debe contar el equipo que participará en la prestación del servicio de proveeduría de precios.</w:t>
      </w:r>
    </w:p>
    <w:p w:rsidR="00981CB7" w:rsidRPr="00864B3B" w:rsidRDefault="00981CB7" w:rsidP="00981CB7">
      <w:pPr>
        <w:ind w:left="142"/>
        <w:jc w:val="both"/>
        <w:rPr>
          <w:rFonts w:ascii="Arial" w:hAnsi="Arial" w:cs="Arial"/>
          <w:sz w:val="20"/>
          <w:szCs w:val="20"/>
        </w:rPr>
      </w:pPr>
    </w:p>
    <w:p w:rsidR="00981CB7" w:rsidRPr="00864B3B" w:rsidRDefault="00981CB7" w:rsidP="00981CB7">
      <w:pPr>
        <w:jc w:val="both"/>
        <w:outlineLvl w:val="0"/>
        <w:rPr>
          <w:rFonts w:ascii="Arial" w:hAnsi="Arial" w:cs="Arial"/>
          <w:sz w:val="20"/>
          <w:szCs w:val="20"/>
        </w:rPr>
      </w:pPr>
      <w:r w:rsidRPr="00864B3B">
        <w:rPr>
          <w:rFonts w:ascii="Arial" w:hAnsi="Arial" w:cs="Arial"/>
          <w:sz w:val="20"/>
          <w:szCs w:val="20"/>
        </w:rPr>
        <w:t xml:space="preserve">   1. PERSONAL MÍNIMO REQUERIDO.</w:t>
      </w:r>
    </w:p>
    <w:p w:rsidR="00981CB7" w:rsidRPr="00864B3B" w:rsidRDefault="00981CB7" w:rsidP="00981CB7">
      <w:pPr>
        <w:ind w:left="180"/>
        <w:jc w:val="both"/>
        <w:rPr>
          <w:rFonts w:ascii="Arial" w:hAnsi="Arial" w:cs="Arial"/>
          <w:sz w:val="20"/>
          <w:szCs w:val="20"/>
        </w:rPr>
      </w:pPr>
      <w:r w:rsidRPr="00864B3B">
        <w:rPr>
          <w:rFonts w:ascii="Arial" w:hAnsi="Arial" w:cs="Arial"/>
          <w:sz w:val="20"/>
          <w:szCs w:val="20"/>
        </w:rPr>
        <w:t>Todo el personal requerido deberán ser Ingenieros Agrónomos o Licenciados en el Área Económico Administrativo capacitados, certificados y con experiencia en proyectos de productos agropecuarios. El licitante ganador, deberá disponer del siguiente personal con el perfil que a continuación se describe, a partir del primer día de la prestación del servicio:</w:t>
      </w:r>
    </w:p>
    <w:p w:rsidR="00981CB7" w:rsidRPr="00864B3B" w:rsidRDefault="00981CB7" w:rsidP="00981CB7">
      <w:pPr>
        <w:ind w:left="1418"/>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5"/>
        <w:gridCol w:w="5770"/>
        <w:gridCol w:w="1800"/>
      </w:tblGrid>
      <w:tr w:rsidR="00981CB7" w:rsidRPr="00730F5C" w:rsidTr="00981CB7">
        <w:trPr>
          <w:trHeight w:val="372"/>
          <w:jc w:val="center"/>
        </w:trPr>
        <w:tc>
          <w:tcPr>
            <w:tcW w:w="1845" w:type="dxa"/>
            <w:shd w:val="clear" w:color="000000" w:fill="FFFFFF"/>
          </w:tcPr>
          <w:p w:rsidR="00981CB7" w:rsidRPr="00864B3B" w:rsidRDefault="00981CB7" w:rsidP="00981CB7">
            <w:pPr>
              <w:jc w:val="center"/>
              <w:rPr>
                <w:rFonts w:ascii="Arial" w:hAnsi="Arial" w:cs="Arial"/>
                <w:b/>
                <w:bCs/>
                <w:sz w:val="16"/>
                <w:szCs w:val="16"/>
                <w:lang w:eastAsia="es-MX"/>
              </w:rPr>
            </w:pPr>
            <w:r w:rsidRPr="00864B3B">
              <w:rPr>
                <w:rFonts w:ascii="Arial" w:hAnsi="Arial" w:cs="Arial"/>
                <w:b/>
                <w:bCs/>
                <w:sz w:val="16"/>
                <w:szCs w:val="16"/>
                <w:lang w:eastAsia="es-MX"/>
              </w:rPr>
              <w:t>Roles</w:t>
            </w:r>
          </w:p>
        </w:tc>
        <w:tc>
          <w:tcPr>
            <w:tcW w:w="5770" w:type="dxa"/>
            <w:shd w:val="clear" w:color="000000" w:fill="FFFFFF"/>
          </w:tcPr>
          <w:p w:rsidR="00981CB7" w:rsidRPr="00864B3B" w:rsidRDefault="00981CB7" w:rsidP="00981CB7">
            <w:pPr>
              <w:ind w:left="-70"/>
              <w:jc w:val="center"/>
              <w:rPr>
                <w:rFonts w:ascii="Arial" w:hAnsi="Arial" w:cs="Arial"/>
                <w:b/>
                <w:bCs/>
                <w:sz w:val="16"/>
                <w:szCs w:val="16"/>
                <w:lang w:eastAsia="es-MX"/>
              </w:rPr>
            </w:pPr>
            <w:r w:rsidRPr="00864B3B">
              <w:rPr>
                <w:rFonts w:ascii="Arial" w:hAnsi="Arial" w:cs="Arial"/>
                <w:b/>
                <w:bCs/>
                <w:sz w:val="16"/>
                <w:szCs w:val="16"/>
                <w:lang w:eastAsia="es-MX"/>
              </w:rPr>
              <w:t>Responsabilidades</w:t>
            </w:r>
          </w:p>
        </w:tc>
        <w:tc>
          <w:tcPr>
            <w:tcW w:w="1800" w:type="dxa"/>
            <w:shd w:val="clear" w:color="000000" w:fill="FFFFFF"/>
          </w:tcPr>
          <w:p w:rsidR="00981CB7" w:rsidRPr="00864B3B" w:rsidRDefault="00981CB7" w:rsidP="00981CB7">
            <w:pPr>
              <w:ind w:left="-70"/>
              <w:jc w:val="center"/>
              <w:rPr>
                <w:rFonts w:ascii="Arial" w:hAnsi="Arial" w:cs="Arial"/>
                <w:b/>
                <w:bCs/>
                <w:sz w:val="16"/>
                <w:szCs w:val="16"/>
                <w:lang w:eastAsia="es-MX"/>
              </w:rPr>
            </w:pPr>
            <w:r w:rsidRPr="00864B3B">
              <w:rPr>
                <w:rFonts w:ascii="Arial" w:hAnsi="Arial" w:cs="Arial"/>
                <w:b/>
                <w:bCs/>
                <w:sz w:val="16"/>
                <w:szCs w:val="16"/>
                <w:lang w:eastAsia="es-MX"/>
              </w:rPr>
              <w:t xml:space="preserve">Experiencia </w:t>
            </w:r>
            <w:r w:rsidRPr="00730F5C">
              <w:rPr>
                <w:rFonts w:ascii="Arial" w:hAnsi="Arial" w:cs="Arial"/>
                <w:b/>
                <w:bCs/>
                <w:sz w:val="16"/>
                <w:szCs w:val="16"/>
                <w:lang w:eastAsia="es-MX"/>
              </w:rPr>
              <w:t>mínima</w:t>
            </w:r>
          </w:p>
        </w:tc>
      </w:tr>
      <w:tr w:rsidR="00981CB7" w:rsidRPr="00730F5C" w:rsidTr="00981CB7">
        <w:trPr>
          <w:trHeight w:val="347"/>
          <w:jc w:val="center"/>
        </w:trPr>
        <w:tc>
          <w:tcPr>
            <w:tcW w:w="1845" w:type="dxa"/>
            <w:shd w:val="clear" w:color="000000" w:fill="FFFFFF"/>
          </w:tcPr>
          <w:p w:rsidR="00981CB7" w:rsidRPr="00864B3B" w:rsidRDefault="00981CB7"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 xml:space="preserve">Analista </w:t>
            </w:r>
          </w:p>
        </w:tc>
        <w:tc>
          <w:tcPr>
            <w:tcW w:w="5770" w:type="dxa"/>
            <w:shd w:val="clear" w:color="000000" w:fill="FFFFFF"/>
          </w:tcPr>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Elaboración de boletines semanales de precios.</w:t>
            </w:r>
          </w:p>
        </w:tc>
        <w:tc>
          <w:tcPr>
            <w:tcW w:w="1800" w:type="dxa"/>
            <w:shd w:val="clear" w:color="000000" w:fill="FFFFFF"/>
          </w:tcPr>
          <w:p w:rsidR="00981CB7" w:rsidRPr="00864B3B" w:rsidRDefault="00981CB7"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2 años</w:t>
            </w:r>
          </w:p>
        </w:tc>
      </w:tr>
      <w:tr w:rsidR="00981CB7" w:rsidRPr="00730F5C" w:rsidTr="00981CB7">
        <w:trPr>
          <w:trHeight w:val="1431"/>
          <w:jc w:val="center"/>
        </w:trPr>
        <w:tc>
          <w:tcPr>
            <w:tcW w:w="1845" w:type="dxa"/>
            <w:shd w:val="clear" w:color="000000" w:fill="FFFFFF"/>
          </w:tcPr>
          <w:p w:rsidR="00981CB7" w:rsidRPr="00864B3B" w:rsidRDefault="00981CB7"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 xml:space="preserve">Consultor  </w:t>
            </w:r>
          </w:p>
        </w:tc>
        <w:tc>
          <w:tcPr>
            <w:tcW w:w="5770" w:type="dxa"/>
            <w:shd w:val="clear" w:color="000000" w:fill="FFFFFF"/>
          </w:tcPr>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Estudios y análisis relacionados con el mercado de granos y oleaginosas.</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de perspectivas de mercado sobre las tendencias del mercado a nivel mundial, Estados Unidos y México.</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de información.</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Elaboración información estadística del sector agropecuario.</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 xml:space="preserve">Estudios especiales.                                                                                      </w:t>
            </w:r>
          </w:p>
        </w:tc>
        <w:tc>
          <w:tcPr>
            <w:tcW w:w="1800" w:type="dxa"/>
            <w:shd w:val="clear" w:color="000000" w:fill="FFFFFF"/>
          </w:tcPr>
          <w:p w:rsidR="00981CB7" w:rsidRPr="00864B3B" w:rsidRDefault="00981CB7"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2 años</w:t>
            </w:r>
          </w:p>
        </w:tc>
      </w:tr>
      <w:tr w:rsidR="00981CB7" w:rsidRPr="00730F5C" w:rsidTr="00981CB7">
        <w:trPr>
          <w:trHeight w:val="1408"/>
          <w:jc w:val="center"/>
        </w:trPr>
        <w:tc>
          <w:tcPr>
            <w:tcW w:w="1845" w:type="dxa"/>
            <w:shd w:val="clear" w:color="000000" w:fill="FFFFFF"/>
          </w:tcPr>
          <w:p w:rsidR="00981CB7" w:rsidRPr="00864B3B" w:rsidRDefault="00981CB7"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 xml:space="preserve">Gerente </w:t>
            </w:r>
          </w:p>
        </w:tc>
        <w:tc>
          <w:tcPr>
            <w:tcW w:w="5770" w:type="dxa"/>
            <w:shd w:val="clear" w:color="000000" w:fill="FFFFFF"/>
          </w:tcPr>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Elaboración de reportes de precios de mercado.</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 xml:space="preserve">Elaboración del  boletín mensual de precios del mercado de granos básicos  </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Estudios y análisis relacionados con el mercado de futuros de granos, mercado de físicos, bases, mercado de opciones de futuros.</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y seguimiento de importaciones de granos, oleaginosas, productos agroindustriales, así como de ganado y fertilizantes.</w:t>
            </w:r>
          </w:p>
        </w:tc>
        <w:tc>
          <w:tcPr>
            <w:tcW w:w="1800" w:type="dxa"/>
            <w:shd w:val="clear" w:color="000000" w:fill="FFFFFF"/>
          </w:tcPr>
          <w:p w:rsidR="00981CB7" w:rsidRPr="00864B3B" w:rsidRDefault="00981CB7"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3 años</w:t>
            </w:r>
          </w:p>
        </w:tc>
      </w:tr>
      <w:tr w:rsidR="00981CB7" w:rsidRPr="00730F5C" w:rsidTr="00981CB7">
        <w:trPr>
          <w:trHeight w:val="505"/>
          <w:jc w:val="center"/>
        </w:trPr>
        <w:tc>
          <w:tcPr>
            <w:tcW w:w="1845" w:type="dxa"/>
            <w:shd w:val="clear" w:color="000000" w:fill="FFFFFF"/>
          </w:tcPr>
          <w:p w:rsidR="00981CB7" w:rsidRPr="00864B3B" w:rsidRDefault="00981CB7"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Coordinadores regionales</w:t>
            </w:r>
          </w:p>
        </w:tc>
        <w:tc>
          <w:tcPr>
            <w:tcW w:w="5770" w:type="dxa"/>
            <w:shd w:val="clear" w:color="000000" w:fill="FFFFFF"/>
          </w:tcPr>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Coordinar la elaboración de reportes sobre comportamiento de precios.</w:t>
            </w:r>
          </w:p>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Coordinar las actividades para dar seguimiento al comportamiento de precios de mercado de granos y oleaginosas, productos agroindustriales, así como de ganado y fertilizantes.</w:t>
            </w:r>
          </w:p>
        </w:tc>
        <w:tc>
          <w:tcPr>
            <w:tcW w:w="1800" w:type="dxa"/>
            <w:shd w:val="clear" w:color="000000" w:fill="FFFFFF"/>
          </w:tcPr>
          <w:p w:rsidR="00981CB7" w:rsidRPr="00864B3B" w:rsidRDefault="00981CB7"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3 años</w:t>
            </w:r>
          </w:p>
        </w:tc>
      </w:tr>
      <w:tr w:rsidR="00981CB7" w:rsidRPr="00730F5C" w:rsidTr="00981CB7">
        <w:trPr>
          <w:trHeight w:val="505"/>
          <w:jc w:val="center"/>
        </w:trPr>
        <w:tc>
          <w:tcPr>
            <w:tcW w:w="1845" w:type="dxa"/>
            <w:shd w:val="clear" w:color="000000" w:fill="FFFFFF"/>
          </w:tcPr>
          <w:p w:rsidR="00981CB7" w:rsidRPr="00864B3B" w:rsidRDefault="00981CB7"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Coordinador de información nacional</w:t>
            </w:r>
          </w:p>
        </w:tc>
        <w:tc>
          <w:tcPr>
            <w:tcW w:w="5770" w:type="dxa"/>
            <w:shd w:val="clear" w:color="000000" w:fill="FFFFFF"/>
          </w:tcPr>
          <w:p w:rsidR="00981CB7" w:rsidRPr="00864B3B" w:rsidRDefault="00981CB7"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del mercado nacional  para la elaboración de reportes de información de precios de mercado de granos y oleaginosas, productos agroindustriales, así como de ganado y fertilizantes.</w:t>
            </w:r>
          </w:p>
        </w:tc>
        <w:tc>
          <w:tcPr>
            <w:tcW w:w="1800" w:type="dxa"/>
            <w:shd w:val="clear" w:color="000000" w:fill="FFFFFF"/>
          </w:tcPr>
          <w:p w:rsidR="00981CB7" w:rsidRPr="00864B3B" w:rsidRDefault="00981CB7" w:rsidP="00981CB7">
            <w:pPr>
              <w:pStyle w:val="Prrafodelista0"/>
              <w:ind w:left="360"/>
              <w:rPr>
                <w:rFonts w:ascii="Arial" w:hAnsi="Arial" w:cs="Arial"/>
                <w:sz w:val="16"/>
                <w:szCs w:val="16"/>
                <w:lang w:eastAsia="es-MX"/>
              </w:rPr>
            </w:pPr>
            <w:r w:rsidRPr="00864B3B">
              <w:rPr>
                <w:rFonts w:ascii="Arial" w:hAnsi="Arial" w:cs="Arial"/>
                <w:sz w:val="16"/>
                <w:szCs w:val="16"/>
                <w:lang w:eastAsia="es-MX"/>
              </w:rPr>
              <w:t xml:space="preserve">    5 años</w:t>
            </w:r>
          </w:p>
        </w:tc>
      </w:tr>
    </w:tbl>
    <w:p w:rsidR="00981CB7" w:rsidRDefault="00981CB7" w:rsidP="00301B4C">
      <w:pPr>
        <w:jc w:val="both"/>
        <w:rPr>
          <w:rFonts w:ascii="Arial" w:hAnsi="Arial" w:cs="Arial"/>
          <w:b/>
          <w:sz w:val="20"/>
          <w:szCs w:val="20"/>
          <w:u w:val="single"/>
        </w:rPr>
      </w:pPr>
    </w:p>
    <w:p w:rsidR="00981CB7" w:rsidRDefault="00981CB7" w:rsidP="00301B4C">
      <w:pPr>
        <w:jc w:val="both"/>
        <w:rPr>
          <w:rFonts w:ascii="Arial" w:hAnsi="Arial" w:cs="Arial"/>
          <w:b/>
          <w:sz w:val="20"/>
          <w:szCs w:val="20"/>
          <w:u w:val="single"/>
        </w:rPr>
      </w:pPr>
    </w:p>
    <w:p w:rsidR="00301B4C" w:rsidRDefault="00301B4C" w:rsidP="00301B4C">
      <w:pPr>
        <w:rPr>
          <w:rFonts w:ascii="Arial" w:hAnsi="Arial" w:cs="Arial"/>
          <w:b/>
          <w:sz w:val="20"/>
          <w:szCs w:val="20"/>
          <w:u w:val="single"/>
        </w:rPr>
      </w:pPr>
      <w:r>
        <w:rPr>
          <w:rFonts w:ascii="Arial" w:hAnsi="Arial" w:cs="Arial"/>
          <w:b/>
          <w:sz w:val="20"/>
          <w:szCs w:val="20"/>
          <w:u w:val="single"/>
        </w:rPr>
        <w:br w:type="page"/>
      </w:r>
    </w:p>
    <w:p w:rsidR="00301B4C" w:rsidRDefault="00301B4C" w:rsidP="00301B4C">
      <w:pPr>
        <w:jc w:val="both"/>
        <w:rPr>
          <w:rFonts w:ascii="Arial" w:hAnsi="Arial" w:cs="Arial"/>
          <w:b/>
          <w:sz w:val="20"/>
          <w:szCs w:val="20"/>
          <w:u w:val="single"/>
        </w:rPr>
      </w:pPr>
    </w:p>
    <w:p w:rsidR="00301B4C" w:rsidRDefault="00301B4C" w:rsidP="00301B4C">
      <w:pPr>
        <w:jc w:val="center"/>
        <w:rPr>
          <w:rFonts w:ascii="Arial" w:hAnsi="Arial" w:cs="Arial"/>
          <w:b/>
          <w:sz w:val="20"/>
          <w:szCs w:val="20"/>
        </w:rPr>
      </w:pPr>
      <w:r w:rsidRPr="00891656">
        <w:rPr>
          <w:rFonts w:ascii="Arial" w:hAnsi="Arial" w:cs="Arial"/>
          <w:b/>
          <w:sz w:val="20"/>
          <w:szCs w:val="20"/>
        </w:rPr>
        <w:t>MATRIZ DE EVALUACIÓN</w:t>
      </w:r>
    </w:p>
    <w:p w:rsidR="00301B4C" w:rsidRDefault="00301B4C" w:rsidP="00301B4C">
      <w:pPr>
        <w:jc w:val="center"/>
        <w:rPr>
          <w:rFonts w:ascii="Arial" w:hAnsi="Arial" w:cs="Arial"/>
          <w:b/>
          <w:sz w:val="20"/>
          <w:szCs w:val="20"/>
        </w:rPr>
      </w:pPr>
      <w:r>
        <w:rPr>
          <w:rFonts w:ascii="Arial" w:hAnsi="Arial" w:cs="Arial"/>
          <w:b/>
          <w:sz w:val="20"/>
          <w:szCs w:val="20"/>
        </w:rPr>
        <w:t>ANEXO 1-A</w:t>
      </w:r>
    </w:p>
    <w:p w:rsidR="00301B4C" w:rsidRDefault="00301B4C" w:rsidP="00301B4C">
      <w:pPr>
        <w:jc w:val="center"/>
        <w:rPr>
          <w:rFonts w:ascii="Arial" w:hAnsi="Arial" w:cs="Arial"/>
          <w:b/>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 xml:space="preserve">La siguiente tabla muestra la puntuación máxima por cada uno de los rubros a evaluar </w:t>
      </w:r>
    </w:p>
    <w:p w:rsidR="00301B4C" w:rsidRPr="00864B3B" w:rsidRDefault="00301B4C" w:rsidP="00301B4C">
      <w:pPr>
        <w:ind w:left="709"/>
        <w:jc w:val="both"/>
        <w:rPr>
          <w:rFonts w:ascii="Arial" w:hAnsi="Arial" w:cs="Arial"/>
          <w:sz w:val="20"/>
          <w:szCs w:val="20"/>
        </w:rPr>
      </w:pP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970"/>
        <w:gridCol w:w="1133"/>
      </w:tblGrid>
      <w:tr w:rsidR="00301B4C" w:rsidRPr="00704AE0" w:rsidTr="00981CB7">
        <w:trPr>
          <w:trHeight w:val="503"/>
          <w:jc w:val="center"/>
        </w:trPr>
        <w:tc>
          <w:tcPr>
            <w:tcW w:w="1134" w:type="dxa"/>
            <w:shd w:val="clear" w:color="auto" w:fill="D9D9D9"/>
          </w:tcPr>
          <w:p w:rsidR="00301B4C" w:rsidRPr="00864B3B" w:rsidRDefault="00301B4C" w:rsidP="00981CB7">
            <w:pPr>
              <w:ind w:left="-108"/>
              <w:jc w:val="center"/>
              <w:rPr>
                <w:rFonts w:ascii="Arial" w:hAnsi="Arial" w:cs="Arial"/>
                <w:b/>
                <w:sz w:val="20"/>
                <w:szCs w:val="20"/>
              </w:rPr>
            </w:pPr>
            <w:r w:rsidRPr="00864B3B">
              <w:rPr>
                <w:rFonts w:ascii="Arial" w:hAnsi="Arial" w:cs="Arial"/>
                <w:b/>
                <w:sz w:val="20"/>
                <w:szCs w:val="20"/>
              </w:rPr>
              <w:t>Rubro</w:t>
            </w:r>
          </w:p>
        </w:tc>
        <w:tc>
          <w:tcPr>
            <w:tcW w:w="5970" w:type="dxa"/>
            <w:shd w:val="clear" w:color="auto" w:fill="D9D9D9"/>
          </w:tcPr>
          <w:p w:rsidR="00301B4C" w:rsidRPr="00864B3B" w:rsidRDefault="00301B4C" w:rsidP="00981CB7">
            <w:pPr>
              <w:jc w:val="center"/>
              <w:rPr>
                <w:rFonts w:ascii="Arial" w:hAnsi="Arial" w:cs="Arial"/>
                <w:b/>
                <w:sz w:val="20"/>
                <w:szCs w:val="20"/>
              </w:rPr>
            </w:pPr>
            <w:r w:rsidRPr="00864B3B">
              <w:rPr>
                <w:rFonts w:ascii="Arial" w:hAnsi="Arial" w:cs="Arial"/>
                <w:b/>
                <w:sz w:val="20"/>
                <w:szCs w:val="20"/>
              </w:rPr>
              <w:t>Concepto</w:t>
            </w:r>
          </w:p>
        </w:tc>
        <w:tc>
          <w:tcPr>
            <w:tcW w:w="1133" w:type="dxa"/>
            <w:shd w:val="clear" w:color="auto" w:fill="D9D9D9"/>
          </w:tcPr>
          <w:p w:rsidR="00301B4C" w:rsidRPr="00864B3B" w:rsidRDefault="00301B4C" w:rsidP="00981CB7">
            <w:pPr>
              <w:ind w:left="-108" w:right="-108"/>
              <w:jc w:val="center"/>
              <w:rPr>
                <w:rFonts w:ascii="Arial" w:hAnsi="Arial" w:cs="Arial"/>
                <w:b/>
                <w:sz w:val="20"/>
                <w:szCs w:val="20"/>
              </w:rPr>
            </w:pPr>
            <w:r w:rsidRPr="00864B3B">
              <w:rPr>
                <w:rFonts w:ascii="Arial" w:hAnsi="Arial" w:cs="Arial"/>
                <w:b/>
                <w:sz w:val="20"/>
                <w:szCs w:val="20"/>
              </w:rPr>
              <w:t>Puntos</w:t>
            </w:r>
          </w:p>
          <w:p w:rsidR="00301B4C" w:rsidRPr="00864B3B" w:rsidRDefault="00301B4C" w:rsidP="00981CB7">
            <w:pPr>
              <w:ind w:left="-108" w:right="-108"/>
              <w:jc w:val="center"/>
              <w:rPr>
                <w:rFonts w:ascii="Arial" w:hAnsi="Arial" w:cs="Arial"/>
                <w:b/>
                <w:sz w:val="20"/>
                <w:szCs w:val="20"/>
              </w:rPr>
            </w:pPr>
            <w:r w:rsidRPr="00864B3B">
              <w:rPr>
                <w:rFonts w:ascii="Arial" w:hAnsi="Arial" w:cs="Arial"/>
                <w:b/>
                <w:sz w:val="20"/>
                <w:szCs w:val="20"/>
              </w:rPr>
              <w:t>Máximos</w:t>
            </w:r>
          </w:p>
        </w:tc>
      </w:tr>
      <w:tr w:rsidR="00301B4C" w:rsidRPr="00704AE0"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CAPACIDAD DEL LICITANTE</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21</w:t>
            </w:r>
          </w:p>
        </w:tc>
      </w:tr>
      <w:tr w:rsidR="00301B4C" w:rsidRPr="00704AE0"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II</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EXPERIENCIA Y ESPECIALIDAD DEL LICITANTE</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18</w:t>
            </w:r>
          </w:p>
        </w:tc>
      </w:tr>
      <w:tr w:rsidR="00301B4C" w:rsidRPr="00704AE0"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III</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PROPUESTA DE TRABAJO</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12</w:t>
            </w:r>
          </w:p>
        </w:tc>
      </w:tr>
      <w:tr w:rsidR="00301B4C" w:rsidRPr="00704AE0" w:rsidTr="00981CB7">
        <w:trPr>
          <w:jc w:val="center"/>
        </w:trPr>
        <w:tc>
          <w:tcPr>
            <w:tcW w:w="1134" w:type="dxa"/>
          </w:tcPr>
          <w:p w:rsidR="00301B4C" w:rsidRPr="00864B3B" w:rsidRDefault="00301B4C" w:rsidP="00981CB7">
            <w:pPr>
              <w:ind w:left="11"/>
              <w:jc w:val="center"/>
              <w:rPr>
                <w:rFonts w:ascii="Arial" w:hAnsi="Arial" w:cs="Arial"/>
                <w:b/>
                <w:sz w:val="20"/>
                <w:szCs w:val="20"/>
              </w:rPr>
            </w:pPr>
            <w:r w:rsidRPr="00864B3B">
              <w:rPr>
                <w:rFonts w:ascii="Arial" w:hAnsi="Arial" w:cs="Arial"/>
                <w:b/>
                <w:sz w:val="20"/>
                <w:szCs w:val="20"/>
              </w:rPr>
              <w:t>IV</w:t>
            </w:r>
          </w:p>
        </w:tc>
        <w:tc>
          <w:tcPr>
            <w:tcW w:w="5970" w:type="dxa"/>
          </w:tcPr>
          <w:p w:rsidR="00301B4C" w:rsidRPr="00864B3B" w:rsidRDefault="00301B4C" w:rsidP="00981CB7">
            <w:pPr>
              <w:jc w:val="center"/>
              <w:rPr>
                <w:rFonts w:ascii="Arial" w:hAnsi="Arial" w:cs="Arial"/>
                <w:sz w:val="20"/>
                <w:szCs w:val="20"/>
              </w:rPr>
            </w:pPr>
            <w:r w:rsidRPr="00864B3B">
              <w:rPr>
                <w:rFonts w:ascii="Arial" w:hAnsi="Arial" w:cs="Arial"/>
                <w:sz w:val="20"/>
                <w:szCs w:val="20"/>
              </w:rPr>
              <w:t>CUMPLIMIENTO DE CONTRATOS</w:t>
            </w:r>
          </w:p>
        </w:tc>
        <w:tc>
          <w:tcPr>
            <w:tcW w:w="1133" w:type="dxa"/>
          </w:tcPr>
          <w:p w:rsidR="00301B4C" w:rsidRPr="00864B3B" w:rsidRDefault="00301B4C" w:rsidP="00981CB7">
            <w:pPr>
              <w:ind w:firstLine="17"/>
              <w:jc w:val="center"/>
              <w:rPr>
                <w:rFonts w:ascii="Arial" w:hAnsi="Arial" w:cs="Arial"/>
                <w:sz w:val="20"/>
                <w:szCs w:val="20"/>
              </w:rPr>
            </w:pPr>
            <w:r w:rsidRPr="00864B3B">
              <w:rPr>
                <w:rFonts w:ascii="Arial" w:hAnsi="Arial" w:cs="Arial"/>
                <w:sz w:val="20"/>
                <w:szCs w:val="20"/>
              </w:rPr>
              <w:t>09</w:t>
            </w:r>
          </w:p>
        </w:tc>
      </w:tr>
      <w:tr w:rsidR="00301B4C" w:rsidRPr="00704AE0" w:rsidTr="00981CB7">
        <w:trPr>
          <w:trHeight w:val="77"/>
          <w:jc w:val="center"/>
        </w:trPr>
        <w:tc>
          <w:tcPr>
            <w:tcW w:w="7104" w:type="dxa"/>
            <w:gridSpan w:val="2"/>
            <w:vAlign w:val="center"/>
          </w:tcPr>
          <w:p w:rsidR="00301B4C" w:rsidRPr="00864B3B" w:rsidRDefault="00301B4C" w:rsidP="00981CB7">
            <w:pPr>
              <w:ind w:left="11"/>
              <w:jc w:val="right"/>
              <w:rPr>
                <w:rFonts w:ascii="Arial" w:hAnsi="Arial" w:cs="Arial"/>
                <w:sz w:val="20"/>
                <w:szCs w:val="20"/>
              </w:rPr>
            </w:pPr>
            <w:r w:rsidRPr="00864B3B">
              <w:rPr>
                <w:rFonts w:ascii="Arial" w:hAnsi="Arial" w:cs="Arial"/>
                <w:b/>
                <w:sz w:val="20"/>
                <w:szCs w:val="20"/>
              </w:rPr>
              <w:t>Total</w:t>
            </w:r>
          </w:p>
        </w:tc>
        <w:tc>
          <w:tcPr>
            <w:tcW w:w="1133" w:type="dxa"/>
            <w:vAlign w:val="center"/>
          </w:tcPr>
          <w:p w:rsidR="00301B4C" w:rsidRPr="00864B3B" w:rsidRDefault="00301B4C" w:rsidP="00981CB7">
            <w:pPr>
              <w:ind w:firstLine="17"/>
              <w:jc w:val="center"/>
              <w:rPr>
                <w:rFonts w:ascii="Arial" w:hAnsi="Arial" w:cs="Arial"/>
                <w:b/>
                <w:sz w:val="20"/>
                <w:szCs w:val="20"/>
              </w:rPr>
            </w:pPr>
            <w:r w:rsidRPr="00864B3B">
              <w:rPr>
                <w:rFonts w:ascii="Arial" w:hAnsi="Arial" w:cs="Arial"/>
                <w:b/>
                <w:sz w:val="20"/>
                <w:szCs w:val="20"/>
              </w:rPr>
              <w:t>60</w:t>
            </w:r>
          </w:p>
        </w:tc>
      </w:tr>
    </w:tbl>
    <w:p w:rsidR="00301B4C" w:rsidRPr="00864B3B" w:rsidRDefault="00301B4C" w:rsidP="00301B4C">
      <w:pPr>
        <w:ind w:left="567"/>
        <w:jc w:val="both"/>
        <w:rPr>
          <w:rFonts w:ascii="Arial" w:hAnsi="Arial" w:cs="Arial"/>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Para cumplir con los requisitos de la tabla anterior deberá presentar la documentación comprobatoria correspondiente.</w:t>
      </w:r>
    </w:p>
    <w:p w:rsidR="00301B4C" w:rsidRPr="00CE670A" w:rsidRDefault="00301B4C" w:rsidP="00301B4C">
      <w:pPr>
        <w:jc w:val="both"/>
        <w:rPr>
          <w:rFonts w:ascii="Arial" w:hAnsi="Arial" w:cs="Arial"/>
          <w:sz w:val="20"/>
          <w:szCs w:val="20"/>
        </w:rPr>
      </w:pPr>
    </w:p>
    <w:p w:rsidR="00301B4C" w:rsidRPr="00CE670A" w:rsidRDefault="00301B4C" w:rsidP="00301B4C">
      <w:pPr>
        <w:jc w:val="both"/>
        <w:rPr>
          <w:rFonts w:ascii="Arial" w:hAnsi="Arial" w:cs="Arial"/>
          <w:sz w:val="20"/>
          <w:szCs w:val="20"/>
        </w:rPr>
      </w:pPr>
      <w:r w:rsidRPr="00CE670A">
        <w:rPr>
          <w:rFonts w:ascii="Arial" w:hAnsi="Arial" w:cs="Arial"/>
          <w:sz w:val="20"/>
          <w:szCs w:val="20"/>
        </w:rPr>
        <w:t>La puntuación o unidades a obtener en la propuesta técnica para ser considerada solvente y, por lo tanto, no ser desechada, será de cuando menos 45 (cuarenta y cinco) puntos de los 60 (sesenta) puntos máximos que se pueden obtener en su evaluación.</w:t>
      </w:r>
    </w:p>
    <w:p w:rsidR="00301B4C" w:rsidRPr="00CE670A" w:rsidRDefault="00301B4C" w:rsidP="00301B4C">
      <w:pPr>
        <w:jc w:val="both"/>
        <w:rPr>
          <w:rFonts w:ascii="Arial" w:hAnsi="Arial" w:cs="Arial"/>
          <w:sz w:val="20"/>
          <w:szCs w:val="20"/>
        </w:rPr>
      </w:pPr>
    </w:p>
    <w:p w:rsidR="00301B4C" w:rsidRPr="00864B3B" w:rsidRDefault="00301B4C" w:rsidP="00301B4C">
      <w:pPr>
        <w:jc w:val="both"/>
        <w:rPr>
          <w:rFonts w:ascii="Arial" w:hAnsi="Arial" w:cs="Arial"/>
          <w:sz w:val="20"/>
          <w:szCs w:val="20"/>
        </w:rPr>
      </w:pPr>
      <w:r w:rsidRPr="00CE670A">
        <w:rPr>
          <w:rFonts w:ascii="Arial" w:hAnsi="Arial" w:cs="Arial"/>
          <w:sz w:val="20"/>
          <w:szCs w:val="20"/>
        </w:rPr>
        <w:t xml:space="preserve">Esta evaluación representa el 60% de la calificación de cada licitante, el 40% restante será la propuesta económica de acuerdo con el resumen económico </w:t>
      </w:r>
      <w:r w:rsidRPr="00864B3B">
        <w:rPr>
          <w:rFonts w:ascii="Arial" w:hAnsi="Arial" w:cs="Arial"/>
          <w:sz w:val="20"/>
          <w:szCs w:val="20"/>
        </w:rPr>
        <w:t>de esta convocatoria.</w:t>
      </w:r>
    </w:p>
    <w:p w:rsidR="00301B4C" w:rsidRPr="00864B3B" w:rsidRDefault="00301B4C" w:rsidP="00301B4C">
      <w:pPr>
        <w:jc w:val="both"/>
        <w:rPr>
          <w:rFonts w:ascii="Arial" w:hAnsi="Arial" w:cs="Arial"/>
          <w:b/>
          <w:sz w:val="20"/>
          <w:szCs w:val="20"/>
          <w:u w:val="single"/>
        </w:rPr>
      </w:pPr>
      <w:r w:rsidRPr="00864B3B">
        <w:rPr>
          <w:rFonts w:ascii="Arial" w:hAnsi="Arial" w:cs="Arial"/>
          <w:b/>
          <w:sz w:val="20"/>
          <w:szCs w:val="20"/>
          <w:u w:val="single"/>
        </w:rPr>
        <w:t xml:space="preserve"> </w:t>
      </w:r>
    </w:p>
    <w:p w:rsidR="00301B4C" w:rsidRPr="00864B3B" w:rsidRDefault="00301B4C" w:rsidP="00301B4C">
      <w:pPr>
        <w:jc w:val="both"/>
        <w:rPr>
          <w:rFonts w:ascii="Arial" w:hAnsi="Arial" w:cs="Arial"/>
          <w:b/>
          <w:sz w:val="20"/>
          <w:szCs w:val="20"/>
        </w:rPr>
      </w:pPr>
      <w:r w:rsidRPr="00864B3B">
        <w:rPr>
          <w:rFonts w:ascii="Arial" w:hAnsi="Arial" w:cs="Arial"/>
          <w:b/>
          <w:sz w:val="20"/>
          <w:szCs w:val="20"/>
        </w:rPr>
        <w:t>I</w:t>
      </w:r>
      <w:r w:rsidRPr="00864B3B">
        <w:rPr>
          <w:rFonts w:ascii="Arial" w:hAnsi="Arial" w:cs="Arial"/>
          <w:b/>
          <w:sz w:val="20"/>
          <w:szCs w:val="20"/>
          <w:u w:val="single"/>
        </w:rPr>
        <w:t>.- CAPACIDAD DEL LICITANTE</w:t>
      </w:r>
      <w:r w:rsidRPr="00864B3B">
        <w:rPr>
          <w:rFonts w:ascii="Arial" w:hAnsi="Arial" w:cs="Arial"/>
          <w:b/>
          <w:sz w:val="20"/>
          <w:szCs w:val="20"/>
        </w:rPr>
        <w:t xml:space="preserve"> (21 puntos)</w:t>
      </w:r>
    </w:p>
    <w:p w:rsidR="00301B4C" w:rsidRPr="00864B3B" w:rsidRDefault="00301B4C" w:rsidP="00301B4C">
      <w:pPr>
        <w:jc w:val="both"/>
        <w:rPr>
          <w:rFonts w:ascii="Arial" w:hAnsi="Arial" w:cs="Arial"/>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cualquier otro aspecto indispensable para que el licitante pueda cumplir con las obligaciones previstas en el contrato.</w:t>
      </w:r>
    </w:p>
    <w:p w:rsidR="00301B4C" w:rsidRPr="00864B3B" w:rsidRDefault="00301B4C" w:rsidP="00301B4C">
      <w:pPr>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2"/>
        <w:gridCol w:w="1456"/>
        <w:gridCol w:w="2963"/>
        <w:gridCol w:w="4402"/>
        <w:gridCol w:w="1558"/>
      </w:tblGrid>
      <w:tr w:rsidR="00301B4C" w:rsidRPr="00704AE0" w:rsidTr="00981CB7">
        <w:trPr>
          <w:trHeight w:val="369"/>
          <w:tblHeader/>
        </w:trPr>
        <w:tc>
          <w:tcPr>
            <w:tcW w:w="5000" w:type="pct"/>
            <w:gridSpan w:val="5"/>
            <w:vAlign w:val="center"/>
          </w:tcPr>
          <w:p w:rsidR="00301B4C" w:rsidRPr="00864B3B" w:rsidRDefault="00301B4C" w:rsidP="00981CB7">
            <w:pPr>
              <w:tabs>
                <w:tab w:val="center" w:pos="4252"/>
                <w:tab w:val="right" w:pos="8504"/>
              </w:tabs>
              <w:jc w:val="center"/>
              <w:rPr>
                <w:rFonts w:ascii="Arial" w:eastAsia="Arial Unicode MS" w:hAnsi="Arial" w:cs="Arial"/>
                <w:b/>
                <w:sz w:val="16"/>
                <w:szCs w:val="16"/>
              </w:rPr>
            </w:pPr>
            <w:r w:rsidRPr="00864B3B">
              <w:rPr>
                <w:rFonts w:ascii="Arial" w:eastAsia="Arial Unicode MS" w:hAnsi="Arial" w:cs="Arial"/>
                <w:b/>
                <w:sz w:val="16"/>
                <w:szCs w:val="16"/>
              </w:rPr>
              <w:t>Elementos para evaluar la capacidad del licitante</w:t>
            </w:r>
          </w:p>
        </w:tc>
      </w:tr>
      <w:tr w:rsidR="00301B4C" w:rsidRPr="00704AE0" w:rsidTr="00981CB7">
        <w:trPr>
          <w:trHeight w:val="195"/>
          <w:tblHeader/>
        </w:trPr>
        <w:tc>
          <w:tcPr>
            <w:tcW w:w="930" w:type="pct"/>
            <w:tcBorders>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RUBRO / SUB RUBRO</w:t>
            </w:r>
          </w:p>
        </w:tc>
        <w:tc>
          <w:tcPr>
            <w:tcW w:w="571"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PUNTOS ASIGNADOS</w:t>
            </w:r>
          </w:p>
        </w:tc>
        <w:tc>
          <w:tcPr>
            <w:tcW w:w="1162"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DOCUMENTACIÓN COMPROBATORIA</w:t>
            </w:r>
          </w:p>
        </w:tc>
        <w:tc>
          <w:tcPr>
            <w:tcW w:w="1726" w:type="pct"/>
            <w:tcBorders>
              <w:left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CONSIDERACIONES DE EVALUACIÓN</w:t>
            </w:r>
          </w:p>
        </w:tc>
        <w:tc>
          <w:tcPr>
            <w:tcW w:w="611" w:type="pct"/>
            <w:tcBorders>
              <w:lef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b/>
                <w:color w:val="FFFFFF"/>
                <w:sz w:val="16"/>
                <w:szCs w:val="16"/>
              </w:rPr>
            </w:pPr>
            <w:r w:rsidRPr="00864B3B">
              <w:rPr>
                <w:rFonts w:ascii="Arial" w:hAnsi="Arial" w:cs="Arial"/>
                <w:b/>
                <w:color w:val="FFFFFF"/>
                <w:sz w:val="16"/>
                <w:szCs w:val="16"/>
              </w:rPr>
              <w:t>PUNTOS</w:t>
            </w:r>
          </w:p>
        </w:tc>
      </w:tr>
      <w:tr w:rsidR="00301B4C" w:rsidRPr="00704AE0" w:rsidTr="00981CB7">
        <w:trPr>
          <w:trHeight w:val="507"/>
        </w:trPr>
        <w:tc>
          <w:tcPr>
            <w:tcW w:w="930" w:type="pct"/>
            <w:vAlign w:val="center"/>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 xml:space="preserve">I.- CAPACIDAD DEL LICITANTE </w:t>
            </w:r>
          </w:p>
          <w:p w:rsidR="00301B4C" w:rsidRPr="00864B3B" w:rsidRDefault="00301B4C" w:rsidP="00981CB7">
            <w:pPr>
              <w:tabs>
                <w:tab w:val="center" w:pos="4252"/>
                <w:tab w:val="right" w:pos="8504"/>
              </w:tabs>
              <w:rPr>
                <w:rFonts w:ascii="Arial" w:hAnsi="Arial" w:cs="Arial"/>
                <w:sz w:val="16"/>
                <w:szCs w:val="16"/>
              </w:rPr>
            </w:pPr>
          </w:p>
        </w:tc>
        <w:tc>
          <w:tcPr>
            <w:tcW w:w="571" w:type="pct"/>
            <w:vAlign w:val="center"/>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Subtotal: 21 puntos</w:t>
            </w:r>
          </w:p>
        </w:tc>
        <w:tc>
          <w:tcPr>
            <w:tcW w:w="1162" w:type="pct"/>
            <w:vAlign w:val="center"/>
          </w:tcPr>
          <w:p w:rsidR="00301B4C" w:rsidRPr="00864B3B" w:rsidRDefault="00301B4C" w:rsidP="00981CB7">
            <w:pPr>
              <w:tabs>
                <w:tab w:val="center" w:pos="4252"/>
                <w:tab w:val="right" w:pos="8504"/>
              </w:tabs>
              <w:rPr>
                <w:rFonts w:ascii="Arial" w:hAnsi="Arial" w:cs="Arial"/>
                <w:sz w:val="16"/>
                <w:szCs w:val="16"/>
              </w:rPr>
            </w:pPr>
          </w:p>
        </w:tc>
        <w:tc>
          <w:tcPr>
            <w:tcW w:w="1726" w:type="pct"/>
            <w:vAlign w:val="center"/>
          </w:tcPr>
          <w:p w:rsidR="00301B4C" w:rsidRPr="00864B3B" w:rsidRDefault="00301B4C" w:rsidP="00981CB7">
            <w:pPr>
              <w:tabs>
                <w:tab w:val="center" w:pos="4252"/>
                <w:tab w:val="right" w:pos="8504"/>
              </w:tabs>
              <w:rPr>
                <w:rFonts w:ascii="Arial" w:hAnsi="Arial" w:cs="Arial"/>
                <w:sz w:val="16"/>
                <w:szCs w:val="16"/>
              </w:rPr>
            </w:pPr>
          </w:p>
        </w:tc>
        <w:tc>
          <w:tcPr>
            <w:tcW w:w="611" w:type="pct"/>
            <w:vAlign w:val="center"/>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04AE0" w:rsidTr="00981CB7">
        <w:trPr>
          <w:trHeight w:val="493"/>
        </w:trPr>
        <w:tc>
          <w:tcPr>
            <w:tcW w:w="930" w:type="pct"/>
            <w:vAlign w:val="center"/>
          </w:tcPr>
          <w:p w:rsidR="00301B4C" w:rsidRPr="00864B3B" w:rsidRDefault="00301B4C" w:rsidP="00981CB7">
            <w:pPr>
              <w:jc w:val="both"/>
              <w:rPr>
                <w:rFonts w:ascii="Arial" w:hAnsi="Arial" w:cs="Arial"/>
                <w:b/>
                <w:sz w:val="16"/>
                <w:szCs w:val="16"/>
              </w:rPr>
            </w:pPr>
            <w:r w:rsidRPr="00864B3B">
              <w:rPr>
                <w:rFonts w:ascii="Arial" w:hAnsi="Arial" w:cs="Arial"/>
                <w:b/>
                <w:sz w:val="16"/>
                <w:szCs w:val="16"/>
              </w:rPr>
              <w:t>A.- CAPACIDAD DE LOS RECURSOS HUMANOS</w:t>
            </w:r>
          </w:p>
        </w:tc>
        <w:tc>
          <w:tcPr>
            <w:tcW w:w="571" w:type="pct"/>
          </w:tcPr>
          <w:p w:rsidR="00301B4C" w:rsidRPr="00864B3B" w:rsidRDefault="00301B4C" w:rsidP="00981CB7">
            <w:pPr>
              <w:tabs>
                <w:tab w:val="center" w:pos="4252"/>
                <w:tab w:val="right" w:pos="8504"/>
              </w:tabs>
              <w:rPr>
                <w:rFonts w:ascii="Arial" w:hAnsi="Arial" w:cs="Arial"/>
                <w:sz w:val="16"/>
                <w:szCs w:val="16"/>
              </w:rPr>
            </w:pPr>
            <w:r w:rsidRPr="00864B3B">
              <w:rPr>
                <w:rFonts w:ascii="Arial" w:hAnsi="Arial" w:cs="Arial"/>
                <w:sz w:val="16"/>
                <w:szCs w:val="16"/>
              </w:rPr>
              <w:t>18 puntos</w:t>
            </w:r>
          </w:p>
        </w:tc>
        <w:tc>
          <w:tcPr>
            <w:tcW w:w="1162" w:type="pct"/>
          </w:tcPr>
          <w:p w:rsidR="00301B4C" w:rsidRPr="00864B3B" w:rsidRDefault="00301B4C" w:rsidP="00981CB7">
            <w:pPr>
              <w:tabs>
                <w:tab w:val="center" w:pos="4252"/>
                <w:tab w:val="right" w:pos="8504"/>
              </w:tabs>
              <w:jc w:val="both"/>
              <w:rPr>
                <w:rFonts w:ascii="Arial" w:hAnsi="Arial" w:cs="Arial"/>
                <w:sz w:val="16"/>
                <w:szCs w:val="16"/>
              </w:rPr>
            </w:pPr>
          </w:p>
        </w:tc>
        <w:tc>
          <w:tcPr>
            <w:tcW w:w="1726" w:type="pct"/>
          </w:tcPr>
          <w:p w:rsidR="00301B4C" w:rsidRPr="00864B3B" w:rsidRDefault="00301B4C" w:rsidP="00981CB7">
            <w:pPr>
              <w:tabs>
                <w:tab w:val="center" w:pos="4252"/>
                <w:tab w:val="right" w:pos="8504"/>
              </w:tabs>
              <w:rPr>
                <w:rFonts w:ascii="Arial" w:hAnsi="Arial" w:cs="Arial"/>
                <w:sz w:val="16"/>
                <w:szCs w:val="16"/>
              </w:rPr>
            </w:pPr>
          </w:p>
        </w:tc>
        <w:tc>
          <w:tcPr>
            <w:tcW w:w="611"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04AE0" w:rsidTr="00981CB7">
        <w:trPr>
          <w:trHeight w:val="493"/>
        </w:trPr>
        <w:tc>
          <w:tcPr>
            <w:tcW w:w="930" w:type="pct"/>
            <w:vAlign w:val="center"/>
          </w:tcPr>
          <w:p w:rsidR="00301B4C" w:rsidRPr="00864B3B" w:rsidRDefault="00301B4C" w:rsidP="00981CB7">
            <w:pPr>
              <w:ind w:left="317"/>
              <w:jc w:val="both"/>
              <w:rPr>
                <w:rFonts w:ascii="Arial" w:hAnsi="Arial" w:cs="Arial"/>
                <w:sz w:val="16"/>
                <w:szCs w:val="16"/>
              </w:rPr>
            </w:pPr>
            <w:r w:rsidRPr="00864B3B">
              <w:rPr>
                <w:rFonts w:ascii="Arial" w:hAnsi="Arial" w:cs="Arial"/>
                <w:b/>
                <w:sz w:val="16"/>
                <w:szCs w:val="16"/>
              </w:rPr>
              <w:lastRenderedPageBreak/>
              <w:t>I. EXPERIENCIA DE LOS RECURSOS HUMANOS EN ASUNTOS RELACIONADOS CON LA MATERIA DEL SERVICIO.</w:t>
            </w:r>
          </w:p>
        </w:tc>
        <w:tc>
          <w:tcPr>
            <w:tcW w:w="571" w:type="pct"/>
          </w:tcPr>
          <w:p w:rsidR="00301B4C" w:rsidRPr="00864B3B" w:rsidRDefault="00301B4C" w:rsidP="00981CB7">
            <w:pPr>
              <w:tabs>
                <w:tab w:val="center" w:pos="4252"/>
                <w:tab w:val="right" w:pos="8504"/>
              </w:tabs>
              <w:rPr>
                <w:rFonts w:ascii="Arial" w:hAnsi="Arial" w:cs="Arial"/>
                <w:sz w:val="16"/>
                <w:szCs w:val="16"/>
              </w:rPr>
            </w:pPr>
            <w:r w:rsidRPr="00864B3B">
              <w:rPr>
                <w:rFonts w:ascii="Arial" w:hAnsi="Arial" w:cs="Arial"/>
                <w:sz w:val="16"/>
                <w:szCs w:val="16"/>
              </w:rPr>
              <w:t>5.4 puntos</w:t>
            </w:r>
          </w:p>
        </w:tc>
        <w:tc>
          <w:tcPr>
            <w:tcW w:w="1162"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Para obtener los  5.4 puntos, deberá acreditar la experiencia solicitada en los 5</w:t>
            </w:r>
            <w:r w:rsidRPr="00864B3B">
              <w:rPr>
                <w:rFonts w:ascii="Arial" w:hAnsi="Arial" w:cs="Arial"/>
                <w:color w:val="FF0000"/>
                <w:sz w:val="16"/>
                <w:szCs w:val="16"/>
              </w:rPr>
              <w:t xml:space="preserve"> </w:t>
            </w:r>
            <w:r w:rsidRPr="00864B3B">
              <w:rPr>
                <w:rFonts w:ascii="Arial" w:hAnsi="Arial" w:cs="Arial"/>
                <w:sz w:val="16"/>
                <w:szCs w:val="16"/>
              </w:rPr>
              <w:t xml:space="preserve">perfiles (ANEXO 1) </w:t>
            </w:r>
            <w:r w:rsidRPr="00864B3B">
              <w:rPr>
                <w:rFonts w:ascii="Arial" w:hAnsi="Arial" w:cs="Arial"/>
                <w:b/>
                <w:sz w:val="16"/>
                <w:szCs w:val="16"/>
              </w:rPr>
              <w:t>mediante la presentación de curriculum</w:t>
            </w:r>
            <w:r w:rsidRPr="00864B3B">
              <w:rPr>
                <w:rFonts w:ascii="Arial" w:hAnsi="Arial" w:cs="Arial"/>
                <w:sz w:val="16"/>
                <w:szCs w:val="16"/>
              </w:rPr>
              <w:t>, si acredita experiencia de menor cantidad de perfiles obtendrá 0 puntos.</w:t>
            </w:r>
          </w:p>
        </w:tc>
        <w:tc>
          <w:tcPr>
            <w:tcW w:w="1726"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El licitante podrá presentar curriculum de los 5</w:t>
            </w:r>
            <w:r w:rsidRPr="00864B3B">
              <w:rPr>
                <w:rFonts w:ascii="Arial" w:hAnsi="Arial" w:cs="Arial"/>
                <w:color w:val="FF0000"/>
                <w:sz w:val="16"/>
                <w:szCs w:val="16"/>
              </w:rPr>
              <w:t xml:space="preserve"> </w:t>
            </w:r>
            <w:r w:rsidRPr="00864B3B">
              <w:rPr>
                <w:rFonts w:ascii="Arial" w:hAnsi="Arial" w:cs="Arial"/>
                <w:sz w:val="16"/>
                <w:szCs w:val="16"/>
              </w:rPr>
              <w:t>perfiles (ANEXO 1)  que demuestren experiencia de al menos un año y que se encuentren actualmente activos y con una antigüedad mínima de 6 meses en la empresa, lo cual deberán acreditar con copia de la emisión de las cuotas obrero-patronales ante el Instituto Mexicano del Seguro Social correspondiente a los últimos 3 bimestres (julio-agosto; septiembre-octubre y noviembre-diciembre 2015)</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Los curriculums deberán contener al menos:</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1. Nombre completo del empleado.</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2. Profesión.</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3. No. de Cédula Profesional o documento expedido por la Dirección General de Profesiones en el que se acredite que se encuentra en trámite de obtención de cédula profesional.</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4. Experiencia Profesional.</w:t>
            </w: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5. Tiempo laborando en la empresa licitante.</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En caso de que el licitante no acredite y compruebe la “experiencia de los recursos humanos” para toda la cantidad de recursos humanos por perfil solicitados en el ANEXO 1 de la presente convocatoria a la licitación, no se le asignará puntuación.</w:t>
            </w:r>
          </w:p>
        </w:tc>
        <w:tc>
          <w:tcPr>
            <w:tcW w:w="611" w:type="pct"/>
          </w:tcPr>
          <w:p w:rsidR="00301B4C" w:rsidRPr="00864B3B" w:rsidRDefault="00301B4C" w:rsidP="00981CB7">
            <w:pPr>
              <w:tabs>
                <w:tab w:val="center" w:pos="4252"/>
                <w:tab w:val="right" w:pos="8504"/>
              </w:tabs>
              <w:jc w:val="both"/>
              <w:rPr>
                <w:rFonts w:ascii="Arial" w:hAnsi="Arial" w:cs="Arial"/>
                <w:sz w:val="16"/>
                <w:szCs w:val="16"/>
              </w:rPr>
            </w:pPr>
          </w:p>
        </w:tc>
      </w:tr>
      <w:tr w:rsidR="00301B4C" w:rsidRPr="00704AE0" w:rsidTr="00981CB7">
        <w:trPr>
          <w:trHeight w:val="389"/>
        </w:trPr>
        <w:tc>
          <w:tcPr>
            <w:tcW w:w="930" w:type="pct"/>
            <w:vAlign w:val="center"/>
          </w:tcPr>
          <w:p w:rsidR="00301B4C" w:rsidRPr="00864B3B" w:rsidRDefault="00301B4C" w:rsidP="00981CB7">
            <w:pPr>
              <w:ind w:left="317"/>
              <w:jc w:val="both"/>
              <w:rPr>
                <w:rFonts w:ascii="Arial" w:hAnsi="Arial" w:cs="Arial"/>
                <w:sz w:val="16"/>
                <w:szCs w:val="16"/>
              </w:rPr>
            </w:pPr>
            <w:r w:rsidRPr="00864B3B">
              <w:rPr>
                <w:rFonts w:ascii="Arial" w:hAnsi="Arial" w:cs="Arial"/>
                <w:b/>
                <w:sz w:val="16"/>
                <w:szCs w:val="16"/>
              </w:rPr>
              <w:t>II. COMPETENCIA O HABILIDAD EN EL TRABAJO DE ACUERDO A SUS CONOCIMIENTOS ACADÉMICOS O PROFESIONALES.</w:t>
            </w:r>
          </w:p>
        </w:tc>
        <w:tc>
          <w:tcPr>
            <w:tcW w:w="571"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10 puntos</w:t>
            </w:r>
          </w:p>
        </w:tc>
        <w:tc>
          <w:tcPr>
            <w:tcW w:w="1162"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Para acreditar la “competencia o habilidad” por perfil, deberá presentar</w:t>
            </w:r>
            <w:r w:rsidRPr="00864B3B">
              <w:rPr>
                <w:rFonts w:ascii="Arial" w:hAnsi="Arial" w:cs="Arial"/>
                <w:b/>
                <w:sz w:val="16"/>
                <w:szCs w:val="16"/>
              </w:rPr>
              <w:t xml:space="preserve"> cualquier documento (cédula profesional, titulo, diploma, certificado, etc) que confirme sus conocimientos académicos o profesionales a fines a los perfiles solicitados (ANEXO 1), </w:t>
            </w:r>
            <w:r w:rsidRPr="00864B3B">
              <w:rPr>
                <w:rFonts w:ascii="Arial" w:hAnsi="Arial" w:cs="Arial"/>
                <w:sz w:val="16"/>
                <w:szCs w:val="16"/>
              </w:rPr>
              <w:t>debiendo ser Ingenieros Agrónomos o Licenciados en el Área Económico Administrativo con experiencia  en proyectos de productos agropecuarios</w:t>
            </w:r>
            <w:r w:rsidRPr="00864B3B">
              <w:rPr>
                <w:rFonts w:ascii="Arial" w:hAnsi="Arial" w:cs="Arial"/>
                <w:b/>
                <w:sz w:val="16"/>
                <w:szCs w:val="16"/>
              </w:rPr>
              <w:t>.</w:t>
            </w:r>
          </w:p>
        </w:tc>
        <w:tc>
          <w:tcPr>
            <w:tcW w:w="1726"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Para acreditar la “competencia o habilidad” por perfil, deberá de  presentar lo </w:t>
            </w:r>
            <w:r w:rsidRPr="00864B3B">
              <w:rPr>
                <w:rFonts w:ascii="Arial" w:hAnsi="Arial" w:cs="Arial"/>
                <w:b/>
                <w:sz w:val="16"/>
                <w:szCs w:val="16"/>
              </w:rPr>
              <w:t>solicitado en el ANEXO 1 de la presente convocatoria a la licitación</w:t>
            </w:r>
            <w:r w:rsidRPr="00864B3B">
              <w:rPr>
                <w:rFonts w:ascii="Arial" w:hAnsi="Arial" w:cs="Arial"/>
                <w:sz w:val="16"/>
                <w:szCs w:val="16"/>
              </w:rPr>
              <w:t>. Para cada acreditación por perfil que presente el licitante, se asignará 2 puntos hasta sumar el máximo de 10 puntos (5 perfiles “ANEXO 1”).</w:t>
            </w:r>
          </w:p>
          <w:p w:rsidR="00301B4C" w:rsidRPr="00864B3B" w:rsidRDefault="00301B4C" w:rsidP="00981CB7">
            <w:pPr>
              <w:tabs>
                <w:tab w:val="center" w:pos="4252"/>
                <w:tab w:val="right" w:pos="8504"/>
              </w:tabs>
              <w:jc w:val="both"/>
              <w:rPr>
                <w:rFonts w:ascii="Arial" w:hAnsi="Arial" w:cs="Arial"/>
                <w:sz w:val="16"/>
                <w:szCs w:val="16"/>
              </w:rPr>
            </w:pPr>
          </w:p>
        </w:tc>
        <w:tc>
          <w:tcPr>
            <w:tcW w:w="611" w:type="pct"/>
          </w:tcPr>
          <w:p w:rsidR="00301B4C" w:rsidRPr="00864B3B" w:rsidRDefault="00301B4C" w:rsidP="00981CB7">
            <w:pPr>
              <w:tabs>
                <w:tab w:val="center" w:pos="4252"/>
                <w:tab w:val="right" w:pos="8504"/>
              </w:tabs>
              <w:jc w:val="both"/>
              <w:rPr>
                <w:rFonts w:ascii="Arial" w:hAnsi="Arial" w:cs="Arial"/>
                <w:sz w:val="16"/>
                <w:szCs w:val="16"/>
              </w:rPr>
            </w:pPr>
          </w:p>
        </w:tc>
      </w:tr>
      <w:tr w:rsidR="00301B4C" w:rsidRPr="00704AE0" w:rsidTr="00981CB7">
        <w:trPr>
          <w:trHeight w:val="1500"/>
        </w:trPr>
        <w:tc>
          <w:tcPr>
            <w:tcW w:w="930" w:type="pct"/>
            <w:vAlign w:val="center"/>
          </w:tcPr>
          <w:p w:rsidR="00301B4C" w:rsidRPr="00864B3B" w:rsidRDefault="00301B4C" w:rsidP="00981CB7">
            <w:pPr>
              <w:ind w:left="317"/>
              <w:jc w:val="both"/>
              <w:rPr>
                <w:rFonts w:ascii="Arial" w:hAnsi="Arial" w:cs="Arial"/>
                <w:b/>
                <w:sz w:val="16"/>
                <w:szCs w:val="16"/>
              </w:rPr>
            </w:pPr>
            <w:r w:rsidRPr="00864B3B">
              <w:rPr>
                <w:rFonts w:ascii="Arial" w:hAnsi="Arial" w:cs="Arial"/>
                <w:b/>
                <w:sz w:val="16"/>
                <w:szCs w:val="16"/>
              </w:rPr>
              <w:lastRenderedPageBreak/>
              <w:t>III. DOMINIO EN HERRAMIENTAS RELACIONADAS CON EL SERVICIO.</w:t>
            </w:r>
          </w:p>
          <w:p w:rsidR="00301B4C" w:rsidRPr="00864B3B" w:rsidRDefault="00301B4C" w:rsidP="00981CB7">
            <w:pPr>
              <w:pStyle w:val="Prrafodelista1"/>
              <w:tabs>
                <w:tab w:val="left" w:pos="317"/>
                <w:tab w:val="center" w:pos="4252"/>
                <w:tab w:val="right" w:pos="8504"/>
              </w:tabs>
              <w:autoSpaceDE w:val="0"/>
              <w:autoSpaceDN w:val="0"/>
              <w:adjustRightInd w:val="0"/>
              <w:ind w:left="394"/>
              <w:jc w:val="both"/>
              <w:rPr>
                <w:rFonts w:ascii="Arial" w:hAnsi="Arial" w:cs="Arial"/>
                <w:sz w:val="16"/>
                <w:szCs w:val="16"/>
              </w:rPr>
            </w:pPr>
          </w:p>
        </w:tc>
        <w:tc>
          <w:tcPr>
            <w:tcW w:w="571"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2.6 puntos</w:t>
            </w:r>
          </w:p>
        </w:tc>
        <w:tc>
          <w:tcPr>
            <w:tcW w:w="1162" w:type="pct"/>
          </w:tcPr>
          <w:p w:rsidR="00301B4C" w:rsidRPr="00864B3B" w:rsidRDefault="00301B4C" w:rsidP="00981CB7">
            <w:pPr>
              <w:tabs>
                <w:tab w:val="center" w:pos="4252"/>
                <w:tab w:val="right" w:pos="8504"/>
              </w:tabs>
              <w:jc w:val="both"/>
              <w:rPr>
                <w:rFonts w:ascii="Arial" w:hAnsi="Arial" w:cs="Arial"/>
                <w:b/>
                <w:sz w:val="16"/>
                <w:szCs w:val="16"/>
              </w:rPr>
            </w:pPr>
            <w:r w:rsidRPr="00864B3B">
              <w:rPr>
                <w:rFonts w:ascii="Arial" w:hAnsi="Arial" w:cs="Arial"/>
                <w:sz w:val="16"/>
                <w:szCs w:val="16"/>
              </w:rPr>
              <w:t>El licitante deberá acreditar que al menos 5 de sus empleados cuentan con constancias de dos o más cursos de actualización y/o capacitación en materia de proyectos agropecuarios</w:t>
            </w:r>
            <w:r w:rsidRPr="00864B3B">
              <w:rPr>
                <w:rFonts w:ascii="Arial" w:hAnsi="Arial" w:cs="Arial"/>
                <w:b/>
                <w:sz w:val="16"/>
                <w:szCs w:val="16"/>
              </w:rPr>
              <w:t>,</w:t>
            </w:r>
            <w:r w:rsidRPr="00864B3B">
              <w:rPr>
                <w:rFonts w:ascii="Arial" w:hAnsi="Arial" w:cs="Arial"/>
                <w:sz w:val="16"/>
                <w:szCs w:val="16"/>
              </w:rPr>
              <w:t xml:space="preserve"> lo cual deberán acreditar con copia de dichas constancias.</w:t>
            </w:r>
          </w:p>
        </w:tc>
        <w:tc>
          <w:tcPr>
            <w:tcW w:w="1726"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Por cada dos o más constancias (por empleado) que presente el licitante se asignará 0.52 puntos hasta sumar el máximo de 2.6 puntos.</w:t>
            </w:r>
          </w:p>
          <w:p w:rsidR="00301B4C" w:rsidRPr="00864B3B" w:rsidRDefault="00301B4C" w:rsidP="00981CB7">
            <w:pPr>
              <w:tabs>
                <w:tab w:val="center" w:pos="4252"/>
                <w:tab w:val="right" w:pos="8504"/>
              </w:tabs>
              <w:jc w:val="both"/>
              <w:rPr>
                <w:rFonts w:ascii="Arial" w:hAnsi="Arial" w:cs="Arial"/>
                <w:sz w:val="16"/>
                <w:szCs w:val="16"/>
              </w:rPr>
            </w:pPr>
          </w:p>
        </w:tc>
        <w:tc>
          <w:tcPr>
            <w:tcW w:w="611" w:type="pct"/>
          </w:tcPr>
          <w:p w:rsidR="00301B4C" w:rsidRPr="00864B3B" w:rsidRDefault="00301B4C" w:rsidP="00981CB7">
            <w:pPr>
              <w:tabs>
                <w:tab w:val="center" w:pos="4252"/>
                <w:tab w:val="right" w:pos="8504"/>
              </w:tabs>
              <w:jc w:val="both"/>
              <w:rPr>
                <w:rFonts w:ascii="Arial" w:hAnsi="Arial" w:cs="Arial"/>
                <w:sz w:val="16"/>
                <w:szCs w:val="16"/>
              </w:rPr>
            </w:pPr>
          </w:p>
        </w:tc>
      </w:tr>
    </w:tbl>
    <w:p w:rsidR="00301B4C" w:rsidRPr="00864B3B" w:rsidRDefault="00301B4C" w:rsidP="00301B4C">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1454"/>
        <w:gridCol w:w="2905"/>
        <w:gridCol w:w="4358"/>
        <w:gridCol w:w="1612"/>
      </w:tblGrid>
      <w:tr w:rsidR="00301B4C" w:rsidRPr="00704AE0" w:rsidTr="00981CB7">
        <w:trPr>
          <w:trHeight w:val="841"/>
        </w:trPr>
        <w:tc>
          <w:tcPr>
            <w:tcW w:w="950" w:type="pct"/>
            <w:vAlign w:val="center"/>
          </w:tcPr>
          <w:p w:rsidR="00301B4C" w:rsidRPr="00864B3B" w:rsidRDefault="00301B4C" w:rsidP="00981CB7">
            <w:pPr>
              <w:pStyle w:val="Prrafodelista1"/>
              <w:tabs>
                <w:tab w:val="left" w:pos="317"/>
                <w:tab w:val="center" w:pos="4252"/>
                <w:tab w:val="right" w:pos="8504"/>
              </w:tabs>
              <w:autoSpaceDE w:val="0"/>
              <w:autoSpaceDN w:val="0"/>
              <w:adjustRightInd w:val="0"/>
              <w:ind w:left="0"/>
              <w:jc w:val="both"/>
              <w:rPr>
                <w:rFonts w:ascii="Arial" w:hAnsi="Arial" w:cs="Arial"/>
                <w:b/>
                <w:sz w:val="16"/>
                <w:szCs w:val="16"/>
              </w:rPr>
            </w:pPr>
            <w:r w:rsidRPr="00864B3B">
              <w:rPr>
                <w:rFonts w:ascii="Arial" w:hAnsi="Arial" w:cs="Arial"/>
                <w:b/>
                <w:sz w:val="16"/>
                <w:szCs w:val="16"/>
              </w:rPr>
              <w:t>PARTICIPACIÓN DE DISCAPACITADOS O EMPRESAS QUE CUENTEN CON TRABAJADORES CON DISCAPACIDAD</w:t>
            </w: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 punto</w:t>
            </w:r>
          </w:p>
        </w:tc>
        <w:tc>
          <w:tcPr>
            <w:tcW w:w="1139"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Presentar el aviso de alta de los trabajadores al régimen obligatorio del Instituto Mexicano del Seguro Social. Así como certificado expedido por el sector salud de reconocimiento y calificación de discapacidad. Lo anterior, deberá cubrir una proporción del 5% cuando menos de la total de su planta de empleados, cuya antigüedad no sea inferior a 6 meses.</w:t>
            </w:r>
          </w:p>
        </w:tc>
        <w:tc>
          <w:tcPr>
            <w:tcW w:w="1709" w:type="pct"/>
          </w:tcPr>
          <w:p w:rsidR="00301B4C" w:rsidRPr="00864B3B" w:rsidRDefault="00301B4C" w:rsidP="00981CB7">
            <w:pPr>
              <w:tabs>
                <w:tab w:val="center" w:pos="4252"/>
                <w:tab w:val="right" w:pos="8504"/>
              </w:tabs>
              <w:jc w:val="center"/>
              <w:rPr>
                <w:rFonts w:ascii="Arial" w:hAnsi="Arial" w:cs="Arial"/>
                <w:sz w:val="16"/>
                <w:szCs w:val="16"/>
              </w:rPr>
            </w:pPr>
          </w:p>
        </w:tc>
        <w:tc>
          <w:tcPr>
            <w:tcW w:w="632"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04AE0" w:rsidTr="00981CB7">
        <w:trPr>
          <w:trHeight w:val="847"/>
        </w:trPr>
        <w:tc>
          <w:tcPr>
            <w:tcW w:w="950" w:type="pct"/>
            <w:vAlign w:val="center"/>
          </w:tcPr>
          <w:p w:rsidR="00301B4C" w:rsidRPr="00864B3B" w:rsidRDefault="00301B4C" w:rsidP="00981CB7">
            <w:pPr>
              <w:pStyle w:val="Prrafodelista1"/>
              <w:tabs>
                <w:tab w:val="left" w:pos="317"/>
                <w:tab w:val="center" w:pos="4252"/>
                <w:tab w:val="right" w:pos="8504"/>
              </w:tabs>
              <w:autoSpaceDE w:val="0"/>
              <w:autoSpaceDN w:val="0"/>
              <w:adjustRightInd w:val="0"/>
              <w:ind w:left="0"/>
              <w:jc w:val="both"/>
              <w:rPr>
                <w:rFonts w:ascii="Arial" w:hAnsi="Arial" w:cs="Arial"/>
                <w:b/>
                <w:sz w:val="16"/>
                <w:szCs w:val="16"/>
              </w:rPr>
            </w:pPr>
            <w:r w:rsidRPr="00864B3B">
              <w:rPr>
                <w:rFonts w:ascii="Arial" w:hAnsi="Arial" w:cs="Arial"/>
                <w:b/>
                <w:sz w:val="16"/>
                <w:szCs w:val="16"/>
              </w:rPr>
              <w:t>PARTICIPACIÓN DE MIPYMES</w:t>
            </w: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 punto</w:t>
            </w:r>
          </w:p>
        </w:tc>
        <w:tc>
          <w:tcPr>
            <w:tcW w:w="1139"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Presentar manifestación escrita de que el licitante es MIPYME y constancia emitida por el Instituto Mexicano de la Propiedad Industrial, la cual no podrá tener una vigencia mayor a 5 años donde se acredite que la empresa produce bienes con innovación tecnológica. </w:t>
            </w:r>
          </w:p>
        </w:tc>
        <w:tc>
          <w:tcPr>
            <w:tcW w:w="1709"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tc>
        <w:tc>
          <w:tcPr>
            <w:tcW w:w="632"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04AE0" w:rsidTr="00981CB7">
        <w:trPr>
          <w:trHeight w:val="1500"/>
        </w:trPr>
        <w:tc>
          <w:tcPr>
            <w:tcW w:w="950" w:type="pct"/>
            <w:vAlign w:val="center"/>
          </w:tcPr>
          <w:p w:rsidR="00301B4C" w:rsidRPr="00864B3B" w:rsidRDefault="00301B4C" w:rsidP="00981CB7">
            <w:pPr>
              <w:pStyle w:val="Prrafodelista1"/>
              <w:tabs>
                <w:tab w:val="left" w:pos="317"/>
                <w:tab w:val="center" w:pos="4252"/>
                <w:tab w:val="right" w:pos="8504"/>
              </w:tabs>
              <w:autoSpaceDE w:val="0"/>
              <w:autoSpaceDN w:val="0"/>
              <w:adjustRightInd w:val="0"/>
              <w:ind w:left="0"/>
              <w:jc w:val="both"/>
              <w:rPr>
                <w:rFonts w:ascii="Arial" w:hAnsi="Arial" w:cs="Arial"/>
                <w:b/>
                <w:sz w:val="16"/>
                <w:szCs w:val="16"/>
              </w:rPr>
            </w:pPr>
            <w:r w:rsidRPr="00864B3B">
              <w:rPr>
                <w:rFonts w:ascii="Arial" w:hAnsi="Arial" w:cs="Arial"/>
                <w:b/>
                <w:sz w:val="16"/>
                <w:szCs w:val="16"/>
              </w:rPr>
              <w:t>IGUALDAD DE GÉNERO</w:t>
            </w: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 punto</w:t>
            </w:r>
          </w:p>
        </w:tc>
        <w:tc>
          <w:tcPr>
            <w:tcW w:w="1139"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El licitante podrá acreditar que ha aplicado políticas y prácticas de igualdad de género, presentando copia legible y vigente de la certificación emitida por organismo certificador autorizado por la Entidad Mexicana de Acreditación (EMA).</w:t>
            </w:r>
          </w:p>
        </w:tc>
        <w:tc>
          <w:tcPr>
            <w:tcW w:w="1709" w:type="pct"/>
          </w:tcPr>
          <w:p w:rsidR="00301B4C" w:rsidRPr="00864B3B" w:rsidRDefault="00301B4C" w:rsidP="00981CB7">
            <w:pPr>
              <w:tabs>
                <w:tab w:val="center" w:pos="4252"/>
                <w:tab w:val="right" w:pos="8504"/>
              </w:tabs>
              <w:jc w:val="center"/>
              <w:rPr>
                <w:rFonts w:ascii="Arial" w:hAnsi="Arial" w:cs="Arial"/>
                <w:sz w:val="16"/>
                <w:szCs w:val="16"/>
              </w:rPr>
            </w:pPr>
          </w:p>
        </w:tc>
        <w:tc>
          <w:tcPr>
            <w:tcW w:w="632" w:type="pct"/>
          </w:tcPr>
          <w:p w:rsidR="00301B4C" w:rsidRPr="00864B3B" w:rsidRDefault="00301B4C" w:rsidP="00981CB7">
            <w:pPr>
              <w:tabs>
                <w:tab w:val="center" w:pos="4252"/>
                <w:tab w:val="right" w:pos="8504"/>
              </w:tabs>
              <w:jc w:val="center"/>
              <w:rPr>
                <w:rFonts w:ascii="Arial" w:hAnsi="Arial" w:cs="Arial"/>
                <w:sz w:val="16"/>
                <w:szCs w:val="16"/>
              </w:rPr>
            </w:pPr>
          </w:p>
        </w:tc>
      </w:tr>
    </w:tbl>
    <w:p w:rsidR="00301B4C" w:rsidRPr="00864B3B" w:rsidRDefault="00301B4C" w:rsidP="00301B4C">
      <w:pPr>
        <w:ind w:left="708" w:firstLine="60"/>
        <w:jc w:val="both"/>
        <w:rPr>
          <w:rFonts w:ascii="Arial" w:hAnsi="Arial" w:cs="Arial"/>
          <w:b/>
          <w:sz w:val="20"/>
          <w:szCs w:val="20"/>
        </w:rPr>
      </w:pPr>
    </w:p>
    <w:p w:rsidR="00301B4C" w:rsidRDefault="00301B4C" w:rsidP="00301B4C">
      <w:pPr>
        <w:ind w:left="708" w:firstLine="60"/>
        <w:jc w:val="both"/>
        <w:rPr>
          <w:rFonts w:ascii="Arial" w:hAnsi="Arial" w:cs="Arial"/>
          <w:b/>
          <w:sz w:val="20"/>
          <w:szCs w:val="20"/>
        </w:rPr>
      </w:pPr>
    </w:p>
    <w:p w:rsidR="00301B4C" w:rsidRDefault="00301B4C" w:rsidP="00301B4C">
      <w:pPr>
        <w:ind w:left="708" w:firstLine="60"/>
        <w:jc w:val="both"/>
        <w:rPr>
          <w:rFonts w:ascii="Arial" w:hAnsi="Arial" w:cs="Arial"/>
          <w:b/>
          <w:sz w:val="20"/>
          <w:szCs w:val="20"/>
        </w:rPr>
      </w:pPr>
    </w:p>
    <w:p w:rsidR="00301B4C" w:rsidRPr="00864B3B" w:rsidRDefault="00301B4C" w:rsidP="00301B4C">
      <w:pPr>
        <w:ind w:left="708" w:firstLine="60"/>
        <w:jc w:val="both"/>
        <w:rPr>
          <w:rFonts w:ascii="Arial" w:hAnsi="Arial" w:cs="Arial"/>
          <w:b/>
          <w:sz w:val="20"/>
          <w:szCs w:val="20"/>
        </w:rPr>
      </w:pPr>
    </w:p>
    <w:p w:rsidR="00301B4C" w:rsidRPr="00864B3B" w:rsidRDefault="00301B4C" w:rsidP="00301B4C">
      <w:pPr>
        <w:ind w:left="708" w:firstLine="60"/>
        <w:jc w:val="both"/>
        <w:rPr>
          <w:rFonts w:ascii="Arial" w:hAnsi="Arial" w:cs="Arial"/>
          <w:b/>
          <w:sz w:val="20"/>
          <w:szCs w:val="20"/>
        </w:rPr>
      </w:pPr>
    </w:p>
    <w:p w:rsidR="00301B4C" w:rsidRPr="00864B3B" w:rsidRDefault="00301B4C" w:rsidP="00301B4C">
      <w:pPr>
        <w:jc w:val="both"/>
        <w:rPr>
          <w:rFonts w:ascii="Arial" w:hAnsi="Arial" w:cs="Arial"/>
          <w:b/>
          <w:sz w:val="20"/>
          <w:szCs w:val="20"/>
        </w:rPr>
      </w:pPr>
      <w:r w:rsidRPr="00864B3B">
        <w:rPr>
          <w:rFonts w:ascii="Arial" w:hAnsi="Arial" w:cs="Arial"/>
          <w:b/>
          <w:sz w:val="20"/>
          <w:szCs w:val="20"/>
          <w:u w:val="single"/>
        </w:rPr>
        <w:lastRenderedPageBreak/>
        <w:t xml:space="preserve">II.- EXPERIENCIA Y ESPECIALIDAD DEL LICITANTE  </w:t>
      </w:r>
      <w:r w:rsidRPr="00864B3B">
        <w:rPr>
          <w:rFonts w:ascii="Arial" w:hAnsi="Arial" w:cs="Arial"/>
          <w:b/>
          <w:sz w:val="20"/>
          <w:szCs w:val="20"/>
        </w:rPr>
        <w:t>(18 puntos)</w:t>
      </w:r>
    </w:p>
    <w:p w:rsidR="00301B4C" w:rsidRPr="00864B3B"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r w:rsidRPr="00864B3B">
        <w:rPr>
          <w:rFonts w:ascii="Arial" w:hAnsi="Arial" w:cs="Arial"/>
          <w:sz w:val="20"/>
          <w:szCs w:val="20"/>
        </w:rPr>
        <w:t xml:space="preserve">En la experiencia se tomará en cuenta el tiempo en que el licitante ha prestado a cualquier persona servicios de la misma naturaleza de los que son objeto del procedimiento de contratación. </w:t>
      </w:r>
    </w:p>
    <w:p w:rsidR="005662C9" w:rsidRPr="00864B3B" w:rsidRDefault="005662C9" w:rsidP="00301B4C">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0"/>
        <w:gridCol w:w="1454"/>
        <w:gridCol w:w="2907"/>
        <w:gridCol w:w="4356"/>
        <w:gridCol w:w="1614"/>
      </w:tblGrid>
      <w:tr w:rsidR="00301B4C" w:rsidRPr="00704AE0" w:rsidTr="00981CB7">
        <w:trPr>
          <w:trHeight w:val="195"/>
        </w:trPr>
        <w:tc>
          <w:tcPr>
            <w:tcW w:w="5000" w:type="pct"/>
            <w:gridSpan w:val="5"/>
            <w:vAlign w:val="center"/>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eastAsia="Arial Unicode MS" w:hAnsi="Arial" w:cs="Arial"/>
                <w:b/>
                <w:sz w:val="16"/>
                <w:szCs w:val="16"/>
              </w:rPr>
              <w:t>Elementos a evaluar para determinar la experiencia del licitante</w:t>
            </w:r>
          </w:p>
        </w:tc>
      </w:tr>
      <w:tr w:rsidR="00301B4C" w:rsidRPr="00704AE0" w:rsidTr="00981CB7">
        <w:trPr>
          <w:trHeight w:val="195"/>
        </w:trPr>
        <w:tc>
          <w:tcPr>
            <w:tcW w:w="949" w:type="pct"/>
            <w:tcBorders>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RUBRO / SUB RUBRO</w:t>
            </w:r>
          </w:p>
        </w:tc>
        <w:tc>
          <w:tcPr>
            <w:tcW w:w="570"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b/>
                <w:sz w:val="16"/>
                <w:szCs w:val="16"/>
              </w:rPr>
              <w:t>PUNTOS ASIGNADOS</w:t>
            </w:r>
          </w:p>
        </w:tc>
        <w:tc>
          <w:tcPr>
            <w:tcW w:w="1140"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DOCUMENTACION COMPROBATORIA</w:t>
            </w:r>
          </w:p>
        </w:tc>
        <w:tc>
          <w:tcPr>
            <w:tcW w:w="1708" w:type="pct"/>
            <w:tcBorders>
              <w:left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CONSIDERACIONES DE EVALUACIÓN</w:t>
            </w:r>
          </w:p>
        </w:tc>
        <w:tc>
          <w:tcPr>
            <w:tcW w:w="633" w:type="pct"/>
            <w:tcBorders>
              <w:lef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PUNTOS</w:t>
            </w:r>
          </w:p>
        </w:tc>
      </w:tr>
      <w:tr w:rsidR="00301B4C" w:rsidRPr="00704AE0" w:rsidTr="00981CB7">
        <w:trPr>
          <w:trHeight w:val="507"/>
        </w:trPr>
        <w:tc>
          <w:tcPr>
            <w:tcW w:w="949" w:type="pct"/>
            <w:vAlign w:val="center"/>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II.- EXPERIENCIA Y ESPECIALIDAD.</w:t>
            </w:r>
          </w:p>
        </w:tc>
        <w:tc>
          <w:tcPr>
            <w:tcW w:w="570" w:type="pct"/>
            <w:vAlign w:val="center"/>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Subtotal: 18 puntos</w:t>
            </w:r>
          </w:p>
        </w:tc>
        <w:tc>
          <w:tcPr>
            <w:tcW w:w="1140" w:type="pct"/>
            <w:vAlign w:val="center"/>
          </w:tcPr>
          <w:p w:rsidR="00301B4C" w:rsidRPr="00864B3B" w:rsidRDefault="00301B4C" w:rsidP="00981CB7">
            <w:pPr>
              <w:tabs>
                <w:tab w:val="center" w:pos="4252"/>
                <w:tab w:val="right" w:pos="8504"/>
              </w:tabs>
              <w:rPr>
                <w:rFonts w:ascii="Arial" w:hAnsi="Arial" w:cs="Arial"/>
                <w:sz w:val="16"/>
                <w:szCs w:val="16"/>
              </w:rPr>
            </w:pPr>
          </w:p>
        </w:tc>
        <w:tc>
          <w:tcPr>
            <w:tcW w:w="1708" w:type="pct"/>
            <w:vAlign w:val="center"/>
          </w:tcPr>
          <w:p w:rsidR="00301B4C" w:rsidRPr="00864B3B" w:rsidRDefault="00301B4C" w:rsidP="00981CB7">
            <w:pPr>
              <w:tabs>
                <w:tab w:val="center" w:pos="4252"/>
                <w:tab w:val="right" w:pos="8504"/>
              </w:tabs>
              <w:rPr>
                <w:rFonts w:ascii="Arial" w:hAnsi="Arial" w:cs="Arial"/>
                <w:sz w:val="16"/>
                <w:szCs w:val="16"/>
              </w:rPr>
            </w:pPr>
          </w:p>
        </w:tc>
        <w:tc>
          <w:tcPr>
            <w:tcW w:w="633" w:type="pct"/>
            <w:vAlign w:val="center"/>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04AE0" w:rsidTr="00981CB7">
        <w:trPr>
          <w:trHeight w:val="484"/>
        </w:trPr>
        <w:tc>
          <w:tcPr>
            <w:tcW w:w="949" w:type="pct"/>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sz w:val="16"/>
                <w:szCs w:val="16"/>
              </w:rPr>
              <w:t xml:space="preserve">    </w:t>
            </w:r>
            <w:r w:rsidRPr="00864B3B">
              <w:rPr>
                <w:rFonts w:ascii="Arial" w:hAnsi="Arial" w:cs="Arial"/>
                <w:b/>
                <w:sz w:val="16"/>
                <w:szCs w:val="16"/>
              </w:rPr>
              <w:t>A. EXPERIENCIA:</w:t>
            </w:r>
          </w:p>
          <w:p w:rsidR="00301B4C" w:rsidRPr="00864B3B" w:rsidRDefault="00301B4C" w:rsidP="00981CB7">
            <w:pPr>
              <w:pStyle w:val="Prrafodelista1"/>
              <w:tabs>
                <w:tab w:val="left" w:pos="176"/>
                <w:tab w:val="center" w:pos="4252"/>
                <w:tab w:val="right" w:pos="8504"/>
              </w:tabs>
              <w:autoSpaceDE w:val="0"/>
              <w:autoSpaceDN w:val="0"/>
              <w:adjustRightInd w:val="0"/>
              <w:ind w:left="176"/>
              <w:jc w:val="both"/>
              <w:rPr>
                <w:rFonts w:ascii="Arial" w:hAnsi="Arial" w:cs="Arial"/>
                <w:b/>
                <w:sz w:val="16"/>
                <w:szCs w:val="16"/>
              </w:rPr>
            </w:pPr>
            <w:r w:rsidRPr="00864B3B">
              <w:rPr>
                <w:rFonts w:ascii="Arial" w:hAnsi="Arial" w:cs="Arial"/>
                <w:b/>
                <w:sz w:val="16"/>
                <w:szCs w:val="16"/>
              </w:rPr>
              <w:t xml:space="preserve">MAYOR TIEMPO PRESTANDO SERVICIOS SIMILARES A LOS REQUERIDOS EN LOS PROCEDIMIENTOS DE ESTA CONVOCATORIA. </w:t>
            </w:r>
          </w:p>
          <w:p w:rsidR="00301B4C" w:rsidRPr="00864B3B" w:rsidRDefault="00301B4C" w:rsidP="00981CB7">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01B4C" w:rsidRPr="00864B3B" w:rsidRDefault="00301B4C" w:rsidP="00981CB7">
            <w:pPr>
              <w:pStyle w:val="Prrafodelista1"/>
              <w:tabs>
                <w:tab w:val="left" w:pos="317"/>
                <w:tab w:val="center" w:pos="4252"/>
                <w:tab w:val="right" w:pos="8504"/>
              </w:tabs>
              <w:autoSpaceDE w:val="0"/>
              <w:autoSpaceDN w:val="0"/>
              <w:adjustRightInd w:val="0"/>
              <w:ind w:left="317"/>
              <w:jc w:val="both"/>
              <w:rPr>
                <w:rFonts w:ascii="Arial" w:hAnsi="Arial" w:cs="Arial"/>
                <w:sz w:val="16"/>
                <w:szCs w:val="16"/>
              </w:rPr>
            </w:pPr>
          </w:p>
        </w:tc>
        <w:tc>
          <w:tcPr>
            <w:tcW w:w="570"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9 puntos</w:t>
            </w: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right"/>
              <w:rPr>
                <w:rFonts w:ascii="Arial" w:hAnsi="Arial" w:cs="Arial"/>
                <w:sz w:val="16"/>
                <w:szCs w:val="16"/>
              </w:rPr>
            </w:pPr>
          </w:p>
        </w:tc>
        <w:tc>
          <w:tcPr>
            <w:tcW w:w="1140"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La acreditación de la experiencia será a través de la presentación de copias simples de contratos y/o pedidos debidamente autorizados y formalizados, firmadas al reverso por el representante legal del licitante, señalando que es copia fiel del original, de prestación de servicios con las características específicas y en condiciones similares a las establecidas en esta convocatoria.</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En las copias respectivas, en su caso, se podrán ocultar aquellos datos correspondientes a los precios.</w:t>
            </w:r>
          </w:p>
        </w:tc>
        <w:tc>
          <w:tcPr>
            <w:tcW w:w="1708"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El licitante deberá presentar un mínimo de 1 (uno) contrato y un máximo de 5 (cinco) contratos celebrados en la administración pública y/o iniciativa privada, cuyo objeto sea la prestación del  Servicio de Proveeduría de Precios de mercado en diferentes plazas del país (principal zona productora y/o consumidora de referencia), en el que se proporcionen los precios; Pagados al Productor, LAB (Salida de Bodega de Acopio), en Zona de Consumo y en Centrales de Abastos, que indique el importe, la vigencia de la contratación y copia de la primera factura de cada contrato presentado, en los últimos 5 años consecutivos.</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Los licitantes que acrediten una experiencia menor a 5 años, se les asignara la puntuación proporcional que resulte de aplicar una regla de tres con respecto a un máximo de 5 años. </w:t>
            </w:r>
          </w:p>
          <w:p w:rsidR="00301B4C" w:rsidRPr="00864B3B" w:rsidRDefault="00301B4C" w:rsidP="00981CB7">
            <w:pPr>
              <w:jc w:val="both"/>
              <w:rPr>
                <w:rFonts w:ascii="Arial" w:hAnsi="Arial" w:cs="Arial"/>
                <w:color w:val="000000"/>
                <w:sz w:val="16"/>
                <w:szCs w:val="16"/>
                <w:lang w:eastAsia="es-MX"/>
              </w:rPr>
            </w:pPr>
            <w:r w:rsidRPr="00864B3B">
              <w:rPr>
                <w:rFonts w:ascii="Arial" w:hAnsi="Arial" w:cs="Arial"/>
                <w:color w:val="000000"/>
                <w:sz w:val="16"/>
                <w:szCs w:val="16"/>
                <w:lang w:eastAsia="es-MX"/>
              </w:rPr>
              <w:t>(2011, 2012, 2013, 2014 y 2015).</w:t>
            </w:r>
          </w:p>
          <w:p w:rsidR="00301B4C" w:rsidRPr="00864B3B" w:rsidRDefault="00301B4C" w:rsidP="00981CB7">
            <w:pPr>
              <w:jc w:val="both"/>
              <w:rPr>
                <w:rFonts w:ascii="Arial" w:hAnsi="Arial" w:cs="Arial"/>
                <w:color w:val="000000"/>
                <w:sz w:val="16"/>
                <w:szCs w:val="16"/>
                <w:lang w:eastAsia="es-MX"/>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color w:val="000000"/>
                <w:sz w:val="16"/>
                <w:szCs w:val="16"/>
                <w:lang w:eastAsia="es-MX"/>
              </w:rPr>
              <w:t>Los contratos que se presenten deberán estar concluidos a la fecha del acto de presentación y apertura de proposiciones.</w:t>
            </w:r>
            <w:r w:rsidRPr="00864B3B">
              <w:rPr>
                <w:rFonts w:ascii="Arial" w:hAnsi="Arial" w:cs="Arial"/>
                <w:sz w:val="16"/>
                <w:szCs w:val="16"/>
              </w:rPr>
              <w:t xml:space="preserve"> </w:t>
            </w:r>
          </w:p>
        </w:tc>
        <w:tc>
          <w:tcPr>
            <w:tcW w:w="633"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rPr>
                <w:rFonts w:ascii="Arial" w:hAnsi="Arial" w:cs="Arial"/>
                <w:sz w:val="16"/>
                <w:szCs w:val="16"/>
              </w:rPr>
            </w:pPr>
          </w:p>
        </w:tc>
      </w:tr>
      <w:tr w:rsidR="00301B4C" w:rsidRPr="00704AE0" w:rsidTr="00981CB7">
        <w:trPr>
          <w:trHeight w:val="983"/>
        </w:trPr>
        <w:tc>
          <w:tcPr>
            <w:tcW w:w="949" w:type="pct"/>
          </w:tcPr>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 xml:space="preserve">   B. ESPECIALIDAD:</w:t>
            </w:r>
          </w:p>
          <w:p w:rsidR="00301B4C" w:rsidRPr="00864B3B" w:rsidRDefault="00301B4C" w:rsidP="00981CB7">
            <w:pPr>
              <w:tabs>
                <w:tab w:val="center" w:pos="4252"/>
                <w:tab w:val="right" w:pos="8504"/>
              </w:tabs>
              <w:rPr>
                <w:rFonts w:ascii="Arial" w:hAnsi="Arial" w:cs="Arial"/>
                <w:b/>
                <w:sz w:val="16"/>
                <w:szCs w:val="16"/>
              </w:rPr>
            </w:pPr>
            <w:r w:rsidRPr="00864B3B">
              <w:rPr>
                <w:rFonts w:ascii="Arial" w:hAnsi="Arial" w:cs="Arial"/>
                <w:b/>
                <w:sz w:val="16"/>
                <w:szCs w:val="16"/>
              </w:rPr>
              <w:t xml:space="preserve">NÚMERO DE CONTRATOS DE PROYECTOS SIMILARES A LOS REQUERIDOS EN LOS PROCEDIMIENTOS DE ESTA CONVOCATORIA. </w:t>
            </w:r>
          </w:p>
          <w:p w:rsidR="00301B4C" w:rsidRPr="00864B3B" w:rsidRDefault="00301B4C" w:rsidP="00981CB7">
            <w:pPr>
              <w:pStyle w:val="Prrafodelista1"/>
              <w:tabs>
                <w:tab w:val="left" w:pos="317"/>
                <w:tab w:val="center" w:pos="4252"/>
                <w:tab w:val="right" w:pos="8504"/>
              </w:tabs>
              <w:autoSpaceDE w:val="0"/>
              <w:autoSpaceDN w:val="0"/>
              <w:adjustRightInd w:val="0"/>
              <w:ind w:left="317" w:hanging="283"/>
              <w:jc w:val="both"/>
              <w:rPr>
                <w:rFonts w:ascii="Arial" w:hAnsi="Arial" w:cs="Arial"/>
                <w:sz w:val="16"/>
                <w:szCs w:val="16"/>
              </w:rPr>
            </w:pPr>
          </w:p>
          <w:p w:rsidR="00301B4C" w:rsidRPr="00864B3B" w:rsidRDefault="00301B4C" w:rsidP="00981CB7">
            <w:pPr>
              <w:tabs>
                <w:tab w:val="center" w:pos="4252"/>
                <w:tab w:val="right" w:pos="8504"/>
              </w:tabs>
              <w:rPr>
                <w:rFonts w:ascii="Arial" w:hAnsi="Arial" w:cs="Arial"/>
                <w:sz w:val="16"/>
                <w:szCs w:val="16"/>
              </w:rPr>
            </w:pPr>
          </w:p>
        </w:tc>
        <w:tc>
          <w:tcPr>
            <w:tcW w:w="570"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9 puntos</w:t>
            </w:r>
          </w:p>
        </w:tc>
        <w:tc>
          <w:tcPr>
            <w:tcW w:w="1140"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Demostrar la especialidad del licitante con el mayor número de contratos y/o pedidos formalizados con los cuales el licitante puede acreditar que ha prestado servicios, con las características específicas y en condiciones similares a las establecidas en esta convocatoria. </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 xml:space="preserve">La acreditación de la especialidad, será a través de la presentación de copias simples de los documentos antes referidos, firmados al reverso </w:t>
            </w:r>
            <w:r w:rsidRPr="00864B3B">
              <w:rPr>
                <w:rFonts w:ascii="Arial" w:hAnsi="Arial" w:cs="Arial"/>
                <w:sz w:val="16"/>
                <w:szCs w:val="16"/>
              </w:rPr>
              <w:lastRenderedPageBreak/>
              <w:t>por el representante legal manifestando que es copia, con las características específicas y en condiciones similares a las establecidas en esta convocatoria.</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Tales documentos no podrán tener una vigencia  superior a 5 años, respecto de la fecha de apertura de preposiciones. En las copias respectivas se podrán ocultar aquellos datos correspondientes a los precios.</w:t>
            </w:r>
          </w:p>
        </w:tc>
        <w:tc>
          <w:tcPr>
            <w:tcW w:w="1708" w:type="pct"/>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lastRenderedPageBreak/>
              <w:t xml:space="preserve">Los licitantes que presente al menos 5 documentos </w:t>
            </w:r>
            <w:r w:rsidRPr="00864B3B">
              <w:rPr>
                <w:rFonts w:ascii="Arial" w:hAnsi="Arial" w:cs="Arial"/>
                <w:bCs/>
                <w:sz w:val="16"/>
                <w:szCs w:val="16"/>
              </w:rPr>
              <w:t xml:space="preserve">que especifique el nombre del contratante, vigencia </w:t>
            </w:r>
            <w:r w:rsidRPr="00864B3B">
              <w:rPr>
                <w:rFonts w:ascii="Arial" w:hAnsi="Arial" w:cs="Arial"/>
                <w:sz w:val="16"/>
                <w:szCs w:val="16"/>
              </w:rPr>
              <w:t>y copia de la primera y última factura de cada contrato presentado con las características descritas en la columna documentación comprobatoria obtendrán el 100% de los 9 puntos asignados a este sub-rubro. Los licitantes que acrediten una cantidad de documentos menor a 5 se les asignará la puntuación proporcional, que resulte de aplicar una regla de tres con respecto a un máximo de 5 documentos.</w:t>
            </w:r>
          </w:p>
          <w:p w:rsidR="00301B4C" w:rsidRPr="00864B3B" w:rsidRDefault="00301B4C" w:rsidP="00981CB7">
            <w:pPr>
              <w:tabs>
                <w:tab w:val="center" w:pos="4252"/>
                <w:tab w:val="right" w:pos="8504"/>
              </w:tabs>
              <w:jc w:val="both"/>
              <w:rPr>
                <w:rFonts w:ascii="Arial" w:hAnsi="Arial" w:cs="Arial"/>
                <w:sz w:val="16"/>
                <w:szCs w:val="16"/>
              </w:rPr>
            </w:pPr>
          </w:p>
          <w:p w:rsidR="00301B4C" w:rsidRPr="00864B3B" w:rsidRDefault="00301B4C" w:rsidP="00981CB7">
            <w:pPr>
              <w:tabs>
                <w:tab w:val="center" w:pos="4252"/>
                <w:tab w:val="right" w:pos="8504"/>
              </w:tabs>
              <w:jc w:val="both"/>
              <w:rPr>
                <w:rFonts w:ascii="Arial" w:hAnsi="Arial" w:cs="Arial"/>
                <w:sz w:val="16"/>
                <w:szCs w:val="16"/>
              </w:rPr>
            </w:pPr>
          </w:p>
        </w:tc>
        <w:tc>
          <w:tcPr>
            <w:tcW w:w="633" w:type="pct"/>
          </w:tcPr>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tc>
      </w:tr>
    </w:tbl>
    <w:p w:rsidR="005662C9" w:rsidRDefault="005662C9" w:rsidP="00301B4C">
      <w:pPr>
        <w:jc w:val="both"/>
        <w:rPr>
          <w:rFonts w:ascii="Arial" w:hAnsi="Arial" w:cs="Arial"/>
          <w:b/>
          <w:sz w:val="20"/>
          <w:szCs w:val="20"/>
          <w:u w:val="single"/>
        </w:rPr>
      </w:pPr>
    </w:p>
    <w:p w:rsidR="005662C9" w:rsidRDefault="005662C9" w:rsidP="00301B4C">
      <w:pPr>
        <w:jc w:val="both"/>
        <w:rPr>
          <w:rFonts w:ascii="Arial" w:hAnsi="Arial" w:cs="Arial"/>
          <w:b/>
          <w:sz w:val="20"/>
          <w:szCs w:val="20"/>
          <w:u w:val="single"/>
        </w:rPr>
      </w:pPr>
    </w:p>
    <w:p w:rsidR="00301B4C" w:rsidRPr="00864B3B" w:rsidRDefault="00301B4C" w:rsidP="00301B4C">
      <w:pPr>
        <w:jc w:val="both"/>
        <w:rPr>
          <w:rFonts w:ascii="Arial" w:hAnsi="Arial" w:cs="Arial"/>
          <w:b/>
          <w:sz w:val="20"/>
          <w:szCs w:val="20"/>
        </w:rPr>
      </w:pPr>
      <w:r w:rsidRPr="00864B3B">
        <w:rPr>
          <w:rFonts w:ascii="Arial" w:hAnsi="Arial" w:cs="Arial"/>
          <w:b/>
          <w:sz w:val="20"/>
          <w:szCs w:val="20"/>
          <w:u w:val="single"/>
        </w:rPr>
        <w:t xml:space="preserve">III. PROPUESTA DE TRABAJO   </w:t>
      </w:r>
      <w:r w:rsidRPr="00864B3B">
        <w:rPr>
          <w:rFonts w:ascii="Arial" w:hAnsi="Arial" w:cs="Arial"/>
          <w:b/>
          <w:sz w:val="20"/>
          <w:szCs w:val="20"/>
        </w:rPr>
        <w:t>(12 puntos)</w:t>
      </w:r>
    </w:p>
    <w:p w:rsidR="00301B4C" w:rsidRPr="00864B3B" w:rsidRDefault="00301B4C" w:rsidP="00301B4C">
      <w:pPr>
        <w:jc w:val="both"/>
        <w:rPr>
          <w:rFonts w:ascii="Arial" w:hAnsi="Arial" w:cs="Arial"/>
          <w:b/>
          <w:sz w:val="20"/>
          <w:szCs w:val="20"/>
        </w:rPr>
      </w:pPr>
    </w:p>
    <w:p w:rsidR="00301B4C" w:rsidRPr="00864B3B" w:rsidRDefault="00301B4C" w:rsidP="00301B4C">
      <w:pPr>
        <w:jc w:val="both"/>
        <w:rPr>
          <w:rFonts w:ascii="Arial" w:hAnsi="Arial" w:cs="Arial"/>
          <w:b/>
          <w:sz w:val="20"/>
          <w:szCs w:val="20"/>
          <w:u w:val="single"/>
        </w:rPr>
      </w:pPr>
      <w:r w:rsidRPr="00864B3B">
        <w:rPr>
          <w:rFonts w:ascii="Arial" w:hAnsi="Arial" w:cs="Arial"/>
          <w:sz w:val="20"/>
          <w:szCs w:val="20"/>
        </w:rPr>
        <w:t xml:space="preserve">Consiste en evaluar conforme a los términos de referencia establecidos por la convocante la metodología, el plan de trabajo y la organización propuesta por el licitante que permitan garantizar el cumplimiento del contrato. </w:t>
      </w:r>
      <w:r w:rsidRPr="00864B3B">
        <w:rPr>
          <w:rFonts w:ascii="Arial" w:hAnsi="Arial" w:cs="Arial"/>
          <w:b/>
          <w:sz w:val="20"/>
          <w:szCs w:val="20"/>
          <w:u w:val="single"/>
        </w:rPr>
        <w:t xml:space="preserve">Los parámetros de evaluación son únicos y no se aceptarán opciones. </w:t>
      </w:r>
    </w:p>
    <w:p w:rsidR="00301B4C" w:rsidRPr="00864B3B" w:rsidRDefault="00301B4C" w:rsidP="00301B4C">
      <w:pPr>
        <w:jc w:val="both"/>
        <w:rPr>
          <w:rFonts w:ascii="Arial" w:hAnsi="Arial"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1441"/>
        <w:gridCol w:w="2882"/>
        <w:gridCol w:w="4340"/>
        <w:gridCol w:w="1632"/>
      </w:tblGrid>
      <w:tr w:rsidR="00301B4C" w:rsidRPr="00704AE0" w:rsidTr="00981CB7">
        <w:trPr>
          <w:trHeight w:val="195"/>
        </w:trPr>
        <w:tc>
          <w:tcPr>
            <w:tcW w:w="5000" w:type="pct"/>
            <w:gridSpan w:val="5"/>
            <w:vAlign w:val="center"/>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eastAsia="Arial Unicode MS" w:hAnsi="Arial" w:cs="Arial"/>
                <w:b/>
                <w:sz w:val="16"/>
                <w:szCs w:val="16"/>
              </w:rPr>
              <w:t>Elementos para evaluar la propuesta de trabajo del licitante</w:t>
            </w:r>
          </w:p>
        </w:tc>
      </w:tr>
      <w:tr w:rsidR="00301B4C" w:rsidRPr="00704AE0" w:rsidTr="00981CB7">
        <w:trPr>
          <w:trHeight w:val="195"/>
        </w:trPr>
        <w:tc>
          <w:tcPr>
            <w:tcW w:w="963" w:type="pct"/>
            <w:tcBorders>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RUBRO / SUB RUBRO</w:t>
            </w:r>
          </w:p>
        </w:tc>
        <w:tc>
          <w:tcPr>
            <w:tcW w:w="565"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b/>
                <w:sz w:val="16"/>
                <w:szCs w:val="16"/>
              </w:rPr>
              <w:t>PUNTOS ASIGNADOS</w:t>
            </w:r>
          </w:p>
        </w:tc>
        <w:tc>
          <w:tcPr>
            <w:tcW w:w="1130" w:type="pct"/>
            <w:tcBorders>
              <w:left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DOCUMENTACIÓN COMPROBATORIA</w:t>
            </w:r>
          </w:p>
        </w:tc>
        <w:tc>
          <w:tcPr>
            <w:tcW w:w="1702" w:type="pct"/>
            <w:tcBorders>
              <w:left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CONSIDERACIONES DE EVALUACIÓN</w:t>
            </w:r>
          </w:p>
        </w:tc>
        <w:tc>
          <w:tcPr>
            <w:tcW w:w="640" w:type="pct"/>
            <w:tcBorders>
              <w:lef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PUNTOS</w:t>
            </w:r>
          </w:p>
        </w:tc>
      </w:tr>
      <w:tr w:rsidR="00301B4C" w:rsidRPr="00704AE0" w:rsidTr="00981CB7">
        <w:trPr>
          <w:trHeight w:val="507"/>
        </w:trPr>
        <w:tc>
          <w:tcPr>
            <w:tcW w:w="963" w:type="pct"/>
          </w:tcPr>
          <w:p w:rsidR="00301B4C" w:rsidRPr="00864B3B" w:rsidRDefault="00301B4C" w:rsidP="00981CB7">
            <w:pPr>
              <w:pStyle w:val="Prrafodelista1"/>
              <w:tabs>
                <w:tab w:val="center" w:pos="4252"/>
                <w:tab w:val="right" w:pos="8504"/>
              </w:tabs>
              <w:autoSpaceDE w:val="0"/>
              <w:autoSpaceDN w:val="0"/>
              <w:adjustRightInd w:val="0"/>
              <w:ind w:left="317" w:hanging="283"/>
              <w:rPr>
                <w:rFonts w:ascii="Arial" w:hAnsi="Arial" w:cs="Arial"/>
                <w:b/>
                <w:sz w:val="16"/>
                <w:szCs w:val="16"/>
              </w:rPr>
            </w:pPr>
            <w:r w:rsidRPr="00864B3B">
              <w:rPr>
                <w:rFonts w:ascii="Arial" w:hAnsi="Arial" w:cs="Arial"/>
                <w:b/>
                <w:sz w:val="16"/>
                <w:szCs w:val="16"/>
              </w:rPr>
              <w:t>III. PROPUESTA DE TRABAJO</w:t>
            </w:r>
          </w:p>
        </w:tc>
        <w:tc>
          <w:tcPr>
            <w:tcW w:w="565" w:type="pct"/>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 xml:space="preserve">Subtotal: </w:t>
            </w:r>
          </w:p>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12 puntos</w:t>
            </w:r>
          </w:p>
        </w:tc>
        <w:tc>
          <w:tcPr>
            <w:tcW w:w="1130" w:type="pct"/>
          </w:tcPr>
          <w:p w:rsidR="00301B4C" w:rsidRPr="00864B3B" w:rsidRDefault="00301B4C" w:rsidP="00981CB7">
            <w:pPr>
              <w:tabs>
                <w:tab w:val="center" w:pos="4252"/>
                <w:tab w:val="right" w:pos="8504"/>
              </w:tabs>
              <w:rPr>
                <w:rFonts w:ascii="Arial" w:hAnsi="Arial" w:cs="Arial"/>
                <w:sz w:val="16"/>
                <w:szCs w:val="16"/>
              </w:rPr>
            </w:pPr>
          </w:p>
        </w:tc>
        <w:tc>
          <w:tcPr>
            <w:tcW w:w="1702" w:type="pct"/>
          </w:tcPr>
          <w:p w:rsidR="00301B4C" w:rsidRPr="00864B3B" w:rsidRDefault="00301B4C" w:rsidP="00981CB7">
            <w:pPr>
              <w:tabs>
                <w:tab w:val="center" w:pos="4252"/>
                <w:tab w:val="right" w:pos="8504"/>
              </w:tabs>
              <w:rPr>
                <w:rFonts w:ascii="Arial" w:hAnsi="Arial" w:cs="Arial"/>
                <w:b/>
                <w:sz w:val="16"/>
                <w:szCs w:val="16"/>
                <w:u w:val="single"/>
              </w:rPr>
            </w:pPr>
          </w:p>
        </w:tc>
        <w:tc>
          <w:tcPr>
            <w:tcW w:w="640"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04AE0" w:rsidTr="00981CB7">
        <w:trPr>
          <w:trHeight w:val="2117"/>
        </w:trPr>
        <w:tc>
          <w:tcPr>
            <w:tcW w:w="963" w:type="pct"/>
          </w:tcPr>
          <w:p w:rsidR="00301B4C" w:rsidRPr="00864B3B" w:rsidRDefault="00301B4C" w:rsidP="00981CB7">
            <w:pPr>
              <w:pStyle w:val="Prrafodelista1"/>
              <w:ind w:left="34" w:hanging="34"/>
              <w:jc w:val="both"/>
              <w:rPr>
                <w:rFonts w:ascii="Arial" w:hAnsi="Arial" w:cs="Arial"/>
                <w:b/>
                <w:sz w:val="16"/>
                <w:szCs w:val="16"/>
              </w:rPr>
            </w:pPr>
            <w:r w:rsidRPr="00864B3B">
              <w:rPr>
                <w:rFonts w:ascii="Arial" w:hAnsi="Arial" w:cs="Arial"/>
                <w:b/>
                <w:bCs/>
                <w:sz w:val="16"/>
                <w:szCs w:val="16"/>
              </w:rPr>
              <w:t>A.-</w:t>
            </w:r>
            <w:r w:rsidRPr="00864B3B">
              <w:rPr>
                <w:rFonts w:ascii="Arial" w:hAnsi="Arial" w:cs="Arial"/>
                <w:b/>
              </w:rPr>
              <w:t xml:space="preserve"> </w:t>
            </w:r>
            <w:r w:rsidRPr="00864B3B">
              <w:rPr>
                <w:rFonts w:ascii="Arial" w:hAnsi="Arial" w:cs="Arial"/>
                <w:b/>
                <w:bCs/>
                <w:sz w:val="16"/>
                <w:szCs w:val="16"/>
              </w:rPr>
              <w:t>METODOLOGÍA PARA LA PRESTACIÓN DEL SERVICIO.</w:t>
            </w:r>
          </w:p>
        </w:tc>
        <w:tc>
          <w:tcPr>
            <w:tcW w:w="565"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t>10 puntos</w:t>
            </w:r>
          </w:p>
          <w:p w:rsidR="00301B4C" w:rsidRPr="00864B3B" w:rsidRDefault="00301B4C" w:rsidP="00981CB7">
            <w:pPr>
              <w:tabs>
                <w:tab w:val="center" w:pos="4252"/>
                <w:tab w:val="right" w:pos="8504"/>
              </w:tabs>
              <w:jc w:val="right"/>
              <w:rPr>
                <w:rFonts w:ascii="Arial" w:hAnsi="Arial" w:cs="Arial"/>
                <w:sz w:val="16"/>
                <w:szCs w:val="16"/>
              </w:rPr>
            </w:pPr>
          </w:p>
          <w:p w:rsidR="00301B4C" w:rsidRPr="00864B3B" w:rsidRDefault="00301B4C" w:rsidP="00981CB7">
            <w:pPr>
              <w:tabs>
                <w:tab w:val="center" w:pos="4252"/>
                <w:tab w:val="right" w:pos="8504"/>
              </w:tabs>
              <w:jc w:val="right"/>
              <w:rPr>
                <w:rFonts w:ascii="Arial" w:hAnsi="Arial" w:cs="Arial"/>
                <w:sz w:val="16"/>
                <w:szCs w:val="16"/>
              </w:rPr>
            </w:pPr>
          </w:p>
          <w:p w:rsidR="00301B4C" w:rsidRPr="00864B3B" w:rsidRDefault="00301B4C" w:rsidP="00981CB7">
            <w:pPr>
              <w:tabs>
                <w:tab w:val="center" w:pos="4252"/>
                <w:tab w:val="right" w:pos="8504"/>
              </w:tabs>
              <w:jc w:val="right"/>
              <w:rPr>
                <w:rFonts w:ascii="Arial" w:hAnsi="Arial" w:cs="Arial"/>
                <w:sz w:val="16"/>
                <w:szCs w:val="16"/>
              </w:rPr>
            </w:pPr>
          </w:p>
        </w:tc>
        <w:tc>
          <w:tcPr>
            <w:tcW w:w="1130" w:type="pct"/>
          </w:tcPr>
          <w:p w:rsidR="00301B4C" w:rsidRPr="00864B3B" w:rsidRDefault="00301B4C" w:rsidP="00981CB7">
            <w:pPr>
              <w:tabs>
                <w:tab w:val="num" w:pos="315"/>
                <w:tab w:val="center" w:pos="4252"/>
                <w:tab w:val="right" w:pos="8504"/>
              </w:tabs>
              <w:contextualSpacing/>
              <w:jc w:val="both"/>
              <w:rPr>
                <w:rFonts w:ascii="Arial" w:hAnsi="Arial" w:cs="Arial"/>
                <w:sz w:val="16"/>
                <w:szCs w:val="16"/>
              </w:rPr>
            </w:pPr>
            <w:r w:rsidRPr="00864B3B">
              <w:rPr>
                <w:rFonts w:ascii="Arial" w:hAnsi="Arial" w:cs="Arial"/>
                <w:sz w:val="16"/>
                <w:szCs w:val="16"/>
              </w:rPr>
              <w:t>Presentación del documento.</w:t>
            </w: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jc w:val="both"/>
              <w:rPr>
                <w:rFonts w:ascii="Arial" w:hAnsi="Arial" w:cs="Arial"/>
                <w:sz w:val="16"/>
                <w:szCs w:val="16"/>
              </w:rPr>
            </w:pPr>
          </w:p>
        </w:tc>
        <w:tc>
          <w:tcPr>
            <w:tcW w:w="1702" w:type="pct"/>
          </w:tcPr>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rPr>
            </w:pPr>
            <w:r w:rsidRPr="00864B3B">
              <w:rPr>
                <w:rFonts w:ascii="Arial" w:hAnsi="Arial" w:cs="Arial"/>
                <w:sz w:val="16"/>
                <w:szCs w:val="16"/>
                <w:lang w:val="es-ES_tradnl"/>
              </w:rPr>
              <w:t xml:space="preserve">Presentar documento descriptivo de la Metodología que utilizará para la prestación del servicio vinculado con el </w:t>
            </w:r>
            <w:r w:rsidRPr="00864B3B">
              <w:rPr>
                <w:rFonts w:ascii="Arial" w:hAnsi="Arial" w:cs="Arial"/>
                <w:sz w:val="16"/>
                <w:szCs w:val="16"/>
              </w:rPr>
              <w:t xml:space="preserve">ANEXO TÉCNICO </w:t>
            </w:r>
            <w:r w:rsidRPr="00864B3B">
              <w:rPr>
                <w:rFonts w:ascii="Arial" w:hAnsi="Arial" w:cs="Arial"/>
                <w:sz w:val="16"/>
                <w:szCs w:val="16"/>
                <w:lang w:val="es-ES_tradnl"/>
              </w:rPr>
              <w:t>de esta Convocatoria, debiendo indicar detalladamente los métodos (encuestas u otros) utilizados para la obtención de la información, incluyendo además para las variables objeto de este este servicio, la base de datos con fórmulas utilizadas de forma explícita (adjuntar manual de usuario, de ser el caso)</w:t>
            </w:r>
            <w:r w:rsidRPr="00864B3B">
              <w:rPr>
                <w:rFonts w:ascii="Arial" w:hAnsi="Arial" w:cs="Arial"/>
                <w:sz w:val="16"/>
                <w:szCs w:val="16"/>
              </w:rPr>
              <w:t>.</w:t>
            </w:r>
          </w:p>
        </w:tc>
        <w:tc>
          <w:tcPr>
            <w:tcW w:w="640" w:type="pct"/>
          </w:tcPr>
          <w:p w:rsidR="00301B4C" w:rsidRPr="00864B3B" w:rsidRDefault="00301B4C" w:rsidP="00981CB7">
            <w:pPr>
              <w:pStyle w:val="Prrafodelista1"/>
              <w:tabs>
                <w:tab w:val="center" w:pos="4252"/>
                <w:tab w:val="right" w:pos="8504"/>
              </w:tabs>
              <w:autoSpaceDE w:val="0"/>
              <w:autoSpaceDN w:val="0"/>
              <w:adjustRightInd w:val="0"/>
              <w:ind w:left="141"/>
              <w:rPr>
                <w:rFonts w:ascii="Arial" w:hAnsi="Arial" w:cs="Arial"/>
                <w:sz w:val="16"/>
                <w:szCs w:val="16"/>
              </w:rPr>
            </w:pPr>
          </w:p>
        </w:tc>
      </w:tr>
      <w:tr w:rsidR="00301B4C" w:rsidRPr="00704AE0" w:rsidTr="00981CB7">
        <w:trPr>
          <w:trHeight w:val="507"/>
        </w:trPr>
        <w:tc>
          <w:tcPr>
            <w:tcW w:w="963" w:type="pct"/>
          </w:tcPr>
          <w:p w:rsidR="00301B4C" w:rsidRPr="00864B3B" w:rsidRDefault="00301B4C" w:rsidP="00981CB7">
            <w:pPr>
              <w:pStyle w:val="Prrafodelista1"/>
              <w:ind w:left="34"/>
              <w:jc w:val="both"/>
              <w:rPr>
                <w:rFonts w:ascii="Arial" w:hAnsi="Arial" w:cs="Arial"/>
                <w:b/>
                <w:bCs/>
                <w:sz w:val="16"/>
                <w:szCs w:val="16"/>
              </w:rPr>
            </w:pPr>
            <w:r w:rsidRPr="00864B3B">
              <w:rPr>
                <w:rFonts w:ascii="Arial" w:hAnsi="Arial" w:cs="Arial"/>
                <w:b/>
                <w:bCs/>
                <w:sz w:val="16"/>
                <w:szCs w:val="16"/>
              </w:rPr>
              <w:t xml:space="preserve">B.- PLAN DE TRABAJO DEL PROYECTO (CRONOGRAMA) ESPECIFICANDO A DETALLE FASES, ETAPAS, ACTIVIDADES, TIEMPOS Y </w:t>
            </w:r>
            <w:r w:rsidRPr="00864B3B">
              <w:rPr>
                <w:rFonts w:ascii="Arial" w:hAnsi="Arial" w:cs="Arial"/>
                <w:b/>
                <w:bCs/>
                <w:sz w:val="16"/>
                <w:szCs w:val="16"/>
              </w:rPr>
              <w:lastRenderedPageBreak/>
              <w:t>RESPONSABLES, EN FORMATO PROJECT.</w:t>
            </w:r>
          </w:p>
          <w:p w:rsidR="00301B4C" w:rsidRPr="00864B3B" w:rsidRDefault="00301B4C" w:rsidP="00981CB7">
            <w:pPr>
              <w:numPr>
                <w:ilvl w:val="1"/>
                <w:numId w:val="99"/>
              </w:numPr>
              <w:ind w:left="34" w:hanging="283"/>
              <w:jc w:val="both"/>
              <w:rPr>
                <w:rFonts w:ascii="Arial" w:hAnsi="Arial" w:cs="Arial"/>
                <w:b/>
                <w:sz w:val="16"/>
                <w:szCs w:val="16"/>
                <w:lang w:val="en-US"/>
              </w:rPr>
            </w:pPr>
            <w:r w:rsidRPr="00864B3B">
              <w:rPr>
                <w:rFonts w:ascii="Arial" w:hAnsi="Arial" w:cs="Arial"/>
                <w:b/>
                <w:sz w:val="16"/>
                <w:szCs w:val="16"/>
                <w:lang w:val="en-US"/>
              </w:rPr>
              <w:t>DIAGRAMA WBS. (WORK BREAKDOWN STRUCTURE).</w:t>
            </w:r>
          </w:p>
          <w:p w:rsidR="00301B4C" w:rsidRPr="00864B3B" w:rsidRDefault="00301B4C" w:rsidP="00981CB7">
            <w:pPr>
              <w:numPr>
                <w:ilvl w:val="1"/>
                <w:numId w:val="99"/>
              </w:numPr>
              <w:ind w:left="34" w:hanging="283"/>
              <w:jc w:val="both"/>
              <w:rPr>
                <w:rFonts w:ascii="Arial" w:hAnsi="Arial" w:cs="Arial"/>
                <w:b/>
                <w:sz w:val="16"/>
                <w:szCs w:val="16"/>
              </w:rPr>
            </w:pPr>
            <w:r w:rsidRPr="00864B3B">
              <w:rPr>
                <w:rFonts w:ascii="Arial" w:hAnsi="Arial" w:cs="Arial"/>
                <w:b/>
                <w:sz w:val="16"/>
                <w:szCs w:val="16"/>
              </w:rPr>
              <w:t>PLAN DE TRABAJO EN FORMATO PROJECT  Y  DIAGRAMA WBS.</w:t>
            </w:r>
          </w:p>
        </w:tc>
        <w:tc>
          <w:tcPr>
            <w:tcW w:w="565" w:type="pct"/>
          </w:tcPr>
          <w:p w:rsidR="00301B4C" w:rsidRPr="00864B3B" w:rsidRDefault="00301B4C" w:rsidP="00981CB7">
            <w:pPr>
              <w:tabs>
                <w:tab w:val="center" w:pos="4252"/>
                <w:tab w:val="right" w:pos="8504"/>
              </w:tabs>
              <w:jc w:val="center"/>
              <w:rPr>
                <w:rFonts w:ascii="Arial" w:hAnsi="Arial" w:cs="Arial"/>
                <w:sz w:val="16"/>
                <w:szCs w:val="16"/>
              </w:rPr>
            </w:pPr>
            <w:r w:rsidRPr="00864B3B">
              <w:rPr>
                <w:rFonts w:ascii="Arial" w:hAnsi="Arial" w:cs="Arial"/>
                <w:sz w:val="16"/>
                <w:szCs w:val="16"/>
              </w:rPr>
              <w:lastRenderedPageBreak/>
              <w:t>1 punto</w:t>
            </w:r>
          </w:p>
          <w:p w:rsidR="00301B4C" w:rsidRPr="00864B3B" w:rsidRDefault="00301B4C" w:rsidP="00981CB7">
            <w:pPr>
              <w:tabs>
                <w:tab w:val="center" w:pos="4252"/>
                <w:tab w:val="right" w:pos="8504"/>
              </w:tabs>
              <w:jc w:val="center"/>
              <w:rPr>
                <w:rFonts w:ascii="Arial" w:hAnsi="Arial" w:cs="Arial"/>
                <w:sz w:val="16"/>
                <w:szCs w:val="16"/>
              </w:rPr>
            </w:pPr>
          </w:p>
        </w:tc>
        <w:tc>
          <w:tcPr>
            <w:tcW w:w="1130" w:type="pct"/>
          </w:tcPr>
          <w:p w:rsidR="00301B4C" w:rsidRPr="00864B3B" w:rsidRDefault="00301B4C" w:rsidP="00981CB7">
            <w:pPr>
              <w:tabs>
                <w:tab w:val="center" w:pos="4252"/>
                <w:tab w:val="right" w:pos="8504"/>
              </w:tabs>
              <w:contextualSpacing/>
              <w:jc w:val="both"/>
              <w:rPr>
                <w:rFonts w:ascii="Arial" w:hAnsi="Arial" w:cs="Arial"/>
                <w:sz w:val="16"/>
                <w:szCs w:val="16"/>
              </w:rPr>
            </w:pPr>
            <w:r w:rsidRPr="00864B3B">
              <w:rPr>
                <w:rFonts w:ascii="Arial" w:hAnsi="Arial" w:cs="Arial"/>
                <w:sz w:val="16"/>
                <w:szCs w:val="16"/>
              </w:rPr>
              <w:t>Presentación de los documentos.</w:t>
            </w: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jc w:val="both"/>
              <w:rPr>
                <w:rFonts w:ascii="Arial" w:hAnsi="Arial" w:cs="Arial"/>
                <w:sz w:val="16"/>
                <w:szCs w:val="16"/>
              </w:rPr>
            </w:pPr>
          </w:p>
        </w:tc>
        <w:tc>
          <w:tcPr>
            <w:tcW w:w="1702" w:type="pct"/>
          </w:tcPr>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rPr>
            </w:pPr>
            <w:r w:rsidRPr="00864B3B">
              <w:rPr>
                <w:rFonts w:ascii="Arial" w:hAnsi="Arial" w:cs="Arial"/>
                <w:sz w:val="16"/>
                <w:szCs w:val="16"/>
              </w:rPr>
              <w:t>El plan de trabajo propuesto deberá de vincularse y alinearse con lo requerido en el ANEXO TÉCNICO de la convocatoria.</w:t>
            </w:r>
          </w:p>
          <w:p w:rsidR="00301B4C" w:rsidRPr="00864B3B" w:rsidRDefault="00301B4C" w:rsidP="00981CB7">
            <w:pPr>
              <w:pStyle w:val="Prrafodelista1"/>
              <w:tabs>
                <w:tab w:val="center" w:pos="4252"/>
                <w:tab w:val="right" w:pos="8504"/>
              </w:tabs>
              <w:autoSpaceDE w:val="0"/>
              <w:autoSpaceDN w:val="0"/>
              <w:adjustRightInd w:val="0"/>
              <w:ind w:left="179"/>
              <w:jc w:val="both"/>
              <w:rPr>
                <w:rFonts w:ascii="Arial" w:hAnsi="Arial" w:cs="Arial"/>
                <w:sz w:val="16"/>
                <w:szCs w:val="16"/>
              </w:rPr>
            </w:pPr>
          </w:p>
        </w:tc>
        <w:tc>
          <w:tcPr>
            <w:tcW w:w="640" w:type="pct"/>
          </w:tcPr>
          <w:p w:rsidR="00301B4C" w:rsidRPr="00864B3B" w:rsidRDefault="00301B4C" w:rsidP="00981CB7">
            <w:pPr>
              <w:tabs>
                <w:tab w:val="center" w:pos="4252"/>
                <w:tab w:val="right" w:pos="8504"/>
              </w:tabs>
              <w:jc w:val="center"/>
              <w:rPr>
                <w:rFonts w:ascii="Arial" w:hAnsi="Arial" w:cs="Arial"/>
                <w:sz w:val="16"/>
                <w:szCs w:val="16"/>
              </w:rPr>
            </w:pPr>
          </w:p>
        </w:tc>
      </w:tr>
      <w:tr w:rsidR="00301B4C" w:rsidRPr="00704AE0" w:rsidTr="00981CB7">
        <w:trPr>
          <w:trHeight w:val="507"/>
        </w:trPr>
        <w:tc>
          <w:tcPr>
            <w:tcW w:w="963" w:type="pct"/>
          </w:tcPr>
          <w:p w:rsidR="00301B4C" w:rsidRPr="00864B3B" w:rsidRDefault="00301B4C" w:rsidP="00981CB7">
            <w:pPr>
              <w:pStyle w:val="Prrafodelista1"/>
              <w:ind w:left="0"/>
              <w:jc w:val="both"/>
              <w:rPr>
                <w:rFonts w:ascii="Arial" w:hAnsi="Arial" w:cs="Arial"/>
                <w:b/>
                <w:sz w:val="16"/>
                <w:szCs w:val="16"/>
              </w:rPr>
            </w:pPr>
            <w:r w:rsidRPr="00864B3B">
              <w:rPr>
                <w:rFonts w:ascii="Arial" w:hAnsi="Arial" w:cs="Arial"/>
                <w:b/>
                <w:sz w:val="16"/>
                <w:szCs w:val="16"/>
              </w:rPr>
              <w:lastRenderedPageBreak/>
              <w:t>C.- ESQUEMA ESTRUCTURAL DE LA ORGANIZACIÓN DE LOS RECURSOS HUMANOS</w:t>
            </w:r>
          </w:p>
          <w:p w:rsidR="00301B4C" w:rsidRPr="00864B3B" w:rsidRDefault="00301B4C" w:rsidP="00981CB7">
            <w:pPr>
              <w:numPr>
                <w:ilvl w:val="0"/>
                <w:numId w:val="101"/>
              </w:numPr>
              <w:tabs>
                <w:tab w:val="clear" w:pos="1034"/>
              </w:tabs>
              <w:ind w:left="318" w:hanging="360"/>
              <w:jc w:val="both"/>
              <w:rPr>
                <w:rFonts w:ascii="Arial" w:hAnsi="Arial" w:cs="Arial"/>
                <w:b/>
                <w:sz w:val="16"/>
                <w:szCs w:val="16"/>
              </w:rPr>
            </w:pPr>
            <w:r w:rsidRPr="00864B3B">
              <w:rPr>
                <w:rFonts w:ascii="Arial" w:hAnsi="Arial" w:cs="Arial"/>
                <w:b/>
                <w:sz w:val="16"/>
                <w:szCs w:val="16"/>
              </w:rPr>
              <w:t>ORGANIGRAMA Y,</w:t>
            </w:r>
          </w:p>
          <w:p w:rsidR="00301B4C" w:rsidRPr="00864B3B" w:rsidRDefault="00301B4C" w:rsidP="00981CB7">
            <w:pPr>
              <w:numPr>
                <w:ilvl w:val="0"/>
                <w:numId w:val="101"/>
              </w:numPr>
              <w:tabs>
                <w:tab w:val="clear" w:pos="1034"/>
              </w:tabs>
              <w:ind w:left="318" w:hanging="360"/>
              <w:jc w:val="both"/>
              <w:rPr>
                <w:rFonts w:ascii="Arial" w:hAnsi="Arial" w:cs="Arial"/>
                <w:b/>
                <w:bCs/>
                <w:sz w:val="16"/>
                <w:szCs w:val="16"/>
              </w:rPr>
            </w:pPr>
            <w:r w:rsidRPr="00864B3B">
              <w:rPr>
                <w:rFonts w:ascii="Arial" w:hAnsi="Arial" w:cs="Arial"/>
                <w:b/>
                <w:sz w:val="16"/>
                <w:szCs w:val="16"/>
              </w:rPr>
              <w:t>DOCUMENTO DESCRIPTIVO DE ROLES, RESPONSABILIDADES, FUNCIONES Y ACTIVIDADES DEL EQUIPO DE TRABAJO PROPUESTO PARA LOS SERVICIOS EN CUESTIÓN.</w:t>
            </w:r>
          </w:p>
        </w:tc>
        <w:tc>
          <w:tcPr>
            <w:tcW w:w="565" w:type="pct"/>
          </w:tcPr>
          <w:p w:rsidR="00301B4C" w:rsidRPr="00864B3B" w:rsidRDefault="00301B4C" w:rsidP="00981CB7">
            <w:pPr>
              <w:tabs>
                <w:tab w:val="right" w:pos="8504"/>
              </w:tabs>
              <w:rPr>
                <w:rFonts w:ascii="Arial" w:hAnsi="Arial" w:cs="Arial"/>
                <w:sz w:val="16"/>
                <w:szCs w:val="16"/>
              </w:rPr>
            </w:pPr>
            <w:r w:rsidRPr="00864B3B">
              <w:rPr>
                <w:rFonts w:ascii="Arial" w:hAnsi="Arial" w:cs="Arial"/>
                <w:sz w:val="16"/>
                <w:szCs w:val="16"/>
              </w:rPr>
              <w:t xml:space="preserve">   1 punto</w:t>
            </w:r>
          </w:p>
          <w:p w:rsidR="00301B4C" w:rsidRPr="00864B3B" w:rsidRDefault="00301B4C" w:rsidP="00981CB7">
            <w:pPr>
              <w:tabs>
                <w:tab w:val="right" w:pos="8504"/>
              </w:tabs>
              <w:jc w:val="center"/>
              <w:rPr>
                <w:rFonts w:ascii="Arial" w:hAnsi="Arial" w:cs="Arial"/>
                <w:sz w:val="16"/>
                <w:szCs w:val="16"/>
              </w:rPr>
            </w:pPr>
          </w:p>
        </w:tc>
        <w:tc>
          <w:tcPr>
            <w:tcW w:w="1130" w:type="pct"/>
          </w:tcPr>
          <w:p w:rsidR="00301B4C" w:rsidRPr="00864B3B" w:rsidRDefault="00301B4C" w:rsidP="00981CB7">
            <w:pPr>
              <w:tabs>
                <w:tab w:val="center" w:pos="4252"/>
                <w:tab w:val="right" w:pos="8504"/>
              </w:tabs>
              <w:contextualSpacing/>
              <w:jc w:val="both"/>
              <w:rPr>
                <w:rFonts w:ascii="Arial" w:hAnsi="Arial" w:cs="Arial"/>
                <w:sz w:val="16"/>
                <w:szCs w:val="16"/>
              </w:rPr>
            </w:pPr>
            <w:r w:rsidRPr="00864B3B">
              <w:rPr>
                <w:rFonts w:ascii="Arial" w:hAnsi="Arial" w:cs="Arial"/>
                <w:sz w:val="16"/>
                <w:szCs w:val="16"/>
              </w:rPr>
              <w:t>Presentación de los documentos.</w:t>
            </w: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315"/>
              <w:jc w:val="both"/>
              <w:rPr>
                <w:rFonts w:ascii="Arial" w:hAnsi="Arial" w:cs="Arial"/>
                <w:sz w:val="16"/>
                <w:szCs w:val="16"/>
              </w:rPr>
            </w:pPr>
          </w:p>
          <w:p w:rsidR="00301B4C" w:rsidRPr="00864B3B" w:rsidRDefault="00301B4C" w:rsidP="00981CB7">
            <w:pPr>
              <w:pStyle w:val="Prrafodelista1"/>
              <w:jc w:val="both"/>
              <w:rPr>
                <w:rFonts w:ascii="Arial" w:hAnsi="Arial" w:cs="Arial"/>
                <w:sz w:val="16"/>
                <w:szCs w:val="16"/>
              </w:rPr>
            </w:pPr>
          </w:p>
        </w:tc>
        <w:tc>
          <w:tcPr>
            <w:tcW w:w="1702" w:type="pct"/>
          </w:tcPr>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rPr>
            </w:pPr>
            <w:r w:rsidRPr="00864B3B">
              <w:rPr>
                <w:rFonts w:ascii="Arial" w:hAnsi="Arial" w:cs="Arial"/>
                <w:sz w:val="16"/>
                <w:szCs w:val="16"/>
              </w:rPr>
              <w:t>Presentar Organigrama que incluya el esquema estructural de la organización en el cual se identifique el nombre, cargo o función del personal destinado a la prestación del servicio objeto de la convocatoria, el cual deberá ser el personal propuesto.</w:t>
            </w:r>
          </w:p>
          <w:p w:rsidR="00301B4C" w:rsidRPr="00864B3B" w:rsidRDefault="00301B4C" w:rsidP="00981CB7">
            <w:pPr>
              <w:pStyle w:val="Prrafodelista1"/>
              <w:tabs>
                <w:tab w:val="center" w:pos="4252"/>
                <w:tab w:val="right" w:pos="8504"/>
              </w:tabs>
              <w:autoSpaceDE w:val="0"/>
              <w:autoSpaceDN w:val="0"/>
              <w:adjustRightInd w:val="0"/>
              <w:ind w:left="179"/>
              <w:jc w:val="both"/>
              <w:rPr>
                <w:rFonts w:ascii="Arial" w:hAnsi="Arial" w:cs="Arial"/>
                <w:sz w:val="16"/>
                <w:szCs w:val="16"/>
              </w:rPr>
            </w:pPr>
          </w:p>
          <w:p w:rsidR="00301B4C" w:rsidRPr="00864B3B" w:rsidRDefault="00301B4C" w:rsidP="00981CB7">
            <w:pPr>
              <w:pStyle w:val="Prrafodelista1"/>
              <w:tabs>
                <w:tab w:val="center" w:pos="4252"/>
                <w:tab w:val="right" w:pos="8504"/>
              </w:tabs>
              <w:autoSpaceDE w:val="0"/>
              <w:autoSpaceDN w:val="0"/>
              <w:adjustRightInd w:val="0"/>
              <w:ind w:left="0"/>
              <w:jc w:val="both"/>
              <w:rPr>
                <w:rFonts w:ascii="Arial" w:hAnsi="Arial" w:cs="Arial"/>
                <w:sz w:val="16"/>
                <w:szCs w:val="16"/>
                <w:lang w:val="es-ES_tradnl"/>
              </w:rPr>
            </w:pPr>
            <w:r w:rsidRPr="00864B3B">
              <w:rPr>
                <w:rFonts w:ascii="Arial" w:hAnsi="Arial" w:cs="Arial"/>
                <w:sz w:val="16"/>
                <w:szCs w:val="16"/>
                <w:lang w:val="es-ES_tradnl"/>
              </w:rPr>
              <w:t>De presentarse incompleta la información no se asignará puntuación alguna.</w:t>
            </w:r>
          </w:p>
        </w:tc>
        <w:tc>
          <w:tcPr>
            <w:tcW w:w="640" w:type="pct"/>
          </w:tcPr>
          <w:p w:rsidR="00301B4C" w:rsidRPr="00864B3B" w:rsidRDefault="00301B4C" w:rsidP="00981CB7">
            <w:pPr>
              <w:tabs>
                <w:tab w:val="center" w:pos="4252"/>
                <w:tab w:val="right" w:pos="8504"/>
              </w:tabs>
              <w:jc w:val="center"/>
              <w:rPr>
                <w:rFonts w:ascii="Arial" w:hAnsi="Arial" w:cs="Arial"/>
                <w:sz w:val="16"/>
                <w:szCs w:val="16"/>
              </w:rPr>
            </w:pPr>
          </w:p>
        </w:tc>
      </w:tr>
    </w:tbl>
    <w:p w:rsidR="00301B4C" w:rsidRPr="00864B3B" w:rsidRDefault="00301B4C" w:rsidP="00301B4C">
      <w:pPr>
        <w:jc w:val="both"/>
        <w:rPr>
          <w:rFonts w:ascii="Arial" w:hAnsi="Arial" w:cs="Arial"/>
          <w:b/>
          <w:sz w:val="20"/>
          <w:szCs w:val="20"/>
          <w:u w:val="single"/>
        </w:rPr>
      </w:pPr>
    </w:p>
    <w:p w:rsidR="00301B4C" w:rsidRPr="00864B3B" w:rsidRDefault="00301B4C" w:rsidP="00301B4C">
      <w:pPr>
        <w:jc w:val="both"/>
        <w:rPr>
          <w:rFonts w:ascii="Arial" w:hAnsi="Arial" w:cs="Arial"/>
          <w:b/>
          <w:sz w:val="20"/>
          <w:szCs w:val="20"/>
        </w:rPr>
      </w:pPr>
      <w:r w:rsidRPr="00864B3B">
        <w:rPr>
          <w:rFonts w:ascii="Arial" w:hAnsi="Arial" w:cs="Arial"/>
          <w:b/>
          <w:sz w:val="20"/>
          <w:szCs w:val="20"/>
          <w:u w:val="single"/>
        </w:rPr>
        <w:t xml:space="preserve">IV.- Cumplimiento de contratos </w:t>
      </w:r>
      <w:r w:rsidRPr="00864B3B">
        <w:rPr>
          <w:rFonts w:ascii="Arial" w:hAnsi="Arial" w:cs="Arial"/>
          <w:b/>
          <w:sz w:val="20"/>
          <w:szCs w:val="20"/>
        </w:rPr>
        <w:t>(9 puntos)</w:t>
      </w:r>
    </w:p>
    <w:p w:rsidR="00301B4C" w:rsidRPr="00864B3B" w:rsidRDefault="00301B4C" w:rsidP="00301B4C">
      <w:pPr>
        <w:jc w:val="both"/>
        <w:rPr>
          <w:rFonts w:ascii="Arial" w:hAnsi="Arial" w:cs="Arial"/>
          <w:b/>
          <w:sz w:val="20"/>
          <w:szCs w:val="20"/>
        </w:rPr>
      </w:pPr>
    </w:p>
    <w:p w:rsidR="00301B4C" w:rsidRPr="00864B3B" w:rsidRDefault="00301B4C" w:rsidP="00301B4C">
      <w:pPr>
        <w:jc w:val="both"/>
        <w:rPr>
          <w:rFonts w:ascii="Arial" w:hAnsi="Arial" w:cs="Arial"/>
          <w:sz w:val="20"/>
          <w:szCs w:val="20"/>
        </w:rPr>
      </w:pPr>
      <w:r w:rsidRPr="00864B3B">
        <w:rPr>
          <w:rFonts w:ascii="Arial" w:hAnsi="Arial" w:cs="Arial"/>
          <w:sz w:val="20"/>
          <w:szCs w:val="20"/>
        </w:rPr>
        <w:t>Se ocupa de medir el desempeño o cumplimiento que ha tenido el licitante en la prestación oportuna y adecuada de los servicios de la misma naturaleza.</w:t>
      </w: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Default="00301B4C" w:rsidP="00301B4C">
      <w:pPr>
        <w:jc w:val="both"/>
        <w:rPr>
          <w:rFonts w:ascii="Arial" w:hAnsi="Arial" w:cs="Arial"/>
          <w:sz w:val="20"/>
          <w:szCs w:val="20"/>
        </w:rPr>
      </w:pPr>
    </w:p>
    <w:p w:rsidR="00301B4C" w:rsidRPr="00864B3B" w:rsidRDefault="00301B4C" w:rsidP="00301B4C">
      <w:pPr>
        <w:jc w:val="both"/>
        <w:rPr>
          <w:rFonts w:ascii="Arial" w:hAnsi="Arial" w:cs="Arial"/>
          <w:sz w:val="20"/>
          <w:szCs w:val="20"/>
        </w:rPr>
      </w:pPr>
    </w:p>
    <w:tbl>
      <w:tblPr>
        <w:tblpPr w:leftFromText="141" w:rightFromText="141" w:vertAnchor="text" w:horzAnchor="margin" w:tblpX="34"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1423"/>
        <w:gridCol w:w="2862"/>
        <w:gridCol w:w="4145"/>
        <w:gridCol w:w="2727"/>
      </w:tblGrid>
      <w:tr w:rsidR="00301B4C" w:rsidRPr="00704AE0" w:rsidTr="00981CB7">
        <w:trPr>
          <w:trHeight w:val="195"/>
        </w:trPr>
        <w:tc>
          <w:tcPr>
            <w:tcW w:w="5000" w:type="pct"/>
            <w:gridSpan w:val="5"/>
            <w:tcBorders>
              <w:bottom w:val="single" w:sz="4" w:space="0" w:color="FFFFFF"/>
            </w:tcBorders>
            <w:vAlign w:val="center"/>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eastAsia="Arial Unicode MS" w:hAnsi="Arial" w:cs="Arial"/>
                <w:b/>
                <w:sz w:val="16"/>
                <w:szCs w:val="16"/>
              </w:rPr>
              <w:t>Elementos para evaluar el cumplimiento de contratos del licitante</w:t>
            </w:r>
          </w:p>
        </w:tc>
      </w:tr>
      <w:tr w:rsidR="00301B4C" w:rsidRPr="00704AE0" w:rsidTr="00981CB7">
        <w:trPr>
          <w:trHeight w:val="195"/>
        </w:trPr>
        <w:tc>
          <w:tcPr>
            <w:tcW w:w="618" w:type="pct"/>
            <w:tcBorders>
              <w:top w:val="single" w:sz="4" w:space="0" w:color="FFFFFF"/>
              <w:left w:val="single" w:sz="4" w:space="0" w:color="FFFFFF"/>
              <w:bottom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RUBRO / SUB RUBRO</w:t>
            </w:r>
          </w:p>
        </w:tc>
        <w:tc>
          <w:tcPr>
            <w:tcW w:w="560" w:type="pct"/>
            <w:tcBorders>
              <w:top w:val="single" w:sz="4" w:space="0" w:color="FFFFFF"/>
              <w:left w:val="single" w:sz="4" w:space="0" w:color="FFFFFF"/>
              <w:bottom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b/>
                <w:sz w:val="16"/>
                <w:szCs w:val="16"/>
              </w:rPr>
              <w:t>PUNTOS ASIGNADOS</w:t>
            </w:r>
          </w:p>
        </w:tc>
        <w:tc>
          <w:tcPr>
            <w:tcW w:w="1124" w:type="pct"/>
            <w:tcBorders>
              <w:top w:val="single" w:sz="4" w:space="0" w:color="FFFFFF"/>
              <w:left w:val="single" w:sz="4" w:space="0" w:color="FFFFFF"/>
              <w:bottom w:val="single" w:sz="4" w:space="0" w:color="FFFFFF"/>
              <w:right w:val="single" w:sz="4" w:space="0" w:color="FFFFFF"/>
            </w:tcBorders>
            <w:shd w:val="solid" w:color="auto" w:fill="auto"/>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DOCUMENTACIÓN COMPROBATORIA</w:t>
            </w:r>
          </w:p>
        </w:tc>
        <w:tc>
          <w:tcPr>
            <w:tcW w:w="1627" w:type="pct"/>
            <w:tcBorders>
              <w:top w:val="single" w:sz="4" w:space="0" w:color="FFFFFF"/>
              <w:left w:val="single" w:sz="4" w:space="0" w:color="FFFFFF"/>
              <w:bottom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CONSIDERACIO-NES DE EVALUACIÓN</w:t>
            </w:r>
          </w:p>
        </w:tc>
        <w:tc>
          <w:tcPr>
            <w:tcW w:w="1071" w:type="pct"/>
            <w:tcBorders>
              <w:top w:val="single" w:sz="4" w:space="0" w:color="FFFFFF"/>
              <w:left w:val="single" w:sz="4" w:space="0" w:color="FFFFFF"/>
              <w:bottom w:val="single" w:sz="4" w:space="0" w:color="FFFFFF"/>
              <w:right w:val="single" w:sz="4" w:space="0" w:color="FFFFFF"/>
            </w:tcBorders>
            <w:shd w:val="solid" w:color="auto" w:fill="auto"/>
            <w:vAlign w:val="center"/>
          </w:tcPr>
          <w:p w:rsidR="00301B4C" w:rsidRPr="00864B3B" w:rsidRDefault="00301B4C" w:rsidP="00981CB7">
            <w:pPr>
              <w:tabs>
                <w:tab w:val="center" w:pos="4252"/>
                <w:tab w:val="right" w:pos="8504"/>
              </w:tabs>
              <w:jc w:val="center"/>
              <w:rPr>
                <w:rFonts w:ascii="Arial" w:hAnsi="Arial" w:cs="Arial"/>
                <w:color w:val="FFFFFF"/>
                <w:sz w:val="16"/>
                <w:szCs w:val="16"/>
              </w:rPr>
            </w:pPr>
            <w:r w:rsidRPr="00864B3B">
              <w:rPr>
                <w:rFonts w:ascii="Arial" w:hAnsi="Arial" w:cs="Arial"/>
                <w:color w:val="FFFFFF"/>
                <w:sz w:val="16"/>
                <w:szCs w:val="16"/>
              </w:rPr>
              <w:t>PUNTOS</w:t>
            </w:r>
          </w:p>
        </w:tc>
      </w:tr>
      <w:tr w:rsidR="00301B4C" w:rsidRPr="00704AE0" w:rsidTr="00981CB7">
        <w:trPr>
          <w:trHeight w:val="4140"/>
        </w:trPr>
        <w:tc>
          <w:tcPr>
            <w:tcW w:w="618" w:type="pct"/>
            <w:tcBorders>
              <w:top w:val="single" w:sz="4" w:space="0" w:color="FFFFFF"/>
            </w:tcBorders>
          </w:tcPr>
          <w:p w:rsidR="00301B4C" w:rsidRPr="00864B3B" w:rsidRDefault="00301B4C" w:rsidP="00981CB7">
            <w:pPr>
              <w:pStyle w:val="Prrafodelista1"/>
              <w:tabs>
                <w:tab w:val="center" w:pos="4252"/>
                <w:tab w:val="right" w:pos="8504"/>
              </w:tabs>
              <w:autoSpaceDE w:val="0"/>
              <w:autoSpaceDN w:val="0"/>
              <w:adjustRightInd w:val="0"/>
              <w:ind w:left="142"/>
              <w:rPr>
                <w:rFonts w:ascii="Arial" w:hAnsi="Arial" w:cs="Arial"/>
                <w:b/>
                <w:sz w:val="16"/>
                <w:szCs w:val="16"/>
              </w:rPr>
            </w:pPr>
            <w:r w:rsidRPr="00864B3B">
              <w:rPr>
                <w:rFonts w:ascii="Arial" w:hAnsi="Arial" w:cs="Arial"/>
                <w:b/>
                <w:sz w:val="16"/>
                <w:szCs w:val="16"/>
              </w:rPr>
              <w:t>IV.- CUMPLIMIENTO DE CONTRATOS.</w:t>
            </w:r>
          </w:p>
          <w:p w:rsidR="00301B4C" w:rsidRPr="00864B3B" w:rsidRDefault="00301B4C" w:rsidP="00981CB7">
            <w:pPr>
              <w:tabs>
                <w:tab w:val="center" w:pos="4252"/>
                <w:tab w:val="right" w:pos="8504"/>
              </w:tabs>
              <w:ind w:left="176"/>
              <w:jc w:val="both"/>
              <w:rPr>
                <w:rFonts w:ascii="Arial" w:hAnsi="Arial" w:cs="Arial"/>
                <w:b/>
                <w:bCs/>
                <w:sz w:val="16"/>
                <w:szCs w:val="16"/>
              </w:rPr>
            </w:pPr>
          </w:p>
          <w:p w:rsidR="00301B4C" w:rsidRPr="00864B3B" w:rsidRDefault="00301B4C" w:rsidP="00981CB7">
            <w:pPr>
              <w:tabs>
                <w:tab w:val="center" w:pos="4252"/>
                <w:tab w:val="right" w:pos="8504"/>
              </w:tabs>
              <w:ind w:left="142"/>
              <w:jc w:val="both"/>
              <w:rPr>
                <w:rFonts w:ascii="Arial" w:hAnsi="Arial" w:cs="Arial"/>
                <w:b/>
                <w:bCs/>
                <w:sz w:val="16"/>
                <w:szCs w:val="16"/>
              </w:rPr>
            </w:pPr>
            <w:r w:rsidRPr="00864B3B">
              <w:rPr>
                <w:rFonts w:ascii="Arial" w:hAnsi="Arial" w:cs="Arial"/>
                <w:b/>
                <w:bCs/>
                <w:sz w:val="16"/>
                <w:szCs w:val="16"/>
              </w:rPr>
              <w:t xml:space="preserve">CONSTANCIAS DE CUMPLIMIENTO DE CONTRATOS. </w:t>
            </w:r>
          </w:p>
          <w:p w:rsidR="00301B4C" w:rsidRPr="00864B3B" w:rsidRDefault="00301B4C" w:rsidP="00981CB7">
            <w:pPr>
              <w:pStyle w:val="Prrafodelista1"/>
              <w:tabs>
                <w:tab w:val="center" w:pos="4252"/>
                <w:tab w:val="right" w:pos="8504"/>
              </w:tabs>
              <w:autoSpaceDE w:val="0"/>
              <w:autoSpaceDN w:val="0"/>
              <w:adjustRightInd w:val="0"/>
              <w:ind w:left="142"/>
              <w:rPr>
                <w:rFonts w:ascii="Arial" w:hAnsi="Arial" w:cs="Arial"/>
                <w:b/>
                <w:sz w:val="16"/>
                <w:szCs w:val="16"/>
              </w:rPr>
            </w:pPr>
          </w:p>
          <w:p w:rsidR="00301B4C" w:rsidRPr="00864B3B" w:rsidRDefault="00301B4C" w:rsidP="00981CB7">
            <w:pPr>
              <w:pStyle w:val="Prrafodelista1"/>
              <w:tabs>
                <w:tab w:val="center" w:pos="4252"/>
                <w:tab w:val="right" w:pos="8504"/>
              </w:tabs>
              <w:autoSpaceDE w:val="0"/>
              <w:autoSpaceDN w:val="0"/>
              <w:adjustRightInd w:val="0"/>
              <w:ind w:left="317"/>
              <w:rPr>
                <w:rFonts w:ascii="Arial" w:hAnsi="Arial" w:cs="Arial"/>
                <w:b/>
                <w:sz w:val="16"/>
                <w:szCs w:val="16"/>
              </w:rPr>
            </w:pPr>
          </w:p>
        </w:tc>
        <w:tc>
          <w:tcPr>
            <w:tcW w:w="560" w:type="pct"/>
            <w:tcBorders>
              <w:top w:val="single" w:sz="4" w:space="0" w:color="FFFFFF"/>
            </w:tcBorders>
          </w:tcPr>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 xml:space="preserve">Subtotal:  </w:t>
            </w:r>
          </w:p>
          <w:p w:rsidR="00301B4C" w:rsidRPr="00864B3B" w:rsidRDefault="00301B4C" w:rsidP="00981CB7">
            <w:pPr>
              <w:tabs>
                <w:tab w:val="center" w:pos="4252"/>
                <w:tab w:val="right" w:pos="8504"/>
              </w:tabs>
              <w:jc w:val="center"/>
              <w:rPr>
                <w:rFonts w:ascii="Arial" w:hAnsi="Arial" w:cs="Arial"/>
                <w:b/>
                <w:sz w:val="16"/>
                <w:szCs w:val="16"/>
              </w:rPr>
            </w:pPr>
            <w:r w:rsidRPr="00864B3B">
              <w:rPr>
                <w:rFonts w:ascii="Arial" w:hAnsi="Arial" w:cs="Arial"/>
                <w:b/>
                <w:sz w:val="16"/>
                <w:szCs w:val="16"/>
              </w:rPr>
              <w:t>9 puntos</w:t>
            </w:r>
          </w:p>
        </w:tc>
        <w:tc>
          <w:tcPr>
            <w:tcW w:w="1124" w:type="pct"/>
            <w:tcBorders>
              <w:top w:val="single" w:sz="4" w:space="0" w:color="FFFFFF"/>
            </w:tcBorders>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Cancelación de la garantía de cumplimiento de contrato o manifestación expresa de la contratante sobre el cumplimiento total de las obligaciones contractuales.</w:t>
            </w:r>
          </w:p>
        </w:tc>
        <w:tc>
          <w:tcPr>
            <w:tcW w:w="1627" w:type="pct"/>
            <w:tcBorders>
              <w:top w:val="single" w:sz="4" w:space="0" w:color="FFFFFF"/>
            </w:tcBorders>
          </w:tcPr>
          <w:p w:rsidR="00301B4C" w:rsidRPr="00864B3B" w:rsidRDefault="00301B4C" w:rsidP="00981CB7">
            <w:pPr>
              <w:tabs>
                <w:tab w:val="center" w:pos="4252"/>
                <w:tab w:val="right" w:pos="8504"/>
              </w:tabs>
              <w:jc w:val="both"/>
              <w:rPr>
                <w:rFonts w:ascii="Arial" w:hAnsi="Arial" w:cs="Arial"/>
                <w:sz w:val="16"/>
                <w:szCs w:val="16"/>
              </w:rPr>
            </w:pPr>
            <w:r w:rsidRPr="00864B3B">
              <w:rPr>
                <w:rFonts w:ascii="Arial" w:hAnsi="Arial" w:cs="Arial"/>
                <w:sz w:val="16"/>
                <w:szCs w:val="16"/>
              </w:rPr>
              <w:t>Los licitantes que presenten al menos 5 constancias de cumplimiento de los contratos o documentos que acreditaron en el rubro de experiencia y especialidad obtendrán el 100% de los  9 puntos asignados a este rubro. Los licitantes que acrediten el cumplimiento de una cantidad menor a 5, se les asignara la puntuación proporcional que resulte de la aplicación de la regla de tres respecto a un máximo de 5  constancias.  La cuales deberán contener el nombre, cargo, datos de contacto, firma de quien la emite y señalar la relación con dicho contrato</w:t>
            </w:r>
          </w:p>
        </w:tc>
        <w:tc>
          <w:tcPr>
            <w:tcW w:w="1071" w:type="pct"/>
            <w:tcBorders>
              <w:top w:val="single" w:sz="4" w:space="0" w:color="FFFFFF"/>
            </w:tcBorders>
          </w:tcPr>
          <w:p w:rsidR="00301B4C" w:rsidRPr="00864B3B" w:rsidRDefault="00301B4C" w:rsidP="00981CB7">
            <w:pPr>
              <w:tabs>
                <w:tab w:val="center" w:pos="4252"/>
                <w:tab w:val="right" w:pos="8504"/>
              </w:tabs>
              <w:rPr>
                <w:rFonts w:ascii="Arial" w:hAnsi="Arial" w:cs="Arial"/>
                <w:sz w:val="16"/>
                <w:szCs w:val="16"/>
              </w:rPr>
            </w:pPr>
          </w:p>
          <w:p w:rsidR="00301B4C" w:rsidRPr="00864B3B" w:rsidRDefault="00301B4C" w:rsidP="00981CB7">
            <w:pPr>
              <w:tabs>
                <w:tab w:val="center" w:pos="4252"/>
                <w:tab w:val="right" w:pos="8504"/>
              </w:tabs>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p w:rsidR="00301B4C" w:rsidRPr="00864B3B" w:rsidRDefault="00301B4C" w:rsidP="00981CB7">
            <w:pPr>
              <w:tabs>
                <w:tab w:val="center" w:pos="4252"/>
                <w:tab w:val="right" w:pos="8504"/>
              </w:tabs>
              <w:jc w:val="center"/>
              <w:rPr>
                <w:rFonts w:ascii="Arial" w:hAnsi="Arial" w:cs="Arial"/>
                <w:sz w:val="16"/>
                <w:szCs w:val="16"/>
              </w:rPr>
            </w:pPr>
          </w:p>
        </w:tc>
      </w:tr>
    </w:tbl>
    <w:p w:rsidR="00301B4C" w:rsidRDefault="00301B4C" w:rsidP="00301B4C">
      <w:pPr>
        <w:jc w:val="both"/>
        <w:rPr>
          <w:rFonts w:ascii="Arial" w:hAnsi="Arial" w:cs="Arial"/>
          <w:b/>
          <w:sz w:val="20"/>
          <w:szCs w:val="20"/>
        </w:rPr>
      </w:pPr>
    </w:p>
    <w:p w:rsidR="00301B4C" w:rsidRDefault="00301B4C" w:rsidP="00301B4C">
      <w:pPr>
        <w:jc w:val="both"/>
        <w:rPr>
          <w:rFonts w:ascii="Arial" w:hAnsi="Arial" w:cs="Arial"/>
          <w:b/>
          <w:sz w:val="20"/>
          <w:szCs w:val="20"/>
        </w:rPr>
      </w:pPr>
    </w:p>
    <w:p w:rsidR="00301B4C" w:rsidRDefault="00301B4C" w:rsidP="00301B4C">
      <w:pPr>
        <w:jc w:val="both"/>
        <w:rPr>
          <w:rFonts w:ascii="Arial" w:hAnsi="Arial" w:cs="Arial"/>
          <w:b/>
          <w:sz w:val="20"/>
          <w:szCs w:val="20"/>
        </w:rPr>
      </w:pPr>
    </w:p>
    <w:p w:rsidR="00301B4C" w:rsidRDefault="00301B4C" w:rsidP="00301B4C">
      <w:pPr>
        <w:jc w:val="both"/>
        <w:rPr>
          <w:rFonts w:ascii="Arial" w:hAnsi="Arial" w:cs="Arial"/>
          <w:b/>
          <w:sz w:val="20"/>
          <w:szCs w:val="20"/>
        </w:rPr>
      </w:pPr>
    </w:p>
    <w:p w:rsidR="00301B4C" w:rsidRDefault="00301B4C" w:rsidP="00301B4C">
      <w:pPr>
        <w:jc w:val="both"/>
        <w:rPr>
          <w:rFonts w:ascii="Arial" w:hAnsi="Arial" w:cs="Arial"/>
          <w:b/>
          <w:sz w:val="20"/>
          <w:szCs w:val="20"/>
        </w:rPr>
      </w:pPr>
    </w:p>
    <w:p w:rsidR="00301B4C" w:rsidRPr="00864B3B" w:rsidRDefault="00301B4C" w:rsidP="00301B4C">
      <w:pPr>
        <w:jc w:val="both"/>
        <w:rPr>
          <w:rFonts w:ascii="Arial" w:hAnsi="Arial" w:cs="Arial"/>
          <w:b/>
          <w:sz w:val="20"/>
          <w:szCs w:val="20"/>
        </w:rPr>
      </w:pPr>
      <w:r w:rsidRPr="00864B3B">
        <w:rPr>
          <w:rFonts w:ascii="Arial" w:hAnsi="Arial" w:cs="Arial"/>
          <w:b/>
          <w:sz w:val="20"/>
          <w:szCs w:val="20"/>
        </w:rPr>
        <w:t xml:space="preserve">TOTAL DE PUNTOS </w:t>
      </w:r>
      <w:r w:rsidRPr="00864B3B">
        <w:rPr>
          <w:rFonts w:ascii="Arial" w:hAnsi="Arial" w:cs="Arial"/>
          <w:b/>
          <w:sz w:val="20"/>
          <w:szCs w:val="20"/>
        </w:rPr>
        <w:tab/>
        <w:t>60 PUNTOS</w:t>
      </w:r>
      <w:r w:rsidRPr="00864B3B" w:rsidDel="005152C6">
        <w:rPr>
          <w:rFonts w:ascii="Arial" w:hAnsi="Arial" w:cs="Arial"/>
          <w:b/>
          <w:sz w:val="20"/>
          <w:szCs w:val="20"/>
          <w:u w:val="single"/>
        </w:rPr>
        <w:t xml:space="preserve"> </w:t>
      </w:r>
    </w:p>
    <w:p w:rsidR="00301B4C" w:rsidRPr="00864B3B" w:rsidRDefault="00301B4C" w:rsidP="00301B4C">
      <w:pPr>
        <w:rPr>
          <w:rFonts w:ascii="Arial" w:hAnsi="Arial" w:cs="Arial"/>
          <w:sz w:val="20"/>
          <w:szCs w:val="20"/>
        </w:rPr>
      </w:pPr>
    </w:p>
    <w:p w:rsidR="00301B4C" w:rsidRPr="00864B3B" w:rsidRDefault="00301B4C" w:rsidP="00301B4C">
      <w:pPr>
        <w:rPr>
          <w:rFonts w:ascii="Arial" w:hAnsi="Arial" w:cs="Arial"/>
          <w:sz w:val="20"/>
          <w:szCs w:val="20"/>
        </w:rPr>
      </w:pPr>
    </w:p>
    <w:p w:rsidR="00301B4C" w:rsidRPr="00864B3B" w:rsidRDefault="00301B4C" w:rsidP="00301B4C">
      <w:pPr>
        <w:rPr>
          <w:rFonts w:ascii="Arial" w:hAnsi="Arial" w:cs="Arial"/>
          <w:sz w:val="20"/>
          <w:szCs w:val="20"/>
        </w:rPr>
      </w:pPr>
    </w:p>
    <w:p w:rsidR="00301B4C" w:rsidRPr="00864B3B" w:rsidRDefault="00301B4C" w:rsidP="00301B4C">
      <w:pPr>
        <w:jc w:val="both"/>
        <w:rPr>
          <w:rFonts w:ascii="Arial" w:hAnsi="Arial" w:cs="Arial"/>
          <w:b/>
          <w:sz w:val="20"/>
          <w:szCs w:val="20"/>
        </w:rPr>
      </w:pPr>
    </w:p>
    <w:p w:rsidR="00301B4C" w:rsidRPr="00AA5140" w:rsidRDefault="00301B4C" w:rsidP="00301B4C">
      <w:pPr>
        <w:jc w:val="both"/>
        <w:rPr>
          <w:rFonts w:ascii="Adobe Caslon Pro Bold" w:hAnsi="Adobe Caslon Pro Bold" w:cs="Arial"/>
          <w:b/>
          <w:sz w:val="20"/>
          <w:szCs w:val="20"/>
        </w:rPr>
      </w:pPr>
    </w:p>
    <w:p w:rsidR="00301B4C" w:rsidRPr="00AA5140" w:rsidRDefault="00301B4C" w:rsidP="00301B4C">
      <w:pPr>
        <w:jc w:val="both"/>
        <w:rPr>
          <w:rFonts w:ascii="Adobe Caslon Pro Bold" w:hAnsi="Adobe Caslon Pro Bold" w:cs="Arial"/>
          <w:b/>
          <w:sz w:val="20"/>
          <w:szCs w:val="20"/>
        </w:rPr>
      </w:pPr>
    </w:p>
    <w:p w:rsidR="00301B4C" w:rsidRPr="00AA5140" w:rsidRDefault="00301B4C" w:rsidP="00301B4C">
      <w:pPr>
        <w:jc w:val="center"/>
        <w:rPr>
          <w:rFonts w:ascii="Adobe Caslon Pro Bold" w:hAnsi="Adobe Caslon Pro Bold" w:cs="Arial"/>
          <w:b/>
          <w:sz w:val="20"/>
          <w:szCs w:val="20"/>
        </w:rPr>
      </w:pPr>
    </w:p>
    <w:p w:rsidR="00301B4C" w:rsidRPr="00AA5140" w:rsidRDefault="00301B4C" w:rsidP="00301B4C">
      <w:pPr>
        <w:jc w:val="center"/>
        <w:rPr>
          <w:rFonts w:ascii="Adobe Caslon Pro Bold" w:hAnsi="Adobe Caslon Pro Bold" w:cs="Arial"/>
          <w:b/>
          <w:sz w:val="20"/>
          <w:szCs w:val="20"/>
        </w:rPr>
      </w:pPr>
    </w:p>
    <w:p w:rsidR="00301B4C" w:rsidRPr="00AA5140" w:rsidRDefault="00301B4C" w:rsidP="00301B4C">
      <w:pPr>
        <w:jc w:val="center"/>
        <w:rPr>
          <w:rFonts w:ascii="Adobe Caslon Pro Bold" w:hAnsi="Adobe Caslon Pro Bold" w:cs="Arial"/>
          <w:b/>
          <w:sz w:val="20"/>
          <w:szCs w:val="20"/>
        </w:rPr>
      </w:pPr>
    </w:p>
    <w:p w:rsidR="00301B4C" w:rsidRPr="00864B3B" w:rsidRDefault="00301B4C" w:rsidP="00301B4C">
      <w:pPr>
        <w:pStyle w:val="Ttulo1"/>
        <w:tabs>
          <w:tab w:val="num" w:pos="0"/>
        </w:tabs>
        <w:ind w:left="142" w:hanging="432"/>
        <w:rPr>
          <w:rFonts w:ascii="Arial" w:eastAsia="SimSun" w:hAnsi="Arial" w:cs="Arial"/>
          <w:sz w:val="20"/>
          <w:szCs w:val="20"/>
        </w:rPr>
      </w:pPr>
      <w:r w:rsidRPr="00864B3B">
        <w:rPr>
          <w:rFonts w:ascii="Arial" w:eastAsia="SimSun" w:hAnsi="Arial" w:cs="Arial"/>
          <w:sz w:val="20"/>
          <w:szCs w:val="20"/>
        </w:rPr>
        <w:t>ANEXO 1</w:t>
      </w:r>
    </w:p>
    <w:p w:rsidR="00301B4C" w:rsidRPr="00864B3B" w:rsidRDefault="00301B4C" w:rsidP="00301B4C">
      <w:pPr>
        <w:pStyle w:val="Ttulo1"/>
        <w:tabs>
          <w:tab w:val="num" w:pos="0"/>
        </w:tabs>
        <w:ind w:left="142" w:hanging="432"/>
        <w:rPr>
          <w:rFonts w:ascii="Arial" w:eastAsia="SimSun" w:hAnsi="Arial" w:cs="Arial"/>
          <w:sz w:val="20"/>
          <w:szCs w:val="20"/>
        </w:rPr>
      </w:pPr>
    </w:p>
    <w:p w:rsidR="00301B4C" w:rsidRPr="00864B3B" w:rsidRDefault="00301B4C" w:rsidP="00301B4C">
      <w:pPr>
        <w:pStyle w:val="Ttulo1"/>
        <w:tabs>
          <w:tab w:val="num" w:pos="0"/>
        </w:tabs>
        <w:ind w:left="142" w:hanging="432"/>
        <w:rPr>
          <w:rFonts w:ascii="Arial" w:eastAsia="SimSun" w:hAnsi="Arial" w:cs="Arial"/>
          <w:sz w:val="20"/>
          <w:szCs w:val="20"/>
        </w:rPr>
      </w:pPr>
      <w:r w:rsidRPr="00864B3B">
        <w:rPr>
          <w:rFonts w:ascii="Arial" w:eastAsia="SimSun" w:hAnsi="Arial" w:cs="Arial"/>
          <w:sz w:val="20"/>
          <w:szCs w:val="20"/>
        </w:rPr>
        <w:t>DOCUMENTO DESCRIPTIVO DEL EQUIPO DE TRABAJO.</w:t>
      </w:r>
    </w:p>
    <w:p w:rsidR="00301B4C" w:rsidRPr="00864B3B" w:rsidRDefault="00301B4C" w:rsidP="00301B4C">
      <w:pPr>
        <w:rPr>
          <w:rFonts w:ascii="Arial" w:eastAsia="SimSun" w:hAnsi="Arial" w:cs="Arial"/>
          <w:sz w:val="20"/>
          <w:szCs w:val="20"/>
        </w:rPr>
      </w:pPr>
    </w:p>
    <w:p w:rsidR="00301B4C" w:rsidRPr="00864B3B" w:rsidRDefault="00301B4C" w:rsidP="00301B4C">
      <w:pPr>
        <w:ind w:left="142"/>
        <w:jc w:val="both"/>
        <w:rPr>
          <w:rFonts w:ascii="Arial" w:hAnsi="Arial" w:cs="Arial"/>
          <w:sz w:val="20"/>
          <w:szCs w:val="20"/>
        </w:rPr>
      </w:pPr>
      <w:r w:rsidRPr="00864B3B">
        <w:rPr>
          <w:rFonts w:ascii="Arial" w:hAnsi="Arial" w:cs="Arial"/>
          <w:sz w:val="20"/>
          <w:szCs w:val="20"/>
        </w:rPr>
        <w:t>Presentación de la definición del equipo de trabajo mínimo requerido, roles, actividades y nombres del personal por escrito, describiendo los perfiles mínimos que debe contar el equipo que participará en la prestación del servicio de proveeduría de precios.</w:t>
      </w:r>
    </w:p>
    <w:p w:rsidR="00301B4C" w:rsidRPr="00864B3B" w:rsidRDefault="00301B4C" w:rsidP="00301B4C">
      <w:pPr>
        <w:ind w:left="142"/>
        <w:jc w:val="both"/>
        <w:rPr>
          <w:rFonts w:ascii="Arial" w:hAnsi="Arial" w:cs="Arial"/>
          <w:sz w:val="20"/>
          <w:szCs w:val="20"/>
        </w:rPr>
      </w:pPr>
    </w:p>
    <w:p w:rsidR="00301B4C" w:rsidRPr="00864B3B" w:rsidRDefault="00301B4C" w:rsidP="00301B4C">
      <w:pPr>
        <w:jc w:val="both"/>
        <w:outlineLvl w:val="0"/>
        <w:rPr>
          <w:rFonts w:ascii="Arial" w:hAnsi="Arial" w:cs="Arial"/>
          <w:sz w:val="20"/>
          <w:szCs w:val="20"/>
        </w:rPr>
      </w:pPr>
      <w:r w:rsidRPr="00864B3B">
        <w:rPr>
          <w:rFonts w:ascii="Arial" w:hAnsi="Arial" w:cs="Arial"/>
          <w:sz w:val="20"/>
          <w:szCs w:val="20"/>
        </w:rPr>
        <w:t xml:space="preserve">   1. PERSONAL MÍNIMO REQUERIDO.</w:t>
      </w:r>
    </w:p>
    <w:p w:rsidR="00301B4C" w:rsidRPr="00864B3B" w:rsidRDefault="00301B4C" w:rsidP="00301B4C">
      <w:pPr>
        <w:ind w:left="180"/>
        <w:jc w:val="both"/>
        <w:rPr>
          <w:rFonts w:ascii="Arial" w:hAnsi="Arial" w:cs="Arial"/>
          <w:sz w:val="20"/>
          <w:szCs w:val="20"/>
        </w:rPr>
      </w:pPr>
      <w:r w:rsidRPr="00864B3B">
        <w:rPr>
          <w:rFonts w:ascii="Arial" w:hAnsi="Arial" w:cs="Arial"/>
          <w:sz w:val="20"/>
          <w:szCs w:val="20"/>
        </w:rPr>
        <w:t>Todo el personal requerido deberán ser Ingenieros Agrónomos o Licenciados en el Área Económico Administrativo capacitados, certificados y con experiencia en proyectos de productos agropecuarios. El licitante ganador, deberá disponer del siguiente personal con el perfil que a continuación se describe, a partir del primer día de la prestación del servicio:</w:t>
      </w:r>
    </w:p>
    <w:p w:rsidR="00301B4C" w:rsidRPr="00864B3B" w:rsidRDefault="00301B4C" w:rsidP="00301B4C">
      <w:pPr>
        <w:ind w:left="1418"/>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5"/>
        <w:gridCol w:w="5770"/>
        <w:gridCol w:w="1800"/>
      </w:tblGrid>
      <w:tr w:rsidR="00301B4C" w:rsidRPr="00704AE0" w:rsidTr="00981CB7">
        <w:trPr>
          <w:trHeight w:val="372"/>
          <w:jc w:val="center"/>
        </w:trPr>
        <w:tc>
          <w:tcPr>
            <w:tcW w:w="1845" w:type="dxa"/>
            <w:shd w:val="clear" w:color="000000" w:fill="FFFFFF"/>
          </w:tcPr>
          <w:p w:rsidR="00301B4C" w:rsidRPr="00864B3B" w:rsidRDefault="00301B4C" w:rsidP="00981CB7">
            <w:pPr>
              <w:jc w:val="center"/>
              <w:rPr>
                <w:rFonts w:ascii="Arial" w:hAnsi="Arial" w:cs="Arial"/>
                <w:b/>
                <w:bCs/>
                <w:sz w:val="16"/>
                <w:szCs w:val="16"/>
                <w:lang w:eastAsia="es-MX"/>
              </w:rPr>
            </w:pPr>
            <w:r w:rsidRPr="00864B3B">
              <w:rPr>
                <w:rFonts w:ascii="Arial" w:hAnsi="Arial" w:cs="Arial"/>
                <w:b/>
                <w:bCs/>
                <w:sz w:val="16"/>
                <w:szCs w:val="16"/>
                <w:lang w:eastAsia="es-MX"/>
              </w:rPr>
              <w:t>Roles</w:t>
            </w:r>
          </w:p>
        </w:tc>
        <w:tc>
          <w:tcPr>
            <w:tcW w:w="5770" w:type="dxa"/>
            <w:shd w:val="clear" w:color="000000" w:fill="FFFFFF"/>
          </w:tcPr>
          <w:p w:rsidR="00301B4C" w:rsidRPr="00864B3B" w:rsidRDefault="00301B4C" w:rsidP="00981CB7">
            <w:pPr>
              <w:ind w:left="-70"/>
              <w:jc w:val="center"/>
              <w:rPr>
                <w:rFonts w:ascii="Arial" w:hAnsi="Arial" w:cs="Arial"/>
                <w:b/>
                <w:bCs/>
                <w:sz w:val="16"/>
                <w:szCs w:val="16"/>
                <w:lang w:eastAsia="es-MX"/>
              </w:rPr>
            </w:pPr>
            <w:r w:rsidRPr="00864B3B">
              <w:rPr>
                <w:rFonts w:ascii="Arial" w:hAnsi="Arial" w:cs="Arial"/>
                <w:b/>
                <w:bCs/>
                <w:sz w:val="16"/>
                <w:szCs w:val="16"/>
                <w:lang w:eastAsia="es-MX"/>
              </w:rPr>
              <w:t>Responsabilidades</w:t>
            </w:r>
          </w:p>
        </w:tc>
        <w:tc>
          <w:tcPr>
            <w:tcW w:w="1800" w:type="dxa"/>
            <w:shd w:val="clear" w:color="000000" w:fill="FFFFFF"/>
          </w:tcPr>
          <w:p w:rsidR="00301B4C" w:rsidRPr="00864B3B" w:rsidRDefault="00301B4C" w:rsidP="00981CB7">
            <w:pPr>
              <w:ind w:left="-70"/>
              <w:jc w:val="center"/>
              <w:rPr>
                <w:rFonts w:ascii="Arial" w:hAnsi="Arial" w:cs="Arial"/>
                <w:b/>
                <w:bCs/>
                <w:sz w:val="16"/>
                <w:szCs w:val="16"/>
                <w:lang w:eastAsia="es-MX"/>
              </w:rPr>
            </w:pPr>
            <w:r w:rsidRPr="00864B3B">
              <w:rPr>
                <w:rFonts w:ascii="Arial" w:hAnsi="Arial" w:cs="Arial"/>
                <w:b/>
                <w:bCs/>
                <w:sz w:val="16"/>
                <w:szCs w:val="16"/>
                <w:lang w:eastAsia="es-MX"/>
              </w:rPr>
              <w:t>Experiencia minima</w:t>
            </w:r>
          </w:p>
        </w:tc>
      </w:tr>
      <w:tr w:rsidR="00301B4C" w:rsidRPr="00704AE0" w:rsidTr="00981CB7">
        <w:trPr>
          <w:trHeight w:val="347"/>
          <w:jc w:val="center"/>
        </w:trPr>
        <w:tc>
          <w:tcPr>
            <w:tcW w:w="1845" w:type="dxa"/>
            <w:shd w:val="clear" w:color="000000" w:fill="FFFFFF"/>
          </w:tcPr>
          <w:p w:rsidR="00301B4C" w:rsidRPr="00864B3B" w:rsidRDefault="00301B4C"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 xml:space="preserve">Analista </w:t>
            </w:r>
          </w:p>
        </w:tc>
        <w:tc>
          <w:tcPr>
            <w:tcW w:w="5770" w:type="dxa"/>
            <w:shd w:val="clear" w:color="000000" w:fill="FFFFFF"/>
          </w:tcPr>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Elaboración de boletines semanales de precios.</w:t>
            </w:r>
          </w:p>
        </w:tc>
        <w:tc>
          <w:tcPr>
            <w:tcW w:w="1800" w:type="dxa"/>
            <w:shd w:val="clear" w:color="000000" w:fill="FFFFFF"/>
          </w:tcPr>
          <w:p w:rsidR="00301B4C" w:rsidRPr="00864B3B" w:rsidRDefault="00301B4C"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2 años</w:t>
            </w:r>
          </w:p>
        </w:tc>
      </w:tr>
      <w:tr w:rsidR="00301B4C" w:rsidRPr="00704AE0" w:rsidTr="00981CB7">
        <w:trPr>
          <w:trHeight w:val="1431"/>
          <w:jc w:val="center"/>
        </w:trPr>
        <w:tc>
          <w:tcPr>
            <w:tcW w:w="1845" w:type="dxa"/>
            <w:shd w:val="clear" w:color="000000" w:fill="FFFFFF"/>
          </w:tcPr>
          <w:p w:rsidR="00301B4C" w:rsidRPr="00864B3B" w:rsidRDefault="00301B4C"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 xml:space="preserve">Consultor  </w:t>
            </w:r>
          </w:p>
        </w:tc>
        <w:tc>
          <w:tcPr>
            <w:tcW w:w="5770" w:type="dxa"/>
            <w:shd w:val="clear" w:color="000000" w:fill="FFFFFF"/>
          </w:tcPr>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Estudios y análisis relacionados con el mercado acuícola.</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de perspectivas de mercado sobre las tendencias del mercado a nivel mundial, Estados Unidos y México.</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de información.</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Elaboración información estadística del sector agropecuario.</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 xml:space="preserve">Estudios especiales.                                                                                      </w:t>
            </w:r>
          </w:p>
        </w:tc>
        <w:tc>
          <w:tcPr>
            <w:tcW w:w="1800" w:type="dxa"/>
            <w:shd w:val="clear" w:color="000000" w:fill="FFFFFF"/>
          </w:tcPr>
          <w:p w:rsidR="00301B4C" w:rsidRPr="00864B3B" w:rsidRDefault="00301B4C"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2 años</w:t>
            </w:r>
          </w:p>
        </w:tc>
      </w:tr>
      <w:tr w:rsidR="00301B4C" w:rsidRPr="00704AE0" w:rsidTr="00981CB7">
        <w:trPr>
          <w:trHeight w:val="1408"/>
          <w:jc w:val="center"/>
        </w:trPr>
        <w:tc>
          <w:tcPr>
            <w:tcW w:w="1845" w:type="dxa"/>
            <w:shd w:val="clear" w:color="000000" w:fill="FFFFFF"/>
          </w:tcPr>
          <w:p w:rsidR="00301B4C" w:rsidRPr="00864B3B" w:rsidRDefault="00301B4C"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 xml:space="preserve">Gerente </w:t>
            </w:r>
          </w:p>
        </w:tc>
        <w:tc>
          <w:tcPr>
            <w:tcW w:w="5770" w:type="dxa"/>
            <w:shd w:val="clear" w:color="000000" w:fill="FFFFFF"/>
          </w:tcPr>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Elaboración de reportes de precios de mercado.</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 xml:space="preserve">Elaboración del  boletín mensual de precios del mercado de productos acuícola </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Estudios y análisis relacionados con el mercado de futuros, mercado de físicos, bases, mercado de opciones de futuros.</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y seguimiento de importaciones de productos acuícolas.</w:t>
            </w:r>
          </w:p>
        </w:tc>
        <w:tc>
          <w:tcPr>
            <w:tcW w:w="1800" w:type="dxa"/>
            <w:shd w:val="clear" w:color="000000" w:fill="FFFFFF"/>
          </w:tcPr>
          <w:p w:rsidR="00301B4C" w:rsidRPr="00864B3B" w:rsidRDefault="00301B4C"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3 años</w:t>
            </w:r>
          </w:p>
        </w:tc>
      </w:tr>
      <w:tr w:rsidR="00301B4C" w:rsidRPr="00704AE0" w:rsidTr="00981CB7">
        <w:trPr>
          <w:trHeight w:val="505"/>
          <w:jc w:val="center"/>
        </w:trPr>
        <w:tc>
          <w:tcPr>
            <w:tcW w:w="1845" w:type="dxa"/>
            <w:shd w:val="clear" w:color="000000" w:fill="FFFFFF"/>
          </w:tcPr>
          <w:p w:rsidR="00301B4C" w:rsidRPr="00864B3B" w:rsidRDefault="00301B4C"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Coordinadores regionales</w:t>
            </w:r>
          </w:p>
        </w:tc>
        <w:tc>
          <w:tcPr>
            <w:tcW w:w="5770" w:type="dxa"/>
            <w:shd w:val="clear" w:color="000000" w:fill="FFFFFF"/>
          </w:tcPr>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Coordinar la elaboración de reportes sobre comportamiento de precios.</w:t>
            </w:r>
          </w:p>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Coordinar las actividades para dar seguimiento al comportamiento de precios de mercado acuícola.</w:t>
            </w:r>
          </w:p>
        </w:tc>
        <w:tc>
          <w:tcPr>
            <w:tcW w:w="1800" w:type="dxa"/>
            <w:shd w:val="clear" w:color="000000" w:fill="FFFFFF"/>
          </w:tcPr>
          <w:p w:rsidR="00301B4C" w:rsidRPr="00864B3B" w:rsidRDefault="00301B4C" w:rsidP="00981CB7">
            <w:pPr>
              <w:pStyle w:val="Prrafodelista0"/>
              <w:ind w:left="0"/>
              <w:jc w:val="center"/>
              <w:rPr>
                <w:rFonts w:ascii="Arial" w:hAnsi="Arial" w:cs="Arial"/>
                <w:sz w:val="16"/>
                <w:szCs w:val="16"/>
                <w:lang w:eastAsia="es-MX"/>
              </w:rPr>
            </w:pPr>
            <w:r w:rsidRPr="00864B3B">
              <w:rPr>
                <w:rFonts w:ascii="Arial" w:hAnsi="Arial" w:cs="Arial"/>
                <w:sz w:val="16"/>
                <w:szCs w:val="16"/>
                <w:lang w:eastAsia="es-MX"/>
              </w:rPr>
              <w:t>3 años</w:t>
            </w:r>
          </w:p>
        </w:tc>
      </w:tr>
      <w:tr w:rsidR="00301B4C" w:rsidRPr="00704AE0" w:rsidTr="00981CB7">
        <w:trPr>
          <w:trHeight w:val="505"/>
          <w:jc w:val="center"/>
        </w:trPr>
        <w:tc>
          <w:tcPr>
            <w:tcW w:w="1845" w:type="dxa"/>
            <w:shd w:val="clear" w:color="000000" w:fill="FFFFFF"/>
          </w:tcPr>
          <w:p w:rsidR="00301B4C" w:rsidRPr="00864B3B" w:rsidRDefault="00301B4C" w:rsidP="00981CB7">
            <w:pPr>
              <w:rPr>
                <w:rFonts w:ascii="Arial" w:hAnsi="Arial" w:cs="Arial"/>
                <w:b/>
                <w:bCs/>
                <w:color w:val="1F497D"/>
                <w:sz w:val="16"/>
                <w:szCs w:val="16"/>
                <w:lang w:eastAsia="es-MX"/>
              </w:rPr>
            </w:pPr>
            <w:r w:rsidRPr="00864B3B">
              <w:rPr>
                <w:rFonts w:ascii="Arial" w:hAnsi="Arial" w:cs="Arial"/>
                <w:b/>
                <w:bCs/>
                <w:color w:val="1F497D"/>
                <w:sz w:val="16"/>
                <w:szCs w:val="16"/>
                <w:lang w:eastAsia="es-MX"/>
              </w:rPr>
              <w:t>Coordinador de información nacional</w:t>
            </w:r>
          </w:p>
        </w:tc>
        <w:tc>
          <w:tcPr>
            <w:tcW w:w="5770" w:type="dxa"/>
            <w:shd w:val="clear" w:color="000000" w:fill="FFFFFF"/>
          </w:tcPr>
          <w:p w:rsidR="00301B4C" w:rsidRPr="00864B3B" w:rsidRDefault="00301B4C" w:rsidP="00981CB7">
            <w:pPr>
              <w:pStyle w:val="Prrafodelista0"/>
              <w:widowControl w:val="0"/>
              <w:numPr>
                <w:ilvl w:val="0"/>
                <w:numId w:val="100"/>
              </w:numPr>
              <w:autoSpaceDE w:val="0"/>
              <w:autoSpaceDN w:val="0"/>
              <w:adjustRightInd w:val="0"/>
              <w:jc w:val="both"/>
              <w:rPr>
                <w:rFonts w:ascii="Arial" w:hAnsi="Arial" w:cs="Arial"/>
                <w:sz w:val="16"/>
                <w:szCs w:val="16"/>
                <w:lang w:eastAsia="es-MX"/>
              </w:rPr>
            </w:pPr>
            <w:r w:rsidRPr="00864B3B">
              <w:rPr>
                <w:rFonts w:ascii="Arial" w:hAnsi="Arial" w:cs="Arial"/>
                <w:sz w:val="16"/>
                <w:szCs w:val="16"/>
                <w:lang w:eastAsia="es-MX"/>
              </w:rPr>
              <w:t>Análisis del mercado nacional  para la elaboración de reportes de información de precios de mercado de productos acuícolas.</w:t>
            </w:r>
          </w:p>
        </w:tc>
        <w:tc>
          <w:tcPr>
            <w:tcW w:w="1800" w:type="dxa"/>
            <w:shd w:val="clear" w:color="000000" w:fill="FFFFFF"/>
          </w:tcPr>
          <w:p w:rsidR="00301B4C" w:rsidRPr="00864B3B" w:rsidRDefault="00301B4C" w:rsidP="00981CB7">
            <w:pPr>
              <w:pStyle w:val="Prrafodelista0"/>
              <w:ind w:left="360"/>
              <w:rPr>
                <w:rFonts w:ascii="Arial" w:hAnsi="Arial" w:cs="Arial"/>
                <w:sz w:val="16"/>
                <w:szCs w:val="16"/>
                <w:lang w:eastAsia="es-MX"/>
              </w:rPr>
            </w:pPr>
            <w:r w:rsidRPr="00864B3B">
              <w:rPr>
                <w:rFonts w:ascii="Arial" w:hAnsi="Arial" w:cs="Arial"/>
                <w:sz w:val="16"/>
                <w:szCs w:val="16"/>
                <w:lang w:eastAsia="es-MX"/>
              </w:rPr>
              <w:t xml:space="preserve">    5 años</w:t>
            </w:r>
          </w:p>
        </w:tc>
      </w:tr>
    </w:tbl>
    <w:p w:rsidR="00301B4C" w:rsidRPr="00864B3B" w:rsidRDefault="00301B4C" w:rsidP="00301B4C">
      <w:pPr>
        <w:jc w:val="both"/>
        <w:rPr>
          <w:rFonts w:ascii="Arial" w:hAnsi="Arial" w:cs="Arial"/>
          <w:b/>
          <w:sz w:val="20"/>
          <w:szCs w:val="20"/>
          <w:u w:val="single"/>
        </w:rPr>
      </w:pPr>
    </w:p>
    <w:p w:rsidR="00F0757F" w:rsidRPr="006F0B13" w:rsidRDefault="00730F5C" w:rsidP="00891F5D">
      <w:pPr>
        <w:jc w:val="both"/>
        <w:sectPr w:rsidR="00F0757F" w:rsidRPr="006F0B13" w:rsidSect="00A43047">
          <w:pgSz w:w="15840" w:h="12240" w:orient="landscape" w:code="1"/>
          <w:pgMar w:top="1276" w:right="2086" w:bottom="1041" w:left="993" w:header="720" w:footer="434" w:gutter="0"/>
          <w:cols w:space="720"/>
          <w:docGrid w:linePitch="326"/>
        </w:sectPr>
      </w:pPr>
      <w:r w:rsidRPr="006F0B13">
        <w:rPr>
          <w:rFonts w:ascii="Arial" w:hAnsi="Arial" w:cs="Arial"/>
          <w:b/>
          <w:sz w:val="20"/>
          <w:szCs w:val="20"/>
          <w:u w:val="single"/>
        </w:rPr>
        <w:br w:type="page"/>
      </w:r>
    </w:p>
    <w:p w:rsidR="001A3515" w:rsidRPr="006F0B13" w:rsidRDefault="00AC56C7" w:rsidP="001A3515">
      <w:pPr>
        <w:pStyle w:val="Ttulo1"/>
        <w:jc w:val="left"/>
        <w:rPr>
          <w:rFonts w:ascii="Arial" w:hAnsi="Arial" w:cs="Arial"/>
          <w:sz w:val="20"/>
          <w:lang w:val="es-MX"/>
        </w:rPr>
      </w:pPr>
      <w:bookmarkStart w:id="111" w:name="_Toc444159659"/>
      <w:r w:rsidRPr="006F0B13">
        <w:rPr>
          <w:rFonts w:ascii="Arial" w:hAnsi="Arial" w:cs="Arial"/>
          <w:sz w:val="20"/>
          <w:lang w:val="es-MX"/>
        </w:rPr>
        <w:lastRenderedPageBreak/>
        <w:t>5.2</w:t>
      </w:r>
      <w:r w:rsidRPr="006F0B13">
        <w:rPr>
          <w:rFonts w:ascii="Arial" w:hAnsi="Arial" w:cs="Arial"/>
          <w:sz w:val="20"/>
          <w:lang w:val="es-MX"/>
        </w:rPr>
        <w:tab/>
        <w:t xml:space="preserve">Sistema de Evaluación de las </w:t>
      </w:r>
      <w:r w:rsidR="00293EB6" w:rsidRPr="006F0B13">
        <w:rPr>
          <w:rFonts w:ascii="Arial" w:hAnsi="Arial" w:cs="Arial"/>
          <w:sz w:val="20"/>
          <w:lang w:val="es-MX"/>
        </w:rPr>
        <w:t>Proposiciones</w:t>
      </w:r>
      <w:r w:rsidRPr="006F0B13">
        <w:rPr>
          <w:rFonts w:ascii="Arial" w:hAnsi="Arial" w:cs="Arial"/>
          <w:sz w:val="20"/>
          <w:lang w:val="es-MX"/>
        </w:rPr>
        <w:t>.</w:t>
      </w:r>
      <w:bookmarkEnd w:id="109"/>
      <w:bookmarkEnd w:id="111"/>
    </w:p>
    <w:p w:rsidR="001A3515" w:rsidRPr="00730F5C" w:rsidRDefault="001A3515" w:rsidP="001A3515">
      <w:pPr>
        <w:jc w:val="both"/>
        <w:rPr>
          <w:rFonts w:ascii="Arial" w:hAnsi="Arial" w:cs="Arial"/>
          <w:sz w:val="20"/>
          <w:szCs w:val="20"/>
        </w:rPr>
      </w:pPr>
    </w:p>
    <w:p w:rsidR="00E05FF9" w:rsidRPr="009A77C7" w:rsidRDefault="00E05FF9" w:rsidP="00E05FF9">
      <w:pPr>
        <w:jc w:val="both"/>
        <w:rPr>
          <w:rFonts w:ascii="Arial" w:hAnsi="Arial" w:cs="Arial"/>
          <w:sz w:val="20"/>
          <w:szCs w:val="20"/>
        </w:rPr>
      </w:pPr>
      <w:r w:rsidRPr="006F0B13">
        <w:rPr>
          <w:rFonts w:ascii="Arial" w:hAnsi="Arial" w:cs="Arial"/>
          <w:sz w:val="20"/>
        </w:rPr>
        <w:t xml:space="preserve">En la presente licitación se utilizará el mecanismo de </w:t>
      </w:r>
      <w:r w:rsidRPr="006F0B13">
        <w:rPr>
          <w:rFonts w:ascii="Arial" w:hAnsi="Arial" w:cs="Arial"/>
          <w:b/>
          <w:sz w:val="20"/>
        </w:rPr>
        <w:t>puntos</w:t>
      </w:r>
      <w:r w:rsidR="00700B4F" w:rsidRPr="006F0B13">
        <w:rPr>
          <w:rFonts w:ascii="Arial" w:hAnsi="Arial" w:cs="Arial"/>
          <w:b/>
          <w:sz w:val="20"/>
        </w:rPr>
        <w:t xml:space="preserve"> y porcentajes</w:t>
      </w:r>
      <w:r w:rsidRPr="006F0B13">
        <w:rPr>
          <w:rFonts w:ascii="Arial" w:hAnsi="Arial" w:cs="Arial"/>
          <w:b/>
          <w:sz w:val="20"/>
        </w:rPr>
        <w:t xml:space="preserve"> </w:t>
      </w:r>
      <w:r w:rsidRPr="006F0B13">
        <w:rPr>
          <w:rFonts w:ascii="Arial" w:hAnsi="Arial" w:cs="Arial"/>
          <w:sz w:val="20"/>
        </w:rPr>
        <w:t>para determinar la solvencia de las proposiciones, así como al lici</w:t>
      </w:r>
      <w:r w:rsidRPr="009A77C7">
        <w:rPr>
          <w:rFonts w:ascii="Arial" w:hAnsi="Arial"/>
          <w:sz w:val="20"/>
        </w:rPr>
        <w:t>tante adjudicatario</w:t>
      </w:r>
      <w:r w:rsidRPr="009A77C7">
        <w:rPr>
          <w:rFonts w:ascii="Arial" w:hAnsi="Arial" w:cs="Arial"/>
          <w:sz w:val="20"/>
          <w:szCs w:val="20"/>
        </w:rPr>
        <w:t>.</w:t>
      </w:r>
    </w:p>
    <w:p w:rsidR="001A3515" w:rsidRPr="009A77C7" w:rsidRDefault="001A3515" w:rsidP="001A3515">
      <w:pPr>
        <w:jc w:val="both"/>
        <w:rPr>
          <w:rFonts w:ascii="Arial" w:hAnsi="Arial" w:cs="Arial"/>
          <w:b/>
          <w:bCs/>
          <w:sz w:val="20"/>
          <w:szCs w:val="20"/>
        </w:rPr>
      </w:pPr>
    </w:p>
    <w:p w:rsidR="00D574E6" w:rsidRPr="009A77C7" w:rsidRDefault="00AC56C7" w:rsidP="00D574E6">
      <w:pPr>
        <w:pStyle w:val="Ttulo1"/>
        <w:jc w:val="left"/>
        <w:rPr>
          <w:rFonts w:ascii="Arial" w:hAnsi="Arial"/>
          <w:sz w:val="20"/>
          <w:lang w:val="es-MX"/>
        </w:rPr>
      </w:pPr>
      <w:bookmarkStart w:id="112" w:name="_Toc346039926"/>
      <w:bookmarkStart w:id="113" w:name="_Toc444159660"/>
      <w:r w:rsidRPr="009A77C7">
        <w:rPr>
          <w:rFonts w:ascii="Arial" w:hAnsi="Arial"/>
          <w:sz w:val="20"/>
          <w:lang w:val="es-MX"/>
        </w:rPr>
        <w:t>5.3</w:t>
      </w:r>
      <w:r w:rsidR="00C96291">
        <w:rPr>
          <w:rFonts w:ascii="Arial" w:hAnsi="Arial"/>
          <w:sz w:val="20"/>
          <w:lang w:val="es-MX"/>
        </w:rPr>
        <w:t>.</w:t>
      </w:r>
      <w:r w:rsidRPr="009A77C7">
        <w:rPr>
          <w:rFonts w:ascii="Arial" w:hAnsi="Arial"/>
          <w:sz w:val="20"/>
          <w:lang w:val="es-MX"/>
        </w:rPr>
        <w:tab/>
        <w:t xml:space="preserve">Requisitos de </w:t>
      </w:r>
      <w:r w:rsidR="00293EB6" w:rsidRPr="009A77C7">
        <w:rPr>
          <w:rFonts w:ascii="Arial" w:hAnsi="Arial"/>
          <w:sz w:val="20"/>
          <w:lang w:val="es-MX"/>
        </w:rPr>
        <w:t>C</w:t>
      </w:r>
      <w:r w:rsidRPr="009A77C7">
        <w:rPr>
          <w:rFonts w:ascii="Arial" w:hAnsi="Arial"/>
          <w:sz w:val="20"/>
          <w:lang w:val="es-MX"/>
        </w:rPr>
        <w:t xml:space="preserve">umplimiento </w:t>
      </w:r>
      <w:r w:rsidR="00293EB6" w:rsidRPr="009A77C7">
        <w:rPr>
          <w:rFonts w:ascii="Arial" w:hAnsi="Arial"/>
          <w:sz w:val="20"/>
          <w:lang w:val="es-MX"/>
        </w:rPr>
        <w:t>Obligatorio</w:t>
      </w:r>
      <w:r w:rsidRPr="009A77C7">
        <w:rPr>
          <w:rFonts w:ascii="Arial" w:hAnsi="Arial"/>
          <w:sz w:val="20"/>
          <w:lang w:val="es-MX"/>
        </w:rPr>
        <w:t>.</w:t>
      </w:r>
      <w:bookmarkEnd w:id="110"/>
      <w:bookmarkEnd w:id="112"/>
      <w:bookmarkEnd w:id="113"/>
    </w:p>
    <w:p w:rsidR="00E05FF9" w:rsidRPr="009A77C7" w:rsidRDefault="00E05FF9" w:rsidP="00E05FF9">
      <w:pPr>
        <w:jc w:val="both"/>
        <w:rPr>
          <w:rFonts w:ascii="Arial" w:hAnsi="Arial" w:cs="Arial"/>
          <w:b/>
          <w:sz w:val="20"/>
          <w:szCs w:val="20"/>
        </w:rPr>
      </w:pPr>
      <w:bookmarkStart w:id="114" w:name="_Toc346039927"/>
    </w:p>
    <w:p w:rsidR="00E05FF9" w:rsidRPr="009A77C7" w:rsidRDefault="00E05FF9" w:rsidP="00E05FF9">
      <w:pPr>
        <w:jc w:val="both"/>
        <w:rPr>
          <w:rFonts w:ascii="Arial" w:hAnsi="Arial" w:cs="Arial"/>
          <w:sz w:val="20"/>
          <w:szCs w:val="20"/>
        </w:rPr>
      </w:pPr>
      <w:r w:rsidRPr="009A77C7">
        <w:rPr>
          <w:rFonts w:ascii="Arial" w:hAnsi="Arial" w:cs="Arial"/>
          <w:sz w:val="20"/>
          <w:szCs w:val="20"/>
        </w:rPr>
        <w:t xml:space="preserve">El puntaje mínimo que se tomará en cuenta para considerar que la propuesta técnica es solvente y susceptible de pasar a la evaluación económica de la propuesta es de al menos </w:t>
      </w:r>
      <w:r w:rsidRPr="009A77C7">
        <w:rPr>
          <w:rFonts w:ascii="Arial" w:hAnsi="Arial" w:cs="Arial"/>
          <w:b/>
          <w:sz w:val="20"/>
          <w:szCs w:val="20"/>
        </w:rPr>
        <w:t>45 puntos</w:t>
      </w:r>
      <w:r>
        <w:rPr>
          <w:rFonts w:ascii="Arial" w:hAnsi="Arial" w:cs="Arial"/>
          <w:b/>
          <w:sz w:val="20"/>
          <w:szCs w:val="20"/>
        </w:rPr>
        <w:t xml:space="preserve"> </w:t>
      </w:r>
      <w:r w:rsidRPr="009A77C7">
        <w:rPr>
          <w:rFonts w:ascii="Arial" w:hAnsi="Arial" w:cs="Arial"/>
          <w:b/>
          <w:iCs/>
          <w:sz w:val="20"/>
          <w:szCs w:val="20"/>
        </w:rPr>
        <w:t>de los 60 puntos máximos posibles en la evaluación técnica.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El mecanismo de puntos y po</w:t>
      </w:r>
      <w:r w:rsidR="004E6FED">
        <w:rPr>
          <w:rFonts w:ascii="Arial" w:hAnsi="Arial" w:cs="Arial"/>
          <w:sz w:val="20"/>
          <w:szCs w:val="20"/>
        </w:rPr>
        <w:t>rcentajes</w:t>
      </w:r>
      <w:r w:rsidRPr="009A77C7">
        <w:rPr>
          <w:rFonts w:ascii="Arial" w:hAnsi="Arial" w:cs="Arial"/>
          <w:sz w:val="20"/>
          <w:szCs w:val="20"/>
        </w:rPr>
        <w:t xml:space="preserve">, no exime </w:t>
      </w:r>
      <w:r w:rsidR="00BB1AE7">
        <w:rPr>
          <w:rFonts w:ascii="Arial" w:hAnsi="Arial" w:cs="Arial"/>
          <w:sz w:val="20"/>
          <w:szCs w:val="20"/>
        </w:rPr>
        <w:t>al licitante de</w:t>
      </w:r>
      <w:r w:rsidRPr="009A77C7">
        <w:rPr>
          <w:rFonts w:ascii="Arial" w:hAnsi="Arial" w:cs="Arial"/>
          <w:sz w:val="20"/>
          <w:szCs w:val="20"/>
        </w:rPr>
        <w:t xml:space="preserve"> presentar su propuesta técnica en cumplimiento con los requisitos y requerimientos de la Financiera.</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4.1 y 4.2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E05FF9" w:rsidRDefault="00E05FF9" w:rsidP="00E05FF9">
      <w:pPr>
        <w:jc w:val="both"/>
        <w:rPr>
          <w:rFonts w:ascii="Arial" w:hAnsi="Arial" w:cs="Arial"/>
          <w:sz w:val="20"/>
          <w:szCs w:val="20"/>
        </w:rPr>
      </w:pPr>
    </w:p>
    <w:p w:rsidR="00E05FF9" w:rsidRPr="009A77C7" w:rsidRDefault="00E05FF9" w:rsidP="00E05FF9">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E05FF9" w:rsidRPr="009A77C7" w:rsidRDefault="00E05FF9" w:rsidP="00E05FF9">
      <w:pPr>
        <w:jc w:val="both"/>
        <w:rPr>
          <w:rFonts w:ascii="Arial" w:hAnsi="Arial" w:cs="Arial"/>
          <w:sz w:val="20"/>
          <w:szCs w:val="20"/>
        </w:rPr>
      </w:pPr>
    </w:p>
    <w:p w:rsidR="00E05FF9" w:rsidRPr="009A77C7"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E05FF9" w:rsidRPr="009A77C7" w:rsidRDefault="00E05FF9" w:rsidP="00E05FF9">
      <w:pPr>
        <w:jc w:val="both"/>
        <w:rPr>
          <w:rFonts w:ascii="Arial" w:hAnsi="Arial" w:cs="Arial"/>
          <w:sz w:val="20"/>
          <w:szCs w:val="20"/>
        </w:rPr>
      </w:pPr>
    </w:p>
    <w:p w:rsidR="00E05FF9" w:rsidRDefault="00E05FF9" w:rsidP="00E05FF9">
      <w:pPr>
        <w:numPr>
          <w:ilvl w:val="0"/>
          <w:numId w:val="10"/>
        </w:numPr>
        <w:jc w:val="both"/>
        <w:rPr>
          <w:rFonts w:ascii="Arial" w:hAnsi="Arial" w:cs="Arial"/>
          <w:sz w:val="20"/>
          <w:szCs w:val="20"/>
        </w:rPr>
      </w:pPr>
      <w:r w:rsidRPr="009A77C7">
        <w:rPr>
          <w:rFonts w:ascii="Arial" w:hAnsi="Arial" w:cs="Arial"/>
          <w:sz w:val="20"/>
          <w:szCs w:val="20"/>
        </w:rPr>
        <w:t xml:space="preserve">Se otorgarán puntos en los términos de la Ley, a personas con discapacidad o a la empresa que cuente con trabajadores con discapacidad en una proporción del cinco por ciento cuando menos de la totalidad de su planta de empleados, cuya antigüedad no sea inferior a seis meses, misma que se comprobará con el aviso de alta </w:t>
      </w:r>
      <w:r>
        <w:rPr>
          <w:rFonts w:ascii="Arial" w:hAnsi="Arial" w:cs="Arial"/>
          <w:sz w:val="20"/>
          <w:szCs w:val="20"/>
        </w:rPr>
        <w:t xml:space="preserve">de los trabajadores </w:t>
      </w:r>
      <w:r w:rsidRPr="009A77C7">
        <w:rPr>
          <w:rFonts w:ascii="Arial" w:hAnsi="Arial" w:cs="Arial"/>
          <w:sz w:val="20"/>
          <w:szCs w:val="20"/>
        </w:rPr>
        <w:t>al régimen obligatorio del Instituto Mexicano del Seguro Social. 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w:t>
      </w:r>
    </w:p>
    <w:p w:rsidR="004E6FED" w:rsidRDefault="004E6FED" w:rsidP="00854339">
      <w:pPr>
        <w:pStyle w:val="Prrafodelista0"/>
        <w:rPr>
          <w:rFonts w:ascii="Arial" w:hAnsi="Arial" w:cs="Arial"/>
          <w:sz w:val="20"/>
          <w:szCs w:val="20"/>
        </w:rPr>
      </w:pPr>
    </w:p>
    <w:p w:rsidR="004E6FED" w:rsidRPr="009A77C7" w:rsidRDefault="004E6FED" w:rsidP="00E05FF9">
      <w:pPr>
        <w:numPr>
          <w:ilvl w:val="0"/>
          <w:numId w:val="10"/>
        </w:numPr>
        <w:jc w:val="both"/>
        <w:rPr>
          <w:rFonts w:ascii="Arial" w:hAnsi="Arial" w:cs="Arial"/>
          <w:sz w:val="20"/>
          <w:szCs w:val="20"/>
        </w:rPr>
      </w:pPr>
      <w:r>
        <w:rPr>
          <w:rFonts w:ascii="Arial" w:hAnsi="Arial" w:cs="Arial"/>
          <w:sz w:val="20"/>
          <w:szCs w:val="20"/>
        </w:rPr>
        <w:t>Se otorgarán puntos a las empresas que hayan aplicado políticas y prácticas de igualdad de género, conforme a la certificación emitida por la autoridades y organismos facultados para tal efecto.</w:t>
      </w:r>
    </w:p>
    <w:p w:rsidR="00E05FF9" w:rsidRPr="009A77C7" w:rsidRDefault="00E05FF9" w:rsidP="00E05FF9">
      <w:pPr>
        <w:rPr>
          <w:rFonts w:ascii="Arial" w:hAnsi="Arial"/>
          <w:sz w:val="20"/>
        </w:rPr>
      </w:pPr>
    </w:p>
    <w:p w:rsidR="002E2A30" w:rsidRPr="009A77C7" w:rsidRDefault="00D46B6E" w:rsidP="00526272">
      <w:pPr>
        <w:pStyle w:val="Ttulo1"/>
        <w:jc w:val="left"/>
        <w:rPr>
          <w:rFonts w:ascii="Arial" w:hAnsi="Arial"/>
          <w:sz w:val="20"/>
          <w:lang w:val="es-MX"/>
        </w:rPr>
      </w:pPr>
      <w:bookmarkStart w:id="115" w:name="_Toc444159661"/>
      <w:r w:rsidRPr="003F0B17">
        <w:rPr>
          <w:rFonts w:ascii="Arial" w:hAnsi="Arial"/>
          <w:sz w:val="20"/>
          <w:lang w:val="es-MX"/>
        </w:rPr>
        <w:t>5.4</w:t>
      </w:r>
      <w:r w:rsidRPr="003F0B17">
        <w:rPr>
          <w:rFonts w:ascii="Arial" w:hAnsi="Arial"/>
          <w:sz w:val="20"/>
          <w:lang w:val="es-MX"/>
        </w:rPr>
        <w:tab/>
        <w:t>Causas de Desechamiento de las Proposiciones</w:t>
      </w:r>
      <w:bookmarkEnd w:id="114"/>
      <w:r w:rsidRPr="003F0B17">
        <w:rPr>
          <w:rFonts w:ascii="Arial" w:hAnsi="Arial" w:cs="Arial"/>
          <w:sz w:val="20"/>
          <w:szCs w:val="20"/>
          <w:lang w:val="es-MX"/>
        </w:rPr>
        <w:t>.</w:t>
      </w:r>
      <w:bookmarkEnd w:id="115"/>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lastRenderedPageBreak/>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onvenio de participación conjunta,  manifiesto de no existir impedimento para participar y declaración de integridad de cada uno de los miembros de la agrupación, cuando corresponda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3F0B17">
            <w:pPr>
              <w:widowControl w:val="0"/>
              <w:numPr>
                <w:ilvl w:val="0"/>
                <w:numId w:val="40"/>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xml:space="preserve">. En el caso de participación conjunta, éstos </w:t>
            </w:r>
            <w:r w:rsidR="00B5112F">
              <w:rPr>
                <w:rFonts w:ascii="Arial" w:hAnsi="Arial" w:cs="Arial"/>
                <w:sz w:val="20"/>
                <w:szCs w:val="20"/>
                <w:lang w:val="es-ES" w:eastAsia="ar-SA"/>
              </w:rPr>
              <w:lastRenderedPageBreak/>
              <w:t>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falta de presentación de dichos documentos en la proposición, o bien la manifestación BAJO PROTESTA DE DECIR VERDAD, será motivo para desecharla, por incumplir las </w:t>
            </w:r>
            <w:r w:rsidRPr="00B74E1C">
              <w:rPr>
                <w:rFonts w:ascii="Arial" w:hAnsi="Arial" w:cs="Arial"/>
                <w:sz w:val="20"/>
                <w:szCs w:val="20"/>
                <w:lang w:eastAsia="ar-SA"/>
              </w:rPr>
              <w:lastRenderedPageBreak/>
              <w:t>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proposición si de la lectura a dichos documentos se observa que atienden al procedimiento de contratación establecido en la convocatoria, con independencia de que el número de procedimiento de </w:t>
            </w:r>
            <w:r w:rsidRPr="00B74E1C">
              <w:rPr>
                <w:rFonts w:ascii="Arial" w:hAnsi="Arial" w:cs="Arial"/>
                <w:sz w:val="20"/>
                <w:szCs w:val="20"/>
                <w:lang w:eastAsia="ar-SA"/>
              </w:rPr>
              <w:lastRenderedPageBreak/>
              <w:t xml:space="preserve">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3F0B17">
            <w:pPr>
              <w:pStyle w:val="Prrafodelista0"/>
              <w:widowControl w:val="0"/>
              <w:numPr>
                <w:ilvl w:val="0"/>
                <w:numId w:val="41"/>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C3717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C37174" w:rsidRPr="00311F54" w:rsidRDefault="00311F54" w:rsidP="003F0B17">
            <w:pPr>
              <w:pStyle w:val="Prrafodelista0"/>
              <w:widowControl w:val="0"/>
              <w:numPr>
                <w:ilvl w:val="0"/>
                <w:numId w:val="41"/>
              </w:numPr>
              <w:suppressAutoHyphens/>
              <w:autoSpaceDE w:val="0"/>
              <w:ind w:left="318"/>
              <w:jc w:val="both"/>
              <w:rPr>
                <w:rFonts w:ascii="Arial" w:hAnsi="Arial" w:cs="Arial"/>
                <w:sz w:val="20"/>
                <w:szCs w:val="20"/>
                <w:lang w:val="es-ES" w:eastAsia="ar-SA"/>
              </w:rPr>
            </w:pPr>
            <w:r w:rsidRPr="00311F54">
              <w:rPr>
                <w:rFonts w:ascii="Arial" w:hAnsi="Arial" w:cs="Arial"/>
                <w:sz w:val="20"/>
                <w:szCs w:val="20"/>
                <w:lang w:val="es-ES" w:eastAsia="ar-SA"/>
              </w:rPr>
              <w:t xml:space="preserve">Cuando se utilice el criterio de evaluación de </w:t>
            </w:r>
            <w:r w:rsidRPr="00311F54">
              <w:rPr>
                <w:rFonts w:ascii="Arial" w:hAnsi="Arial" w:cs="Arial"/>
                <w:b/>
                <w:sz w:val="20"/>
                <w:szCs w:val="20"/>
                <w:lang w:val="es-ES" w:eastAsia="ar-SA"/>
              </w:rPr>
              <w:t>puntos y porcentajes</w:t>
            </w:r>
            <w:r w:rsidRPr="00311F54">
              <w:rPr>
                <w:rFonts w:ascii="Arial" w:hAnsi="Arial" w:cs="Arial"/>
                <w:sz w:val="20"/>
                <w:szCs w:val="20"/>
                <w:lang w:val="es-ES" w:eastAsia="ar-SA"/>
              </w:rPr>
              <w:t xml:space="preserve">, será indispensable que la proposición técnica de </w:t>
            </w:r>
            <w:r w:rsidRPr="00311F54">
              <w:rPr>
                <w:rFonts w:ascii="Arial" w:eastAsia="Calibri" w:hAnsi="Arial" w:cs="Arial"/>
                <w:b/>
                <w:sz w:val="20"/>
                <w:szCs w:val="20"/>
              </w:rPr>
              <w:t>“El Licitante”</w:t>
            </w:r>
            <w:r w:rsidRPr="00311F54">
              <w:rPr>
                <w:rFonts w:ascii="Arial" w:hAnsi="Arial" w:cs="Arial"/>
                <w:sz w:val="20"/>
                <w:szCs w:val="20"/>
                <w:lang w:val="es-ES" w:eastAsia="ar-SA"/>
              </w:rPr>
              <w:t xml:space="preserve"> cumpla con la calificación mínima requerida</w:t>
            </w:r>
            <w:r w:rsidR="00C37174"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311F54" w:rsidP="00311F54">
            <w:pPr>
              <w:widowControl w:val="0"/>
              <w:jc w:val="both"/>
              <w:rPr>
                <w:rFonts w:ascii="Arial" w:eastAsia="Calibri" w:hAnsi="Arial" w:cs="Arial"/>
                <w:bCs/>
                <w:color w:val="000000"/>
                <w:sz w:val="20"/>
                <w:szCs w:val="20"/>
                <w:lang w:val="es-ES" w:eastAsia="en-US"/>
              </w:rPr>
            </w:pPr>
            <w:r w:rsidRPr="00311F54">
              <w:rPr>
                <w:rFonts w:ascii="Arial" w:eastAsia="Calibri" w:hAnsi="Arial" w:cs="Arial"/>
                <w:bCs/>
                <w:color w:val="000000"/>
                <w:sz w:val="20"/>
                <w:szCs w:val="20"/>
                <w:lang w:val="es-ES" w:eastAsia="en-US"/>
              </w:rPr>
              <w:t>Si al verificar la proposición técnica, la misma no acredita el porcentaje o puntos mínimos requeridos para considerarse solvente.</w:t>
            </w:r>
            <w:r w:rsidR="00C37174"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C37174" w:rsidRPr="00B74E1C" w:rsidRDefault="00C37174" w:rsidP="009D33F5">
            <w:pPr>
              <w:suppressAutoHyphens/>
              <w:autoSpaceDE w:val="0"/>
              <w:jc w:val="both"/>
              <w:rPr>
                <w:rFonts w:ascii="Arial" w:hAnsi="Arial" w:cs="Arial"/>
                <w:sz w:val="20"/>
                <w:szCs w:val="20"/>
                <w:lang w:val="es-ES" w:eastAsia="ar-SA"/>
              </w:rPr>
            </w:pPr>
          </w:p>
        </w:tc>
      </w:tr>
    </w:tbl>
    <w:p w:rsidR="00230359" w:rsidRPr="00311F54" w:rsidRDefault="00230359"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3F0B17">
            <w:pPr>
              <w:widowControl w:val="0"/>
              <w:numPr>
                <w:ilvl w:val="0"/>
                <w:numId w:val="39"/>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lastRenderedPageBreak/>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3F0B17">
            <w:pPr>
              <w:widowControl w:val="0"/>
              <w:numPr>
                <w:ilvl w:val="0"/>
                <w:numId w:val="39"/>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16" w:name="_Toc346039928"/>
      <w:bookmarkStart w:id="117" w:name="_Toc444159662"/>
      <w:r w:rsidRPr="009A77C7">
        <w:rPr>
          <w:rFonts w:ascii="Arial" w:hAnsi="Arial"/>
          <w:sz w:val="20"/>
          <w:lang w:val="es-MX"/>
        </w:rPr>
        <w:t>6. DOCUMENTOS QUE DEBERÁ PRESENTAR EL LICITANTE ADJUDICADO</w:t>
      </w:r>
      <w:bookmarkEnd w:id="116"/>
      <w:r w:rsidR="00DF2556" w:rsidRPr="009A77C7">
        <w:rPr>
          <w:rFonts w:ascii="Arial" w:hAnsi="Arial" w:cs="Arial"/>
          <w:sz w:val="20"/>
          <w:szCs w:val="20"/>
          <w:lang w:val="es-MX"/>
        </w:rPr>
        <w:t>.</w:t>
      </w:r>
      <w:bookmarkEnd w:id="117"/>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18" w:name="_Toc346039929"/>
      <w:bookmarkStart w:id="119" w:name="_Toc444159663"/>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18"/>
      <w:bookmarkEnd w:id="119"/>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en las oficinas de la Gerencia de Adquisiciones, de la Dirección Ejecutiva de Recursos Materiales y Servicios de la Financiera, ubicada en Agrarismo No. 227, Quinto Piso, Colonia Escandón, Delegación Miguel Hidalgo, México Distrito Federal,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0" w:name="_Toc288811744"/>
      <w:bookmarkStart w:id="121" w:name="_Toc346039930"/>
      <w:bookmarkStart w:id="122" w:name="_Toc444159664"/>
      <w:r w:rsidRPr="006C65DB">
        <w:rPr>
          <w:rFonts w:ascii="Arial" w:hAnsi="Arial"/>
          <w:sz w:val="20"/>
          <w:lang w:val="es-MX"/>
        </w:rPr>
        <w:t>6.2</w:t>
      </w:r>
      <w:r w:rsidRPr="006C65DB">
        <w:rPr>
          <w:rFonts w:ascii="Arial" w:hAnsi="Arial"/>
          <w:sz w:val="20"/>
          <w:lang w:val="es-MX"/>
        </w:rPr>
        <w:tab/>
        <w:t>Responsabilidades.</w:t>
      </w:r>
      <w:bookmarkEnd w:id="120"/>
      <w:bookmarkEnd w:id="121"/>
      <w:bookmarkEnd w:id="122"/>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lastRenderedPageBreak/>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3" w:name="_Toc288811745"/>
      <w:bookmarkStart w:id="124" w:name="_Toc346039931"/>
      <w:bookmarkStart w:id="125" w:name="_Toc444159665"/>
      <w:r w:rsidRPr="009A77C7">
        <w:rPr>
          <w:rFonts w:ascii="Arial" w:hAnsi="Arial"/>
          <w:sz w:val="20"/>
          <w:lang w:val="es-MX"/>
        </w:rPr>
        <w:t>6.3</w:t>
      </w:r>
      <w:r w:rsidRPr="009A77C7">
        <w:rPr>
          <w:rFonts w:ascii="Arial" w:hAnsi="Arial"/>
          <w:sz w:val="20"/>
          <w:lang w:val="es-MX"/>
        </w:rPr>
        <w:tab/>
        <w:t>Confidencialidad.</w:t>
      </w:r>
      <w:bookmarkEnd w:id="123"/>
      <w:bookmarkEnd w:id="124"/>
      <w:bookmarkEnd w:id="125"/>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lastRenderedPageBreak/>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311F54" w:rsidRPr="009A77C7" w:rsidRDefault="00311F54" w:rsidP="00311F54">
      <w:pPr>
        <w:ind w:right="140"/>
        <w:jc w:val="both"/>
        <w:rPr>
          <w:rFonts w:ascii="Arial" w:hAnsi="Arial" w:cs="Arial"/>
          <w:b/>
          <w:bCs/>
          <w:iCs/>
          <w:sz w:val="20"/>
          <w:szCs w:val="20"/>
        </w:rPr>
      </w:pPr>
      <w:r w:rsidRPr="00F26CAC">
        <w:rPr>
          <w:rFonts w:ascii="Arial" w:hAnsi="Arial" w:cs="Arial"/>
          <w:bCs/>
          <w:iCs/>
          <w:sz w:val="20"/>
          <w:szCs w:val="20"/>
        </w:rPr>
        <w:t xml:space="preserve">Para efectos de dar cumplimiento a lo que establece el presente numeral y la correspondiente cláusula del Contrato en lo referente a la confidencialidad de la información, el licitante ganador se obliga a formalizar de manera conjunta con el trabajador que proporcione este para la prestación del servicio un “Convenio de Confidencialidad” con la Financiera, en los términos que se establecen en el modelo de convenio de confidencialidad que se anexa a la presente Convocatoria como </w:t>
      </w:r>
      <w:r w:rsidRPr="00F26CAC">
        <w:rPr>
          <w:rFonts w:ascii="Arial" w:hAnsi="Arial" w:cs="Arial"/>
          <w:b/>
          <w:bCs/>
          <w:iCs/>
          <w:sz w:val="20"/>
          <w:szCs w:val="20"/>
        </w:rPr>
        <w:t>Anexo 14</w:t>
      </w:r>
    </w:p>
    <w:p w:rsidR="00311F54" w:rsidRPr="007D6F26" w:rsidRDefault="00311F54"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26" w:name="_Toc346039932"/>
      <w:bookmarkStart w:id="127" w:name="_Toc444159666"/>
      <w:r w:rsidRPr="009A77C7">
        <w:rPr>
          <w:rFonts w:ascii="Arial" w:hAnsi="Arial"/>
          <w:sz w:val="20"/>
          <w:lang w:val="es-MX"/>
        </w:rPr>
        <w:t>6.4</w:t>
      </w:r>
      <w:r w:rsidRPr="009A77C7">
        <w:rPr>
          <w:rFonts w:ascii="Arial" w:hAnsi="Arial"/>
          <w:sz w:val="20"/>
          <w:lang w:val="es-MX"/>
        </w:rPr>
        <w:tab/>
        <w:t>No Negociación de Condiciones.</w:t>
      </w:r>
      <w:bookmarkEnd w:id="126"/>
      <w:bookmarkEnd w:id="127"/>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o los proveedores </w:t>
      </w:r>
      <w:r w:rsidRPr="000078DC">
        <w:rPr>
          <w:rFonts w:ascii="Arial" w:hAnsi="Arial" w:cs="Arial"/>
          <w:sz w:val="20"/>
          <w:szCs w:val="20"/>
        </w:rPr>
        <w:t xml:space="preserve"> a</w:t>
      </w:r>
      <w:r w:rsidR="00401C67">
        <w:rPr>
          <w:rFonts w:ascii="Arial" w:hAnsi="Arial" w:cs="Arial"/>
          <w:sz w:val="20"/>
          <w:szCs w:val="20"/>
        </w:rPr>
        <w:t xml:space="preserve"> </w:t>
      </w:r>
      <w:r w:rsidRPr="000078DC">
        <w:rPr>
          <w:rFonts w:ascii="Arial" w:hAnsi="Arial" w:cs="Arial"/>
          <w:sz w:val="20"/>
          <w:szCs w:val="20"/>
        </w:rPr>
        <w:t>l</w:t>
      </w:r>
      <w:r w:rsidR="00401C67">
        <w:rPr>
          <w:rFonts w:ascii="Arial" w:hAnsi="Arial" w:cs="Arial"/>
          <w:sz w:val="20"/>
          <w:szCs w:val="20"/>
        </w:rPr>
        <w:t>os</w:t>
      </w:r>
      <w:r w:rsidRPr="000078DC">
        <w:rPr>
          <w:rFonts w:ascii="Arial" w:hAnsi="Arial" w:cs="Arial"/>
          <w:sz w:val="20"/>
          <w:szCs w:val="20"/>
        </w:rPr>
        <w:t xml:space="preserve">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28" w:name="_Toc346039933"/>
      <w:bookmarkStart w:id="129" w:name="_Toc444159667"/>
      <w:r w:rsidRPr="009A77C7">
        <w:rPr>
          <w:rFonts w:ascii="Arial" w:hAnsi="Arial"/>
          <w:sz w:val="20"/>
          <w:lang w:val="es-MX"/>
        </w:rPr>
        <w:t>6.5</w:t>
      </w:r>
      <w:r w:rsidRPr="009A77C7">
        <w:rPr>
          <w:rFonts w:ascii="Arial" w:hAnsi="Arial"/>
          <w:sz w:val="20"/>
          <w:lang w:val="es-MX"/>
        </w:rPr>
        <w:tab/>
        <w:t>Garantía de Cumplimiento del Contrato</w:t>
      </w:r>
      <w:bookmarkEnd w:id="128"/>
      <w:r w:rsidR="00DF2556" w:rsidRPr="009A77C7">
        <w:rPr>
          <w:rFonts w:ascii="Arial" w:hAnsi="Arial" w:cs="Arial"/>
          <w:sz w:val="20"/>
          <w:szCs w:val="20"/>
          <w:lang w:val="es-MX"/>
        </w:rPr>
        <w:t>.</w:t>
      </w:r>
      <w:bookmarkEnd w:id="129"/>
    </w:p>
    <w:p w:rsidR="00F0011F" w:rsidRPr="009A77C7" w:rsidRDefault="00F0011F" w:rsidP="005923C6">
      <w:pPr>
        <w:jc w:val="both"/>
        <w:rPr>
          <w:rFonts w:ascii="Arial" w:hAnsi="Arial" w:cs="Arial"/>
          <w:b/>
          <w:bCs/>
          <w:sz w:val="20"/>
          <w:szCs w:val="20"/>
        </w:rPr>
      </w:pPr>
    </w:p>
    <w:p w:rsidR="00E25DC9" w:rsidRPr="000078DC" w:rsidRDefault="00E25DC9" w:rsidP="00E25DC9">
      <w:pPr>
        <w:jc w:val="both"/>
        <w:rPr>
          <w:rFonts w:ascii="Arial" w:hAnsi="Arial" w:cs="Arial"/>
          <w:sz w:val="20"/>
          <w:szCs w:val="20"/>
        </w:rPr>
      </w:pPr>
      <w:bookmarkStart w:id="130" w:name="_Toc346039934"/>
      <w:r w:rsidRPr="00E67641">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w:t>
      </w:r>
      <w:r w:rsidRPr="00E67641">
        <w:rPr>
          <w:rFonts w:ascii="Arial" w:hAnsi="Arial" w:cs="Arial"/>
          <w:sz w:val="20"/>
          <w:szCs w:val="20"/>
        </w:rPr>
        <w:lastRenderedPageBreak/>
        <w:t xml:space="preserve">de la Ley </w:t>
      </w:r>
      <w:r w:rsidR="00856E95">
        <w:rPr>
          <w:rFonts w:ascii="Arial" w:hAnsi="Arial" w:cs="Arial"/>
          <w:sz w:val="20"/>
          <w:szCs w:val="20"/>
        </w:rPr>
        <w:t>de Instituciones de Seguros y de Fianzas</w:t>
      </w:r>
      <w:r w:rsidRPr="00E67641">
        <w:rPr>
          <w:rFonts w:ascii="Arial" w:hAnsi="Arial" w:cs="Arial"/>
          <w:sz w:val="20"/>
          <w:szCs w:val="20"/>
        </w:rPr>
        <w:t>, a favor de Financiera, por un importe equivalente al 10% (diez por ciento) del monto total que corresponda al valor del</w:t>
      </w:r>
      <w:r w:rsidR="00D929EF">
        <w:rPr>
          <w:rFonts w:ascii="Arial" w:hAnsi="Arial" w:cs="Arial"/>
          <w:sz w:val="20"/>
          <w:szCs w:val="20"/>
        </w:rPr>
        <w:t xml:space="preserve"> instrumento contractual</w:t>
      </w:r>
      <w:r w:rsidRPr="00E67641">
        <w:rPr>
          <w:rFonts w:ascii="Arial" w:hAnsi="Arial" w:cs="Arial"/>
          <w:sz w:val="20"/>
          <w:szCs w:val="20"/>
        </w:rPr>
        <w:t>, sin considerar el I.V.A.</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9A5058" w:rsidRDefault="00F4648B" w:rsidP="00E25DC9">
      <w:pPr>
        <w:jc w:val="both"/>
        <w:rPr>
          <w:rFonts w:ascii="Arial" w:hAnsi="Arial" w:cs="Arial"/>
          <w:sz w:val="20"/>
          <w:szCs w:val="20"/>
        </w:rPr>
      </w:pPr>
      <w:r>
        <w:rPr>
          <w:rFonts w:ascii="Arial" w:hAnsi="Arial" w:cs="Arial"/>
          <w:sz w:val="20"/>
          <w:szCs w:val="20"/>
        </w:rPr>
        <w:t>EL PROVEEDOR GARANTIZARÁ EL CUMPLIMIENTO DE LAS OBLIGACIONES PACTADAS EN EL CONTRATO, MEDIANTE FIANZA A FAVOR DE LA FINANCIERA NACIONAL DE DESARROLLO AGROPECUARIO, RURAL, FORESTAL Y PESQUERO, POR EL IMPORTE CORRESPONDIENTE AL 10% (DIEZ POR CIENTO) DEL MONTO MÁXIMO ESTABLECIDO EN EL CONTRATO, SIN I.V.A</w:t>
      </w:r>
      <w:r w:rsidR="009A5058">
        <w:rPr>
          <w:rFonts w:ascii="Arial" w:hAnsi="Arial" w:cs="Arial"/>
          <w:sz w:val="20"/>
          <w:szCs w:val="20"/>
        </w:rPr>
        <w:t>. INCLUIDO.  LA GARANTÍA DEBERÁ SER ENTREGADA A LA FINANCIERA NACIONAL DE DESARROLLO AGROPECUARIO, RURAL, FORESTAL Y PESQUERO EN UN PLAZO MÁXIMO DE DIEZ DÍAS NATURALES POSTERIORES A LA FIRMA DEL CONTRATO Y DEBERÁ PREVER LA FIANZA QUE PARA SU CANCELACIÓN SE REQUERIRÁ DE</w:t>
      </w:r>
      <w:r w:rsidR="00A97475">
        <w:rPr>
          <w:rFonts w:ascii="Arial" w:hAnsi="Arial" w:cs="Arial"/>
          <w:sz w:val="20"/>
          <w:szCs w:val="20"/>
        </w:rPr>
        <w:t xml:space="preserve"> </w:t>
      </w:r>
      <w:r w:rsidR="009A5058">
        <w:rPr>
          <w:rFonts w:ascii="Arial" w:hAnsi="Arial" w:cs="Arial"/>
          <w:sz w:val="20"/>
          <w:szCs w:val="20"/>
        </w:rPr>
        <w:t xml:space="preserve">LA AUTORIZACIÓN EXPRESA Y POR ESCRITO DE LA FINANCIERA NACIONAL DE DESARROLLO </w:t>
      </w:r>
      <w:r w:rsidR="009A5058">
        <w:rPr>
          <w:rFonts w:ascii="Arial" w:hAnsi="Arial" w:cs="Arial"/>
          <w:sz w:val="20"/>
          <w:szCs w:val="20"/>
        </w:rPr>
        <w:lastRenderedPageBreak/>
        <w:t>AGROPECUARIO, RURAL, FORESTAL Y PESQUERO Y DEBERÁ CONTENER COMO MÍNIMO LAS PREVISIONES SEÑALADAS EN LA FRACCIÓN I DEL SEGUNDO PÁRRAFO DEL ARTÍCULO 103 DEL REGLAMENTO DE LA LEY DE ADQUISICIONES, ARRENDAMIENTOS Y SERVICIOS DEL SECTOR PÚBLICO, LAS CUALES SON LAS SIGUIENTES:</w:t>
      </w:r>
    </w:p>
    <w:p w:rsidR="009A5058" w:rsidRDefault="009A5058" w:rsidP="00E25DC9">
      <w:pPr>
        <w:jc w:val="both"/>
        <w:rPr>
          <w:rFonts w:ascii="Arial" w:hAnsi="Arial" w:cs="Arial"/>
          <w:sz w:val="20"/>
          <w:szCs w:val="20"/>
        </w:rPr>
      </w:pPr>
    </w:p>
    <w:p w:rsidR="001637AB" w:rsidRDefault="001637AB" w:rsidP="003F0B17">
      <w:pPr>
        <w:pStyle w:val="Default"/>
        <w:numPr>
          <w:ilvl w:val="0"/>
          <w:numId w:val="80"/>
        </w:numPr>
        <w:jc w:val="both"/>
        <w:rPr>
          <w:sz w:val="20"/>
          <w:szCs w:val="20"/>
        </w:rPr>
      </w:pPr>
      <w:r w:rsidRPr="00854339">
        <w:rPr>
          <w:sz w:val="20"/>
          <w:szCs w:val="20"/>
        </w:rPr>
        <w:t>QUE LA FIANZA SE OTORGA ATENDIENDO A TODAS LAS ESTIPULACIONES CONTENIDAS EN EL CONTRATO</w:t>
      </w:r>
      <w:r>
        <w:rPr>
          <w:sz w:val="20"/>
          <w:szCs w:val="20"/>
        </w:rPr>
        <w:t xml:space="preserve"> NÚMERO ____________, DE FECHA _____DE_____ DE 2016, SUSCRITO ENTRE (INDICAR EL NOMBRE DEL PROVEEDOR) Y LA FINANCIERA NACIONAL DE DESARROLLO AGROPECUARIO, RURAL, FORESTAL Y PESQUERO, CUYO OBJETO ES</w:t>
      </w:r>
    </w:p>
    <w:p w:rsidR="001637AB" w:rsidRDefault="001637AB" w:rsidP="00854339">
      <w:pPr>
        <w:pStyle w:val="Default"/>
        <w:ind w:left="720"/>
        <w:jc w:val="both"/>
        <w:rPr>
          <w:sz w:val="20"/>
          <w:szCs w:val="20"/>
        </w:rPr>
      </w:pPr>
    </w:p>
    <w:p w:rsidR="001637AB" w:rsidRDefault="001637AB" w:rsidP="003F0B17">
      <w:pPr>
        <w:pStyle w:val="Default"/>
        <w:numPr>
          <w:ilvl w:val="0"/>
          <w:numId w:val="80"/>
        </w:numPr>
        <w:jc w:val="both"/>
        <w:rPr>
          <w:sz w:val="20"/>
          <w:szCs w:val="20"/>
        </w:rPr>
      </w:pPr>
      <w:r w:rsidRPr="00854339">
        <w:rPr>
          <w:sz w:val="20"/>
          <w:szCs w:val="20"/>
        </w:rPr>
        <w:t>QUE PARA CANCELAR LA FIANZA, SERÁ REQUISITO CONTAR CON LA CONSTANCIA DE CUMPLIMIENTO TOTAL DE LAS OBLIGACIONES CONTRACTUALES</w:t>
      </w:r>
      <w:r>
        <w:rPr>
          <w:sz w:val="20"/>
          <w:szCs w:val="20"/>
        </w:rPr>
        <w:t>.</w:t>
      </w:r>
    </w:p>
    <w:p w:rsidR="001637AB" w:rsidRDefault="001637AB" w:rsidP="00854339">
      <w:pPr>
        <w:pStyle w:val="Prrafodelista0"/>
        <w:rPr>
          <w:sz w:val="20"/>
          <w:szCs w:val="20"/>
        </w:rPr>
      </w:pPr>
    </w:p>
    <w:p w:rsidR="001637AB" w:rsidRDefault="001637AB" w:rsidP="003F0B17">
      <w:pPr>
        <w:pStyle w:val="Default"/>
        <w:numPr>
          <w:ilvl w:val="0"/>
          <w:numId w:val="80"/>
        </w:numPr>
        <w:jc w:val="both"/>
        <w:rPr>
          <w:sz w:val="20"/>
          <w:szCs w:val="20"/>
        </w:rPr>
      </w:pPr>
      <w:r w:rsidRPr="00854339">
        <w:rPr>
          <w:sz w:val="20"/>
          <w:szCs w:val="20"/>
        </w:rPr>
        <w:t xml:space="preserve">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1637AB" w:rsidRDefault="001637AB" w:rsidP="00854339">
      <w:pPr>
        <w:pStyle w:val="Prrafodelista0"/>
        <w:rPr>
          <w:sz w:val="20"/>
          <w:szCs w:val="20"/>
        </w:rPr>
      </w:pPr>
    </w:p>
    <w:p w:rsidR="001637AB" w:rsidRPr="00854339" w:rsidRDefault="001637AB" w:rsidP="003F0B17">
      <w:pPr>
        <w:pStyle w:val="Prrafodelista0"/>
        <w:numPr>
          <w:ilvl w:val="0"/>
          <w:numId w:val="80"/>
        </w:numPr>
        <w:jc w:val="both"/>
        <w:rPr>
          <w:rFonts w:ascii="Arial" w:hAnsi="Arial" w:cs="Arial"/>
          <w:sz w:val="20"/>
          <w:szCs w:val="20"/>
        </w:rPr>
      </w:pPr>
      <w:r w:rsidRPr="00854339">
        <w:rPr>
          <w:rFonts w:ascii="Arial" w:hAnsi="Arial" w:cs="Arial"/>
          <w:sz w:val="20"/>
          <w:szCs w:val="20"/>
        </w:rPr>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w:t>
      </w:r>
    </w:p>
    <w:p w:rsidR="001637AB" w:rsidRPr="00854339" w:rsidRDefault="001637AB" w:rsidP="00854339">
      <w:pPr>
        <w:pStyle w:val="Prrafodelista0"/>
        <w:rPr>
          <w:rFonts w:ascii="Arial" w:hAnsi="Arial" w:cs="Arial"/>
          <w:sz w:val="20"/>
          <w:szCs w:val="20"/>
        </w:rPr>
      </w:pPr>
    </w:p>
    <w:p w:rsidR="001637AB" w:rsidRDefault="00CD7C52" w:rsidP="001637AB">
      <w:pPr>
        <w:jc w:val="both"/>
        <w:rPr>
          <w:rFonts w:ascii="Arial" w:hAnsi="Arial" w:cs="Arial"/>
          <w:sz w:val="20"/>
          <w:szCs w:val="20"/>
        </w:rPr>
      </w:pPr>
      <w:r>
        <w:rPr>
          <w:rFonts w:ascii="Arial" w:hAnsi="Arial" w:cs="Arial"/>
          <w:sz w:val="20"/>
          <w:szCs w:val="20"/>
        </w:rPr>
        <w:t>EN CASO DE OTORGAMIENTO DE PRÓRROGAS O ESPERAS A EL PROVEEDOR PARA EL CUMPLIMIENTO DE SUS OBLIGACIONES, DERIVADAS DE LA FORMALIZACIÓN DE CONVENIOS DE AMPLIACIÓN AL MONTO O AL PLAZO DEL CONTRATO, ÉSTE SE OBLIGA A REALIZAR LA MODIFICACIÓN CORRESPONDIENTE A LA FIANZA Y ENTREGARLA A LA FINANCIERA NACIONAL DE DESARROLLO AGROPECUARIO, RURAL, FORESTAL Y PESQUERO.</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LA FINANCIERA NACIONAL DE DESARROLLO AGROPECUARIO, RURAL, FORESTAL Y PESQUERO, HARÁ EFECTIVA LA GARANTÍA DE CUMPLIMIENTO POR EL MONTO TOTAL DE LA OBLIGACIÓN GARANTIZADA, SALVO QUE SE HAY</w:t>
      </w:r>
      <w:r w:rsidR="007B434C">
        <w:rPr>
          <w:rFonts w:ascii="Arial" w:hAnsi="Arial" w:cs="Arial"/>
          <w:sz w:val="20"/>
          <w:szCs w:val="20"/>
        </w:rPr>
        <w:t>A</w:t>
      </w:r>
      <w:r>
        <w:rPr>
          <w:rFonts w:ascii="Arial" w:hAnsi="Arial" w:cs="Arial"/>
          <w:sz w:val="20"/>
          <w:szCs w:val="20"/>
        </w:rPr>
        <w:t xml:space="preserve"> ESTIPULADO SU DIVISIVILIDAD.  EN CASO DE QUE POR LAS CARACTERÍSTICAS DE LOS SERVICIOS PRESTADOS ÉSTOS NO PUEDAN SER UTILIZADOS POR LA FINANCIERA NACIONAL DE DESARROLLO AGROPECUARIO, RURAL, FORESTAL Y PESQUERO POR ESTAR INCOMPLETOS, LA GARANTÍA SIEMPRE SE HARÁ EFECTIVA POR EL MONTO TOTAL DE LA OBLIGACIÓN GARANTIZADA.</w:t>
      </w:r>
    </w:p>
    <w:p w:rsidR="00CD7C52" w:rsidRDefault="00CD7C52" w:rsidP="001637AB">
      <w:pPr>
        <w:jc w:val="both"/>
        <w:rPr>
          <w:rFonts w:ascii="Arial" w:hAnsi="Arial" w:cs="Arial"/>
          <w:sz w:val="20"/>
          <w:szCs w:val="20"/>
        </w:rPr>
      </w:pPr>
    </w:p>
    <w:p w:rsidR="00CD7C52" w:rsidRDefault="00CD7C52" w:rsidP="001637AB">
      <w:pPr>
        <w:jc w:val="both"/>
        <w:rPr>
          <w:rFonts w:ascii="Arial" w:hAnsi="Arial" w:cs="Arial"/>
          <w:sz w:val="20"/>
          <w:szCs w:val="20"/>
        </w:rPr>
      </w:pPr>
      <w:r>
        <w:rPr>
          <w:rFonts w:ascii="Arial" w:hAnsi="Arial" w:cs="Arial"/>
          <w:sz w:val="20"/>
          <w:szCs w:val="20"/>
        </w:rPr>
        <w:t xml:space="preserve">EN EL CASO DE QUE SE ACTUALICE EL SUPUESTO A QUE HACE REFERENCIA EL SEGUNDO PÁRRAFO DEL ARTÍCULO 48 DE LA LEY DE ADQUISICIONES, ARRENDAMIENTOS Y SERVICIOS DEL </w:t>
      </w:r>
      <w:r w:rsidR="00506A07">
        <w:rPr>
          <w:rFonts w:ascii="Arial" w:hAnsi="Arial" w:cs="Arial"/>
          <w:sz w:val="20"/>
          <w:szCs w:val="20"/>
        </w:rPr>
        <w:t>SECTOR PÚBLICO Y EL PRIMER PÁRRAFO DEL ARTÍCULO 86 DE SU REGLAMENTO,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t>UNA VEZ CUMPLIDAS LAS OBLIGACIONES A CARGO DEL PROVEEDOR A SATISFACCIÓN DE LA FINANCIERA NACIONAL DE DESARROLLO AGROPECUARIO, RURAL, FORESTAL Y PESQUERO,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rsidR="00506A07" w:rsidRDefault="00506A07" w:rsidP="001637AB">
      <w:pPr>
        <w:jc w:val="both"/>
        <w:rPr>
          <w:rFonts w:ascii="Arial" w:hAnsi="Arial" w:cs="Arial"/>
          <w:sz w:val="20"/>
          <w:szCs w:val="20"/>
        </w:rPr>
      </w:pPr>
    </w:p>
    <w:p w:rsidR="00506A07" w:rsidRDefault="00506A07" w:rsidP="001637AB">
      <w:pPr>
        <w:jc w:val="both"/>
        <w:rPr>
          <w:rFonts w:ascii="Arial" w:hAnsi="Arial" w:cs="Arial"/>
          <w:sz w:val="20"/>
          <w:szCs w:val="20"/>
        </w:rPr>
      </w:pPr>
      <w:r>
        <w:rPr>
          <w:rFonts w:ascii="Arial" w:hAnsi="Arial" w:cs="Arial"/>
          <w:sz w:val="20"/>
          <w:szCs w:val="20"/>
        </w:rPr>
        <w:lastRenderedPageBreak/>
        <w:t>ASIMISMO, EL PROVEEDOR MANIFIESTA EXPRESAMENTE:</w:t>
      </w:r>
    </w:p>
    <w:p w:rsidR="00506A07" w:rsidRDefault="00506A07" w:rsidP="001637AB">
      <w:pPr>
        <w:jc w:val="both"/>
        <w:rPr>
          <w:rFonts w:ascii="Arial" w:hAnsi="Arial" w:cs="Arial"/>
          <w:sz w:val="20"/>
          <w:szCs w:val="20"/>
        </w:rPr>
      </w:pPr>
    </w:p>
    <w:p w:rsidR="00D13723" w:rsidRDefault="00E46A12" w:rsidP="001637AB">
      <w:pPr>
        <w:jc w:val="both"/>
        <w:rPr>
          <w:rFonts w:ascii="Arial" w:hAnsi="Arial" w:cs="Arial"/>
          <w:sz w:val="20"/>
          <w:szCs w:val="20"/>
        </w:rPr>
      </w:pPr>
      <w:r>
        <w:rPr>
          <w:rFonts w:ascii="Arial" w:hAnsi="Arial" w:cs="Arial"/>
          <w:sz w:val="20"/>
          <w:szCs w:val="20"/>
        </w:rPr>
        <w:t>SU VOLUNTAD EN CASO DE QUE EXISTA CRÉDITO A SU FAVOR CONTRA LA FINANCIERA NACIONAL DE DESARROLLO AGROPECUARIO, RURAL, FORESTAL Y PESQUERO DE RENUNCIAR AL DERECHO A COMPENSAR QUE LE CONCEDE LA LEGISLACIÓN SUSTANTIVA CIVIL APLICABLE, POR LO QUE OTORGA SU CONSENTIMIENTO EXPRESO PARA QUE EN EL SUPUESTO DE INCUMPLIMIENTO DE LAS OBLIGACIONES QUE DERIVEN DEL CONTRATO, SE HAGA EFECTIVA LA GARANTÍA OTORGADA.</w:t>
      </w:r>
    </w:p>
    <w:p w:rsidR="00E46A12" w:rsidRDefault="00E46A12" w:rsidP="001637AB">
      <w:pPr>
        <w:jc w:val="both"/>
        <w:rPr>
          <w:rFonts w:ascii="Arial" w:hAnsi="Arial" w:cs="Arial"/>
          <w:sz w:val="20"/>
          <w:szCs w:val="20"/>
        </w:rPr>
      </w:pPr>
    </w:p>
    <w:p w:rsidR="00E46A12" w:rsidRDefault="00E46A12" w:rsidP="001637AB">
      <w:pPr>
        <w:jc w:val="both"/>
        <w:rPr>
          <w:rFonts w:ascii="Arial" w:hAnsi="Arial" w:cs="Arial"/>
          <w:sz w:val="20"/>
          <w:szCs w:val="20"/>
        </w:rPr>
      </w:pPr>
      <w:r>
        <w:rPr>
          <w:rFonts w:ascii="Arial" w:hAnsi="Arial" w:cs="Arial"/>
          <w:sz w:val="20"/>
          <w:szCs w:val="20"/>
        </w:rPr>
        <w:t>SU CONFORMIDAD DE QUE LA FIANZA SE PA</w:t>
      </w:r>
      <w:r w:rsidR="007B434C">
        <w:rPr>
          <w:rFonts w:ascii="Arial" w:hAnsi="Arial" w:cs="Arial"/>
          <w:sz w:val="20"/>
          <w:szCs w:val="20"/>
        </w:rPr>
        <w:t>G</w:t>
      </w:r>
      <w:r>
        <w:rPr>
          <w:rFonts w:ascii="Arial" w:hAnsi="Arial" w:cs="Arial"/>
          <w:sz w:val="20"/>
          <w:szCs w:val="20"/>
        </w:rPr>
        <w:t>UE INDEPENDIENTEMENTE DE QUE SE INTERPONGA CUALQUIER TIPO DE ACCIÓN O RECURSO ANTE INSTANCIAS DEL ORDEN ADMINISTRATIVO O JUDICIAL.</w:t>
      </w:r>
    </w:p>
    <w:p w:rsidR="00E46A12" w:rsidRDefault="00E46A12" w:rsidP="001637AB">
      <w:pPr>
        <w:jc w:val="both"/>
        <w:rPr>
          <w:rFonts w:ascii="Arial" w:hAnsi="Arial" w:cs="Arial"/>
          <w:sz w:val="20"/>
          <w:szCs w:val="20"/>
        </w:rPr>
      </w:pPr>
    </w:p>
    <w:p w:rsidR="00E46A12" w:rsidRDefault="00E46A12" w:rsidP="001637AB">
      <w:pPr>
        <w:jc w:val="both"/>
        <w:rPr>
          <w:rFonts w:ascii="Arial" w:hAnsi="Arial" w:cs="Arial"/>
          <w:sz w:val="20"/>
          <w:szCs w:val="20"/>
        </w:rPr>
      </w:pPr>
      <w:r>
        <w:rPr>
          <w:rFonts w:ascii="Arial" w:hAnsi="Arial" w:cs="Arial"/>
          <w:sz w:val="20"/>
          <w:szCs w:val="20"/>
        </w:rPr>
        <w:t>SU CONFORMIDAD PARA QUE LA FIANZA QUE GARANTIZA EL CUMPLIMIENTO DEL CONTRATO INCLUYENDO PENAS CONVENCIONALES, PERMANEZCA VIGENTE DURANTE LA SUBSTANCIACIÓN DE TODOS LOS PROCEDIMIENTOS JUDICIALES O ARBITRALES Y LOS RESPECTIVOS RECURSOS QUE SE INTERPONGAN CON RELACIÓN AL CONTRATO, HASTA QUE SEA DICTADA RESOLUCIÓN DEFINITIVA QUE CAUSE EJECUTORIA POR PARTE DE LA AUTORIDAD O TRIBUNAL COMPETENTE.</w:t>
      </w:r>
    </w:p>
    <w:p w:rsidR="00E46A12" w:rsidRDefault="00E46A12" w:rsidP="001637AB">
      <w:pPr>
        <w:jc w:val="both"/>
        <w:rPr>
          <w:rFonts w:ascii="Arial" w:hAnsi="Arial" w:cs="Arial"/>
          <w:sz w:val="20"/>
          <w:szCs w:val="20"/>
        </w:rPr>
      </w:pPr>
    </w:p>
    <w:p w:rsidR="00E46A12" w:rsidRPr="00854339" w:rsidRDefault="00E46A12" w:rsidP="001637AB">
      <w:pPr>
        <w:jc w:val="both"/>
        <w:rPr>
          <w:rFonts w:ascii="Arial" w:hAnsi="Arial" w:cs="Arial"/>
          <w:sz w:val="20"/>
          <w:szCs w:val="20"/>
        </w:rPr>
      </w:pPr>
      <w:r>
        <w:rPr>
          <w:rFonts w:ascii="Arial" w:hAnsi="Arial" w:cs="Arial"/>
          <w:sz w:val="20"/>
          <w:szCs w:val="20"/>
        </w:rPr>
        <w:t xml:space="preserve">SU CONFORMIDAD EN OBLIGARSE CONJUNTAMENTE CON SU AFIANZADORA EN EL CASO DE </w:t>
      </w:r>
      <w:r w:rsidRPr="00510A15">
        <w:rPr>
          <w:rFonts w:ascii="Arial" w:hAnsi="Arial" w:cs="Arial"/>
          <w:sz w:val="20"/>
          <w:szCs w:val="20"/>
        </w:rPr>
        <w:t xml:space="preserve">RECLAMACIÓN, Y CON FUNDAMENTO EN LA FACULTAD QUE LE CONCEDE EL ARTÍCULO </w:t>
      </w:r>
      <w:r w:rsidR="000404EA" w:rsidRPr="00510A15">
        <w:rPr>
          <w:rFonts w:ascii="Arial" w:hAnsi="Arial" w:cs="Arial"/>
          <w:sz w:val="20"/>
          <w:szCs w:val="20"/>
        </w:rPr>
        <w:t>289</w:t>
      </w:r>
      <w:r w:rsidRPr="00510A15">
        <w:rPr>
          <w:rFonts w:ascii="Arial" w:hAnsi="Arial" w:cs="Arial"/>
          <w:sz w:val="20"/>
          <w:szCs w:val="20"/>
        </w:rPr>
        <w:t xml:space="preserve"> DE LA LEY DE INSTITUCIONES DE </w:t>
      </w:r>
      <w:r w:rsidR="000404EA" w:rsidRPr="00510A15">
        <w:rPr>
          <w:rFonts w:ascii="Arial" w:hAnsi="Arial" w:cs="Arial"/>
          <w:sz w:val="20"/>
          <w:szCs w:val="20"/>
        </w:rPr>
        <w:t xml:space="preserve">SEGUROS Y DE </w:t>
      </w:r>
      <w:r w:rsidRPr="00510A15">
        <w:rPr>
          <w:rFonts w:ascii="Arial" w:hAnsi="Arial" w:cs="Arial"/>
          <w:sz w:val="20"/>
          <w:szCs w:val="20"/>
        </w:rPr>
        <w:t>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ACEPSIÓN QUE SE PUDIERA DAR A LA EXCEPCIÓN DE SUBJUDICIDAD O EXI</w:t>
      </w:r>
      <w:r w:rsidR="007B434C">
        <w:rPr>
          <w:rFonts w:ascii="Arial" w:hAnsi="Arial" w:cs="Arial"/>
          <w:sz w:val="20"/>
          <w:szCs w:val="20"/>
        </w:rPr>
        <w:t>GI</w:t>
      </w:r>
      <w:r w:rsidRPr="00510A15">
        <w:rPr>
          <w:rFonts w:ascii="Arial" w:hAnsi="Arial" w:cs="Arial"/>
          <w:sz w:val="20"/>
          <w:szCs w:val="20"/>
        </w:rPr>
        <w:t xml:space="preserve">BILIDAD DE LA PÓLIZA DE FIANZA SUJETA A CONTROVERSIA JUDICIAL O ADMINISTRATIVA ENTRE LAS PARTES DEL CONTRATO; ASÍ COMO A QUE EN ESTE SUPUESTO, LA INSTITUCIÓN DE FIANZAS ENTERE EL PAGO DE LA CANTIDAD PROCEDENTE EN EL DÍA HÁBIL INMEDIATO SUBSECUENTE AL VENCIMIENTO DEL PLAZO DE 30 (TREINTA) DÍAS NATURALES QUE LE CONCEDE EL ARTÍCULO </w:t>
      </w:r>
      <w:r w:rsidR="000404EA" w:rsidRPr="00510A15">
        <w:rPr>
          <w:rFonts w:ascii="Arial" w:hAnsi="Arial" w:cs="Arial"/>
          <w:sz w:val="20"/>
          <w:szCs w:val="20"/>
        </w:rPr>
        <w:t>279</w:t>
      </w:r>
      <w:r w:rsidRPr="00510A15">
        <w:rPr>
          <w:rFonts w:ascii="Arial" w:hAnsi="Arial" w:cs="Arial"/>
          <w:sz w:val="20"/>
          <w:szCs w:val="20"/>
        </w:rPr>
        <w:t xml:space="preserve"> DE LA LEY </w:t>
      </w:r>
      <w:r w:rsidR="000404EA" w:rsidRPr="00510A15">
        <w:rPr>
          <w:rFonts w:ascii="Arial" w:hAnsi="Arial" w:cs="Arial"/>
          <w:sz w:val="20"/>
          <w:szCs w:val="20"/>
        </w:rPr>
        <w:t>DE INSTITUCIONES DE SEGUROS Y DE FIANZAS</w:t>
      </w:r>
      <w:r>
        <w:rPr>
          <w:rFonts w:ascii="Arial" w:hAnsi="Arial" w:cs="Arial"/>
          <w:sz w:val="20"/>
          <w:szCs w:val="20"/>
        </w:rPr>
        <w:t xml:space="preserve"> PARA RESOLVER SOBRE LA PROCEDENCIA DEL RECLAMO.</w:t>
      </w:r>
    </w:p>
    <w:p w:rsidR="00E25DC9" w:rsidRPr="009A77C7" w:rsidRDefault="00E25DC9"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1" w:name="_Toc444159668"/>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0"/>
      <w:bookmarkEnd w:id="131"/>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2" w:name="_Toc346039935"/>
      <w:bookmarkStart w:id="133" w:name="_Toc444159669"/>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2"/>
      <w:r w:rsidR="0017188D" w:rsidRPr="009A77C7">
        <w:rPr>
          <w:rFonts w:ascii="Arial" w:hAnsi="Arial"/>
          <w:sz w:val="20"/>
          <w:lang w:val="es-MX"/>
        </w:rPr>
        <w:t>Licitación</w:t>
      </w:r>
      <w:r w:rsidR="007B0C51" w:rsidRPr="009A77C7">
        <w:rPr>
          <w:rFonts w:ascii="Arial" w:hAnsi="Arial" w:cs="Arial"/>
          <w:sz w:val="20"/>
          <w:szCs w:val="20"/>
          <w:lang w:val="es-MX"/>
        </w:rPr>
        <w:t>.</w:t>
      </w:r>
      <w:bookmarkEnd w:id="133"/>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401C67">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w:t>
      </w:r>
      <w:r w:rsidR="00401C67">
        <w:rPr>
          <w:rFonts w:ascii="Arial" w:hAnsi="Arial" w:cs="Arial"/>
          <w:b/>
          <w:bCs/>
          <w:sz w:val="20"/>
          <w:szCs w:val="20"/>
        </w:rPr>
        <w:t>s</w:t>
      </w:r>
      <w:r w:rsidRPr="009A77C7">
        <w:rPr>
          <w:rFonts w:ascii="Arial" w:hAnsi="Arial" w:cs="Arial"/>
          <w:b/>
          <w:bCs/>
          <w:sz w:val="20"/>
          <w:szCs w:val="20"/>
        </w:rPr>
        <w:t>. 1</w:t>
      </w:r>
      <w:r w:rsidR="00401C67">
        <w:rPr>
          <w:rFonts w:ascii="Arial" w:hAnsi="Arial" w:cs="Arial"/>
          <w:b/>
          <w:bCs/>
          <w:sz w:val="20"/>
          <w:szCs w:val="20"/>
        </w:rPr>
        <w:t xml:space="preserve"> y 1-A</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34" w:name="_Toc346039936"/>
      <w:bookmarkStart w:id="135" w:name="_Toc444159670"/>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4"/>
      <w:r w:rsidR="0017188D" w:rsidRPr="009A77C7">
        <w:rPr>
          <w:rFonts w:ascii="Arial" w:hAnsi="Arial"/>
          <w:sz w:val="20"/>
          <w:lang w:val="es-MX"/>
        </w:rPr>
        <w:t>Pago</w:t>
      </w:r>
      <w:r w:rsidR="007B0C51" w:rsidRPr="009A77C7">
        <w:rPr>
          <w:rFonts w:ascii="Arial" w:hAnsi="Arial" w:cs="Arial"/>
          <w:sz w:val="20"/>
          <w:szCs w:val="20"/>
          <w:lang w:val="es-MX"/>
        </w:rPr>
        <w:t>.</w:t>
      </w:r>
      <w:bookmarkEnd w:id="135"/>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36" w:name="_Toc346039937"/>
      <w:bookmarkStart w:id="137" w:name="_Toc444159671"/>
      <w:r w:rsidRPr="009A77C7">
        <w:rPr>
          <w:rFonts w:ascii="Arial" w:hAnsi="Arial"/>
          <w:sz w:val="20"/>
          <w:lang w:val="es-MX"/>
        </w:rPr>
        <w:t>6.7.1</w:t>
      </w:r>
      <w:r w:rsidRPr="009A77C7">
        <w:rPr>
          <w:rFonts w:ascii="Arial" w:hAnsi="Arial"/>
          <w:sz w:val="20"/>
          <w:lang w:val="es-MX"/>
        </w:rPr>
        <w:tab/>
        <w:t>Condiciones de Precio.</w:t>
      </w:r>
      <w:bookmarkEnd w:id="136"/>
      <w:bookmarkEnd w:id="137"/>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lastRenderedPageBreak/>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 xml:space="preserve"> los</w:t>
      </w:r>
      <w:r w:rsidRPr="009A77C7">
        <w:rPr>
          <w:rFonts w:ascii="Arial" w:hAnsi="Arial" w:cs="Arial"/>
          <w:sz w:val="20"/>
          <w:szCs w:val="20"/>
        </w:rPr>
        <w:t xml:space="preserve"> </w:t>
      </w:r>
      <w:r w:rsidRPr="009A77C7">
        <w:rPr>
          <w:rFonts w:ascii="Arial" w:hAnsi="Arial" w:cs="Arial"/>
          <w:b/>
          <w:sz w:val="20"/>
          <w:szCs w:val="20"/>
        </w:rPr>
        <w:t>Anexo</w:t>
      </w:r>
      <w:r w:rsidR="00401C67">
        <w:rPr>
          <w:rFonts w:ascii="Arial" w:hAnsi="Arial" w:cs="Arial"/>
          <w:b/>
          <w:sz w:val="20"/>
          <w:szCs w:val="20"/>
        </w:rPr>
        <w:t>s</w:t>
      </w:r>
      <w:r w:rsidRPr="009A77C7">
        <w:rPr>
          <w:rFonts w:ascii="Arial" w:hAnsi="Arial" w:cs="Arial"/>
          <w:b/>
          <w:sz w:val="20"/>
          <w:szCs w:val="20"/>
        </w:rPr>
        <w:t xml:space="preserve"> No</w:t>
      </w:r>
      <w:r w:rsidR="00401C67">
        <w:rPr>
          <w:rFonts w:ascii="Arial" w:hAnsi="Arial" w:cs="Arial"/>
          <w:b/>
          <w:sz w:val="20"/>
          <w:szCs w:val="20"/>
        </w:rPr>
        <w:t>s</w:t>
      </w:r>
      <w:r w:rsidRPr="009A77C7">
        <w:rPr>
          <w:rFonts w:ascii="Arial" w:hAnsi="Arial" w:cs="Arial"/>
          <w:b/>
          <w:sz w:val="20"/>
          <w:szCs w:val="20"/>
        </w:rPr>
        <w:t>. 2</w:t>
      </w:r>
      <w:r w:rsidR="00401C67">
        <w:rPr>
          <w:rFonts w:ascii="Arial" w:hAnsi="Arial" w:cs="Arial"/>
          <w:b/>
          <w:sz w:val="20"/>
          <w:szCs w:val="20"/>
        </w:rPr>
        <w:t xml:space="preserve"> y 2-A</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38" w:name="_Toc346039938"/>
      <w:bookmarkStart w:id="139" w:name="_Toc444159672"/>
      <w:r w:rsidRPr="009A77C7">
        <w:rPr>
          <w:rFonts w:ascii="Arial" w:hAnsi="Arial"/>
          <w:sz w:val="20"/>
          <w:lang w:val="es-MX"/>
        </w:rPr>
        <w:t>6.7.2. Condiciones de Pago.</w:t>
      </w:r>
      <w:bookmarkEnd w:id="138"/>
      <w:bookmarkEnd w:id="139"/>
    </w:p>
    <w:p w:rsidR="00E34B9E" w:rsidRDefault="00E34B9E" w:rsidP="00E34B9E">
      <w:pPr>
        <w:jc w:val="both"/>
        <w:rPr>
          <w:rFonts w:ascii="Arial" w:hAnsi="Arial" w:cs="Arial"/>
          <w:sz w:val="20"/>
          <w:szCs w:val="20"/>
          <w:highlight w:val="yellow"/>
        </w:rPr>
      </w:pPr>
      <w:bookmarkStart w:id="140"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1" w:name="_Toc444159673"/>
      <w:r w:rsidRPr="009A77C7">
        <w:rPr>
          <w:rFonts w:ascii="Arial" w:hAnsi="Arial"/>
          <w:sz w:val="20"/>
          <w:lang w:val="es-MX"/>
        </w:rPr>
        <w:t>6.8</w:t>
      </w:r>
      <w:r w:rsidRPr="009A77C7">
        <w:rPr>
          <w:rFonts w:ascii="Arial" w:hAnsi="Arial"/>
          <w:sz w:val="20"/>
          <w:lang w:val="es-MX"/>
        </w:rPr>
        <w:tab/>
        <w:t xml:space="preserve">Impuestos y </w:t>
      </w:r>
      <w:bookmarkEnd w:id="140"/>
      <w:r w:rsidR="0017188D" w:rsidRPr="009A77C7">
        <w:rPr>
          <w:rFonts w:ascii="Arial" w:hAnsi="Arial"/>
          <w:sz w:val="20"/>
          <w:lang w:val="es-MX"/>
        </w:rPr>
        <w:t>Derechos</w:t>
      </w:r>
      <w:r w:rsidR="007B0C51" w:rsidRPr="009A77C7">
        <w:rPr>
          <w:rFonts w:ascii="Arial" w:hAnsi="Arial" w:cs="Arial"/>
          <w:sz w:val="20"/>
          <w:szCs w:val="20"/>
          <w:lang w:val="es-MX"/>
        </w:rPr>
        <w:t>.</w:t>
      </w:r>
      <w:bookmarkEnd w:id="141"/>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w:t>
      </w:r>
      <w:r w:rsidRPr="009A77C7">
        <w:rPr>
          <w:rFonts w:ascii="Arial" w:hAnsi="Arial" w:cs="Arial"/>
          <w:sz w:val="20"/>
          <w:szCs w:val="20"/>
        </w:rPr>
        <w:lastRenderedPageBreak/>
        <w:t>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2" w:name="_Toc346039940"/>
      <w:bookmarkStart w:id="143" w:name="_Toc444159674"/>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2"/>
      <w:r w:rsidR="0017188D" w:rsidRPr="009A77C7">
        <w:rPr>
          <w:rFonts w:ascii="Arial" w:hAnsi="Arial"/>
          <w:sz w:val="20"/>
          <w:lang w:val="es-MX"/>
        </w:rPr>
        <w:t>Intelectual</w:t>
      </w:r>
      <w:r w:rsidR="007B0C51" w:rsidRPr="009A77C7">
        <w:rPr>
          <w:rFonts w:ascii="Arial" w:hAnsi="Arial" w:cs="Arial"/>
          <w:sz w:val="20"/>
          <w:szCs w:val="20"/>
          <w:lang w:val="es-MX"/>
        </w:rPr>
        <w:t>.</w:t>
      </w:r>
      <w:bookmarkEnd w:id="143"/>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44" w:name="_Toc346039941"/>
      <w:bookmarkStart w:id="145" w:name="_Toc444159675"/>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4"/>
      <w:r w:rsidR="0017188D" w:rsidRPr="009A77C7">
        <w:rPr>
          <w:rFonts w:ascii="Arial" w:hAnsi="Arial"/>
          <w:sz w:val="20"/>
          <w:lang w:val="es-MX"/>
        </w:rPr>
        <w:t>Ocultos</w:t>
      </w:r>
      <w:r w:rsidR="007B0C51" w:rsidRPr="009A77C7">
        <w:rPr>
          <w:rFonts w:ascii="Arial" w:hAnsi="Arial" w:cs="Arial"/>
          <w:sz w:val="20"/>
          <w:szCs w:val="20"/>
          <w:lang w:val="es-MX"/>
        </w:rPr>
        <w:t>.</w:t>
      </w:r>
      <w:bookmarkEnd w:id="145"/>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6" w:name="_Toc346039942"/>
      <w:bookmarkStart w:id="147" w:name="_Toc444159676"/>
      <w:r w:rsidRPr="009A77C7">
        <w:rPr>
          <w:rFonts w:ascii="Arial" w:hAnsi="Arial"/>
          <w:sz w:val="20"/>
          <w:lang w:val="es-MX"/>
        </w:rPr>
        <w:lastRenderedPageBreak/>
        <w:t>6.11</w:t>
      </w:r>
      <w:r w:rsidRPr="009A77C7">
        <w:rPr>
          <w:rFonts w:ascii="Arial" w:hAnsi="Arial"/>
          <w:sz w:val="20"/>
          <w:lang w:val="es-MX"/>
        </w:rPr>
        <w:tab/>
        <w:t xml:space="preserve">Cancelación de la </w:t>
      </w:r>
      <w:bookmarkEnd w:id="146"/>
      <w:r w:rsidR="0017188D" w:rsidRPr="009A77C7">
        <w:rPr>
          <w:rFonts w:ascii="Arial" w:hAnsi="Arial"/>
          <w:sz w:val="20"/>
          <w:lang w:val="es-MX"/>
        </w:rPr>
        <w:t>Licitación</w:t>
      </w:r>
      <w:r w:rsidR="007B0C51" w:rsidRPr="009A77C7">
        <w:rPr>
          <w:rFonts w:ascii="Arial" w:hAnsi="Arial" w:cs="Arial"/>
          <w:sz w:val="20"/>
          <w:szCs w:val="20"/>
          <w:lang w:val="es-MX"/>
        </w:rPr>
        <w:t>.</w:t>
      </w:r>
      <w:bookmarkEnd w:id="147"/>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8" w:name="_Toc346039943"/>
      <w:bookmarkStart w:id="149" w:name="_Toc444159677"/>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48"/>
      <w:r w:rsidR="0017188D" w:rsidRPr="009A77C7">
        <w:rPr>
          <w:rFonts w:ascii="Arial" w:hAnsi="Arial"/>
          <w:sz w:val="20"/>
          <w:lang w:val="es-MX"/>
        </w:rPr>
        <w:t>Desierta</w:t>
      </w:r>
      <w:r w:rsidR="007B0C51" w:rsidRPr="009A77C7">
        <w:rPr>
          <w:rFonts w:ascii="Arial" w:hAnsi="Arial" w:cs="Arial"/>
          <w:sz w:val="20"/>
          <w:szCs w:val="20"/>
          <w:lang w:val="es-MX"/>
        </w:rPr>
        <w:t>.</w:t>
      </w:r>
      <w:bookmarkEnd w:id="149"/>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0" w:name="_Toc346039944"/>
      <w:bookmarkStart w:id="151" w:name="_Toc444159678"/>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0"/>
      <w:bookmarkEnd w:id="151"/>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2" w:name="_Toc346039945"/>
      <w:bookmarkStart w:id="153" w:name="_Toc444159679"/>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2"/>
      <w:r w:rsidR="0017188D" w:rsidRPr="009A77C7">
        <w:rPr>
          <w:rFonts w:ascii="Arial" w:hAnsi="Arial"/>
          <w:sz w:val="20"/>
          <w:lang w:val="es-MX"/>
        </w:rPr>
        <w:t>Licitación</w:t>
      </w:r>
      <w:r w:rsidR="007B0C51" w:rsidRPr="009A77C7">
        <w:rPr>
          <w:rFonts w:ascii="Arial" w:hAnsi="Arial" w:cs="Arial"/>
          <w:sz w:val="20"/>
          <w:szCs w:val="20"/>
          <w:lang w:val="es-MX"/>
        </w:rPr>
        <w:t>.</w:t>
      </w:r>
      <w:bookmarkEnd w:id="153"/>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4" w:name="_Toc346039946"/>
      <w:bookmarkStart w:id="155" w:name="_Toc444159680"/>
      <w:r w:rsidRPr="009A77C7">
        <w:rPr>
          <w:rFonts w:ascii="Arial" w:hAnsi="Arial"/>
          <w:sz w:val="20"/>
          <w:lang w:val="es-MX"/>
        </w:rPr>
        <w:t>6.13.2</w:t>
      </w:r>
      <w:r w:rsidRPr="009A77C7">
        <w:rPr>
          <w:rFonts w:ascii="Arial" w:hAnsi="Arial"/>
          <w:sz w:val="20"/>
          <w:lang w:val="es-MX"/>
        </w:rPr>
        <w:tab/>
        <w:t>Al Contrato.</w:t>
      </w:r>
      <w:bookmarkEnd w:id="154"/>
      <w:bookmarkEnd w:id="155"/>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56" w:name="_Toc444159681"/>
      <w:r w:rsidRPr="009A77C7">
        <w:rPr>
          <w:rFonts w:ascii="Arial" w:hAnsi="Arial" w:cs="Arial"/>
          <w:bCs/>
          <w:sz w:val="20"/>
          <w:szCs w:val="20"/>
          <w:lang w:val="es-MX"/>
        </w:rPr>
        <w:lastRenderedPageBreak/>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56"/>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cuando la suspensión obedezca a causas imputables a la Financiera, previa petición y justificación de el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57" w:name="_Toc346039947"/>
      <w:bookmarkStart w:id="158" w:name="_Toc444159682"/>
      <w:r w:rsidRPr="009A77C7">
        <w:rPr>
          <w:rFonts w:ascii="Arial" w:hAnsi="Arial"/>
          <w:sz w:val="20"/>
          <w:lang w:val="es-MX"/>
        </w:rPr>
        <w:t>6.15</w:t>
      </w:r>
      <w:r w:rsidRPr="009A77C7">
        <w:rPr>
          <w:rFonts w:ascii="Arial" w:hAnsi="Arial"/>
          <w:sz w:val="20"/>
          <w:lang w:val="es-MX"/>
        </w:rPr>
        <w:tab/>
        <w:t>Controversias.</w:t>
      </w:r>
      <w:bookmarkEnd w:id="157"/>
      <w:bookmarkEnd w:id="158"/>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59" w:name="_Toc346039948"/>
      <w:bookmarkStart w:id="160" w:name="_Toc444159683"/>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59"/>
      <w:bookmarkEnd w:id="160"/>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1" w:name="_Toc346039949"/>
      <w:bookmarkStart w:id="162" w:name="_Toc444159684"/>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1"/>
      <w:r w:rsidR="0017188D" w:rsidRPr="009A77C7">
        <w:rPr>
          <w:rFonts w:ascii="Arial" w:hAnsi="Arial"/>
          <w:sz w:val="20"/>
          <w:lang w:val="es-MX"/>
        </w:rPr>
        <w:t>Corrupción</w:t>
      </w:r>
      <w:r w:rsidR="007B0C51" w:rsidRPr="009A77C7">
        <w:rPr>
          <w:rFonts w:ascii="Arial" w:hAnsi="Arial" w:cs="Arial"/>
          <w:sz w:val="20"/>
          <w:szCs w:val="20"/>
          <w:lang w:val="es-MX"/>
        </w:rPr>
        <w:t>.</w:t>
      </w:r>
      <w:bookmarkEnd w:id="162"/>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401C67">
        <w:rPr>
          <w:rFonts w:ascii="Arial" w:hAnsi="Arial" w:cs="Arial"/>
          <w:b/>
          <w:sz w:val="20"/>
          <w:szCs w:val="20"/>
        </w:rPr>
        <w:t xml:space="preserve"> </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w:t>
      </w:r>
      <w:r w:rsidRPr="007D6F26">
        <w:rPr>
          <w:rFonts w:ascii="Arial" w:hAnsi="Arial" w:cs="Arial"/>
          <w:spacing w:val="-2"/>
          <w:sz w:val="20"/>
          <w:szCs w:val="20"/>
        </w:rPr>
        <w:lastRenderedPageBreak/>
        <w:t xml:space="preserve">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3" w:name="_Toc346039950"/>
      <w:bookmarkStart w:id="164" w:name="_Toc444159685"/>
      <w:r w:rsidRPr="009A77C7">
        <w:rPr>
          <w:rFonts w:ascii="Arial" w:hAnsi="Arial"/>
          <w:sz w:val="20"/>
          <w:lang w:val="es-MX"/>
        </w:rPr>
        <w:t>7. DOMICILIO PARA PRESENTACIÓN DE INCONFORMIDADES</w:t>
      </w:r>
      <w:bookmarkEnd w:id="163"/>
      <w:r w:rsidR="007B0C51" w:rsidRPr="009A77C7">
        <w:rPr>
          <w:rFonts w:ascii="Arial" w:hAnsi="Arial" w:cs="Arial"/>
          <w:sz w:val="20"/>
          <w:szCs w:val="20"/>
          <w:lang w:val="es-MX"/>
        </w:rPr>
        <w:t>.</w:t>
      </w:r>
      <w:bookmarkEnd w:id="164"/>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presentarse por escrito directamente en las oficinas de la Secretaría de la Función Pública, ubicadas en Av. Insurgentes Sur No. 1735, Col. Guadalupe Inn, Delegación Álvaro Obregón, C. P. 01020, México, D. F.</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6"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México, D. F</w:t>
      </w:r>
      <w:r w:rsidR="00D47515">
        <w:rPr>
          <w:rFonts w:ascii="Arial" w:hAnsi="Arial" w:cs="Arial"/>
          <w:sz w:val="20"/>
          <w:szCs w:val="20"/>
        </w:rPr>
        <w:t>.</w:t>
      </w:r>
      <w:r w:rsidR="00D47515" w:rsidRPr="009A77C7" w:rsidDel="00DE49A5">
        <w:rPr>
          <w:rFonts w:ascii="Arial" w:hAnsi="Arial" w:cs="Arial"/>
          <w:sz w:val="20"/>
          <w:szCs w:val="20"/>
        </w:rPr>
        <w:t xml:space="preserve"> </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65" w:name="_Toc346039951"/>
      <w:bookmarkStart w:id="166" w:name="_Toc444159686"/>
      <w:r w:rsidRPr="009A77C7">
        <w:rPr>
          <w:rFonts w:ascii="Arial" w:hAnsi="Arial"/>
          <w:sz w:val="20"/>
          <w:lang w:val="es-MX"/>
        </w:rPr>
        <w:t>7.1</w:t>
      </w:r>
      <w:r w:rsidRPr="009A77C7">
        <w:rPr>
          <w:rFonts w:ascii="Arial" w:hAnsi="Arial"/>
          <w:sz w:val="20"/>
          <w:lang w:val="es-MX"/>
        </w:rPr>
        <w:tab/>
        <w:t>Restricciones</w:t>
      </w:r>
      <w:bookmarkEnd w:id="165"/>
      <w:r w:rsidR="007B0C51" w:rsidRPr="009A77C7">
        <w:rPr>
          <w:rFonts w:ascii="Arial" w:hAnsi="Arial" w:cs="Arial"/>
          <w:sz w:val="20"/>
          <w:szCs w:val="20"/>
          <w:lang w:val="es-MX"/>
        </w:rPr>
        <w:t>.</w:t>
      </w:r>
      <w:bookmarkEnd w:id="166"/>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67" w:name="_Toc346039952"/>
      <w:bookmarkStart w:id="168" w:name="_Toc444159687"/>
      <w:r w:rsidRPr="009A77C7">
        <w:rPr>
          <w:rFonts w:ascii="Arial" w:hAnsi="Arial" w:cs="Arial"/>
          <w:b/>
          <w:sz w:val="20"/>
        </w:rPr>
        <w:t>8. FORMATOS ANEXOS</w:t>
      </w:r>
      <w:bookmarkEnd w:id="167"/>
      <w:r w:rsidRPr="009A77C7">
        <w:rPr>
          <w:rFonts w:ascii="Arial" w:hAnsi="Arial" w:cs="Arial"/>
          <w:b/>
          <w:sz w:val="20"/>
          <w:szCs w:val="20"/>
        </w:rPr>
        <w:t>.</w:t>
      </w:r>
      <w:bookmarkEnd w:id="168"/>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355B28" w:rsidRPr="009A77C7" w:rsidTr="002B0435">
        <w:trPr>
          <w:gridAfter w:val="1"/>
          <w:wAfter w:w="21" w:type="dxa"/>
          <w:trHeight w:val="373"/>
        </w:trPr>
        <w:tc>
          <w:tcPr>
            <w:tcW w:w="8008" w:type="dxa"/>
          </w:tcPr>
          <w:p w:rsidR="00355B28" w:rsidRPr="009A77C7" w:rsidRDefault="00355B28" w:rsidP="00B10D6B">
            <w:pPr>
              <w:jc w:val="both"/>
              <w:rPr>
                <w:rFonts w:ascii="Arial" w:hAnsi="Arial" w:cs="Arial"/>
                <w:sz w:val="20"/>
                <w:szCs w:val="20"/>
              </w:rPr>
            </w:pPr>
            <w:r>
              <w:rPr>
                <w:rFonts w:ascii="Arial" w:hAnsi="Arial" w:cs="Arial"/>
                <w:sz w:val="20"/>
                <w:szCs w:val="20"/>
              </w:rPr>
              <w:t>Información para el ejercicio</w:t>
            </w:r>
            <w:r w:rsidR="000C55D6">
              <w:rPr>
                <w:rFonts w:ascii="Arial" w:hAnsi="Arial" w:cs="Arial"/>
                <w:sz w:val="20"/>
                <w:szCs w:val="20"/>
              </w:rPr>
              <w:t xml:space="preserve"> de nómina</w:t>
            </w:r>
          </w:p>
        </w:tc>
        <w:tc>
          <w:tcPr>
            <w:tcW w:w="1822" w:type="dxa"/>
          </w:tcPr>
          <w:p w:rsidR="00355B28" w:rsidRPr="009A77C7" w:rsidRDefault="00355B28" w:rsidP="00B10D6B">
            <w:pPr>
              <w:jc w:val="both"/>
              <w:rPr>
                <w:rFonts w:ascii="Arial" w:hAnsi="Arial" w:cs="Arial"/>
                <w:sz w:val="20"/>
                <w:szCs w:val="20"/>
              </w:rPr>
            </w:pPr>
            <w:r>
              <w:rPr>
                <w:rFonts w:ascii="Arial" w:hAnsi="Arial" w:cs="Arial"/>
                <w:sz w:val="20"/>
                <w:szCs w:val="20"/>
              </w:rPr>
              <w:t>Anexo No. 1A</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lastRenderedPageBreak/>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D55AD7"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69" w:name="_Toc444159688"/>
      <w:r w:rsidRPr="007F6D02">
        <w:rPr>
          <w:rFonts w:ascii="Univers (W1)" w:hAnsi="Univers (W1)"/>
          <w:b/>
          <w:sz w:val="22"/>
          <w:szCs w:val="22"/>
        </w:rPr>
        <w:t>ANEXO No. 1</w:t>
      </w:r>
      <w:bookmarkEnd w:id="169"/>
    </w:p>
    <w:p w:rsidR="009D1399" w:rsidRPr="007F6D02" w:rsidRDefault="009D1399"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0" w:name="_Toc444159689"/>
      <w:r>
        <w:rPr>
          <w:rFonts w:ascii="Univers (W1)" w:hAnsi="Univers (W1)"/>
          <w:b/>
          <w:sz w:val="22"/>
          <w:szCs w:val="22"/>
        </w:rPr>
        <w:t>PARTIDA 1</w:t>
      </w:r>
      <w:bookmarkEnd w:id="170"/>
    </w:p>
    <w:p w:rsidR="00D55AD7" w:rsidRPr="007F6D02" w:rsidRDefault="00D55AD7" w:rsidP="00D55AD7">
      <w:pPr>
        <w:jc w:val="center"/>
        <w:rPr>
          <w:rFonts w:ascii="Arial" w:hAnsi="Arial"/>
          <w:b/>
          <w:smallCaps/>
          <w:sz w:val="20"/>
          <w:highlight w:val="yellow"/>
        </w:rPr>
      </w:pPr>
    </w:p>
    <w:tbl>
      <w:tblPr>
        <w:tblW w:w="4933" w:type="pct"/>
        <w:tblCellMar>
          <w:left w:w="0" w:type="dxa"/>
          <w:right w:w="0" w:type="dxa"/>
        </w:tblCellMar>
        <w:tblLook w:val="04A0" w:firstRow="1" w:lastRow="0" w:firstColumn="1" w:lastColumn="0" w:noHBand="0" w:noVBand="1"/>
      </w:tblPr>
      <w:tblGrid>
        <w:gridCol w:w="9770"/>
      </w:tblGrid>
      <w:tr w:rsidR="009D1399" w:rsidRPr="003E6D42" w:rsidTr="006F0B13">
        <w:trPr>
          <w:trHeight w:val="321"/>
        </w:trPr>
        <w:tc>
          <w:tcPr>
            <w:tcW w:w="5000" w:type="pct"/>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Objeto de la Contratación</w:t>
            </w:r>
          </w:p>
        </w:tc>
      </w:tr>
      <w:tr w:rsidR="009D1399" w:rsidRPr="003E6D42" w:rsidTr="006F0B13">
        <w:trPr>
          <w:trHeight w:val="10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Default="009D1399" w:rsidP="00EC27FB">
            <w:pPr>
              <w:jc w:val="both"/>
              <w:rPr>
                <w:rFonts w:ascii="Arial" w:hAnsi="Arial" w:cs="Arial"/>
                <w:color w:val="000000"/>
                <w:sz w:val="20"/>
                <w:szCs w:val="20"/>
              </w:rPr>
            </w:pPr>
            <w:r>
              <w:rPr>
                <w:rFonts w:ascii="Arial" w:hAnsi="Arial" w:cs="Arial"/>
                <w:color w:val="000000"/>
                <w:sz w:val="20"/>
                <w:szCs w:val="20"/>
              </w:rPr>
              <w:t>S</w:t>
            </w:r>
            <w:r w:rsidRPr="003E6D42">
              <w:rPr>
                <w:rFonts w:ascii="Arial" w:hAnsi="Arial" w:cs="Arial"/>
                <w:color w:val="000000"/>
                <w:sz w:val="20"/>
                <w:szCs w:val="20"/>
              </w:rPr>
              <w:t>ervicio de Proveeduría de Precios de mercado en diferentes plazas del país</w:t>
            </w:r>
            <w:r>
              <w:rPr>
                <w:rFonts w:ascii="Arial" w:hAnsi="Arial" w:cs="Arial"/>
                <w:color w:val="000000"/>
                <w:sz w:val="20"/>
                <w:szCs w:val="20"/>
              </w:rPr>
              <w:t xml:space="preserve"> (principal zona productora y/o consumidora de referencia)</w:t>
            </w:r>
            <w:r w:rsidRPr="003E6D42">
              <w:rPr>
                <w:rFonts w:ascii="Arial" w:hAnsi="Arial" w:cs="Arial"/>
                <w:color w:val="000000"/>
                <w:sz w:val="20"/>
                <w:szCs w:val="20"/>
              </w:rPr>
              <w:t>, en el que se proporcionen los precios</w:t>
            </w:r>
            <w:r>
              <w:rPr>
                <w:rFonts w:ascii="Arial" w:hAnsi="Arial" w:cs="Arial"/>
                <w:color w:val="000000"/>
                <w:sz w:val="20"/>
                <w:szCs w:val="20"/>
              </w:rPr>
              <w:t>; P</w:t>
            </w:r>
            <w:r w:rsidRPr="003E6D42">
              <w:rPr>
                <w:rFonts w:ascii="Arial" w:hAnsi="Arial" w:cs="Arial"/>
                <w:color w:val="000000"/>
                <w:sz w:val="20"/>
                <w:szCs w:val="20"/>
              </w:rPr>
              <w:t xml:space="preserve">agados </w:t>
            </w:r>
            <w:r>
              <w:rPr>
                <w:rFonts w:ascii="Arial" w:hAnsi="Arial" w:cs="Arial"/>
                <w:color w:val="000000"/>
                <w:sz w:val="20"/>
                <w:szCs w:val="20"/>
              </w:rPr>
              <w:t>a</w:t>
            </w:r>
            <w:r w:rsidRPr="003E6D42">
              <w:rPr>
                <w:rFonts w:ascii="Arial" w:hAnsi="Arial" w:cs="Arial"/>
                <w:color w:val="000000"/>
                <w:sz w:val="20"/>
                <w:szCs w:val="20"/>
              </w:rPr>
              <w:t xml:space="preserve">l Productor, LAB </w:t>
            </w:r>
            <w:r>
              <w:rPr>
                <w:rFonts w:ascii="Arial" w:hAnsi="Arial" w:cs="Arial"/>
                <w:color w:val="000000"/>
                <w:sz w:val="20"/>
                <w:szCs w:val="20"/>
              </w:rPr>
              <w:t>(Salida de Bodega de Acopio), en Zona de Consumo y en Centrales d</w:t>
            </w:r>
            <w:r w:rsidRPr="003E6D42">
              <w:rPr>
                <w:rFonts w:ascii="Arial" w:hAnsi="Arial" w:cs="Arial"/>
                <w:color w:val="000000"/>
                <w:sz w:val="20"/>
                <w:szCs w:val="20"/>
              </w:rPr>
              <w:t xml:space="preserve">e Abastos. </w:t>
            </w:r>
          </w:p>
          <w:p w:rsidR="009D1399" w:rsidRDefault="009D1399" w:rsidP="00EC27FB">
            <w:pPr>
              <w:jc w:val="both"/>
              <w:rPr>
                <w:rFonts w:ascii="Arial" w:hAnsi="Arial" w:cs="Arial"/>
                <w:color w:val="000000"/>
                <w:sz w:val="20"/>
                <w:szCs w:val="20"/>
              </w:rPr>
            </w:pPr>
          </w:p>
          <w:p w:rsidR="009D1399" w:rsidRPr="003E6D42" w:rsidRDefault="009D1399" w:rsidP="00EC27FB">
            <w:pPr>
              <w:jc w:val="both"/>
              <w:rPr>
                <w:rFonts w:ascii="Arial" w:hAnsi="Arial" w:cs="Arial"/>
                <w:color w:val="000000"/>
                <w:sz w:val="20"/>
                <w:szCs w:val="20"/>
              </w:rPr>
            </w:pPr>
            <w:r>
              <w:rPr>
                <w:rFonts w:ascii="Arial" w:hAnsi="Arial" w:cs="Arial"/>
                <w:color w:val="000000"/>
                <w:sz w:val="20"/>
                <w:szCs w:val="20"/>
              </w:rPr>
              <w:t xml:space="preserve">También se deberá incluir el diferencial de precios (price gap), entre el precio al productor promedio nacional representativo versus el precio internacional de referencia, para los productos señalados.  </w:t>
            </w:r>
          </w:p>
        </w:tc>
      </w:tr>
    </w:tbl>
    <w:p w:rsidR="009D1399" w:rsidRPr="003E6D42" w:rsidRDefault="009D1399" w:rsidP="009D1399">
      <w:pPr>
        <w:jc w:val="both"/>
        <w:rPr>
          <w:rFonts w:ascii="Arial" w:hAnsi="Arial" w:cs="Arial"/>
          <w:color w:val="00000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8505"/>
      </w:tblGrid>
      <w:tr w:rsidR="009D1399" w:rsidRPr="003E6D42" w:rsidTr="00EC27FB">
        <w:tc>
          <w:tcPr>
            <w:tcW w:w="9747" w:type="dxa"/>
            <w:gridSpan w:val="2"/>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Descripción técnica del objeto de la contratación</w:t>
            </w:r>
          </w:p>
        </w:tc>
      </w:tr>
      <w:tr w:rsidR="009D1399" w:rsidRPr="003E6D42" w:rsidTr="00EC27FB">
        <w:tc>
          <w:tcPr>
            <w:tcW w:w="1242" w:type="dxa"/>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Partida 1</w:t>
            </w:r>
          </w:p>
        </w:tc>
        <w:tc>
          <w:tcPr>
            <w:tcW w:w="8505" w:type="dxa"/>
            <w:tcMar>
              <w:top w:w="0" w:type="dxa"/>
              <w:left w:w="108" w:type="dxa"/>
              <w:bottom w:w="0" w:type="dxa"/>
              <w:right w:w="108" w:type="dxa"/>
            </w:tcMar>
          </w:tcPr>
          <w:p w:rsidR="009D1399" w:rsidRPr="00B71A67" w:rsidRDefault="009D1399" w:rsidP="00EC27FB">
            <w:pPr>
              <w:jc w:val="both"/>
              <w:rPr>
                <w:rFonts w:ascii="Arial" w:hAnsi="Arial" w:cs="Arial"/>
                <w:color w:val="000000"/>
                <w:sz w:val="20"/>
                <w:szCs w:val="20"/>
              </w:rPr>
            </w:pPr>
            <w:r w:rsidRPr="00B71A67">
              <w:rPr>
                <w:rFonts w:ascii="Arial" w:hAnsi="Arial" w:cs="Arial"/>
                <w:color w:val="000000"/>
                <w:sz w:val="20"/>
                <w:szCs w:val="20"/>
              </w:rPr>
              <w:t>Características y especificaciones téc</w:t>
            </w:r>
            <w:r>
              <w:rPr>
                <w:rFonts w:ascii="Arial" w:hAnsi="Arial" w:cs="Arial"/>
                <w:color w:val="000000"/>
                <w:sz w:val="20"/>
                <w:szCs w:val="20"/>
              </w:rPr>
              <w:t>nicas para la contratación del S</w:t>
            </w:r>
            <w:r w:rsidRPr="00B71A67">
              <w:rPr>
                <w:rFonts w:ascii="Arial" w:hAnsi="Arial" w:cs="Arial"/>
                <w:color w:val="000000"/>
                <w:sz w:val="20"/>
                <w:szCs w:val="20"/>
              </w:rPr>
              <w:t xml:space="preserve">ervicio de </w:t>
            </w:r>
            <w:r>
              <w:rPr>
                <w:rFonts w:ascii="Arial" w:hAnsi="Arial" w:cs="Arial"/>
                <w:color w:val="000000"/>
                <w:sz w:val="20"/>
                <w:szCs w:val="20"/>
              </w:rPr>
              <w:t xml:space="preserve">Proveeduría de </w:t>
            </w:r>
            <w:r w:rsidRPr="006F0B13">
              <w:rPr>
                <w:rFonts w:ascii="Arial" w:hAnsi="Arial" w:cs="Arial"/>
                <w:b/>
                <w:color w:val="000000"/>
                <w:sz w:val="20"/>
                <w:szCs w:val="20"/>
              </w:rPr>
              <w:t>Precios de Productos Agrícolas, Fertilizantes y Ganado a Nivel Nacional</w:t>
            </w:r>
            <w:r w:rsidRPr="00B71A67">
              <w:rPr>
                <w:rFonts w:ascii="Arial" w:hAnsi="Arial" w:cs="Arial"/>
                <w:color w:val="000000"/>
                <w:sz w:val="20"/>
                <w:szCs w:val="20"/>
              </w:rPr>
              <w:t>.</w:t>
            </w:r>
          </w:p>
          <w:p w:rsidR="009D1399" w:rsidRPr="00B71A67" w:rsidRDefault="009D1399" w:rsidP="00EC27FB">
            <w:pPr>
              <w:jc w:val="both"/>
              <w:rPr>
                <w:rFonts w:ascii="Arial" w:hAnsi="Arial" w:cs="Arial"/>
                <w:color w:val="000000"/>
                <w:sz w:val="20"/>
                <w:szCs w:val="20"/>
              </w:rPr>
            </w:pPr>
          </w:p>
          <w:p w:rsidR="009D1399" w:rsidRPr="00CA25BF" w:rsidRDefault="009D1399" w:rsidP="00EC27FB">
            <w:pPr>
              <w:jc w:val="both"/>
              <w:rPr>
                <w:rFonts w:ascii="Arial" w:hAnsi="Arial" w:cs="Arial"/>
                <w:b/>
                <w:color w:val="000000"/>
                <w:sz w:val="20"/>
                <w:szCs w:val="20"/>
                <w:u w:val="single"/>
              </w:rPr>
            </w:pPr>
            <w:r w:rsidRPr="00CA25BF">
              <w:rPr>
                <w:rFonts w:ascii="Arial" w:hAnsi="Arial" w:cs="Arial"/>
                <w:b/>
                <w:color w:val="000000"/>
                <w:sz w:val="20"/>
                <w:szCs w:val="20"/>
                <w:u w:val="single"/>
              </w:rPr>
              <w:t>Especificaciones Técnicas</w:t>
            </w:r>
          </w:p>
          <w:p w:rsidR="009D1399" w:rsidRPr="00FF5F92" w:rsidRDefault="009D1399" w:rsidP="00EC27FB">
            <w:pPr>
              <w:jc w:val="both"/>
              <w:rPr>
                <w:rFonts w:ascii="Arial" w:hAnsi="Arial" w:cs="Arial"/>
                <w:color w:val="000000"/>
                <w:sz w:val="20"/>
                <w:szCs w:val="20"/>
              </w:rPr>
            </w:pPr>
          </w:p>
          <w:p w:rsidR="009D1399" w:rsidRDefault="009D1399" w:rsidP="009D1399">
            <w:pPr>
              <w:pStyle w:val="Prrafodelista0"/>
              <w:numPr>
                <w:ilvl w:val="0"/>
                <w:numId w:val="102"/>
              </w:numPr>
              <w:contextualSpacing/>
              <w:jc w:val="both"/>
              <w:rPr>
                <w:rFonts w:ascii="Arial" w:hAnsi="Arial" w:cs="Arial"/>
                <w:color w:val="000000"/>
                <w:sz w:val="20"/>
                <w:szCs w:val="20"/>
              </w:rPr>
            </w:pPr>
            <w:r>
              <w:rPr>
                <w:rFonts w:ascii="Arial" w:hAnsi="Arial" w:cs="Arial"/>
                <w:b/>
                <w:color w:val="000000"/>
                <w:sz w:val="20"/>
                <w:szCs w:val="20"/>
              </w:rPr>
              <w:t>Reporte de p</w:t>
            </w:r>
            <w:r w:rsidRPr="00556AB4">
              <w:rPr>
                <w:rFonts w:ascii="Arial" w:hAnsi="Arial" w:cs="Arial"/>
                <w:b/>
                <w:color w:val="000000"/>
                <w:sz w:val="20"/>
                <w:szCs w:val="20"/>
              </w:rPr>
              <w:t>recios de mercado</w:t>
            </w:r>
            <w:r w:rsidRPr="002C6166">
              <w:rPr>
                <w:rFonts w:ascii="Arial" w:hAnsi="Arial" w:cs="Arial"/>
                <w:color w:val="000000"/>
                <w:sz w:val="20"/>
                <w:szCs w:val="20"/>
              </w:rPr>
              <w:t xml:space="preserve"> en diferentes plazas del país</w:t>
            </w:r>
            <w:r>
              <w:rPr>
                <w:rFonts w:ascii="Arial" w:hAnsi="Arial" w:cs="Arial"/>
                <w:color w:val="000000"/>
                <w:sz w:val="20"/>
                <w:szCs w:val="20"/>
              </w:rPr>
              <w:t xml:space="preserve"> (principal zona productora y/o consumidora de referencia)</w:t>
            </w:r>
            <w:r w:rsidRPr="002C6166">
              <w:rPr>
                <w:rFonts w:ascii="Arial" w:hAnsi="Arial" w:cs="Arial"/>
                <w:color w:val="000000"/>
                <w:sz w:val="20"/>
                <w:szCs w:val="20"/>
              </w:rPr>
              <w:t>, que refleje los precios de venta de los producto</w:t>
            </w:r>
            <w:r>
              <w:rPr>
                <w:rFonts w:ascii="Arial" w:hAnsi="Arial" w:cs="Arial"/>
                <w:color w:val="000000"/>
                <w:sz w:val="20"/>
                <w:szCs w:val="20"/>
              </w:rPr>
              <w:t>s por volúmenes representativos,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 e importación de productos</w:t>
            </w:r>
            <w:r>
              <w:rPr>
                <w:rFonts w:ascii="Arial" w:hAnsi="Arial" w:cs="Arial"/>
                <w:color w:val="000000"/>
                <w:sz w:val="20"/>
                <w:szCs w:val="20"/>
              </w:rPr>
              <w:t>.</w:t>
            </w:r>
          </w:p>
          <w:p w:rsidR="009D1399" w:rsidRDefault="009D1399" w:rsidP="009D1399">
            <w:pPr>
              <w:pStyle w:val="Prrafodelista0"/>
              <w:numPr>
                <w:ilvl w:val="0"/>
                <w:numId w:val="102"/>
              </w:numPr>
              <w:contextualSpacing/>
              <w:jc w:val="both"/>
              <w:rPr>
                <w:rFonts w:ascii="Arial" w:hAnsi="Arial" w:cs="Arial"/>
                <w:color w:val="000000"/>
                <w:sz w:val="20"/>
                <w:szCs w:val="20"/>
              </w:rPr>
            </w:pPr>
            <w:r w:rsidRPr="00556AB4">
              <w:rPr>
                <w:rFonts w:ascii="Arial" w:hAnsi="Arial" w:cs="Arial"/>
                <w:b/>
                <w:color w:val="000000"/>
                <w:sz w:val="20"/>
                <w:szCs w:val="20"/>
              </w:rPr>
              <w:t>Reporte de precios indicativos</w:t>
            </w:r>
            <w:r w:rsidRPr="005C676C">
              <w:rPr>
                <w:rFonts w:ascii="Arial" w:hAnsi="Arial" w:cs="Arial"/>
                <w:color w:val="000000"/>
                <w:sz w:val="20"/>
                <w:szCs w:val="20"/>
              </w:rPr>
              <w:t xml:space="preserve"> en las principales plazas del país</w:t>
            </w:r>
            <w:r>
              <w:rPr>
                <w:rFonts w:ascii="Arial" w:hAnsi="Arial" w:cs="Arial"/>
                <w:color w:val="000000"/>
                <w:sz w:val="20"/>
                <w:szCs w:val="20"/>
              </w:rPr>
              <w:t xml:space="preserve"> (principal zona productora y/o consumidora de referencia)</w:t>
            </w:r>
            <w:r w:rsidRPr="005C676C">
              <w:rPr>
                <w:rFonts w:ascii="Arial" w:hAnsi="Arial" w:cs="Arial"/>
                <w:color w:val="000000"/>
                <w:sz w:val="20"/>
                <w:szCs w:val="20"/>
              </w:rPr>
              <w:t>, ya sea por su importancia en</w:t>
            </w:r>
            <w:r>
              <w:rPr>
                <w:rFonts w:ascii="Arial" w:hAnsi="Arial" w:cs="Arial"/>
                <w:color w:val="000000"/>
                <w:sz w:val="20"/>
                <w:szCs w:val="20"/>
              </w:rPr>
              <w:t xml:space="preserve"> la producción o en el consumo,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w:t>
            </w:r>
            <w:r>
              <w:rPr>
                <w:rFonts w:ascii="Arial" w:hAnsi="Arial" w:cs="Arial"/>
                <w:color w:val="000000"/>
                <w:sz w:val="20"/>
                <w:szCs w:val="20"/>
              </w:rPr>
              <w:t>.</w:t>
            </w:r>
          </w:p>
          <w:p w:rsidR="009D1399" w:rsidRPr="0068291E" w:rsidRDefault="009D1399" w:rsidP="00EC27FB">
            <w:pPr>
              <w:ind w:left="743"/>
              <w:jc w:val="both"/>
              <w:rPr>
                <w:rFonts w:ascii="Arial" w:hAnsi="Arial" w:cs="Arial"/>
                <w:color w:val="000000"/>
                <w:sz w:val="20"/>
                <w:szCs w:val="20"/>
              </w:rPr>
            </w:pPr>
            <w:r w:rsidRPr="007C1AF6">
              <w:rPr>
                <w:rFonts w:ascii="Arial" w:hAnsi="Arial" w:cs="Arial"/>
                <w:color w:val="000000"/>
                <w:sz w:val="20"/>
                <w:szCs w:val="20"/>
              </w:rPr>
              <w:t>La Proveeduría de Precios de Mercado, así como de Precios Indicativos</w:t>
            </w:r>
            <w:r w:rsidRPr="0068291E">
              <w:rPr>
                <w:rFonts w:ascii="Arial" w:hAnsi="Arial" w:cs="Arial"/>
                <w:color w:val="000000"/>
                <w:sz w:val="20"/>
                <w:szCs w:val="20"/>
              </w:rPr>
              <w:t xml:space="preserve"> se requieren en las siguientes zonas o en su defecto en las plazas</w:t>
            </w:r>
            <w:r>
              <w:rPr>
                <w:rFonts w:ascii="Arial" w:hAnsi="Arial" w:cs="Arial"/>
                <w:color w:val="000000"/>
                <w:sz w:val="20"/>
                <w:szCs w:val="20"/>
              </w:rPr>
              <w:t xml:space="preserve"> (principal zona productora y/o consumidora de referencia)</w:t>
            </w:r>
            <w:r w:rsidRPr="0068291E">
              <w:rPr>
                <w:rFonts w:ascii="Arial" w:hAnsi="Arial" w:cs="Arial"/>
                <w:color w:val="000000"/>
                <w:sz w:val="20"/>
                <w:szCs w:val="20"/>
              </w:rPr>
              <w:t xml:space="preserve"> donde puedan proveernos el servicio: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Aguascalientes</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Baja California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Baja California Sur</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Campeche</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Chiapas</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Chihuahua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Coahuila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Colima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Distrito Federal</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Durango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Guanajuato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Guerrero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Hidalgo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Jalisco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 xml:space="preserve">Estado </w:t>
            </w:r>
            <w:r>
              <w:rPr>
                <w:rFonts w:ascii="Arial" w:hAnsi="Arial" w:cs="Arial"/>
                <w:color w:val="000000"/>
                <w:sz w:val="20"/>
                <w:szCs w:val="20"/>
              </w:rPr>
              <w:t xml:space="preserve">de </w:t>
            </w:r>
            <w:r w:rsidRPr="00504079">
              <w:rPr>
                <w:rFonts w:ascii="Arial" w:hAnsi="Arial" w:cs="Arial"/>
                <w:color w:val="000000"/>
                <w:sz w:val="20"/>
                <w:szCs w:val="20"/>
              </w:rPr>
              <w:t>México.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Michoacán</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Morelos</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Nayarit</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Nuevo Leon</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Oaxaca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Puebla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lastRenderedPageBreak/>
              <w:t>Querétaro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Quintana Roo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San Luis Potosí</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Sinaloa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Sonora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Tabasco</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Tamaulipas</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Tlaxcala</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Veracruz</w:t>
            </w:r>
          </w:p>
          <w:p w:rsidR="009D1399" w:rsidRPr="00504079"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Yucatán</w:t>
            </w:r>
          </w:p>
          <w:p w:rsidR="009D1399" w:rsidRPr="0068291E" w:rsidRDefault="009D1399" w:rsidP="009D1399">
            <w:pPr>
              <w:pStyle w:val="Prrafodelista0"/>
              <w:numPr>
                <w:ilvl w:val="0"/>
                <w:numId w:val="103"/>
              </w:numPr>
              <w:ind w:firstLine="23"/>
              <w:contextualSpacing/>
              <w:jc w:val="both"/>
              <w:rPr>
                <w:rFonts w:ascii="Arial" w:hAnsi="Arial" w:cs="Arial"/>
                <w:color w:val="000000"/>
                <w:sz w:val="20"/>
                <w:szCs w:val="20"/>
              </w:rPr>
            </w:pPr>
            <w:r w:rsidRPr="00504079">
              <w:rPr>
                <w:rFonts w:ascii="Arial" w:hAnsi="Arial" w:cs="Arial"/>
                <w:color w:val="000000"/>
                <w:sz w:val="20"/>
                <w:szCs w:val="20"/>
              </w:rPr>
              <w:t>Zacatecas</w:t>
            </w:r>
          </w:p>
          <w:p w:rsidR="009D1399" w:rsidRPr="00CA1EB3" w:rsidRDefault="009D1399" w:rsidP="009D1399">
            <w:pPr>
              <w:pStyle w:val="Prrafodelista0"/>
              <w:numPr>
                <w:ilvl w:val="0"/>
                <w:numId w:val="102"/>
              </w:numPr>
              <w:contextualSpacing/>
              <w:jc w:val="both"/>
              <w:rPr>
                <w:rFonts w:ascii="Arial" w:hAnsi="Arial" w:cs="Arial"/>
                <w:color w:val="000000"/>
                <w:sz w:val="20"/>
                <w:szCs w:val="20"/>
              </w:rPr>
            </w:pPr>
            <w:r w:rsidRPr="00556AB4">
              <w:rPr>
                <w:rFonts w:ascii="Arial" w:hAnsi="Arial" w:cs="Arial"/>
                <w:b/>
                <w:color w:val="000000"/>
                <w:sz w:val="20"/>
                <w:szCs w:val="20"/>
              </w:rPr>
              <w:t>Reporte de precios de indiferencia</w:t>
            </w:r>
            <w:r>
              <w:rPr>
                <w:rFonts w:ascii="Arial" w:hAnsi="Arial" w:cs="Arial"/>
                <w:color w:val="000000"/>
                <w:sz w:val="20"/>
                <w:szCs w:val="20"/>
              </w:rPr>
              <w:t>, el boletín deberá incluir precios futuros de las Bolsas de Comercio de Chicago, Kansas City y Minneapolis; indicativos de bases por punto de internación; fletes marítimos, precios de indiferencia en zonas de consumo y en los principales Estados productores en cada ciclo agrícola.</w:t>
            </w:r>
          </w:p>
          <w:p w:rsidR="009D1399" w:rsidRPr="00CA1EB3" w:rsidRDefault="009D1399" w:rsidP="009D1399">
            <w:pPr>
              <w:pStyle w:val="Prrafodelista0"/>
              <w:numPr>
                <w:ilvl w:val="0"/>
                <w:numId w:val="102"/>
              </w:numPr>
              <w:contextualSpacing/>
              <w:jc w:val="both"/>
              <w:rPr>
                <w:rFonts w:ascii="Arial" w:hAnsi="Arial" w:cs="Arial"/>
                <w:color w:val="000000"/>
                <w:sz w:val="20"/>
                <w:szCs w:val="20"/>
              </w:rPr>
            </w:pPr>
            <w:r w:rsidRPr="00CA1EB3">
              <w:rPr>
                <w:rFonts w:ascii="Arial" w:hAnsi="Arial" w:cs="Arial"/>
                <w:b/>
                <w:color w:val="000000"/>
                <w:sz w:val="20"/>
                <w:szCs w:val="20"/>
              </w:rPr>
              <w:t>Alertas de precios de mercado e indicativos</w:t>
            </w:r>
            <w:r w:rsidRPr="00504079">
              <w:rPr>
                <w:rFonts w:ascii="Arial" w:hAnsi="Arial" w:cs="Arial"/>
                <w:color w:val="000000"/>
                <w:sz w:val="20"/>
                <w:szCs w:val="20"/>
              </w:rPr>
              <w:t xml:space="preserve"> durante cualquier día de la semana cuando se detecten variaciones de mercado superiores al 8%.</w:t>
            </w:r>
          </w:p>
          <w:p w:rsidR="009D1399" w:rsidRPr="00504079" w:rsidRDefault="009D1399" w:rsidP="009D1399">
            <w:pPr>
              <w:pStyle w:val="Prrafodelista0"/>
              <w:numPr>
                <w:ilvl w:val="0"/>
                <w:numId w:val="102"/>
              </w:numPr>
              <w:contextualSpacing/>
              <w:jc w:val="both"/>
              <w:rPr>
                <w:rFonts w:ascii="Arial" w:hAnsi="Arial" w:cs="Arial"/>
                <w:color w:val="000000"/>
                <w:sz w:val="20"/>
                <w:szCs w:val="20"/>
              </w:rPr>
            </w:pPr>
            <w:r w:rsidRPr="00CA1EB3">
              <w:rPr>
                <w:rFonts w:ascii="Arial" w:hAnsi="Arial" w:cs="Arial"/>
                <w:b/>
                <w:color w:val="000000"/>
                <w:sz w:val="20"/>
                <w:szCs w:val="20"/>
              </w:rPr>
              <w:t>Envío de tendencias de mercado semanalmente</w:t>
            </w:r>
            <w:r w:rsidRPr="00504079">
              <w:rPr>
                <w:rFonts w:ascii="Arial" w:hAnsi="Arial" w:cs="Arial"/>
                <w:color w:val="000000"/>
                <w:sz w:val="20"/>
                <w:szCs w:val="20"/>
              </w:rPr>
              <w:t>, identificando la perspectiva a la alza o baja del mercado.</w:t>
            </w:r>
          </w:p>
          <w:p w:rsidR="009D1399" w:rsidRDefault="009D1399" w:rsidP="009D1399">
            <w:pPr>
              <w:pStyle w:val="Prrafodelista0"/>
              <w:numPr>
                <w:ilvl w:val="0"/>
                <w:numId w:val="102"/>
              </w:numPr>
              <w:contextualSpacing/>
              <w:jc w:val="both"/>
              <w:rPr>
                <w:rFonts w:ascii="Arial" w:hAnsi="Arial" w:cs="Arial"/>
                <w:color w:val="000000"/>
                <w:sz w:val="20"/>
                <w:szCs w:val="20"/>
              </w:rPr>
            </w:pPr>
            <w:r w:rsidRPr="00CA1EB3">
              <w:rPr>
                <w:rFonts w:ascii="Arial" w:hAnsi="Arial" w:cs="Arial"/>
                <w:b/>
                <w:color w:val="000000"/>
                <w:sz w:val="20"/>
                <w:szCs w:val="20"/>
              </w:rPr>
              <w:t>Boletines de noticias</w:t>
            </w:r>
            <w:r w:rsidRPr="00504079">
              <w:rPr>
                <w:rFonts w:ascii="Arial" w:hAnsi="Arial" w:cs="Arial"/>
                <w:color w:val="000000"/>
                <w:sz w:val="20"/>
                <w:szCs w:val="20"/>
              </w:rPr>
              <w:t xml:space="preserve"> de los productos más relevantes.</w:t>
            </w:r>
          </w:p>
          <w:p w:rsidR="009D1399" w:rsidRDefault="009D1399" w:rsidP="009D1399">
            <w:pPr>
              <w:pStyle w:val="Prrafodelista0"/>
              <w:numPr>
                <w:ilvl w:val="0"/>
                <w:numId w:val="102"/>
              </w:numPr>
              <w:contextualSpacing/>
              <w:jc w:val="both"/>
              <w:rPr>
                <w:rFonts w:ascii="Arial" w:hAnsi="Arial" w:cs="Arial"/>
                <w:color w:val="000000"/>
                <w:sz w:val="20"/>
                <w:szCs w:val="20"/>
              </w:rPr>
            </w:pPr>
            <w:r w:rsidRPr="00CA1EB3">
              <w:rPr>
                <w:rFonts w:ascii="Arial" w:hAnsi="Arial" w:cs="Arial"/>
                <w:b/>
                <w:color w:val="000000"/>
                <w:sz w:val="20"/>
                <w:szCs w:val="20"/>
              </w:rPr>
              <w:t>Boletín Semanal</w:t>
            </w:r>
            <w:r w:rsidRPr="00CA1EB3">
              <w:rPr>
                <w:rFonts w:ascii="Arial" w:hAnsi="Arial" w:cs="Arial"/>
                <w:color w:val="000000"/>
                <w:sz w:val="20"/>
                <w:szCs w:val="20"/>
              </w:rPr>
              <w:t xml:space="preserve">: incluye un análisis de las tendencias y perspectivas de los precios futuros y bases de granos; síntesis semanal de los factores de mercado internacional que influyeron en dicho comportamiento; síntesis de noticias relevantes del sector agropecuario nacional e internacional, avance de importación de granos y oleaginosas, estimación mensual de producción e inventarios finales. </w:t>
            </w:r>
          </w:p>
          <w:p w:rsidR="009D1399" w:rsidRDefault="009D1399" w:rsidP="009D1399">
            <w:pPr>
              <w:pStyle w:val="Prrafodelista0"/>
              <w:numPr>
                <w:ilvl w:val="0"/>
                <w:numId w:val="102"/>
              </w:numPr>
              <w:contextualSpacing/>
              <w:jc w:val="both"/>
              <w:rPr>
                <w:rFonts w:ascii="Arial" w:hAnsi="Arial" w:cs="Arial"/>
                <w:color w:val="000000"/>
                <w:sz w:val="20"/>
                <w:szCs w:val="20"/>
              </w:rPr>
            </w:pPr>
            <w:r w:rsidRPr="004B78C8">
              <w:rPr>
                <w:rFonts w:ascii="Arial" w:hAnsi="Arial" w:cs="Arial"/>
                <w:b/>
                <w:color w:val="000000"/>
                <w:sz w:val="20"/>
                <w:szCs w:val="20"/>
              </w:rPr>
              <w:t>Boletín Mensual</w:t>
            </w:r>
            <w:r w:rsidRPr="004B78C8">
              <w:rPr>
                <w:rFonts w:ascii="Arial" w:hAnsi="Arial" w:cs="Arial"/>
                <w:color w:val="000000"/>
                <w:sz w:val="20"/>
                <w:szCs w:val="20"/>
              </w:rPr>
              <w:t>; incluye el análisis de la situación actual y perspectiva de la oferta y demanda mundial: producción, consumo, comercio, inventarios y precios pagados al productor en Estados Unidos; seguimiento de siembras y cosechas nacionales y análisis de balance producción-consumo nacional e i</w:t>
            </w:r>
            <w:r>
              <w:rPr>
                <w:rFonts w:ascii="Arial" w:hAnsi="Arial" w:cs="Arial"/>
                <w:color w:val="000000"/>
                <w:sz w:val="20"/>
                <w:szCs w:val="20"/>
              </w:rPr>
              <w:t>mportaciones.</w:t>
            </w:r>
          </w:p>
          <w:p w:rsidR="009D1399" w:rsidRPr="004B78C8" w:rsidRDefault="009D1399" w:rsidP="009D1399">
            <w:pPr>
              <w:pStyle w:val="Prrafodelista0"/>
              <w:numPr>
                <w:ilvl w:val="0"/>
                <w:numId w:val="102"/>
              </w:numPr>
              <w:contextualSpacing/>
              <w:jc w:val="both"/>
              <w:rPr>
                <w:rFonts w:ascii="Arial" w:hAnsi="Arial" w:cs="Arial"/>
                <w:color w:val="000000"/>
                <w:sz w:val="20"/>
                <w:szCs w:val="20"/>
              </w:rPr>
            </w:pPr>
            <w:r w:rsidRPr="004B78C8">
              <w:rPr>
                <w:rFonts w:ascii="Arial" w:hAnsi="Arial" w:cs="Arial"/>
                <w:b/>
                <w:color w:val="000000"/>
                <w:sz w:val="20"/>
                <w:szCs w:val="20"/>
              </w:rPr>
              <w:t>Perspectivas de Mercado</w:t>
            </w:r>
            <w:r w:rsidRPr="004B78C8">
              <w:rPr>
                <w:rFonts w:ascii="Arial" w:hAnsi="Arial" w:cs="Arial"/>
                <w:color w:val="000000"/>
                <w:sz w:val="20"/>
                <w:szCs w:val="20"/>
              </w:rPr>
              <w:t>; Reporte mensual de mercado mundial, de Estados Unidos y México, programas vigentes para la comerciali</w:t>
            </w:r>
            <w:r>
              <w:rPr>
                <w:rFonts w:ascii="Arial" w:hAnsi="Arial" w:cs="Arial"/>
                <w:color w:val="000000"/>
                <w:sz w:val="20"/>
                <w:szCs w:val="20"/>
              </w:rPr>
              <w:t xml:space="preserve">zación de cosechas nacionales, </w:t>
            </w:r>
            <w:r w:rsidRPr="004B78C8">
              <w:rPr>
                <w:rFonts w:ascii="Arial" w:hAnsi="Arial" w:cs="Arial"/>
                <w:color w:val="000000"/>
                <w:sz w:val="20"/>
                <w:szCs w:val="20"/>
              </w:rPr>
              <w:t>así como</w:t>
            </w:r>
            <w:r>
              <w:rPr>
                <w:rFonts w:ascii="Arial" w:hAnsi="Arial" w:cs="Arial"/>
                <w:color w:val="000000"/>
                <w:sz w:val="20"/>
                <w:szCs w:val="20"/>
              </w:rPr>
              <w:t xml:space="preserve"> cifras actualizadas de inventarios, oferta y demanda de los principales países productores o consumidores por producto.</w:t>
            </w:r>
          </w:p>
          <w:p w:rsidR="009D1399" w:rsidRDefault="009D1399" w:rsidP="00EC27FB">
            <w:pPr>
              <w:jc w:val="both"/>
              <w:rPr>
                <w:rFonts w:ascii="Arial" w:hAnsi="Arial" w:cs="Arial"/>
                <w:color w:val="000000"/>
                <w:sz w:val="20"/>
                <w:szCs w:val="20"/>
                <w:u w:val="single"/>
              </w:rPr>
            </w:pPr>
          </w:p>
          <w:p w:rsidR="009D1399" w:rsidRPr="00CA25BF" w:rsidRDefault="009D1399" w:rsidP="00EC27FB">
            <w:pPr>
              <w:jc w:val="both"/>
              <w:rPr>
                <w:rFonts w:ascii="Arial" w:hAnsi="Arial" w:cs="Arial"/>
                <w:b/>
                <w:color w:val="000000"/>
                <w:sz w:val="20"/>
                <w:szCs w:val="20"/>
                <w:u w:val="single"/>
              </w:rPr>
            </w:pPr>
            <w:r>
              <w:rPr>
                <w:rFonts w:ascii="Arial" w:hAnsi="Arial" w:cs="Arial"/>
                <w:b/>
                <w:color w:val="000000"/>
                <w:sz w:val="20"/>
                <w:szCs w:val="20"/>
                <w:u w:val="single"/>
              </w:rPr>
              <w:t>Entregables</w:t>
            </w:r>
          </w:p>
          <w:p w:rsidR="009D1399" w:rsidRDefault="009D1399" w:rsidP="00EC27FB">
            <w:pPr>
              <w:jc w:val="both"/>
              <w:rPr>
                <w:rFonts w:ascii="Arial" w:hAnsi="Arial" w:cs="Arial"/>
                <w:color w:val="000000"/>
                <w:sz w:val="20"/>
                <w:szCs w:val="20"/>
              </w:rPr>
            </w:pPr>
          </w:p>
          <w:p w:rsidR="009D1399" w:rsidRDefault="009D1399" w:rsidP="00EC27FB">
            <w:pPr>
              <w:jc w:val="both"/>
              <w:rPr>
                <w:rFonts w:ascii="Arial" w:hAnsi="Arial" w:cs="Arial"/>
                <w:color w:val="000000"/>
                <w:sz w:val="20"/>
                <w:szCs w:val="20"/>
              </w:rPr>
            </w:pPr>
            <w:r w:rsidRPr="00FF5F92">
              <w:rPr>
                <w:rFonts w:ascii="Arial" w:hAnsi="Arial" w:cs="Arial"/>
                <w:color w:val="000000"/>
                <w:sz w:val="20"/>
                <w:szCs w:val="20"/>
              </w:rPr>
              <w:t xml:space="preserve">El proveedor deberá entregar </w:t>
            </w:r>
            <w:r>
              <w:rPr>
                <w:rFonts w:ascii="Arial" w:hAnsi="Arial" w:cs="Arial"/>
                <w:color w:val="000000"/>
                <w:sz w:val="20"/>
                <w:szCs w:val="20"/>
              </w:rPr>
              <w:t>reportes</w:t>
            </w:r>
            <w:r w:rsidRPr="00FF5F92">
              <w:rPr>
                <w:rFonts w:ascii="Arial" w:hAnsi="Arial" w:cs="Arial"/>
                <w:color w:val="000000"/>
                <w:sz w:val="20"/>
                <w:szCs w:val="20"/>
              </w:rPr>
              <w:t xml:space="preserve"> semanal</w:t>
            </w:r>
            <w:r>
              <w:rPr>
                <w:rFonts w:ascii="Arial" w:hAnsi="Arial" w:cs="Arial"/>
                <w:color w:val="000000"/>
                <w:sz w:val="20"/>
                <w:szCs w:val="20"/>
              </w:rPr>
              <w:t>es</w:t>
            </w:r>
            <w:r w:rsidRPr="00FF5F92">
              <w:rPr>
                <w:rFonts w:ascii="Arial" w:hAnsi="Arial" w:cs="Arial"/>
                <w:color w:val="000000"/>
                <w:sz w:val="20"/>
                <w:szCs w:val="20"/>
              </w:rPr>
              <w:t xml:space="preserve"> (todos lo</w:t>
            </w:r>
            <w:r>
              <w:rPr>
                <w:rFonts w:ascii="Arial" w:hAnsi="Arial" w:cs="Arial"/>
                <w:color w:val="000000"/>
                <w:sz w:val="20"/>
                <w:szCs w:val="20"/>
              </w:rPr>
              <w:t>s viernes entre las 12:00 a 14:3</w:t>
            </w:r>
            <w:r w:rsidRPr="00FF5F92">
              <w:rPr>
                <w:rFonts w:ascii="Arial" w:hAnsi="Arial" w:cs="Arial"/>
                <w:color w:val="000000"/>
                <w:sz w:val="20"/>
                <w:szCs w:val="20"/>
              </w:rPr>
              <w:t xml:space="preserve">0 horas del día) </w:t>
            </w:r>
            <w:r>
              <w:rPr>
                <w:rFonts w:ascii="Arial" w:hAnsi="Arial" w:cs="Arial"/>
                <w:color w:val="000000"/>
                <w:sz w:val="20"/>
                <w:szCs w:val="20"/>
              </w:rPr>
              <w:t xml:space="preserve">y </w:t>
            </w:r>
            <w:r w:rsidRPr="00FF5F92">
              <w:rPr>
                <w:rFonts w:ascii="Arial" w:hAnsi="Arial" w:cs="Arial"/>
                <w:color w:val="000000"/>
                <w:sz w:val="20"/>
                <w:szCs w:val="20"/>
              </w:rPr>
              <w:t xml:space="preserve">un reporte </w:t>
            </w:r>
            <w:r>
              <w:rPr>
                <w:rFonts w:ascii="Arial" w:hAnsi="Arial" w:cs="Arial"/>
                <w:color w:val="000000"/>
                <w:sz w:val="20"/>
                <w:szCs w:val="20"/>
              </w:rPr>
              <w:t>mensual</w:t>
            </w:r>
            <w:r w:rsidRPr="00FF5F92">
              <w:rPr>
                <w:rFonts w:ascii="Arial" w:hAnsi="Arial" w:cs="Arial"/>
                <w:color w:val="000000"/>
                <w:sz w:val="20"/>
                <w:szCs w:val="20"/>
              </w:rPr>
              <w:t xml:space="preserve"> (</w:t>
            </w:r>
            <w:r w:rsidRPr="002F770A">
              <w:rPr>
                <w:rFonts w:ascii="Arial" w:hAnsi="Arial" w:cs="Arial"/>
                <w:color w:val="000000"/>
                <w:sz w:val="20"/>
                <w:szCs w:val="20"/>
              </w:rPr>
              <w:t>dentro de los 10 días hábiles posteriores al termino del mes</w:t>
            </w:r>
            <w:r w:rsidRPr="00FF5F92">
              <w:rPr>
                <w:rFonts w:ascii="Arial" w:hAnsi="Arial" w:cs="Arial"/>
                <w:color w:val="000000"/>
                <w:sz w:val="20"/>
                <w:szCs w:val="20"/>
              </w:rPr>
              <w:t xml:space="preserve">) en formato </w:t>
            </w:r>
            <w:r>
              <w:rPr>
                <w:rFonts w:ascii="Arial" w:hAnsi="Arial" w:cs="Arial"/>
                <w:color w:val="000000"/>
                <w:sz w:val="20"/>
                <w:szCs w:val="20"/>
              </w:rPr>
              <w:t>EXCEL y</w:t>
            </w:r>
            <w:r w:rsidRPr="00FF5F92">
              <w:rPr>
                <w:rFonts w:ascii="Arial" w:hAnsi="Arial" w:cs="Arial"/>
                <w:color w:val="000000"/>
                <w:sz w:val="20"/>
                <w:szCs w:val="20"/>
              </w:rPr>
              <w:t xml:space="preserve"> ACROBAT, el envío se realizará vía correo electrónico a los contactos designados por la </w:t>
            </w:r>
            <w:r>
              <w:rPr>
                <w:rFonts w:ascii="Arial" w:hAnsi="Arial" w:cs="Arial"/>
                <w:color w:val="000000"/>
                <w:sz w:val="20"/>
                <w:szCs w:val="20"/>
              </w:rPr>
              <w:t>Financiera Nacional d</w:t>
            </w:r>
            <w:r w:rsidRPr="00FF5F92">
              <w:rPr>
                <w:rFonts w:ascii="Arial" w:hAnsi="Arial" w:cs="Arial"/>
                <w:color w:val="000000"/>
                <w:sz w:val="20"/>
                <w:szCs w:val="20"/>
              </w:rPr>
              <w:t>e Desarrollo Agr</w:t>
            </w:r>
            <w:r>
              <w:rPr>
                <w:rFonts w:ascii="Arial" w:hAnsi="Arial" w:cs="Arial"/>
                <w:color w:val="000000"/>
                <w:sz w:val="20"/>
                <w:szCs w:val="20"/>
              </w:rPr>
              <w:t xml:space="preserve">opecuario, Rural, Forestal y </w:t>
            </w:r>
            <w:r w:rsidRPr="00FF5F92">
              <w:rPr>
                <w:rFonts w:ascii="Arial" w:hAnsi="Arial" w:cs="Arial"/>
                <w:color w:val="000000"/>
                <w:sz w:val="20"/>
                <w:szCs w:val="20"/>
              </w:rPr>
              <w:t>Pesquero, dicho reporte incluirá:</w:t>
            </w:r>
          </w:p>
          <w:p w:rsidR="009D1399" w:rsidRPr="00FF5F92" w:rsidRDefault="009D1399" w:rsidP="00EC27FB">
            <w:pPr>
              <w:jc w:val="both"/>
              <w:rPr>
                <w:rFonts w:ascii="Arial" w:hAnsi="Arial" w:cs="Arial"/>
                <w:color w:val="000000"/>
                <w:sz w:val="20"/>
                <w:szCs w:val="20"/>
              </w:rPr>
            </w:pPr>
          </w:p>
          <w:p w:rsidR="009D1399" w:rsidRPr="007C1AF6" w:rsidRDefault="009D1399" w:rsidP="00EC27FB">
            <w:pPr>
              <w:jc w:val="center"/>
              <w:rPr>
                <w:rFonts w:ascii="Arial" w:hAnsi="Arial" w:cs="Arial"/>
                <w:color w:val="000000"/>
                <w:sz w:val="20"/>
                <w:szCs w:val="20"/>
              </w:rPr>
            </w:pPr>
            <w:r w:rsidRPr="007C1AF6">
              <w:rPr>
                <w:rFonts w:ascii="Arial" w:hAnsi="Arial" w:cs="Arial"/>
                <w:color w:val="000000"/>
                <w:sz w:val="20"/>
                <w:szCs w:val="20"/>
              </w:rPr>
              <w:t>Reporte Semanal</w:t>
            </w:r>
          </w:p>
          <w:p w:rsidR="009D1399" w:rsidRPr="00486B09"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Reporte de precios de mercado</w:t>
            </w:r>
            <w:r w:rsidRPr="002C6166">
              <w:rPr>
                <w:rFonts w:ascii="Arial" w:hAnsi="Arial" w:cs="Arial"/>
                <w:color w:val="000000"/>
                <w:sz w:val="20"/>
                <w:szCs w:val="20"/>
              </w:rPr>
              <w:t xml:space="preserve"> </w:t>
            </w:r>
            <w:r w:rsidRPr="00CA25BF">
              <w:rPr>
                <w:rFonts w:ascii="Arial" w:hAnsi="Arial" w:cs="Arial"/>
                <w:color w:val="000000"/>
                <w:sz w:val="20"/>
                <w:szCs w:val="20"/>
              </w:rPr>
              <w:t>en diferentes plazas del país</w:t>
            </w:r>
            <w:r>
              <w:rPr>
                <w:rFonts w:ascii="Arial" w:hAnsi="Arial" w:cs="Arial"/>
                <w:color w:val="000000"/>
                <w:sz w:val="20"/>
                <w:szCs w:val="20"/>
              </w:rPr>
              <w:t xml:space="preserve"> (principal zona productora y/o consumidora de referencia)</w:t>
            </w:r>
            <w:r w:rsidRPr="00CA25BF">
              <w:rPr>
                <w:rFonts w:ascii="Arial" w:hAnsi="Arial" w:cs="Arial"/>
                <w:color w:val="000000"/>
                <w:sz w:val="20"/>
                <w:szCs w:val="20"/>
              </w:rPr>
              <w:t xml:space="preserve">, </w:t>
            </w:r>
            <w:r>
              <w:rPr>
                <w:rFonts w:ascii="Arial" w:hAnsi="Arial" w:cs="Arial"/>
                <w:color w:val="000000"/>
                <w:sz w:val="20"/>
                <w:szCs w:val="20"/>
              </w:rPr>
              <w:t>l</w:t>
            </w:r>
            <w:r w:rsidRPr="00CA25BF">
              <w:rPr>
                <w:rFonts w:ascii="Arial" w:hAnsi="Arial" w:cs="Arial"/>
                <w:color w:val="000000"/>
                <w:sz w:val="20"/>
                <w:szCs w:val="20"/>
              </w:rPr>
              <w:t xml:space="preserve">os productos que se incluyen son: Maíz Blanco, Maíz Amarillo, Trigo Cristalino, Trigo Duro, Trigo Suave, Sorgo, Soya y Pasta de Soya, Arroz Palay, Garbanzo en sus Diferentes Calibres, Algodón, Avena (Semilla Certificada, Consumo Humano y Semilla para Siembra), Fríjol en Variedades Claras, Oscuras y Beneficiado (Negro San Luis, Negro Querétaro, Negro Jamapa, Peruano, Mayocoba, Flor de Mayo, Flor de Junio, Pinto Origen Durango y Zacatecas, Pinto Origen Chihuahua, Azufrado, Canario, Bayo Durango, Bayo Zacatecas, Garbancillo y Media Oreja), Urea, Fosfato Diamónico, Fósforo, Ganado Bovino en Pie Tipos 1, 1 1/2 </w:t>
            </w:r>
            <w:r w:rsidRPr="00CA25BF">
              <w:rPr>
                <w:rFonts w:ascii="Arial" w:hAnsi="Arial" w:cs="Arial"/>
                <w:color w:val="000000"/>
                <w:sz w:val="20"/>
                <w:szCs w:val="20"/>
              </w:rPr>
              <w:lastRenderedPageBreak/>
              <w:t>Y 2 (Hembras y Machos), Ganado Porcino en Pie (Granja y en Rastro), Café Pergamino, Café Oro Natural, Café Oro Lavado, Cebada Maltera, Ganado Lechero de Primera, Segunda y Tercera Lactancia, Vaquillas Inseminadas, Vaquillas Preñadas, Vaca de Deshecho, Granos Desecados de Destilación de Maíz (DDG´S), Semilla de Algodón, Sulfato de Potasio (Granulado y Soluble), Nitrato de Calcio (Granulado y Soluble) y Nitrato de Potasio (Soluble), Fosfonitrato, Complejo 16-16-16, Sulfato de Amonio (estándar) y Cloruro de Potasio (Soluble).</w:t>
            </w:r>
          </w:p>
          <w:p w:rsidR="009D1399" w:rsidRPr="00CA25BF"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Reporte de precios indicativos</w:t>
            </w:r>
            <w:r w:rsidRPr="00CA25BF">
              <w:rPr>
                <w:rFonts w:ascii="Arial" w:hAnsi="Arial" w:cs="Arial"/>
                <w:color w:val="000000"/>
                <w:sz w:val="20"/>
                <w:szCs w:val="20"/>
              </w:rPr>
              <w:t xml:space="preserve"> en las principales plazas del país</w:t>
            </w:r>
            <w:r>
              <w:rPr>
                <w:rFonts w:ascii="Arial" w:hAnsi="Arial" w:cs="Arial"/>
                <w:color w:val="000000"/>
                <w:sz w:val="20"/>
                <w:szCs w:val="20"/>
              </w:rPr>
              <w:t xml:space="preserve"> (principal zona productora y/o consumidora de referencia)</w:t>
            </w:r>
            <w:r w:rsidRPr="00CA25BF">
              <w:rPr>
                <w:rFonts w:ascii="Arial" w:hAnsi="Arial" w:cs="Arial"/>
                <w:color w:val="000000"/>
                <w:sz w:val="20"/>
                <w:szCs w:val="20"/>
              </w:rPr>
              <w:t xml:space="preserve">, </w:t>
            </w:r>
            <w:r>
              <w:rPr>
                <w:rFonts w:ascii="Arial" w:hAnsi="Arial" w:cs="Arial"/>
                <w:color w:val="000000"/>
                <w:sz w:val="20"/>
                <w:szCs w:val="20"/>
              </w:rPr>
              <w:t>l</w:t>
            </w:r>
            <w:r w:rsidRPr="00CA25BF">
              <w:rPr>
                <w:rFonts w:ascii="Arial" w:hAnsi="Arial" w:cs="Arial"/>
                <w:color w:val="000000"/>
                <w:sz w:val="20"/>
                <w:szCs w:val="20"/>
              </w:rPr>
              <w:t>os productos que se incluyen son:</w:t>
            </w:r>
            <w:r>
              <w:t xml:space="preserve"> </w:t>
            </w:r>
            <w:r w:rsidRPr="00CA25BF">
              <w:rPr>
                <w:rFonts w:ascii="Arial" w:hAnsi="Arial" w:cs="Arial"/>
                <w:color w:val="000000"/>
                <w:sz w:val="20"/>
                <w:szCs w:val="20"/>
              </w:rPr>
              <w:t>Bovino en Canal (Canal Caliente y Canal Fría), Cerdo en Canal y Capote (Anden y Obrador), Pollo Vivo y en Canal no Pintado en Bodega, Azúcar Estándar y Cacao (Lavado y Fermentado).</w:t>
            </w:r>
          </w:p>
          <w:p w:rsidR="009D1399" w:rsidRPr="00CA25BF"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Reporte de precios de indiferencia</w:t>
            </w:r>
            <w:r w:rsidRPr="00CA25BF">
              <w:rPr>
                <w:rFonts w:ascii="Arial" w:hAnsi="Arial" w:cs="Arial"/>
                <w:color w:val="000000"/>
                <w:sz w:val="20"/>
                <w:szCs w:val="20"/>
              </w:rPr>
              <w:t xml:space="preserve"> de Maíz Blanco, Maíz Amarillo, Trigo Duro, Trigo Suave, Sorgo y Soya: </w:t>
            </w:r>
          </w:p>
          <w:p w:rsidR="009D1399" w:rsidRPr="007C1AF6"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Alertas de precios de mercado e indicativos.</w:t>
            </w:r>
          </w:p>
          <w:p w:rsidR="009D1399" w:rsidRPr="007C1AF6"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Envío de tendencias de mercado semanalmente.</w:t>
            </w:r>
          </w:p>
          <w:p w:rsidR="009D1399" w:rsidRPr="007C1AF6"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Boletines de noticias.</w:t>
            </w:r>
          </w:p>
          <w:p w:rsidR="009D1399" w:rsidRPr="007C1AF6"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Boletín Semanal.</w:t>
            </w:r>
          </w:p>
          <w:p w:rsidR="009D1399" w:rsidRDefault="009D1399" w:rsidP="00EC27FB">
            <w:pPr>
              <w:pStyle w:val="Prrafodelista0"/>
              <w:jc w:val="both"/>
              <w:rPr>
                <w:rFonts w:ascii="Arial" w:hAnsi="Arial" w:cs="Arial"/>
                <w:color w:val="000000"/>
                <w:sz w:val="20"/>
                <w:szCs w:val="20"/>
              </w:rPr>
            </w:pPr>
          </w:p>
          <w:p w:rsidR="009D1399" w:rsidRPr="007C1AF6" w:rsidRDefault="009D1399" w:rsidP="00EC27FB">
            <w:pPr>
              <w:jc w:val="center"/>
              <w:rPr>
                <w:rFonts w:ascii="Arial" w:hAnsi="Arial" w:cs="Arial"/>
                <w:color w:val="000000"/>
                <w:sz w:val="20"/>
                <w:szCs w:val="20"/>
              </w:rPr>
            </w:pPr>
            <w:r w:rsidRPr="007C1AF6">
              <w:rPr>
                <w:rFonts w:ascii="Arial" w:hAnsi="Arial" w:cs="Arial"/>
                <w:color w:val="000000"/>
                <w:sz w:val="20"/>
                <w:szCs w:val="20"/>
              </w:rPr>
              <w:t>Reporte Mensual</w:t>
            </w:r>
          </w:p>
          <w:p w:rsidR="009D1399" w:rsidRPr="00E11B19" w:rsidRDefault="009D1399" w:rsidP="009D1399">
            <w:pPr>
              <w:pStyle w:val="Prrafodelista0"/>
              <w:numPr>
                <w:ilvl w:val="0"/>
                <w:numId w:val="102"/>
              </w:numPr>
              <w:contextualSpacing/>
              <w:jc w:val="both"/>
              <w:rPr>
                <w:rFonts w:ascii="Arial" w:hAnsi="Arial" w:cs="Arial"/>
                <w:color w:val="000000"/>
                <w:sz w:val="20"/>
                <w:szCs w:val="20"/>
              </w:rPr>
            </w:pPr>
            <w:r w:rsidRPr="007C1AF6">
              <w:rPr>
                <w:rFonts w:ascii="Arial" w:hAnsi="Arial" w:cs="Arial"/>
                <w:color w:val="000000"/>
                <w:sz w:val="20"/>
                <w:szCs w:val="20"/>
              </w:rPr>
              <w:t>Boletín Mensual</w:t>
            </w:r>
            <w:r>
              <w:rPr>
                <w:rFonts w:ascii="Arial" w:hAnsi="Arial" w:cs="Arial"/>
                <w:color w:val="000000"/>
                <w:sz w:val="20"/>
                <w:szCs w:val="20"/>
              </w:rPr>
              <w:t xml:space="preserve"> y </w:t>
            </w:r>
            <w:r w:rsidRPr="00E11B19">
              <w:rPr>
                <w:rFonts w:ascii="Arial" w:hAnsi="Arial" w:cs="Arial"/>
                <w:color w:val="000000"/>
                <w:sz w:val="20"/>
                <w:szCs w:val="20"/>
              </w:rPr>
              <w:t>Perspectivas de Mercado.</w:t>
            </w:r>
          </w:p>
          <w:p w:rsidR="009D1399" w:rsidRPr="0011176A" w:rsidRDefault="009D1399" w:rsidP="00EC27FB">
            <w:pPr>
              <w:jc w:val="both"/>
              <w:rPr>
                <w:rFonts w:ascii="Arial" w:hAnsi="Arial" w:cs="Arial"/>
                <w:color w:val="000000"/>
                <w:sz w:val="20"/>
                <w:szCs w:val="20"/>
              </w:rPr>
            </w:pPr>
          </w:p>
          <w:p w:rsidR="009D1399" w:rsidRDefault="009D1399" w:rsidP="00EC27FB">
            <w:pPr>
              <w:jc w:val="both"/>
              <w:rPr>
                <w:rFonts w:ascii="Arial" w:hAnsi="Arial" w:cs="Arial"/>
                <w:color w:val="000000"/>
                <w:sz w:val="20"/>
                <w:szCs w:val="20"/>
              </w:rPr>
            </w:pPr>
            <w:r w:rsidRPr="00B71A67">
              <w:rPr>
                <w:rFonts w:ascii="Arial" w:hAnsi="Arial" w:cs="Arial"/>
                <w:color w:val="000000"/>
                <w:sz w:val="20"/>
                <w:szCs w:val="20"/>
              </w:rPr>
              <w:t>Adicionalmen</w:t>
            </w:r>
            <w:r>
              <w:rPr>
                <w:rFonts w:ascii="Arial" w:hAnsi="Arial" w:cs="Arial"/>
                <w:color w:val="000000"/>
                <w:sz w:val="20"/>
                <w:szCs w:val="20"/>
              </w:rPr>
              <w:t>te la empresa que otorgue a la F</w:t>
            </w:r>
            <w:r w:rsidRPr="00B71A67">
              <w:rPr>
                <w:rFonts w:ascii="Arial" w:hAnsi="Arial" w:cs="Arial"/>
                <w:color w:val="000000"/>
                <w:sz w:val="20"/>
                <w:szCs w:val="20"/>
              </w:rPr>
              <w:t xml:space="preserve">inanciera, la </w:t>
            </w:r>
            <w:r w:rsidRPr="00FF5F92">
              <w:rPr>
                <w:rFonts w:ascii="Arial" w:hAnsi="Arial" w:cs="Arial"/>
                <w:color w:val="000000"/>
                <w:sz w:val="20"/>
                <w:szCs w:val="20"/>
              </w:rPr>
              <w:t>Proveedu</w:t>
            </w:r>
            <w:r>
              <w:rPr>
                <w:rFonts w:ascii="Arial" w:hAnsi="Arial" w:cs="Arial"/>
                <w:color w:val="000000"/>
                <w:sz w:val="20"/>
                <w:szCs w:val="20"/>
              </w:rPr>
              <w:t xml:space="preserve">ría de Precios </w:t>
            </w:r>
            <w:r w:rsidRPr="00B71A67">
              <w:rPr>
                <w:rFonts w:ascii="Arial" w:hAnsi="Arial" w:cs="Arial"/>
                <w:color w:val="000000"/>
                <w:sz w:val="20"/>
                <w:szCs w:val="20"/>
              </w:rPr>
              <w:t>debe</w:t>
            </w:r>
            <w:r>
              <w:rPr>
                <w:rFonts w:ascii="Arial" w:hAnsi="Arial" w:cs="Arial"/>
                <w:color w:val="000000"/>
                <w:sz w:val="20"/>
                <w:szCs w:val="20"/>
              </w:rPr>
              <w:t>rá</w:t>
            </w:r>
            <w:r w:rsidRPr="00B71A67">
              <w:rPr>
                <w:rFonts w:ascii="Arial" w:hAnsi="Arial" w:cs="Arial"/>
                <w:color w:val="000000"/>
                <w:sz w:val="20"/>
                <w:szCs w:val="20"/>
              </w:rPr>
              <w:t xml:space="preserve"> contar con un histórico de precios de </w:t>
            </w:r>
            <w:r>
              <w:rPr>
                <w:rFonts w:ascii="Arial" w:hAnsi="Arial" w:cs="Arial"/>
                <w:color w:val="000000"/>
                <w:sz w:val="20"/>
                <w:szCs w:val="20"/>
              </w:rPr>
              <w:t xml:space="preserve">mercado y precios indicativos de </w:t>
            </w:r>
            <w:r w:rsidRPr="00B71A67">
              <w:rPr>
                <w:rFonts w:ascii="Arial" w:hAnsi="Arial" w:cs="Arial"/>
                <w:color w:val="000000"/>
                <w:sz w:val="20"/>
                <w:szCs w:val="20"/>
              </w:rPr>
              <w:t>los productos a</w:t>
            </w:r>
            <w:r>
              <w:rPr>
                <w:rFonts w:ascii="Arial" w:hAnsi="Arial" w:cs="Arial"/>
                <w:color w:val="000000"/>
                <w:sz w:val="20"/>
                <w:szCs w:val="20"/>
              </w:rPr>
              <w:t>ntes referidos, a partir de 2010</w:t>
            </w:r>
            <w:r w:rsidRPr="00B71A67">
              <w:rPr>
                <w:rFonts w:ascii="Arial" w:hAnsi="Arial" w:cs="Arial"/>
                <w:color w:val="000000"/>
                <w:sz w:val="20"/>
                <w:szCs w:val="20"/>
              </w:rPr>
              <w:t xml:space="preserve">. </w:t>
            </w:r>
          </w:p>
          <w:p w:rsidR="009D1399" w:rsidRPr="00B71A67" w:rsidRDefault="009D1399" w:rsidP="00EC27FB">
            <w:pPr>
              <w:jc w:val="both"/>
              <w:rPr>
                <w:rFonts w:ascii="Arial" w:hAnsi="Arial" w:cs="Arial"/>
                <w:color w:val="000000"/>
                <w:sz w:val="20"/>
                <w:szCs w:val="20"/>
              </w:rPr>
            </w:pPr>
          </w:p>
          <w:p w:rsidR="009D1399" w:rsidRPr="003E6D42" w:rsidRDefault="009D1399" w:rsidP="00EC27FB">
            <w:pPr>
              <w:jc w:val="both"/>
              <w:rPr>
                <w:rFonts w:ascii="Arial" w:hAnsi="Arial" w:cs="Arial"/>
                <w:b/>
                <w:color w:val="000000"/>
                <w:sz w:val="20"/>
                <w:szCs w:val="20"/>
              </w:rPr>
            </w:pPr>
            <w:r w:rsidRPr="00B71A67">
              <w:rPr>
                <w:rFonts w:ascii="Arial" w:hAnsi="Arial" w:cs="Arial"/>
                <w:color w:val="000000"/>
                <w:sz w:val="20"/>
                <w:szCs w:val="20"/>
              </w:rPr>
              <w:t>Los productos mencionados son enunciativos más no limitativos, por lo que en la vigencia del contrato podrán incrementarse de a</w:t>
            </w:r>
            <w:r>
              <w:rPr>
                <w:rFonts w:ascii="Arial" w:hAnsi="Arial" w:cs="Arial"/>
                <w:color w:val="000000"/>
                <w:sz w:val="20"/>
                <w:szCs w:val="20"/>
              </w:rPr>
              <w:t xml:space="preserve">cuerdo a las necesidades </w:t>
            </w:r>
            <w:r w:rsidRPr="00B71A67">
              <w:rPr>
                <w:rFonts w:ascii="Arial" w:hAnsi="Arial" w:cs="Arial"/>
                <w:color w:val="000000"/>
                <w:sz w:val="20"/>
                <w:szCs w:val="20"/>
              </w:rPr>
              <w:t>de la Financiera.</w:t>
            </w:r>
          </w:p>
        </w:tc>
      </w:tr>
    </w:tbl>
    <w:p w:rsidR="009D1399" w:rsidRPr="003E6D42" w:rsidRDefault="009D1399" w:rsidP="009D1399">
      <w:pPr>
        <w:jc w:val="both"/>
        <w:rPr>
          <w:rFonts w:ascii="Arial" w:hAnsi="Arial" w:cs="Arial"/>
          <w:color w:val="00000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8033"/>
      </w:tblGrid>
      <w:tr w:rsidR="009D1399" w:rsidRPr="003E6D42" w:rsidTr="00EC27FB">
        <w:tc>
          <w:tcPr>
            <w:tcW w:w="9747" w:type="dxa"/>
            <w:gridSpan w:val="2"/>
            <w:shd w:val="clear" w:color="auto" w:fill="7F7F7F" w:themeFill="text1" w:themeFillTint="80"/>
          </w:tcPr>
          <w:p w:rsidR="009D1399" w:rsidRPr="003E6D42" w:rsidRDefault="009D1399" w:rsidP="00EC27FB">
            <w:pPr>
              <w:suppressAutoHyphens/>
              <w:jc w:val="center"/>
              <w:rPr>
                <w:rFonts w:ascii="Arial" w:hAnsi="Arial" w:cs="Arial"/>
                <w:b/>
                <w:bCs/>
                <w:lang w:eastAsia="ar-SA"/>
              </w:rPr>
            </w:pPr>
            <w:r w:rsidRPr="003E6D42">
              <w:rPr>
                <w:rFonts w:ascii="Arial" w:hAnsi="Arial" w:cs="Arial"/>
                <w:b/>
                <w:bCs/>
                <w:lang w:eastAsia="ar-SA"/>
              </w:rPr>
              <w:t>Plazo, Lugar y Condiciones de Entrega</w:t>
            </w:r>
          </w:p>
        </w:tc>
      </w:tr>
      <w:tr w:rsidR="009D1399" w:rsidRPr="003E6D42" w:rsidTr="00EC27FB">
        <w:tc>
          <w:tcPr>
            <w:tcW w:w="1714" w:type="dxa"/>
            <w:shd w:val="clear" w:color="auto" w:fill="BFBFBF" w:themeFill="background1" w:themeFillShade="BF"/>
          </w:tcPr>
          <w:p w:rsidR="009D1399" w:rsidRPr="003E6D42" w:rsidRDefault="009D1399" w:rsidP="00EC27FB">
            <w:pPr>
              <w:suppressAutoHyphens/>
              <w:rPr>
                <w:rFonts w:ascii="Arial" w:hAnsi="Arial" w:cs="Arial"/>
                <w:b/>
                <w:bCs/>
                <w:lang w:eastAsia="ar-SA"/>
              </w:rPr>
            </w:pPr>
            <w:r w:rsidRPr="003E6D42">
              <w:rPr>
                <w:rFonts w:ascii="Arial" w:hAnsi="Arial" w:cs="Arial"/>
                <w:b/>
                <w:bCs/>
                <w:lang w:eastAsia="ar-SA"/>
              </w:rPr>
              <w:t>Plazo</w:t>
            </w:r>
          </w:p>
        </w:tc>
        <w:tc>
          <w:tcPr>
            <w:tcW w:w="8033" w:type="dxa"/>
            <w:shd w:val="clear" w:color="auto" w:fill="auto"/>
          </w:tcPr>
          <w:p w:rsidR="009D1399" w:rsidRDefault="009D1399" w:rsidP="00EC27FB">
            <w:pPr>
              <w:suppressAutoHyphens/>
              <w:jc w:val="both"/>
              <w:rPr>
                <w:rFonts w:ascii="Arial" w:hAnsi="Arial" w:cs="Arial"/>
                <w:color w:val="000000"/>
                <w:sz w:val="20"/>
                <w:szCs w:val="20"/>
              </w:rPr>
            </w:pPr>
          </w:p>
          <w:p w:rsidR="009D1399" w:rsidRDefault="009D1399" w:rsidP="00EC27FB">
            <w:pPr>
              <w:suppressAutoHyphens/>
              <w:jc w:val="both"/>
              <w:rPr>
                <w:rFonts w:ascii="Arial" w:hAnsi="Arial" w:cs="Arial"/>
                <w:color w:val="000000"/>
                <w:sz w:val="20"/>
                <w:szCs w:val="20"/>
              </w:rPr>
            </w:pPr>
            <w:r w:rsidRPr="002F770A">
              <w:rPr>
                <w:rFonts w:ascii="Arial" w:hAnsi="Arial" w:cs="Arial"/>
                <w:color w:val="000000"/>
                <w:sz w:val="20"/>
                <w:szCs w:val="20"/>
              </w:rPr>
              <w:t xml:space="preserve">El proveedor deberá entregar </w:t>
            </w:r>
            <w:r>
              <w:rPr>
                <w:rFonts w:ascii="Arial" w:hAnsi="Arial" w:cs="Arial"/>
                <w:color w:val="000000"/>
                <w:sz w:val="20"/>
                <w:szCs w:val="20"/>
              </w:rPr>
              <w:t>boletines semanales</w:t>
            </w:r>
            <w:r w:rsidRPr="002F770A">
              <w:rPr>
                <w:rFonts w:ascii="Arial" w:hAnsi="Arial" w:cs="Arial"/>
                <w:color w:val="000000"/>
                <w:sz w:val="20"/>
                <w:szCs w:val="20"/>
              </w:rPr>
              <w:t xml:space="preserve"> (todos los viernes entre las 12:</w:t>
            </w:r>
            <w:r>
              <w:rPr>
                <w:rFonts w:ascii="Arial" w:hAnsi="Arial" w:cs="Arial"/>
                <w:color w:val="000000"/>
                <w:sz w:val="20"/>
                <w:szCs w:val="20"/>
              </w:rPr>
              <w:t>00 a 14:30 horas del día) y un boletín m</w:t>
            </w:r>
            <w:r w:rsidRPr="002F770A">
              <w:rPr>
                <w:rFonts w:ascii="Arial" w:hAnsi="Arial" w:cs="Arial"/>
                <w:color w:val="000000"/>
                <w:sz w:val="20"/>
                <w:szCs w:val="20"/>
              </w:rPr>
              <w:t>ensual (dentro de los 10 días hábiles posteriores al termino del mes).</w:t>
            </w:r>
          </w:p>
          <w:p w:rsidR="009D1399" w:rsidRDefault="009D1399" w:rsidP="00EC27FB">
            <w:pPr>
              <w:suppressAutoHyphens/>
              <w:jc w:val="both"/>
              <w:rPr>
                <w:rFonts w:ascii="Arial" w:hAnsi="Arial" w:cs="Arial"/>
                <w:color w:val="000000"/>
                <w:sz w:val="20"/>
                <w:szCs w:val="20"/>
              </w:rPr>
            </w:pPr>
          </w:p>
          <w:tbl>
            <w:tblPr>
              <w:tblW w:w="5000" w:type="pct"/>
              <w:tblCellMar>
                <w:left w:w="70" w:type="dxa"/>
                <w:right w:w="70" w:type="dxa"/>
              </w:tblCellMar>
              <w:tblLook w:val="04A0" w:firstRow="1" w:lastRow="0" w:firstColumn="1" w:lastColumn="0" w:noHBand="0" w:noVBand="1"/>
            </w:tblPr>
            <w:tblGrid>
              <w:gridCol w:w="908"/>
              <w:gridCol w:w="2498"/>
              <w:gridCol w:w="217"/>
              <w:gridCol w:w="941"/>
              <w:gridCol w:w="3243"/>
            </w:tblGrid>
            <w:tr w:rsidR="009D1399" w:rsidRPr="00C77A67" w:rsidTr="00EC27FB">
              <w:trPr>
                <w:trHeight w:val="525"/>
              </w:trPr>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1399" w:rsidRPr="00C77A67" w:rsidRDefault="009D1399" w:rsidP="00EC27FB">
                  <w:pPr>
                    <w:jc w:val="center"/>
                    <w:rPr>
                      <w:rFonts w:ascii="Arial" w:hAnsi="Arial" w:cs="Arial"/>
                      <w:b/>
                      <w:bCs/>
                      <w:color w:val="000000"/>
                      <w:sz w:val="20"/>
                      <w:szCs w:val="20"/>
                      <w:lang w:eastAsia="es-MX"/>
                    </w:rPr>
                  </w:pPr>
                  <w:r w:rsidRPr="00C77A67">
                    <w:rPr>
                      <w:rFonts w:ascii="Arial" w:hAnsi="Arial" w:cs="Arial"/>
                      <w:b/>
                      <w:bCs/>
                      <w:color w:val="000000"/>
                      <w:sz w:val="20"/>
                      <w:szCs w:val="20"/>
                      <w:lang w:eastAsia="es-MX"/>
                    </w:rPr>
                    <w:t>Número de</w:t>
                  </w:r>
                  <w:r w:rsidRPr="00C77A67">
                    <w:rPr>
                      <w:rFonts w:ascii="Arial" w:hAnsi="Arial" w:cs="Arial"/>
                      <w:b/>
                      <w:bCs/>
                      <w:color w:val="000000"/>
                      <w:sz w:val="20"/>
                      <w:szCs w:val="20"/>
                      <w:lang w:eastAsia="es-MX"/>
                    </w:rPr>
                    <w:br/>
                    <w:t>Semana</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rsidR="009D1399" w:rsidRPr="00C77A67" w:rsidRDefault="009D1399" w:rsidP="00EC27FB">
                  <w:pPr>
                    <w:jc w:val="center"/>
                    <w:rPr>
                      <w:rFonts w:ascii="Arial" w:hAnsi="Arial" w:cs="Arial"/>
                      <w:b/>
                      <w:bCs/>
                      <w:color w:val="000000"/>
                      <w:sz w:val="20"/>
                      <w:szCs w:val="20"/>
                      <w:lang w:eastAsia="es-MX"/>
                    </w:rPr>
                  </w:pPr>
                  <w:r w:rsidRPr="00C77A67">
                    <w:rPr>
                      <w:rFonts w:ascii="Arial" w:hAnsi="Arial" w:cs="Arial"/>
                      <w:b/>
                      <w:bCs/>
                      <w:color w:val="000000"/>
                      <w:sz w:val="20"/>
                      <w:szCs w:val="20"/>
                      <w:lang w:eastAsia="es-MX"/>
                    </w:rPr>
                    <w:t xml:space="preserve">Entrega de </w:t>
                  </w:r>
                  <w:r>
                    <w:rPr>
                      <w:rFonts w:ascii="Arial" w:hAnsi="Arial" w:cs="Arial"/>
                      <w:b/>
                      <w:bCs/>
                      <w:color w:val="000000"/>
                      <w:sz w:val="20"/>
                      <w:szCs w:val="20"/>
                      <w:lang w:eastAsia="es-MX"/>
                    </w:rPr>
                    <w:t>los Boletines</w:t>
                  </w:r>
                  <w:r w:rsidRPr="00C77A67">
                    <w:rPr>
                      <w:rFonts w:ascii="Arial" w:hAnsi="Arial" w:cs="Arial"/>
                      <w:b/>
                      <w:bCs/>
                      <w:color w:val="000000"/>
                      <w:sz w:val="20"/>
                      <w:szCs w:val="20"/>
                      <w:lang w:eastAsia="es-MX"/>
                    </w:rPr>
                    <w:t xml:space="preserve"> Semanal</w:t>
                  </w:r>
                  <w:r>
                    <w:rPr>
                      <w:rFonts w:ascii="Arial" w:hAnsi="Arial" w:cs="Arial"/>
                      <w:b/>
                      <w:bCs/>
                      <w:color w:val="000000"/>
                      <w:sz w:val="20"/>
                      <w:szCs w:val="20"/>
                      <w:lang w:eastAsia="es-MX"/>
                    </w:rPr>
                    <w:t>es</w:t>
                  </w:r>
                </w:p>
              </w:tc>
              <w:tc>
                <w:tcPr>
                  <w:tcW w:w="302" w:type="pct"/>
                  <w:tcBorders>
                    <w:top w:val="nil"/>
                    <w:left w:val="nil"/>
                    <w:bottom w:val="nil"/>
                    <w:right w:val="nil"/>
                  </w:tcBorders>
                  <w:shd w:val="clear" w:color="auto" w:fill="auto"/>
                  <w:vAlign w:val="center"/>
                  <w:hideMark/>
                </w:tcPr>
                <w:p w:rsidR="009D1399" w:rsidRPr="00C77A67" w:rsidRDefault="009D1399" w:rsidP="00EC27FB">
                  <w:pPr>
                    <w:jc w:val="center"/>
                    <w:rPr>
                      <w:color w:val="000000"/>
                      <w:sz w:val="20"/>
                      <w:szCs w:val="20"/>
                      <w:lang w:eastAsia="es-MX"/>
                    </w:rPr>
                  </w:pP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1399" w:rsidRPr="00C77A67" w:rsidRDefault="009D1399" w:rsidP="00EC27FB">
                  <w:pPr>
                    <w:jc w:val="center"/>
                    <w:rPr>
                      <w:rFonts w:ascii="Arial" w:hAnsi="Arial" w:cs="Arial"/>
                      <w:b/>
                      <w:bCs/>
                      <w:color w:val="000000"/>
                      <w:sz w:val="20"/>
                      <w:szCs w:val="20"/>
                      <w:lang w:eastAsia="es-MX"/>
                    </w:rPr>
                  </w:pPr>
                  <w:r w:rsidRPr="00C77A67">
                    <w:rPr>
                      <w:rFonts w:ascii="Arial" w:hAnsi="Arial" w:cs="Arial"/>
                      <w:b/>
                      <w:bCs/>
                      <w:color w:val="000000"/>
                      <w:sz w:val="20"/>
                      <w:szCs w:val="20"/>
                      <w:lang w:eastAsia="es-MX"/>
                    </w:rPr>
                    <w:t xml:space="preserve">Número </w:t>
                  </w:r>
                  <w:r>
                    <w:rPr>
                      <w:rFonts w:ascii="Arial" w:hAnsi="Arial" w:cs="Arial"/>
                      <w:b/>
                      <w:bCs/>
                      <w:color w:val="000000"/>
                      <w:sz w:val="20"/>
                      <w:szCs w:val="20"/>
                      <w:lang w:eastAsia="es-MX"/>
                    </w:rPr>
                    <w:t>Mensual</w:t>
                  </w:r>
                </w:p>
              </w:tc>
              <w:tc>
                <w:tcPr>
                  <w:tcW w:w="1913" w:type="pct"/>
                  <w:tcBorders>
                    <w:top w:val="single" w:sz="4" w:space="0" w:color="auto"/>
                    <w:left w:val="nil"/>
                    <w:bottom w:val="single" w:sz="4" w:space="0" w:color="auto"/>
                    <w:right w:val="single" w:sz="4" w:space="0" w:color="auto"/>
                  </w:tcBorders>
                  <w:shd w:val="clear" w:color="auto" w:fill="auto"/>
                  <w:vAlign w:val="center"/>
                  <w:hideMark/>
                </w:tcPr>
                <w:p w:rsidR="009D1399" w:rsidRPr="00C77A67" w:rsidRDefault="009D1399" w:rsidP="00EC27FB">
                  <w:pPr>
                    <w:jc w:val="center"/>
                    <w:rPr>
                      <w:rFonts w:ascii="Arial" w:hAnsi="Arial" w:cs="Arial"/>
                      <w:b/>
                      <w:bCs/>
                      <w:color w:val="000000"/>
                      <w:sz w:val="20"/>
                      <w:szCs w:val="20"/>
                      <w:lang w:eastAsia="es-MX"/>
                    </w:rPr>
                  </w:pPr>
                  <w:r w:rsidRPr="00C77A67">
                    <w:rPr>
                      <w:rFonts w:ascii="Arial" w:hAnsi="Arial" w:cs="Arial"/>
                      <w:b/>
                      <w:bCs/>
                      <w:color w:val="000000"/>
                      <w:sz w:val="20"/>
                      <w:szCs w:val="20"/>
                      <w:lang w:eastAsia="es-MX"/>
                    </w:rPr>
                    <w:t>Entrega de</w:t>
                  </w:r>
                  <w:r>
                    <w:rPr>
                      <w:rFonts w:ascii="Arial" w:hAnsi="Arial" w:cs="Arial"/>
                      <w:b/>
                      <w:bCs/>
                      <w:color w:val="000000"/>
                      <w:sz w:val="20"/>
                      <w:szCs w:val="20"/>
                      <w:lang w:eastAsia="es-MX"/>
                    </w:rPr>
                    <w:t>l</w:t>
                  </w:r>
                  <w:r w:rsidRPr="00C77A67">
                    <w:rPr>
                      <w:rFonts w:ascii="Arial" w:hAnsi="Arial" w:cs="Arial"/>
                      <w:b/>
                      <w:bCs/>
                      <w:color w:val="000000"/>
                      <w:sz w:val="20"/>
                      <w:szCs w:val="20"/>
                      <w:lang w:eastAsia="es-MX"/>
                    </w:rPr>
                    <w:t xml:space="preserve"> </w:t>
                  </w:r>
                  <w:r>
                    <w:rPr>
                      <w:rFonts w:ascii="Arial" w:hAnsi="Arial" w:cs="Arial"/>
                      <w:b/>
                      <w:bCs/>
                      <w:color w:val="000000"/>
                      <w:sz w:val="20"/>
                      <w:szCs w:val="20"/>
                      <w:lang w:eastAsia="es-MX"/>
                    </w:rPr>
                    <w:t>Boletín Mensual</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25 de Marzo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02 al 13 de Mayo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de Abril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al 14 de Junio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08 de Abril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al 14 de Julio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4</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15 de Abril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4</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al 12 de Agosto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5</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22 de Abril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5</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al 14 de Septiembre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6</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29 de Abril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6</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03 al 14 de Octubre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7</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06 de Mayo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7</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al 14 de Noviembre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8</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13 de Mayo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vMerge w:val="restart"/>
                  <w:tcBorders>
                    <w:top w:val="nil"/>
                    <w:left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8</w:t>
                  </w: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al 14 de Diciembre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9</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20 de Mayo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vMerge/>
                  <w:tcBorders>
                    <w:left w:val="single" w:sz="4" w:space="0" w:color="auto"/>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c>
                <w:tcPr>
                  <w:tcW w:w="1913" w:type="pct"/>
                  <w:tcBorders>
                    <w:top w:val="nil"/>
                    <w:left w:val="nil"/>
                    <w:bottom w:val="single" w:sz="4" w:space="0" w:color="auto"/>
                    <w:right w:val="single" w:sz="4" w:space="0" w:color="auto"/>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r>
                    <w:rPr>
                      <w:rFonts w:ascii="Arial" w:hAnsi="Arial" w:cs="Arial"/>
                      <w:color w:val="000000"/>
                      <w:sz w:val="20"/>
                      <w:szCs w:val="20"/>
                      <w:lang w:eastAsia="es-MX"/>
                    </w:rPr>
                    <w:t>antes</w:t>
                  </w:r>
                  <w:r w:rsidRPr="00C77A67">
                    <w:rPr>
                      <w:rFonts w:ascii="Arial" w:hAnsi="Arial" w:cs="Arial"/>
                      <w:color w:val="000000"/>
                      <w:sz w:val="20"/>
                      <w:szCs w:val="20"/>
                      <w:lang w:eastAsia="es-MX"/>
                    </w:rPr>
                    <w:t xml:space="preserve"> </w:t>
                  </w:r>
                  <w:r>
                    <w:rPr>
                      <w:rFonts w:ascii="Arial" w:hAnsi="Arial" w:cs="Arial"/>
                      <w:color w:val="000000"/>
                      <w:sz w:val="20"/>
                      <w:szCs w:val="20"/>
                      <w:lang w:eastAsia="es-MX"/>
                    </w:rPr>
                    <w:t xml:space="preserve">del </w:t>
                  </w:r>
                  <w:r w:rsidRPr="00C77A67">
                    <w:rPr>
                      <w:rFonts w:ascii="Arial" w:hAnsi="Arial" w:cs="Arial"/>
                      <w:color w:val="000000"/>
                      <w:sz w:val="20"/>
                      <w:szCs w:val="20"/>
                      <w:lang w:eastAsia="es-MX"/>
                    </w:rPr>
                    <w:t>3</w:t>
                  </w:r>
                  <w:r>
                    <w:rPr>
                      <w:rFonts w:ascii="Arial" w:hAnsi="Arial" w:cs="Arial"/>
                      <w:color w:val="000000"/>
                      <w:sz w:val="20"/>
                      <w:szCs w:val="20"/>
                      <w:lang w:eastAsia="es-MX"/>
                    </w:rPr>
                    <w:t>1</w:t>
                  </w:r>
                  <w:r w:rsidRPr="00C77A67">
                    <w:rPr>
                      <w:rFonts w:ascii="Arial" w:hAnsi="Arial" w:cs="Arial"/>
                      <w:color w:val="000000"/>
                      <w:sz w:val="20"/>
                      <w:szCs w:val="20"/>
                      <w:lang w:eastAsia="es-MX"/>
                    </w:rPr>
                    <w:t xml:space="preserve"> de </w:t>
                  </w:r>
                  <w:r>
                    <w:rPr>
                      <w:rFonts w:ascii="Arial" w:hAnsi="Arial" w:cs="Arial"/>
                      <w:color w:val="000000"/>
                      <w:sz w:val="20"/>
                      <w:szCs w:val="20"/>
                      <w:lang w:eastAsia="es-MX"/>
                    </w:rPr>
                    <w:t>Diciembre</w:t>
                  </w:r>
                  <w:r w:rsidRPr="00C77A67">
                    <w:rPr>
                      <w:rFonts w:ascii="Arial" w:hAnsi="Arial" w:cs="Arial"/>
                      <w:color w:val="000000"/>
                      <w:sz w:val="20"/>
                      <w:szCs w:val="20"/>
                      <w:lang w:eastAsia="es-MX"/>
                    </w:rPr>
                    <w:t xml:space="preserve"> de 2016</w:t>
                  </w: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10</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27 de Mayo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11</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03 de Junio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12</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10 de Junio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lastRenderedPageBreak/>
                    <w:t>13</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17 de Junio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14</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24 de Junio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jc w:val="center"/>
                    <w:rPr>
                      <w:rFonts w:ascii="Arial" w:hAnsi="Arial" w:cs="Arial"/>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15</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01 de Julio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16</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08 de Julio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17</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15 de Julio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18</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22 de Julio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19</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29 de Julio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20</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05 de Agosto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21</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12 de Agosto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22</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19 de Agosto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23</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26 de Agosto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24</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02 de Septiembre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25</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09 de Septiembre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26</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16 de Septiembre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27</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23 de Septiembre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28</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30 de Septiembre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29</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07 de Octubre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30</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14 de Octubre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31</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21 de Octubre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32</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28 de Octubre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33</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04 de Noviembre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34</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11 de Noviembre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35</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18 de Noviembre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36</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25 de Noviembre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37</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02 de Diciembre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38</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09 de Diciembre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39</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16 de Diciembre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40</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23 de Diciembre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r w:rsidR="009D1399" w:rsidRPr="00C77A67" w:rsidTr="00EC27FB">
              <w:trPr>
                <w:trHeight w:val="255"/>
              </w:trPr>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41</w:t>
                  </w:r>
                </w:p>
              </w:tc>
              <w:tc>
                <w:tcPr>
                  <w:tcW w:w="1600" w:type="pct"/>
                  <w:tcBorders>
                    <w:top w:val="nil"/>
                    <w:left w:val="nil"/>
                    <w:bottom w:val="single" w:sz="4" w:space="0" w:color="auto"/>
                    <w:right w:val="single" w:sz="4" w:space="0" w:color="auto"/>
                  </w:tcBorders>
                  <w:shd w:val="clear" w:color="auto" w:fill="auto"/>
                  <w:noWrap/>
                  <w:vAlign w:val="center"/>
                  <w:hideMark/>
                </w:tcPr>
                <w:p w:rsidR="009D1399" w:rsidRPr="00C77A67" w:rsidRDefault="009D1399" w:rsidP="00EC27FB">
                  <w:pPr>
                    <w:jc w:val="center"/>
                    <w:rPr>
                      <w:rFonts w:ascii="Arial" w:hAnsi="Arial" w:cs="Arial"/>
                      <w:color w:val="000000"/>
                      <w:sz w:val="20"/>
                      <w:szCs w:val="20"/>
                      <w:lang w:eastAsia="es-MX"/>
                    </w:rPr>
                  </w:pPr>
                  <w:r w:rsidRPr="00C77A67">
                    <w:rPr>
                      <w:rFonts w:ascii="Arial" w:hAnsi="Arial" w:cs="Arial"/>
                      <w:color w:val="000000"/>
                      <w:sz w:val="20"/>
                      <w:szCs w:val="20"/>
                      <w:lang w:eastAsia="es-MX"/>
                    </w:rPr>
                    <w:t>30 de Diciembre de 2016</w:t>
                  </w:r>
                </w:p>
              </w:tc>
              <w:tc>
                <w:tcPr>
                  <w:tcW w:w="302"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60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c>
                <w:tcPr>
                  <w:tcW w:w="1913" w:type="pct"/>
                  <w:tcBorders>
                    <w:top w:val="nil"/>
                    <w:left w:val="nil"/>
                    <w:bottom w:val="nil"/>
                    <w:right w:val="nil"/>
                  </w:tcBorders>
                  <w:shd w:val="clear" w:color="auto" w:fill="auto"/>
                  <w:noWrap/>
                  <w:vAlign w:val="bottom"/>
                  <w:hideMark/>
                </w:tcPr>
                <w:p w:rsidR="009D1399" w:rsidRPr="00C77A67" w:rsidRDefault="009D1399" w:rsidP="00EC27FB">
                  <w:pPr>
                    <w:rPr>
                      <w:color w:val="000000"/>
                      <w:sz w:val="20"/>
                      <w:szCs w:val="20"/>
                      <w:lang w:eastAsia="es-MX"/>
                    </w:rPr>
                  </w:pPr>
                </w:p>
              </w:tc>
            </w:tr>
          </w:tbl>
          <w:p w:rsidR="009D1399" w:rsidRPr="00B71A67" w:rsidRDefault="009D1399" w:rsidP="00EC27FB">
            <w:pPr>
              <w:suppressAutoHyphens/>
              <w:jc w:val="both"/>
              <w:rPr>
                <w:rFonts w:ascii="Arial" w:hAnsi="Arial" w:cs="Arial"/>
                <w:color w:val="000000"/>
                <w:sz w:val="20"/>
                <w:szCs w:val="20"/>
              </w:rPr>
            </w:pPr>
          </w:p>
          <w:p w:rsidR="009D1399" w:rsidRPr="003E6D42" w:rsidRDefault="009D1399" w:rsidP="00EC27FB">
            <w:pPr>
              <w:suppressAutoHyphens/>
              <w:jc w:val="both"/>
              <w:rPr>
                <w:rFonts w:ascii="Arial" w:hAnsi="Arial" w:cs="Arial"/>
                <w:b/>
                <w:color w:val="000000"/>
                <w:sz w:val="20"/>
                <w:szCs w:val="20"/>
              </w:rPr>
            </w:pPr>
            <w:r w:rsidRPr="00B71A67">
              <w:rPr>
                <w:rFonts w:ascii="Arial" w:hAnsi="Arial" w:cs="Arial"/>
                <w:color w:val="000000"/>
                <w:sz w:val="20"/>
                <w:szCs w:val="20"/>
              </w:rPr>
              <w:t>Las semanas de los entregables son susceptibles de variación en función de la fech</w:t>
            </w:r>
            <w:r>
              <w:rPr>
                <w:rFonts w:ascii="Arial" w:hAnsi="Arial" w:cs="Arial"/>
                <w:color w:val="000000"/>
                <w:sz w:val="20"/>
                <w:szCs w:val="20"/>
              </w:rPr>
              <w:t>a de inicio de la contratación del</w:t>
            </w:r>
            <w:r w:rsidRPr="00B71A67">
              <w:rPr>
                <w:rFonts w:ascii="Arial" w:hAnsi="Arial" w:cs="Arial"/>
                <w:color w:val="000000"/>
                <w:sz w:val="20"/>
                <w:szCs w:val="20"/>
              </w:rPr>
              <w:t xml:space="preserve"> servicio.</w:t>
            </w:r>
          </w:p>
        </w:tc>
      </w:tr>
      <w:tr w:rsidR="009D1399" w:rsidRPr="003E6D42" w:rsidTr="00EC27FB">
        <w:tc>
          <w:tcPr>
            <w:tcW w:w="1714" w:type="dxa"/>
            <w:shd w:val="clear" w:color="auto" w:fill="BFBFBF" w:themeFill="background1" w:themeFillShade="BF"/>
          </w:tcPr>
          <w:p w:rsidR="009D1399" w:rsidRPr="003E6D42" w:rsidRDefault="009D1399" w:rsidP="00EC27FB">
            <w:pPr>
              <w:suppressAutoHyphens/>
              <w:rPr>
                <w:rFonts w:ascii="Arial" w:hAnsi="Arial" w:cs="Arial"/>
                <w:b/>
                <w:bCs/>
                <w:lang w:eastAsia="ar-SA"/>
              </w:rPr>
            </w:pPr>
            <w:r w:rsidRPr="003E6D42">
              <w:rPr>
                <w:rFonts w:ascii="Arial" w:hAnsi="Arial" w:cs="Arial"/>
                <w:b/>
                <w:bCs/>
                <w:lang w:eastAsia="ar-SA"/>
              </w:rPr>
              <w:lastRenderedPageBreak/>
              <w:t>Lugar</w:t>
            </w:r>
          </w:p>
        </w:tc>
        <w:tc>
          <w:tcPr>
            <w:tcW w:w="8033" w:type="dxa"/>
            <w:shd w:val="clear" w:color="auto" w:fill="auto"/>
          </w:tcPr>
          <w:p w:rsidR="009D1399" w:rsidRPr="00B71A67" w:rsidRDefault="009D1399" w:rsidP="00EC27FB">
            <w:pPr>
              <w:suppressAutoHyphens/>
              <w:jc w:val="both"/>
              <w:rPr>
                <w:rFonts w:ascii="Arial" w:hAnsi="Arial" w:cs="Arial"/>
                <w:bCs/>
                <w:lang w:eastAsia="ar-SA"/>
              </w:rPr>
            </w:pPr>
            <w:r w:rsidRPr="00B71A67">
              <w:rPr>
                <w:rFonts w:ascii="Arial" w:hAnsi="Arial" w:cs="Arial"/>
                <w:color w:val="000000"/>
                <w:sz w:val="20"/>
                <w:szCs w:val="20"/>
              </w:rPr>
              <w:t>El envío se realiza</w:t>
            </w:r>
            <w:r>
              <w:rPr>
                <w:rFonts w:ascii="Arial" w:hAnsi="Arial" w:cs="Arial"/>
                <w:color w:val="000000"/>
                <w:sz w:val="20"/>
                <w:szCs w:val="20"/>
              </w:rPr>
              <w:t xml:space="preserve">rá vía correo electrónico a los </w:t>
            </w:r>
            <w:r w:rsidRPr="00B71A67">
              <w:rPr>
                <w:rFonts w:ascii="Arial" w:hAnsi="Arial" w:cs="Arial"/>
                <w:color w:val="000000"/>
                <w:sz w:val="20"/>
                <w:szCs w:val="20"/>
              </w:rPr>
              <w:t>contactos designados por la Financiera.</w:t>
            </w:r>
          </w:p>
        </w:tc>
      </w:tr>
      <w:tr w:rsidR="009D1399" w:rsidRPr="003E6D42" w:rsidTr="00EC27FB">
        <w:tc>
          <w:tcPr>
            <w:tcW w:w="1714" w:type="dxa"/>
            <w:shd w:val="clear" w:color="auto" w:fill="BFBFBF" w:themeFill="background1" w:themeFillShade="BF"/>
          </w:tcPr>
          <w:p w:rsidR="009D1399" w:rsidRPr="003E6D42" w:rsidRDefault="009D1399" w:rsidP="00EC27FB">
            <w:pPr>
              <w:suppressAutoHyphens/>
              <w:rPr>
                <w:rFonts w:ascii="Arial" w:hAnsi="Arial" w:cs="Arial"/>
                <w:b/>
                <w:bCs/>
                <w:lang w:eastAsia="ar-SA"/>
              </w:rPr>
            </w:pPr>
            <w:r w:rsidRPr="003E6D42">
              <w:rPr>
                <w:rFonts w:ascii="Arial" w:hAnsi="Arial" w:cs="Arial"/>
                <w:b/>
                <w:bCs/>
                <w:lang w:eastAsia="ar-SA"/>
              </w:rPr>
              <w:t>Condiciones de Entrega</w:t>
            </w:r>
          </w:p>
        </w:tc>
        <w:tc>
          <w:tcPr>
            <w:tcW w:w="8033" w:type="dxa"/>
            <w:shd w:val="clear" w:color="auto" w:fill="auto"/>
          </w:tcPr>
          <w:p w:rsidR="009D1399" w:rsidRPr="00B71A67" w:rsidRDefault="009D1399" w:rsidP="00EC27FB">
            <w:pPr>
              <w:suppressAutoHyphens/>
              <w:jc w:val="both"/>
              <w:rPr>
                <w:rFonts w:ascii="Arial" w:hAnsi="Arial" w:cs="Arial"/>
                <w:bCs/>
                <w:lang w:eastAsia="ar-SA"/>
              </w:rPr>
            </w:pPr>
            <w:r w:rsidRPr="00B71A67">
              <w:rPr>
                <w:rFonts w:ascii="Arial" w:hAnsi="Arial" w:cs="Arial"/>
                <w:color w:val="000000"/>
                <w:sz w:val="20"/>
                <w:szCs w:val="20"/>
              </w:rPr>
              <w:t>El proveedor deberá entreg</w:t>
            </w:r>
            <w:r>
              <w:rPr>
                <w:rFonts w:ascii="Arial" w:hAnsi="Arial" w:cs="Arial"/>
                <w:color w:val="000000"/>
                <w:sz w:val="20"/>
                <w:szCs w:val="20"/>
              </w:rPr>
              <w:t>ar un reporte en formato EXCEL y</w:t>
            </w:r>
            <w:r w:rsidRPr="00B71A67">
              <w:rPr>
                <w:rFonts w:ascii="Arial" w:hAnsi="Arial" w:cs="Arial"/>
                <w:color w:val="000000"/>
                <w:sz w:val="20"/>
                <w:szCs w:val="20"/>
              </w:rPr>
              <w:t xml:space="preserve"> ACROBAT</w:t>
            </w:r>
            <w:r>
              <w:rPr>
                <w:rFonts w:ascii="Arial" w:hAnsi="Arial" w:cs="Arial"/>
                <w:color w:val="000000"/>
                <w:sz w:val="20"/>
                <w:szCs w:val="20"/>
              </w:rPr>
              <w:t>.</w:t>
            </w:r>
          </w:p>
        </w:tc>
      </w:tr>
    </w:tbl>
    <w:p w:rsidR="009D1399" w:rsidRPr="003E6D42" w:rsidRDefault="009D1399" w:rsidP="009D1399">
      <w:pPr>
        <w:jc w:val="both"/>
        <w:rPr>
          <w:rFonts w:ascii="Arial" w:hAnsi="Arial" w:cs="Arial"/>
          <w:color w:val="000000"/>
          <w:lang w:eastAsia="ar-SA"/>
        </w:rPr>
      </w:pPr>
    </w:p>
    <w:tbl>
      <w:tblPr>
        <w:tblW w:w="4933" w:type="pct"/>
        <w:tblCellMar>
          <w:left w:w="0" w:type="dxa"/>
          <w:right w:w="0" w:type="dxa"/>
        </w:tblCellMar>
        <w:tblLook w:val="04A0" w:firstRow="1" w:lastRow="0" w:firstColumn="1" w:lastColumn="0" w:noHBand="0" w:noVBand="1"/>
      </w:tblPr>
      <w:tblGrid>
        <w:gridCol w:w="1698"/>
        <w:gridCol w:w="2308"/>
        <w:gridCol w:w="2452"/>
        <w:gridCol w:w="1729"/>
        <w:gridCol w:w="1583"/>
      </w:tblGrid>
      <w:tr w:rsidR="009D1399" w:rsidRPr="003E6D42" w:rsidTr="006F0B13">
        <w:tc>
          <w:tcPr>
            <w:tcW w:w="5000" w:type="pct"/>
            <w:gridSpan w:val="5"/>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Tipo de Contrato</w:t>
            </w:r>
          </w:p>
        </w:tc>
      </w:tr>
      <w:tr w:rsidR="009D1399" w:rsidRPr="003E6D42" w:rsidTr="006F0B13">
        <w:tc>
          <w:tcPr>
            <w:tcW w:w="869" w:type="pct"/>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Unidad de Medida</w:t>
            </w:r>
          </w:p>
        </w:tc>
        <w:tc>
          <w:tcPr>
            <w:tcW w:w="1181"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Cantidades Determinadas</w:t>
            </w:r>
          </w:p>
        </w:tc>
        <w:tc>
          <w:tcPr>
            <w:tcW w:w="1255"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 xml:space="preserve">Contrato Abierto </w:t>
            </w:r>
          </w:p>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(Art. 47 de la LEY)</w:t>
            </w:r>
          </w:p>
        </w:tc>
        <w:tc>
          <w:tcPr>
            <w:tcW w:w="1696" w:type="pct"/>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Monto</w:t>
            </w:r>
          </w:p>
        </w:tc>
      </w:tr>
      <w:tr w:rsidR="009D1399" w:rsidRPr="003E6D42" w:rsidTr="006F0B13">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val="es-ES"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val="es-ES"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val="es-ES" w:eastAsia="ar-SA"/>
              </w:rPr>
            </w:pPr>
          </w:p>
        </w:tc>
        <w:tc>
          <w:tcPr>
            <w:tcW w:w="885"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Mínimo</w:t>
            </w:r>
          </w:p>
        </w:tc>
        <w:tc>
          <w:tcPr>
            <w:tcW w:w="811"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Máximo</w:t>
            </w:r>
          </w:p>
        </w:tc>
      </w:tr>
      <w:tr w:rsidR="009D1399" w:rsidRPr="003E6D42" w:rsidTr="006F0B13">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Servicio</w:t>
            </w:r>
          </w:p>
        </w:tc>
        <w:tc>
          <w:tcPr>
            <w:tcW w:w="1181" w:type="pct"/>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p>
        </w:tc>
        <w:tc>
          <w:tcPr>
            <w:tcW w:w="1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sidRPr="003E6D42">
              <w:rPr>
                <w:rFonts w:ascii="Arial" w:hAnsi="Arial" w:cs="Arial"/>
                <w:b/>
                <w:color w:val="000000"/>
                <w:sz w:val="20"/>
                <w:szCs w:val="20"/>
                <w:lang w:val="es-ES" w:eastAsia="ar-SA"/>
              </w:rPr>
              <w:t>X</w:t>
            </w:r>
          </w:p>
        </w:tc>
        <w:tc>
          <w:tcPr>
            <w:tcW w:w="8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1´625,017.60</w:t>
            </w:r>
          </w:p>
        </w:tc>
        <w:tc>
          <w:tcPr>
            <w:tcW w:w="81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4´062,544.00</w:t>
            </w:r>
          </w:p>
        </w:tc>
      </w:tr>
    </w:tbl>
    <w:p w:rsidR="009D1399" w:rsidRPr="003E6D42" w:rsidRDefault="009D1399" w:rsidP="009D1399">
      <w:pPr>
        <w:jc w:val="both"/>
        <w:rPr>
          <w:rFonts w:ascii="Arial" w:hAnsi="Arial" w:cs="Arial"/>
          <w:color w:val="000000"/>
          <w:lang w:eastAsia="ar-SA"/>
        </w:rPr>
      </w:pPr>
      <w:r w:rsidRPr="003E6D42">
        <w:rPr>
          <w:rFonts w:ascii="Arial" w:hAnsi="Arial" w:cs="Arial"/>
          <w:color w:val="000000"/>
          <w:lang w:eastAsia="ar-SA"/>
        </w:rPr>
        <w:t>Los montos mínimos y máximos se determinarán en función del precio unitario que se cotice por reporte y tipo de producto.</w:t>
      </w:r>
    </w:p>
    <w:p w:rsidR="009D1399" w:rsidRDefault="009D1399" w:rsidP="009D1399">
      <w:pPr>
        <w:jc w:val="both"/>
        <w:rPr>
          <w:rFonts w:ascii="Arial" w:hAnsi="Arial" w:cs="Arial"/>
          <w:color w:val="000000"/>
          <w:lang w:eastAsia="ar-SA"/>
        </w:rPr>
      </w:pPr>
    </w:p>
    <w:p w:rsidR="009D1399" w:rsidRDefault="009D1399" w:rsidP="009D1399">
      <w:pPr>
        <w:jc w:val="both"/>
        <w:rPr>
          <w:rFonts w:ascii="Arial" w:hAnsi="Arial" w:cs="Arial"/>
          <w:color w:val="000000"/>
          <w:lang w:eastAsia="ar-SA"/>
        </w:rPr>
      </w:pPr>
    </w:p>
    <w:p w:rsidR="009D1399" w:rsidRDefault="009D1399" w:rsidP="009D1399">
      <w:pPr>
        <w:jc w:val="both"/>
        <w:rPr>
          <w:rFonts w:ascii="Arial" w:hAnsi="Arial" w:cs="Arial"/>
          <w:color w:val="000000"/>
          <w:lang w:eastAsia="ar-SA"/>
        </w:rPr>
      </w:pPr>
    </w:p>
    <w:p w:rsidR="009D1399" w:rsidRDefault="009D1399" w:rsidP="009D1399">
      <w:pPr>
        <w:jc w:val="both"/>
        <w:rPr>
          <w:rFonts w:ascii="Arial" w:hAnsi="Arial" w:cs="Arial"/>
          <w:color w:val="000000"/>
          <w:lang w:eastAsia="ar-SA"/>
        </w:rPr>
      </w:pPr>
    </w:p>
    <w:p w:rsidR="009D1399" w:rsidRPr="003E6D42" w:rsidRDefault="009D1399" w:rsidP="009D1399">
      <w:pPr>
        <w:jc w:val="both"/>
        <w:rPr>
          <w:rFonts w:ascii="Arial" w:hAnsi="Arial" w:cs="Arial"/>
          <w:color w:val="000000"/>
          <w:lang w:eastAsia="ar-SA"/>
        </w:rPr>
      </w:pPr>
    </w:p>
    <w:tbl>
      <w:tblPr>
        <w:tblW w:w="9747" w:type="dxa"/>
        <w:tblCellMar>
          <w:left w:w="0" w:type="dxa"/>
          <w:right w:w="0" w:type="dxa"/>
        </w:tblCellMar>
        <w:tblLook w:val="04A0" w:firstRow="1" w:lastRow="0" w:firstColumn="1" w:lastColumn="0" w:noHBand="0" w:noVBand="1"/>
      </w:tblPr>
      <w:tblGrid>
        <w:gridCol w:w="2414"/>
        <w:gridCol w:w="2230"/>
        <w:gridCol w:w="2410"/>
        <w:gridCol w:w="2693"/>
      </w:tblGrid>
      <w:tr w:rsidR="009D1399" w:rsidRPr="003E6D42" w:rsidTr="00EC27FB">
        <w:tc>
          <w:tcPr>
            <w:tcW w:w="9747"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Vigencia del Contrato</w:t>
            </w:r>
          </w:p>
        </w:tc>
      </w:tr>
      <w:tr w:rsidR="009D1399" w:rsidRPr="003E6D42" w:rsidTr="00EC27FB">
        <w:tc>
          <w:tcPr>
            <w:tcW w:w="2414" w:type="dxa"/>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 xml:space="preserve">A partir del día siguiente de la emisión del Fallo </w:t>
            </w:r>
            <w:r>
              <w:rPr>
                <w:rFonts w:ascii="Arial" w:hAnsi="Arial" w:cs="Arial"/>
                <w:b/>
                <w:bCs/>
                <w:color w:val="000000"/>
                <w:sz w:val="20"/>
                <w:szCs w:val="20"/>
                <w:lang w:eastAsia="ar-SA"/>
              </w:rPr>
              <w:t>o del 21 de Marzo de 2016</w:t>
            </w:r>
          </w:p>
        </w:tc>
        <w:tc>
          <w:tcPr>
            <w:tcW w:w="2230" w:type="dxa"/>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A partir de la firma del Contrato o Pedido</w:t>
            </w:r>
          </w:p>
        </w:tc>
        <w:tc>
          <w:tcPr>
            <w:tcW w:w="510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Periodo</w:t>
            </w:r>
          </w:p>
        </w:tc>
      </w:tr>
      <w:tr w:rsidR="009D1399" w:rsidRPr="003E6D42" w:rsidTr="00EC27FB">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eastAsia="ar-SA"/>
              </w:rPr>
            </w:pPr>
          </w:p>
        </w:tc>
        <w:tc>
          <w:tcPr>
            <w:tcW w:w="2230" w:type="dxa"/>
            <w:vMerge/>
            <w:tcBorders>
              <w:top w:val="nil"/>
              <w:left w:val="nil"/>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eastAsia="ar-SA"/>
              </w:rPr>
            </w:pPr>
          </w:p>
        </w:tc>
        <w:tc>
          <w:tcPr>
            <w:tcW w:w="241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Del</w:t>
            </w:r>
          </w:p>
        </w:tc>
        <w:tc>
          <w:tcPr>
            <w:tcW w:w="269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Al</w:t>
            </w:r>
          </w:p>
        </w:tc>
      </w:tr>
      <w:tr w:rsidR="009D1399" w:rsidRPr="003E6D42" w:rsidTr="00EC27FB">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r>
              <w:rPr>
                <w:rFonts w:ascii="Arial" w:hAnsi="Arial" w:cs="Arial"/>
                <w:b/>
                <w:sz w:val="20"/>
                <w:szCs w:val="20"/>
                <w:lang w:eastAsia="ar-SA"/>
              </w:rPr>
              <w:t>X</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p>
        </w:tc>
        <w:tc>
          <w:tcPr>
            <w:tcW w:w="24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r>
              <w:rPr>
                <w:rFonts w:ascii="Arial" w:hAnsi="Arial" w:cs="Arial"/>
                <w:b/>
                <w:sz w:val="20"/>
                <w:szCs w:val="20"/>
                <w:lang w:eastAsia="ar-SA"/>
              </w:rPr>
              <w:t>21 de Marzo de 2016</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r w:rsidRPr="003E6D42">
              <w:rPr>
                <w:rFonts w:ascii="Arial" w:hAnsi="Arial" w:cs="Arial"/>
                <w:b/>
                <w:sz w:val="20"/>
                <w:szCs w:val="20"/>
                <w:lang w:eastAsia="ar-SA"/>
              </w:rPr>
              <w:t>31 de D</w:t>
            </w:r>
            <w:r>
              <w:rPr>
                <w:rFonts w:ascii="Arial" w:hAnsi="Arial" w:cs="Arial"/>
                <w:b/>
                <w:sz w:val="20"/>
                <w:szCs w:val="20"/>
                <w:lang w:eastAsia="ar-SA"/>
              </w:rPr>
              <w:t>iciembre de 2016</w:t>
            </w:r>
          </w:p>
        </w:tc>
      </w:tr>
    </w:tbl>
    <w:p w:rsidR="009D1399" w:rsidRPr="003E6D42" w:rsidRDefault="009D1399" w:rsidP="009D1399">
      <w:pPr>
        <w:jc w:val="both"/>
        <w:rPr>
          <w:rFonts w:ascii="Arial" w:hAnsi="Arial" w:cs="Arial"/>
          <w:lang w:eastAsia="ar-SA"/>
        </w:rPr>
      </w:pPr>
    </w:p>
    <w:tbl>
      <w:tblPr>
        <w:tblW w:w="9781" w:type="dxa"/>
        <w:tblInd w:w="-34" w:type="dxa"/>
        <w:tblCellMar>
          <w:left w:w="0" w:type="dxa"/>
          <w:right w:w="0" w:type="dxa"/>
        </w:tblCellMar>
        <w:tblLook w:val="04A0" w:firstRow="1" w:lastRow="0" w:firstColumn="1" w:lastColumn="0" w:noHBand="0" w:noVBand="1"/>
      </w:tblPr>
      <w:tblGrid>
        <w:gridCol w:w="2472"/>
        <w:gridCol w:w="2761"/>
        <w:gridCol w:w="1904"/>
        <w:gridCol w:w="2644"/>
      </w:tblGrid>
      <w:tr w:rsidR="009D1399" w:rsidRPr="003E6D42" w:rsidTr="00EC27FB">
        <w:tc>
          <w:tcPr>
            <w:tcW w:w="523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Ejercicio Fiscal que abarcara la contratación</w:t>
            </w:r>
          </w:p>
        </w:tc>
        <w:tc>
          <w:tcPr>
            <w:tcW w:w="4548" w:type="dxa"/>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Anticipada conforme a lo establecido por el artículo 25 de la LAASSP</w:t>
            </w:r>
          </w:p>
        </w:tc>
      </w:tr>
      <w:tr w:rsidR="009D1399" w:rsidRPr="003E6D42" w:rsidTr="00EC27FB">
        <w:tc>
          <w:tcPr>
            <w:tcW w:w="247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7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Plurianual</w:t>
            </w:r>
          </w:p>
        </w:tc>
        <w:tc>
          <w:tcPr>
            <w:tcW w:w="190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64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Plurianual</w:t>
            </w:r>
          </w:p>
        </w:tc>
      </w:tr>
      <w:tr w:rsidR="009D1399" w:rsidRPr="003E6D42" w:rsidTr="00EC27FB">
        <w:tc>
          <w:tcPr>
            <w:tcW w:w="247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FC4A32" w:rsidRDefault="009D1399" w:rsidP="00EC27FB">
            <w:pPr>
              <w:ind w:right="-11"/>
              <w:jc w:val="center"/>
              <w:rPr>
                <w:rFonts w:ascii="Arial" w:hAnsi="Arial" w:cs="Arial"/>
                <w:b/>
                <w:sz w:val="20"/>
                <w:szCs w:val="20"/>
                <w:lang w:eastAsia="ar-SA"/>
              </w:rPr>
            </w:pPr>
            <w:r w:rsidRPr="00FC4A32">
              <w:rPr>
                <w:rFonts w:ascii="Arial" w:hAnsi="Arial" w:cs="Arial"/>
                <w:b/>
                <w:sz w:val="20"/>
                <w:szCs w:val="20"/>
                <w:lang w:eastAsia="ar-SA"/>
              </w:rPr>
              <w:t>X</w:t>
            </w:r>
          </w:p>
        </w:tc>
        <w:tc>
          <w:tcPr>
            <w:tcW w:w="27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ind w:right="-11"/>
              <w:jc w:val="both"/>
              <w:rPr>
                <w:rFonts w:ascii="Arial" w:hAnsi="Arial" w:cs="Arial"/>
                <w:sz w:val="20"/>
                <w:szCs w:val="20"/>
                <w:lang w:eastAsia="ar-SA"/>
              </w:rPr>
            </w:pPr>
          </w:p>
        </w:tc>
        <w:tc>
          <w:tcPr>
            <w:tcW w:w="1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ind w:right="-11"/>
              <w:jc w:val="both"/>
              <w:rPr>
                <w:rFonts w:ascii="Arial" w:hAnsi="Arial" w:cs="Arial"/>
                <w:sz w:val="20"/>
                <w:szCs w:val="20"/>
                <w:lang w:eastAsia="ar-SA"/>
              </w:rPr>
            </w:pPr>
            <w:r w:rsidRPr="003E6D42">
              <w:rPr>
                <w:rFonts w:ascii="Arial" w:hAnsi="Arial" w:cs="Arial"/>
                <w:sz w:val="20"/>
                <w:szCs w:val="20"/>
                <w:lang w:eastAsia="ar-SA"/>
              </w:rPr>
              <w:t>No Aplica</w:t>
            </w:r>
          </w:p>
        </w:tc>
        <w:tc>
          <w:tcPr>
            <w:tcW w:w="26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ind w:right="-11"/>
              <w:jc w:val="both"/>
              <w:rPr>
                <w:rFonts w:ascii="Arial" w:hAnsi="Arial" w:cs="Arial"/>
                <w:sz w:val="20"/>
                <w:szCs w:val="20"/>
                <w:lang w:eastAsia="ar-SA"/>
              </w:rPr>
            </w:pPr>
          </w:p>
        </w:tc>
      </w:tr>
    </w:tbl>
    <w:p w:rsidR="009D1399" w:rsidRDefault="009D1399" w:rsidP="009D1399">
      <w:pPr>
        <w:rPr>
          <w:rFonts w:ascii="Arial" w:hAnsi="Arial" w:cs="Arial"/>
          <w:lang w:eastAsia="ar-SA"/>
        </w:rPr>
      </w:pPr>
    </w:p>
    <w:p w:rsidR="009D1399" w:rsidRPr="003E6D42" w:rsidRDefault="009D1399" w:rsidP="009D1399">
      <w:pPr>
        <w:jc w:val="both"/>
        <w:rPr>
          <w:rFonts w:ascii="Arial" w:hAnsi="Arial" w:cs="Arial"/>
          <w:b/>
          <w:bCs/>
          <w:lang w:eastAsia="ar-SA"/>
        </w:rPr>
      </w:pPr>
      <w:r w:rsidRPr="003E6D42">
        <w:rPr>
          <w:rFonts w:ascii="Arial" w:hAnsi="Arial" w:cs="Arial"/>
          <w:b/>
          <w:bCs/>
          <w:lang w:eastAsia="ar-SA"/>
        </w:rPr>
        <w:t>Nombre y cargo de los Servidores Públicos que se</w:t>
      </w:r>
      <w:r>
        <w:rPr>
          <w:rFonts w:ascii="Arial" w:hAnsi="Arial" w:cs="Arial"/>
          <w:b/>
          <w:bCs/>
          <w:lang w:eastAsia="ar-SA"/>
        </w:rPr>
        <w:t xml:space="preserve">rán responsables de administrar </w:t>
      </w:r>
      <w:r w:rsidRPr="003E6D42">
        <w:rPr>
          <w:rFonts w:ascii="Arial" w:hAnsi="Arial" w:cs="Arial"/>
          <w:b/>
          <w:bCs/>
          <w:lang w:eastAsia="ar-SA"/>
        </w:rPr>
        <w:t xml:space="preserve">y vigilar el cumplimiento del contrato o pedido, y en su caso, </w:t>
      </w:r>
      <w:r>
        <w:rPr>
          <w:rFonts w:ascii="Arial" w:hAnsi="Arial" w:cs="Arial"/>
          <w:b/>
          <w:bCs/>
          <w:lang w:eastAsia="ar-SA"/>
        </w:rPr>
        <w:t xml:space="preserve">realizarán la </w:t>
      </w:r>
      <w:r w:rsidRPr="003E6D42">
        <w:rPr>
          <w:rFonts w:ascii="Arial" w:hAnsi="Arial" w:cs="Arial"/>
          <w:b/>
          <w:bCs/>
          <w:lang w:eastAsia="ar-SA"/>
        </w:rPr>
        <w:t>inspección y supervisión del mismo:</w:t>
      </w:r>
    </w:p>
    <w:tbl>
      <w:tblPr>
        <w:tblW w:w="9748" w:type="dxa"/>
        <w:tblCellMar>
          <w:left w:w="0" w:type="dxa"/>
          <w:right w:w="0" w:type="dxa"/>
        </w:tblCellMar>
        <w:tblLook w:val="04A0" w:firstRow="1" w:lastRow="0" w:firstColumn="1" w:lastColumn="0" w:noHBand="0" w:noVBand="1"/>
      </w:tblPr>
      <w:tblGrid>
        <w:gridCol w:w="1415"/>
        <w:gridCol w:w="1021"/>
        <w:gridCol w:w="564"/>
        <w:gridCol w:w="1503"/>
        <w:gridCol w:w="1751"/>
        <w:gridCol w:w="91"/>
        <w:gridCol w:w="843"/>
        <w:gridCol w:w="934"/>
        <w:gridCol w:w="1626"/>
      </w:tblGrid>
      <w:tr w:rsidR="009D1399" w:rsidRPr="003E6D42" w:rsidTr="00EC27FB">
        <w:tc>
          <w:tcPr>
            <w:tcW w:w="9747" w:type="dxa"/>
            <w:gridSpan w:val="9"/>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Administración del Contrato</w:t>
            </w:r>
          </w:p>
        </w:tc>
      </w:tr>
      <w:tr w:rsidR="009D1399" w:rsidRPr="003E6D42" w:rsidTr="00EC27FB">
        <w:tc>
          <w:tcPr>
            <w:tcW w:w="2436"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Nombre</w:t>
            </w:r>
          </w:p>
        </w:tc>
        <w:tc>
          <w:tcPr>
            <w:tcW w:w="206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Cargo</w:t>
            </w:r>
          </w:p>
        </w:tc>
        <w:tc>
          <w:tcPr>
            <w:tcW w:w="1842"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Actividad</w:t>
            </w:r>
          </w:p>
        </w:tc>
        <w:tc>
          <w:tcPr>
            <w:tcW w:w="3402" w:type="dxa"/>
            <w:gridSpan w:val="3"/>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Forma</w:t>
            </w:r>
          </w:p>
        </w:tc>
      </w:tr>
      <w:tr w:rsidR="009D1399" w:rsidRPr="003E6D42" w:rsidTr="00EC27FB">
        <w:tc>
          <w:tcPr>
            <w:tcW w:w="24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Pr>
                <w:rFonts w:ascii="Arial" w:hAnsi="Arial" w:cs="Arial"/>
                <w:sz w:val="20"/>
                <w:szCs w:val="20"/>
                <w:lang w:eastAsia="ar-SA"/>
              </w:rPr>
              <w:t>C.P</w:t>
            </w:r>
            <w:r w:rsidRPr="003E6D42">
              <w:rPr>
                <w:rFonts w:ascii="Arial" w:hAnsi="Arial" w:cs="Arial"/>
                <w:sz w:val="20"/>
                <w:szCs w:val="20"/>
                <w:lang w:eastAsia="ar-SA"/>
              </w:rPr>
              <w:t xml:space="preserve">. </w:t>
            </w:r>
            <w:r>
              <w:rPr>
                <w:rFonts w:ascii="Arial" w:hAnsi="Arial" w:cs="Arial"/>
                <w:sz w:val="20"/>
                <w:szCs w:val="20"/>
                <w:lang w:eastAsia="ar-SA"/>
              </w:rPr>
              <w:t xml:space="preserve"> </w:t>
            </w:r>
            <w:r w:rsidRPr="00507EFF">
              <w:rPr>
                <w:rFonts w:ascii="Arial" w:hAnsi="Arial" w:cs="Arial"/>
                <w:sz w:val="20"/>
                <w:szCs w:val="20"/>
                <w:lang w:eastAsia="ar-SA"/>
              </w:rPr>
              <w:t>Rafael Posadas Bernal</w:t>
            </w:r>
          </w:p>
        </w:tc>
        <w:tc>
          <w:tcPr>
            <w:tcW w:w="20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Pr>
                <w:rFonts w:ascii="Arial" w:hAnsi="Arial" w:cs="Arial"/>
                <w:sz w:val="20"/>
                <w:szCs w:val="20"/>
                <w:lang w:eastAsia="ar-SA"/>
              </w:rPr>
              <w:t>Gerente de Reporto</w:t>
            </w:r>
          </w:p>
        </w:tc>
        <w:tc>
          <w:tcPr>
            <w:tcW w:w="18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Pr>
                <w:rFonts w:ascii="Arial" w:hAnsi="Arial" w:cs="Arial"/>
                <w:sz w:val="20"/>
                <w:szCs w:val="20"/>
                <w:lang w:eastAsia="ar-SA"/>
              </w:rPr>
              <w:t>Supervisión de la entrega del servicio.</w:t>
            </w:r>
          </w:p>
        </w:tc>
        <w:tc>
          <w:tcPr>
            <w:tcW w:w="340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Default="009D1399" w:rsidP="00EC27FB">
            <w:pPr>
              <w:jc w:val="both"/>
              <w:rPr>
                <w:rFonts w:ascii="Arial" w:hAnsi="Arial" w:cs="Arial"/>
                <w:sz w:val="20"/>
                <w:szCs w:val="20"/>
                <w:lang w:eastAsia="ar-SA"/>
              </w:rPr>
            </w:pPr>
            <w:r>
              <w:rPr>
                <w:rFonts w:ascii="Arial" w:hAnsi="Arial" w:cs="Arial"/>
                <w:sz w:val="20"/>
                <w:szCs w:val="20"/>
                <w:lang w:eastAsia="ar-SA"/>
              </w:rPr>
              <w:t>Dar seguimiento puntual a la  entrega de los archivos electrónicos (</w:t>
            </w:r>
            <w:r w:rsidRPr="00A3747A">
              <w:rPr>
                <w:rFonts w:ascii="Arial" w:hAnsi="Arial" w:cs="Arial"/>
                <w:sz w:val="20"/>
                <w:szCs w:val="20"/>
                <w:lang w:eastAsia="ar-SA"/>
              </w:rPr>
              <w:t>EXCEL Y ACROBAT</w:t>
            </w:r>
            <w:r>
              <w:rPr>
                <w:rFonts w:ascii="Arial" w:hAnsi="Arial" w:cs="Arial"/>
                <w:sz w:val="20"/>
                <w:szCs w:val="20"/>
                <w:lang w:eastAsia="ar-SA"/>
              </w:rPr>
              <w:t>) en un horario</w:t>
            </w:r>
            <w:r w:rsidRPr="00A3747A">
              <w:rPr>
                <w:rFonts w:ascii="Arial" w:hAnsi="Arial" w:cs="Arial"/>
                <w:sz w:val="20"/>
                <w:szCs w:val="20"/>
                <w:lang w:eastAsia="ar-SA"/>
              </w:rPr>
              <w:t xml:space="preserve"> </w:t>
            </w:r>
            <w:r>
              <w:rPr>
                <w:rFonts w:ascii="Arial" w:hAnsi="Arial" w:cs="Arial"/>
                <w:sz w:val="20"/>
                <w:szCs w:val="20"/>
                <w:lang w:eastAsia="ar-SA"/>
              </w:rPr>
              <w:t>de 12:00 a 14:30 horas del día)</w:t>
            </w:r>
            <w:r w:rsidRPr="00B71A67">
              <w:rPr>
                <w:rFonts w:ascii="Arial" w:hAnsi="Arial" w:cs="Arial"/>
                <w:color w:val="000000"/>
                <w:sz w:val="20"/>
                <w:szCs w:val="20"/>
              </w:rPr>
              <w:t xml:space="preserve"> todos los viernes</w:t>
            </w:r>
            <w:r>
              <w:rPr>
                <w:rFonts w:ascii="Arial" w:hAnsi="Arial" w:cs="Arial"/>
                <w:color w:val="000000"/>
                <w:sz w:val="20"/>
                <w:szCs w:val="20"/>
              </w:rPr>
              <w:t xml:space="preserve"> para el caso de los reportes semanales, y </w:t>
            </w:r>
            <w:r w:rsidRPr="002F770A">
              <w:rPr>
                <w:rFonts w:ascii="Arial" w:hAnsi="Arial" w:cs="Arial"/>
                <w:color w:val="000000"/>
                <w:sz w:val="20"/>
                <w:szCs w:val="20"/>
              </w:rPr>
              <w:t>dentro de los 10 días hábiles posteriores al término del mes</w:t>
            </w:r>
            <w:r>
              <w:rPr>
                <w:rFonts w:ascii="Arial" w:hAnsi="Arial" w:cs="Arial"/>
                <w:color w:val="000000"/>
                <w:sz w:val="20"/>
                <w:szCs w:val="20"/>
              </w:rPr>
              <w:t xml:space="preserve"> para los reportes mensuales</w:t>
            </w:r>
            <w:r>
              <w:rPr>
                <w:rFonts w:ascii="Arial" w:hAnsi="Arial" w:cs="Arial"/>
                <w:sz w:val="20"/>
                <w:szCs w:val="20"/>
                <w:lang w:eastAsia="ar-SA"/>
              </w:rPr>
              <w:t xml:space="preserve">. </w:t>
            </w:r>
          </w:p>
          <w:p w:rsidR="009D1399" w:rsidRPr="003E6D42" w:rsidRDefault="009D1399" w:rsidP="00EC27FB">
            <w:pPr>
              <w:jc w:val="both"/>
              <w:rPr>
                <w:rFonts w:ascii="Arial" w:hAnsi="Arial" w:cs="Arial"/>
                <w:sz w:val="20"/>
                <w:szCs w:val="20"/>
                <w:lang w:eastAsia="ar-SA"/>
              </w:rPr>
            </w:pPr>
          </w:p>
        </w:tc>
      </w:tr>
      <w:tr w:rsidR="009D1399" w:rsidRPr="003E6D42" w:rsidTr="00EC27FB">
        <w:tc>
          <w:tcPr>
            <w:tcW w:w="9748" w:type="dxa"/>
            <w:gridSpan w:val="9"/>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Forma de Adjudicación</w:t>
            </w:r>
          </w:p>
        </w:tc>
      </w:tr>
      <w:tr w:rsidR="009D1399" w:rsidRPr="003E6D42" w:rsidTr="00EC27FB">
        <w:tc>
          <w:tcPr>
            <w:tcW w:w="141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Por Partida</w:t>
            </w:r>
          </w:p>
        </w:tc>
        <w:tc>
          <w:tcPr>
            <w:tcW w:w="1585"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Todas las partidas a un sólo licitante</w:t>
            </w:r>
          </w:p>
        </w:tc>
        <w:tc>
          <w:tcPr>
            <w:tcW w:w="6748" w:type="dxa"/>
            <w:gridSpan w:val="6"/>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Por Abastecimiento Simultáneo</w:t>
            </w:r>
          </w:p>
        </w:tc>
      </w:tr>
      <w:tr w:rsidR="009D1399" w:rsidRPr="003E6D42" w:rsidTr="00EC27FB">
        <w:tc>
          <w:tcPr>
            <w:tcW w:w="1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sz w:val="20"/>
                <w:szCs w:val="20"/>
                <w:lang w:eastAsia="ar-SA"/>
              </w:rPr>
              <w:t>X</w:t>
            </w:r>
          </w:p>
        </w:tc>
        <w:tc>
          <w:tcPr>
            <w:tcW w:w="15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sz w:val="20"/>
                <w:szCs w:val="20"/>
                <w:lang w:val="es-ES" w:eastAsia="ar-SA"/>
              </w:rPr>
            </w:pPr>
          </w:p>
        </w:tc>
        <w:tc>
          <w:tcPr>
            <w:tcW w:w="32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sz w:val="20"/>
                <w:szCs w:val="20"/>
                <w:lang w:val="es-ES" w:eastAsia="ar-SA"/>
              </w:rPr>
            </w:pPr>
            <w:r w:rsidRPr="003E6D42">
              <w:rPr>
                <w:rFonts w:ascii="Arial" w:hAnsi="Arial" w:cs="Arial"/>
                <w:sz w:val="20"/>
                <w:szCs w:val="20"/>
                <w:lang w:val="es-ES" w:eastAsia="ar-SA"/>
              </w:rPr>
              <w:t>Número de Fuentes de Abastecimiento</w:t>
            </w:r>
          </w:p>
        </w:tc>
        <w:tc>
          <w:tcPr>
            <w:tcW w:w="34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sz w:val="20"/>
                <w:szCs w:val="20"/>
                <w:lang w:val="es-ES" w:eastAsia="ar-SA"/>
              </w:rPr>
            </w:pPr>
          </w:p>
        </w:tc>
      </w:tr>
      <w:tr w:rsidR="009D1399" w:rsidRPr="003E6D42" w:rsidTr="00EC27FB">
        <w:tc>
          <w:tcPr>
            <w:tcW w:w="3000" w:type="dxa"/>
            <w:gridSpan w:val="3"/>
            <w:vMerge w:val="restart"/>
            <w:tcBorders>
              <w:top w:val="nil"/>
              <w:left w:val="nil"/>
              <w:bottom w:val="nil"/>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c>
          <w:tcPr>
            <w:tcW w:w="3254"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sz w:val="20"/>
                <w:szCs w:val="20"/>
                <w:lang w:val="es-ES" w:eastAsia="ar-SA"/>
              </w:rPr>
            </w:pPr>
            <w:r w:rsidRPr="003E6D42">
              <w:rPr>
                <w:rFonts w:ascii="Arial" w:hAnsi="Arial" w:cs="Arial"/>
                <w:sz w:val="20"/>
                <w:szCs w:val="20"/>
                <w:lang w:val="es-ES" w:eastAsia="ar-SA"/>
              </w:rPr>
              <w:t>Porcentajes asignados a cada una de ellas</w:t>
            </w:r>
          </w:p>
        </w:tc>
        <w:tc>
          <w:tcPr>
            <w:tcW w:w="9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Fuente 1</w:t>
            </w: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Fuente 2</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Fuente N</w:t>
            </w:r>
          </w:p>
        </w:tc>
      </w:tr>
      <w:tr w:rsidR="009D1399" w:rsidRPr="003E6D42" w:rsidTr="00EC27FB">
        <w:tc>
          <w:tcPr>
            <w:tcW w:w="3000" w:type="dxa"/>
            <w:gridSpan w:val="3"/>
            <w:vMerge/>
            <w:tcBorders>
              <w:top w:val="nil"/>
              <w:left w:val="nil"/>
              <w:bottom w:val="nil"/>
              <w:right w:val="single" w:sz="8" w:space="0" w:color="auto"/>
            </w:tcBorders>
            <w:vAlign w:val="center"/>
            <w:hideMark/>
          </w:tcPr>
          <w:p w:rsidR="009D1399" w:rsidRPr="003E6D42" w:rsidRDefault="009D1399" w:rsidP="00EC27FB">
            <w:pPr>
              <w:rPr>
                <w:rFonts w:ascii="Arial" w:hAnsi="Arial" w:cs="Arial"/>
                <w:sz w:val="20"/>
                <w:szCs w:val="20"/>
                <w:lang w:val="es-ES" w:eastAsia="ar-SA"/>
              </w:rPr>
            </w:pPr>
          </w:p>
        </w:tc>
        <w:tc>
          <w:tcPr>
            <w:tcW w:w="3254" w:type="dxa"/>
            <w:gridSpan w:val="2"/>
            <w:vMerge/>
            <w:tcBorders>
              <w:top w:val="nil"/>
              <w:left w:val="nil"/>
              <w:bottom w:val="single" w:sz="8" w:space="0" w:color="auto"/>
              <w:right w:val="single" w:sz="8" w:space="0" w:color="auto"/>
            </w:tcBorders>
            <w:vAlign w:val="center"/>
            <w:hideMark/>
          </w:tcPr>
          <w:p w:rsidR="009D1399" w:rsidRPr="003E6D42" w:rsidRDefault="009D1399" w:rsidP="00EC27FB">
            <w:pPr>
              <w:rPr>
                <w:rFonts w:ascii="Arial" w:hAnsi="Arial" w:cs="Arial"/>
                <w:sz w:val="20"/>
                <w:szCs w:val="20"/>
                <w:lang w:val="es-ES" w:eastAsia="ar-SA"/>
              </w:rPr>
            </w:pPr>
          </w:p>
        </w:tc>
        <w:tc>
          <w:tcPr>
            <w:tcW w:w="93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rPr>
                <w:rFonts w:ascii="Arial" w:hAnsi="Arial" w:cs="Arial"/>
                <w:sz w:val="20"/>
                <w:szCs w:val="20"/>
                <w:lang w:val="es-ES" w:eastAsia="ar-SA"/>
              </w:rPr>
            </w:pP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r>
      <w:tr w:rsidR="009D1399" w:rsidRPr="003E6D42" w:rsidTr="00EC27FB">
        <w:tc>
          <w:tcPr>
            <w:tcW w:w="3000" w:type="dxa"/>
            <w:gridSpan w:val="3"/>
            <w:tcBorders>
              <w:top w:val="nil"/>
              <w:left w:val="nil"/>
              <w:bottom w:val="nil"/>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c>
          <w:tcPr>
            <w:tcW w:w="32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sz w:val="20"/>
                <w:szCs w:val="20"/>
                <w:lang w:val="es-ES" w:eastAsia="ar-SA"/>
              </w:rPr>
            </w:pPr>
            <w:r w:rsidRPr="003E6D42">
              <w:rPr>
                <w:rFonts w:ascii="Arial" w:hAnsi="Arial" w:cs="Arial"/>
                <w:sz w:val="20"/>
                <w:szCs w:val="20"/>
                <w:lang w:val="es-ES" w:eastAsia="ar-SA"/>
              </w:rPr>
              <w:t>Porcentaje diferencial en precio</w:t>
            </w:r>
          </w:p>
        </w:tc>
        <w:tc>
          <w:tcPr>
            <w:tcW w:w="34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r>
    </w:tbl>
    <w:p w:rsidR="009D1399" w:rsidRPr="003E6D42" w:rsidRDefault="009D1399" w:rsidP="009D1399">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046"/>
        <w:gridCol w:w="1047"/>
        <w:gridCol w:w="7654"/>
      </w:tblGrid>
      <w:tr w:rsidR="009D1399" w:rsidRPr="003E6D42" w:rsidTr="00EC27FB">
        <w:tc>
          <w:tcPr>
            <w:tcW w:w="9747" w:type="dxa"/>
            <w:gridSpan w:val="3"/>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Se requiere que el proveedor o prestador de servicios proporcione equipo en Comodato</w:t>
            </w:r>
          </w:p>
        </w:tc>
      </w:tr>
      <w:tr w:rsidR="009D1399" w:rsidRPr="003E6D42" w:rsidTr="00EC27FB">
        <w:tc>
          <w:tcPr>
            <w:tcW w:w="2093" w:type="dxa"/>
            <w:gridSpan w:val="2"/>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Aplica</w:t>
            </w:r>
          </w:p>
        </w:tc>
        <w:tc>
          <w:tcPr>
            <w:tcW w:w="7654" w:type="dxa"/>
            <w:vMerge w:val="restart"/>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Equipo Requerido</w:t>
            </w:r>
          </w:p>
        </w:tc>
      </w:tr>
      <w:tr w:rsidR="009D1399" w:rsidRPr="003E6D42" w:rsidTr="00EC27FB">
        <w:tc>
          <w:tcPr>
            <w:tcW w:w="1046" w:type="dxa"/>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SI</w:t>
            </w:r>
          </w:p>
        </w:tc>
        <w:tc>
          <w:tcPr>
            <w:tcW w:w="1047" w:type="dxa"/>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NO</w:t>
            </w:r>
          </w:p>
        </w:tc>
        <w:tc>
          <w:tcPr>
            <w:tcW w:w="0" w:type="auto"/>
            <w:vMerge/>
            <w:tcBorders>
              <w:top w:val="nil"/>
              <w:left w:val="nil"/>
              <w:bottom w:val="single" w:sz="8" w:space="0" w:color="404040"/>
              <w:right w:val="single" w:sz="8" w:space="0" w:color="404040"/>
            </w:tcBorders>
            <w:shd w:val="clear" w:color="auto" w:fill="DEEAF6" w:themeFill="accent1" w:themeFillTint="33"/>
            <w:vAlign w:val="center"/>
            <w:hideMark/>
          </w:tcPr>
          <w:p w:rsidR="009D1399" w:rsidRPr="003E6D42" w:rsidRDefault="009D1399" w:rsidP="00EC27FB">
            <w:pPr>
              <w:rPr>
                <w:rFonts w:ascii="Arial" w:hAnsi="Arial" w:cs="Arial"/>
                <w:b/>
                <w:bCs/>
                <w:lang w:val="es-ES" w:eastAsia="ar-SA"/>
              </w:rPr>
            </w:pPr>
          </w:p>
        </w:tc>
      </w:tr>
      <w:tr w:rsidR="009D1399" w:rsidRPr="003E6D42" w:rsidTr="00EC27FB">
        <w:tc>
          <w:tcPr>
            <w:tcW w:w="1046" w:type="dxa"/>
            <w:tcBorders>
              <w:top w:val="nil"/>
              <w:left w:val="single" w:sz="8" w:space="0" w:color="404040"/>
              <w:bottom w:val="single" w:sz="8" w:space="0" w:color="404040"/>
              <w:right w:val="single" w:sz="8" w:space="0" w:color="404040"/>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p>
        </w:tc>
        <w:tc>
          <w:tcPr>
            <w:tcW w:w="1047"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X</w:t>
            </w:r>
          </w:p>
        </w:tc>
        <w:tc>
          <w:tcPr>
            <w:tcW w:w="7654"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sz w:val="20"/>
                <w:szCs w:val="20"/>
                <w:lang w:val="es-ES" w:eastAsia="ar-SA"/>
              </w:rPr>
            </w:pPr>
          </w:p>
        </w:tc>
      </w:tr>
    </w:tbl>
    <w:p w:rsidR="009D1399" w:rsidRDefault="009D1399" w:rsidP="009D1399">
      <w:pPr>
        <w:jc w:val="both"/>
        <w:rPr>
          <w:rFonts w:ascii="Arial" w:hAnsi="Arial" w:cs="Arial"/>
          <w:lang w:val="es-ES" w:eastAsia="ar-SA"/>
        </w:rPr>
      </w:pPr>
    </w:p>
    <w:p w:rsidR="009D1399" w:rsidRDefault="009D1399" w:rsidP="009D1399">
      <w:pPr>
        <w:jc w:val="both"/>
        <w:rPr>
          <w:rFonts w:ascii="Arial" w:hAnsi="Arial" w:cs="Arial"/>
          <w:lang w:val="es-ES" w:eastAsia="ar-SA"/>
        </w:rPr>
      </w:pPr>
    </w:p>
    <w:p w:rsidR="009D1399" w:rsidRDefault="009D1399" w:rsidP="009D1399">
      <w:pPr>
        <w:jc w:val="both"/>
        <w:rPr>
          <w:rFonts w:ascii="Arial" w:hAnsi="Arial" w:cs="Arial"/>
          <w:lang w:val="es-ES" w:eastAsia="ar-SA"/>
        </w:rPr>
      </w:pPr>
    </w:p>
    <w:p w:rsidR="009D1399" w:rsidRPr="003E6D42" w:rsidRDefault="009D1399" w:rsidP="009D1399">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46"/>
        <w:gridCol w:w="7601"/>
      </w:tblGrid>
      <w:tr w:rsidR="009D1399" w:rsidRPr="003E6D42" w:rsidTr="00EC27FB">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Licencias, Permisos o Autorizaciones que deben cumplir la contratación</w:t>
            </w:r>
          </w:p>
        </w:tc>
      </w:tr>
      <w:tr w:rsidR="009D1399" w:rsidRPr="003E6D42" w:rsidTr="00EC27FB">
        <w:tc>
          <w:tcPr>
            <w:tcW w:w="2146"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Autoridad Emisora</w:t>
            </w:r>
          </w:p>
        </w:tc>
        <w:tc>
          <w:tcPr>
            <w:tcW w:w="7601" w:type="dxa"/>
            <w:tcBorders>
              <w:top w:val="nil"/>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Denominación</w:t>
            </w:r>
          </w:p>
        </w:tc>
      </w:tr>
      <w:tr w:rsidR="009D1399" w:rsidRPr="003E6D42" w:rsidTr="00EC27FB">
        <w:tc>
          <w:tcPr>
            <w:tcW w:w="21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No Aplica</w:t>
            </w:r>
          </w:p>
        </w:tc>
        <w:tc>
          <w:tcPr>
            <w:tcW w:w="7601" w:type="dxa"/>
            <w:tcBorders>
              <w:top w:val="nil"/>
              <w:left w:val="nil"/>
              <w:bottom w:val="single" w:sz="8" w:space="0" w:color="000000"/>
              <w:right w:val="single" w:sz="8" w:space="0" w:color="00000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p>
        </w:tc>
      </w:tr>
    </w:tbl>
    <w:p w:rsidR="009D1399" w:rsidRPr="003E6D42" w:rsidRDefault="009D1399" w:rsidP="009D1399">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31"/>
        <w:gridCol w:w="7616"/>
      </w:tblGrid>
      <w:tr w:rsidR="009D1399" w:rsidRPr="003E6D42" w:rsidTr="00EC27FB">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Normas aplicables a la contratación</w:t>
            </w:r>
          </w:p>
        </w:tc>
      </w:tr>
      <w:tr w:rsidR="009D1399" w:rsidRPr="003E6D42" w:rsidTr="00EC27FB">
        <w:tc>
          <w:tcPr>
            <w:tcW w:w="21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highlight w:val="yellow"/>
                <w:lang w:val="en-US" w:eastAsia="ar-SA"/>
              </w:rPr>
            </w:pPr>
            <w:r w:rsidRPr="003E6D42">
              <w:rPr>
                <w:rFonts w:ascii="Arial" w:hAnsi="Arial" w:cs="Arial"/>
                <w:b/>
                <w:bCs/>
                <w:sz w:val="20"/>
                <w:szCs w:val="20"/>
                <w:lang w:val="en-US" w:eastAsia="ar-SA"/>
              </w:rPr>
              <w:t>No Aplica</w:t>
            </w:r>
          </w:p>
        </w:tc>
        <w:tc>
          <w:tcPr>
            <w:tcW w:w="761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9D1399" w:rsidRPr="003E6D42" w:rsidRDefault="009D1399" w:rsidP="00EC27FB">
            <w:pPr>
              <w:rPr>
                <w:rFonts w:ascii="Arial" w:hAnsi="Arial" w:cs="Arial"/>
                <w:b/>
                <w:bCs/>
                <w:sz w:val="20"/>
                <w:szCs w:val="20"/>
                <w:lang w:eastAsia="ar-SA"/>
              </w:rPr>
            </w:pPr>
          </w:p>
        </w:tc>
      </w:tr>
    </w:tbl>
    <w:p w:rsidR="009D1399" w:rsidRPr="003E6D42" w:rsidRDefault="009D1399" w:rsidP="009D1399">
      <w:pPr>
        <w:jc w:val="both"/>
        <w:rPr>
          <w:rFonts w:ascii="Arial" w:hAnsi="Arial" w:cs="Arial"/>
          <w:b/>
          <w:bCs/>
          <w:lang w:val="es-ES" w:eastAsia="ar-SA"/>
        </w:rPr>
      </w:pPr>
    </w:p>
    <w:tbl>
      <w:tblPr>
        <w:tblW w:w="9747" w:type="dxa"/>
        <w:tblCellMar>
          <w:left w:w="0" w:type="dxa"/>
          <w:right w:w="0" w:type="dxa"/>
        </w:tblCellMar>
        <w:tblLook w:val="04A0" w:firstRow="1" w:lastRow="0" w:firstColumn="1" w:lastColumn="0" w:noHBand="0" w:noVBand="1"/>
      </w:tblPr>
      <w:tblGrid>
        <w:gridCol w:w="1320"/>
        <w:gridCol w:w="2848"/>
        <w:gridCol w:w="2610"/>
        <w:gridCol w:w="2969"/>
      </w:tblGrid>
      <w:tr w:rsidR="009D1399" w:rsidRPr="003E6D42" w:rsidTr="00EC27FB">
        <w:tc>
          <w:tcPr>
            <w:tcW w:w="9747" w:type="dxa"/>
            <w:gridSpan w:val="4"/>
            <w:tcBorders>
              <w:top w:val="single" w:sz="8" w:space="0" w:color="404040"/>
              <w:left w:val="single" w:sz="8" w:space="0" w:color="404040"/>
              <w:bottom w:val="single" w:sz="4" w:space="0" w:color="auto"/>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Método de Pruebas e Institución Pública o Privada que lo realizará la evaluación del cumplimiento de Normas.</w:t>
            </w:r>
          </w:p>
        </w:tc>
      </w:tr>
      <w:tr w:rsidR="009D1399" w:rsidRPr="003E6D42" w:rsidTr="00EC27FB">
        <w:tc>
          <w:tcPr>
            <w:tcW w:w="132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Aplica</w:t>
            </w:r>
          </w:p>
        </w:tc>
        <w:tc>
          <w:tcPr>
            <w:tcW w:w="284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Método</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Unidad de Medida para la determinación</w:t>
            </w:r>
          </w:p>
        </w:tc>
        <w:tc>
          <w:tcPr>
            <w:tcW w:w="296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Institución que lo realizará</w:t>
            </w:r>
          </w:p>
        </w:tc>
      </w:tr>
      <w:tr w:rsidR="009D1399" w:rsidRPr="003E6D42" w:rsidTr="00EC27FB">
        <w:tc>
          <w:tcPr>
            <w:tcW w:w="1320" w:type="dxa"/>
            <w:tcBorders>
              <w:top w:val="single" w:sz="4" w:space="0" w:color="auto"/>
              <w:left w:val="single" w:sz="8" w:space="0" w:color="404040"/>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NO</w:t>
            </w:r>
          </w:p>
        </w:tc>
        <w:tc>
          <w:tcPr>
            <w:tcW w:w="2848"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val="es-ES" w:eastAsia="ar-SA"/>
              </w:rPr>
            </w:pPr>
          </w:p>
        </w:tc>
        <w:tc>
          <w:tcPr>
            <w:tcW w:w="2610"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val="es-ES" w:eastAsia="ar-SA"/>
              </w:rPr>
            </w:pPr>
          </w:p>
        </w:tc>
        <w:tc>
          <w:tcPr>
            <w:tcW w:w="2969"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val="es-ES" w:eastAsia="ar-SA"/>
              </w:rPr>
            </w:pPr>
          </w:p>
        </w:tc>
      </w:tr>
    </w:tbl>
    <w:p w:rsidR="009D1399" w:rsidRPr="003E6D42" w:rsidRDefault="009D1399" w:rsidP="009D1399">
      <w:pPr>
        <w:rPr>
          <w:rFonts w:ascii="Arial" w:hAnsi="Arial" w:cs="Arial"/>
          <w:lang w:val="es-ES"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9D1399" w:rsidRPr="003E6D42" w:rsidTr="00EC27FB">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rPr>
                <w:rFonts w:ascii="Arial" w:hAnsi="Arial" w:cs="Arial"/>
                <w:b/>
                <w:bCs/>
                <w:u w:val="single"/>
                <w:lang w:eastAsia="ar-SA"/>
              </w:rPr>
            </w:pPr>
            <w:r w:rsidRPr="003E6D42">
              <w:rPr>
                <w:rFonts w:ascii="Arial" w:hAnsi="Arial" w:cs="Arial"/>
                <w:b/>
                <w:bCs/>
                <w:sz w:val="20"/>
                <w:szCs w:val="20"/>
                <w:u w:val="single"/>
                <w:lang w:eastAsia="ar-SA"/>
              </w:rPr>
              <w:t>Garantía de Cumplimiento</w:t>
            </w:r>
          </w:p>
        </w:tc>
      </w:tr>
      <w:tr w:rsidR="009D1399" w:rsidRPr="003E6D42" w:rsidTr="00EC27FB">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EC27FB">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u w:val="single"/>
                <w:lang w:eastAsia="ar-SA"/>
              </w:rPr>
            </w:pP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both"/>
              <w:rPr>
                <w:rFonts w:ascii="Arial" w:hAnsi="Arial" w:cs="Arial"/>
                <w:b/>
                <w:bCs/>
                <w:sz w:val="20"/>
                <w:szCs w:val="20"/>
                <w:u w:val="single"/>
                <w:lang w:eastAsia="ar-SA"/>
              </w:rPr>
            </w:pPr>
            <w:r w:rsidRPr="003E6D42">
              <w:rPr>
                <w:rFonts w:ascii="Arial" w:hAnsi="Arial" w:cs="Arial"/>
                <w:b/>
                <w:bCs/>
                <w:sz w:val="20"/>
                <w:szCs w:val="20"/>
                <w:u w:val="single"/>
                <w:lang w:eastAsia="ar-SA"/>
              </w:rPr>
              <w:t>10% DEL IMPORTE TOTAL DEL CONTRATO SIN INCLUIR EL IVA.</w:t>
            </w:r>
          </w:p>
        </w:tc>
      </w:tr>
    </w:tbl>
    <w:p w:rsidR="009D1399" w:rsidRDefault="009D1399" w:rsidP="009D1399">
      <w:pPr>
        <w:jc w:val="both"/>
        <w:rPr>
          <w:rFonts w:ascii="Arial" w:hAnsi="Arial" w:cs="Arial"/>
          <w:b/>
          <w:bCs/>
          <w:u w:val="single"/>
          <w:lang w:eastAsia="ar-SA"/>
        </w:rPr>
      </w:pPr>
    </w:p>
    <w:tbl>
      <w:tblPr>
        <w:tblW w:w="4933" w:type="pct"/>
        <w:tblCellMar>
          <w:left w:w="0" w:type="dxa"/>
          <w:right w:w="0" w:type="dxa"/>
        </w:tblCellMar>
        <w:tblLook w:val="04A0" w:firstRow="1" w:lastRow="0" w:firstColumn="1" w:lastColumn="0" w:noHBand="0" w:noVBand="1"/>
      </w:tblPr>
      <w:tblGrid>
        <w:gridCol w:w="735"/>
        <w:gridCol w:w="916"/>
        <w:gridCol w:w="5327"/>
        <w:gridCol w:w="1596"/>
        <w:gridCol w:w="1196"/>
      </w:tblGrid>
      <w:tr w:rsidR="009D1399" w:rsidRPr="003E6D42" w:rsidTr="006F0B13">
        <w:tc>
          <w:tcPr>
            <w:tcW w:w="845"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2726"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both"/>
              <w:rPr>
                <w:rFonts w:ascii="Arial" w:hAnsi="Arial" w:cs="Arial"/>
                <w:b/>
                <w:bCs/>
                <w:u w:val="single"/>
                <w:lang w:eastAsia="ar-SA"/>
              </w:rPr>
            </w:pPr>
            <w:r w:rsidRPr="003E6D42">
              <w:rPr>
                <w:rFonts w:ascii="Arial" w:hAnsi="Arial" w:cs="Arial"/>
                <w:b/>
                <w:bCs/>
                <w:sz w:val="20"/>
                <w:szCs w:val="20"/>
                <w:u w:val="single"/>
                <w:lang w:eastAsia="ar-SA"/>
              </w:rPr>
              <w:t>Criterio de Divisibilidad o Indivisibilidad de la Garantía de Cumplimiento</w:t>
            </w:r>
          </w:p>
        </w:tc>
        <w:tc>
          <w:tcPr>
            <w:tcW w:w="1428" w:type="pct"/>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Criterio</w:t>
            </w:r>
          </w:p>
        </w:tc>
      </w:tr>
      <w:tr w:rsidR="009D1399" w:rsidRPr="003E6D42" w:rsidTr="006F0B13">
        <w:tc>
          <w:tcPr>
            <w:tcW w:w="376"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Si</w:t>
            </w:r>
          </w:p>
        </w:tc>
        <w:tc>
          <w:tcPr>
            <w:tcW w:w="469"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No</w:t>
            </w: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b/>
                <w:bCs/>
                <w:u w:val="single"/>
                <w:lang w:eastAsia="ar-SA"/>
              </w:rPr>
            </w:pPr>
          </w:p>
        </w:tc>
        <w:tc>
          <w:tcPr>
            <w:tcW w:w="81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Divisible</w:t>
            </w:r>
          </w:p>
        </w:tc>
        <w:tc>
          <w:tcPr>
            <w:tcW w:w="612"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Indivisible</w:t>
            </w:r>
          </w:p>
        </w:tc>
      </w:tr>
      <w:tr w:rsidR="009D1399" w:rsidRPr="003E6D42" w:rsidTr="006F0B13">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469"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u w:val="single"/>
                <w:lang w:eastAsia="ar-SA"/>
              </w:rPr>
            </w:pPr>
          </w:p>
        </w:tc>
        <w:tc>
          <w:tcPr>
            <w:tcW w:w="2726" w:type="pct"/>
            <w:tcBorders>
              <w:top w:val="nil"/>
              <w:left w:val="nil"/>
              <w:bottom w:val="single" w:sz="8" w:space="0" w:color="auto"/>
              <w:right w:val="single" w:sz="8" w:space="0" w:color="auto"/>
            </w:tcBorders>
            <w:tcMar>
              <w:top w:w="0" w:type="dxa"/>
              <w:left w:w="108" w:type="dxa"/>
              <w:bottom w:w="0" w:type="dxa"/>
              <w:right w:w="108" w:type="dxa"/>
            </w:tcMar>
            <w:hideMark/>
          </w:tcPr>
          <w:p w:rsidR="009D1399" w:rsidRPr="003E6D42" w:rsidRDefault="009D1399" w:rsidP="00EC27FB">
            <w:pPr>
              <w:jc w:val="both"/>
              <w:rPr>
                <w:rFonts w:ascii="Arial" w:hAnsi="Arial" w:cs="Arial"/>
                <w:b/>
                <w:bCs/>
                <w:sz w:val="20"/>
                <w:szCs w:val="20"/>
                <w:u w:val="single"/>
                <w:lang w:eastAsia="ar-SA"/>
              </w:rPr>
            </w:pPr>
            <w:r w:rsidRPr="003E6D42">
              <w:rPr>
                <w:rFonts w:ascii="Arial" w:hAnsi="Arial" w:cs="Arial"/>
                <w:sz w:val="20"/>
                <w:szCs w:val="20"/>
                <w:lang w:eastAsia="es-MX"/>
              </w:rPr>
              <w:t>Conforme al criterio de divisibilidad o indivisibilidad de las obligaciones contractuales y aplicación total de la garantía de cumplimiento de los contratos sujetos a la LAASSP, para efectos de hacer efectiva la garantía de cumplimiento objeto de este contrato, se considera que la obligación contractual es:</w:t>
            </w:r>
          </w:p>
        </w:tc>
        <w:tc>
          <w:tcPr>
            <w:tcW w:w="817"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612"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p>
        </w:tc>
      </w:tr>
    </w:tbl>
    <w:p w:rsidR="009D1399" w:rsidRPr="003E6D42" w:rsidRDefault="009D1399" w:rsidP="009D1399">
      <w:pPr>
        <w:jc w:val="both"/>
        <w:rPr>
          <w:rFonts w:ascii="Arial" w:hAnsi="Arial" w:cs="Arial"/>
          <w:b/>
          <w:bCs/>
          <w:u w:val="single"/>
          <w:lang w:eastAsia="ar-SA"/>
        </w:rPr>
      </w:pPr>
    </w:p>
    <w:tbl>
      <w:tblPr>
        <w:tblW w:w="4933" w:type="pct"/>
        <w:tblCellMar>
          <w:left w:w="0" w:type="dxa"/>
          <w:right w:w="0" w:type="dxa"/>
        </w:tblCellMar>
        <w:tblLook w:val="04A0" w:firstRow="1" w:lastRow="0" w:firstColumn="1" w:lastColumn="0" w:noHBand="0" w:noVBand="1"/>
      </w:tblPr>
      <w:tblGrid>
        <w:gridCol w:w="831"/>
        <w:gridCol w:w="1010"/>
        <w:gridCol w:w="7929"/>
      </w:tblGrid>
      <w:tr w:rsidR="009D1399" w:rsidRPr="003E6D42" w:rsidTr="006F0B13">
        <w:trPr>
          <w:trHeight w:val="276"/>
        </w:trPr>
        <w:tc>
          <w:tcPr>
            <w:tcW w:w="942"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4058"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rPr>
                <w:rFonts w:ascii="Arial" w:hAnsi="Arial" w:cs="Arial"/>
                <w:b/>
                <w:bCs/>
                <w:u w:val="single"/>
                <w:lang w:eastAsia="ar-SA"/>
              </w:rPr>
            </w:pPr>
            <w:r w:rsidRPr="003E6D42">
              <w:rPr>
                <w:rFonts w:ascii="Arial" w:hAnsi="Arial" w:cs="Arial"/>
                <w:b/>
                <w:bCs/>
                <w:sz w:val="20"/>
                <w:szCs w:val="20"/>
                <w:u w:val="single"/>
                <w:lang w:eastAsia="ar-SA"/>
              </w:rPr>
              <w:t>Garantía por Defectos o Vicios Ocultos o Póliza de Responsabilidad Civil</w:t>
            </w:r>
          </w:p>
        </w:tc>
      </w:tr>
      <w:tr w:rsidR="009D1399" w:rsidRPr="003E6D42" w:rsidTr="006F0B13">
        <w:trPr>
          <w:trHeight w:val="276"/>
        </w:trPr>
        <w:tc>
          <w:tcPr>
            <w:tcW w:w="42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Si</w:t>
            </w:r>
          </w:p>
        </w:tc>
        <w:tc>
          <w:tcPr>
            <w:tcW w:w="51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No</w:t>
            </w:r>
          </w:p>
        </w:tc>
        <w:tc>
          <w:tcPr>
            <w:tcW w:w="4058" w:type="pct"/>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6F0B13">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lang w:eastAsia="ar-SA"/>
              </w:rPr>
            </w:pPr>
          </w:p>
        </w:tc>
        <w:tc>
          <w:tcPr>
            <w:tcW w:w="516"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u w:val="single"/>
                <w:lang w:eastAsia="ar-SA"/>
              </w:rPr>
            </w:pPr>
            <w:r w:rsidRPr="003E6D42">
              <w:rPr>
                <w:rFonts w:ascii="Arial" w:hAnsi="Arial" w:cs="Arial"/>
                <w:b/>
                <w:bCs/>
                <w:u w:val="single"/>
                <w:lang w:eastAsia="ar-SA"/>
              </w:rPr>
              <w:t>x</w:t>
            </w:r>
          </w:p>
        </w:tc>
        <w:tc>
          <w:tcPr>
            <w:tcW w:w="4058" w:type="pct"/>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bCs/>
                <w:lang w:eastAsia="ar-SA"/>
              </w:rPr>
            </w:pPr>
          </w:p>
        </w:tc>
      </w:tr>
    </w:tbl>
    <w:p w:rsidR="009D1399" w:rsidRPr="003E6D42" w:rsidRDefault="009D1399" w:rsidP="009D1399">
      <w:pPr>
        <w:rPr>
          <w:rFonts w:ascii="Arial" w:hAnsi="Arial" w:cs="Arial"/>
          <w:b/>
          <w:bCs/>
          <w:lang w:val="es-ES" w:eastAsia="ar-SA"/>
        </w:rPr>
      </w:pPr>
    </w:p>
    <w:tbl>
      <w:tblPr>
        <w:tblW w:w="9747" w:type="dxa"/>
        <w:tblCellMar>
          <w:left w:w="0" w:type="dxa"/>
          <w:right w:w="0" w:type="dxa"/>
        </w:tblCellMar>
        <w:tblLook w:val="04A0" w:firstRow="1" w:lastRow="0" w:firstColumn="1" w:lastColumn="0" w:noHBand="0" w:noVBand="1"/>
      </w:tblPr>
      <w:tblGrid>
        <w:gridCol w:w="1873"/>
        <w:gridCol w:w="7874"/>
      </w:tblGrid>
      <w:tr w:rsidR="009D1399" w:rsidRPr="003E6D42" w:rsidTr="00EC27FB">
        <w:trPr>
          <w:cantSplit/>
          <w:trHeight w:val="337"/>
        </w:trPr>
        <w:tc>
          <w:tcPr>
            <w:tcW w:w="9747" w:type="dxa"/>
            <w:gridSpan w:val="2"/>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Forma y Datos de Facturación</w:t>
            </w:r>
          </w:p>
        </w:tc>
      </w:tr>
      <w:tr w:rsidR="009D1399" w:rsidRPr="003E6D42" w:rsidTr="00EC27FB">
        <w:trPr>
          <w:cantSplit/>
          <w:trHeight w:val="33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9D1399" w:rsidRPr="003E6D42" w:rsidRDefault="009D1399" w:rsidP="00EC27FB">
            <w:pPr>
              <w:jc w:val="both"/>
              <w:rPr>
                <w:rFonts w:ascii="Arial" w:hAnsi="Arial" w:cs="Arial"/>
                <w:b/>
                <w:sz w:val="20"/>
                <w:szCs w:val="20"/>
                <w:lang w:eastAsia="ar-SA"/>
              </w:rPr>
            </w:pPr>
            <w:r w:rsidRPr="003E6D42">
              <w:rPr>
                <w:rFonts w:ascii="Arial" w:hAnsi="Arial" w:cs="Arial"/>
                <w:b/>
                <w:sz w:val="20"/>
                <w:szCs w:val="20"/>
                <w:lang w:eastAsia="ar-SA"/>
              </w:rPr>
              <w:t>Razón Social: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hideMark/>
          </w:tcPr>
          <w:p w:rsidR="009D1399" w:rsidRPr="003E6D42" w:rsidRDefault="009D1399" w:rsidP="00EC27FB">
            <w:pPr>
              <w:rPr>
                <w:rFonts w:ascii="Arial" w:hAnsi="Arial" w:cs="Arial"/>
                <w:sz w:val="20"/>
                <w:szCs w:val="20"/>
                <w:lang w:eastAsia="ar-SA"/>
              </w:rPr>
            </w:pPr>
            <w:r w:rsidRPr="003E6D42">
              <w:rPr>
                <w:rFonts w:ascii="Arial" w:hAnsi="Arial" w:cs="Arial"/>
                <w:sz w:val="20"/>
                <w:szCs w:val="20"/>
                <w:lang w:eastAsia="ar-SA"/>
              </w:rPr>
              <w:t>FINANCIERA NACIONAL DE DESARROLLO AGROPECUARIO, RURAL, FORESTAL Y PESQUERO</w:t>
            </w:r>
            <w:r>
              <w:rPr>
                <w:rFonts w:ascii="Arial" w:hAnsi="Arial" w:cs="Arial"/>
                <w:sz w:val="20"/>
                <w:szCs w:val="20"/>
                <w:lang w:eastAsia="ar-SA"/>
              </w:rPr>
              <w:t>.</w:t>
            </w:r>
          </w:p>
        </w:tc>
      </w:tr>
      <w:tr w:rsidR="009D1399" w:rsidRPr="003E6D42" w:rsidTr="00EC27FB">
        <w:trPr>
          <w:trHeight w:val="37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vAlign w:val="center"/>
            <w:hideMark/>
          </w:tcPr>
          <w:p w:rsidR="009D1399" w:rsidRPr="003E6D42" w:rsidRDefault="009D1399" w:rsidP="00EC27FB">
            <w:pPr>
              <w:jc w:val="both"/>
              <w:rPr>
                <w:rFonts w:ascii="Arial" w:hAnsi="Arial" w:cs="Arial"/>
                <w:b/>
                <w:sz w:val="20"/>
                <w:szCs w:val="20"/>
                <w:lang w:val="fr-FR" w:eastAsia="ar-SA"/>
              </w:rPr>
            </w:pPr>
            <w:r w:rsidRPr="003E6D42">
              <w:rPr>
                <w:rFonts w:ascii="Arial" w:hAnsi="Arial" w:cs="Arial"/>
                <w:b/>
                <w:sz w:val="20"/>
                <w:szCs w:val="20"/>
                <w:lang w:val="fr-FR" w:eastAsia="ar-SA"/>
              </w:rPr>
              <w:t>R.F.C.</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9D1399" w:rsidRPr="003E6D42" w:rsidRDefault="009D1399" w:rsidP="00EC27FB">
            <w:pPr>
              <w:jc w:val="both"/>
              <w:rPr>
                <w:rFonts w:ascii="Arial" w:hAnsi="Arial" w:cs="Arial"/>
                <w:sz w:val="20"/>
                <w:szCs w:val="20"/>
                <w:lang w:val="fr-FR" w:eastAsia="ar-SA"/>
              </w:rPr>
            </w:pPr>
            <w:r w:rsidRPr="003E6D42">
              <w:rPr>
                <w:rFonts w:ascii="Arial" w:hAnsi="Arial" w:cs="Arial"/>
                <w:sz w:val="20"/>
                <w:szCs w:val="20"/>
                <w:lang w:val="fr-FR" w:eastAsia="ar-SA"/>
              </w:rPr>
              <w:t>FRU021226V91</w:t>
            </w:r>
          </w:p>
        </w:tc>
      </w:tr>
      <w:tr w:rsidR="009D1399" w:rsidRPr="003E6D42" w:rsidTr="00EC27FB">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9D1399" w:rsidRPr="003E6D42" w:rsidRDefault="009D1399" w:rsidP="00EC27FB">
            <w:pPr>
              <w:jc w:val="both"/>
              <w:rPr>
                <w:rFonts w:ascii="Arial" w:hAnsi="Arial" w:cs="Arial"/>
                <w:b/>
                <w:sz w:val="20"/>
                <w:szCs w:val="20"/>
                <w:lang w:eastAsia="ar-SA"/>
              </w:rPr>
            </w:pPr>
            <w:r w:rsidRPr="003E6D42">
              <w:rPr>
                <w:rFonts w:ascii="Arial" w:hAnsi="Arial" w:cs="Arial"/>
                <w:b/>
                <w:sz w:val="20"/>
                <w:szCs w:val="20"/>
                <w:lang w:eastAsia="ar-SA"/>
              </w:rPr>
              <w:t>Domicilio Fiscal: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9D1399" w:rsidRPr="003E6D42" w:rsidRDefault="009D1399" w:rsidP="00EC27FB">
            <w:pPr>
              <w:jc w:val="both"/>
              <w:rPr>
                <w:rFonts w:ascii="Arial" w:hAnsi="Arial" w:cs="Arial"/>
                <w:sz w:val="20"/>
                <w:szCs w:val="20"/>
                <w:lang w:eastAsia="ar-SA"/>
              </w:rPr>
            </w:pPr>
            <w:r w:rsidRPr="003E6D42">
              <w:rPr>
                <w:rFonts w:ascii="Arial" w:hAnsi="Arial" w:cs="Arial"/>
                <w:sz w:val="20"/>
                <w:szCs w:val="20"/>
                <w:lang w:eastAsia="ar-SA"/>
              </w:rPr>
              <w:t>AGRARISMO 227, COL. ESCANDÓN, DELEGACIÓN MIGUEL HIDALGO, C.P. 11800.</w:t>
            </w:r>
          </w:p>
        </w:tc>
      </w:tr>
    </w:tbl>
    <w:p w:rsidR="009D1399" w:rsidRDefault="009D1399" w:rsidP="009D1399">
      <w:pPr>
        <w:jc w:val="both"/>
        <w:rPr>
          <w:rFonts w:ascii="Arial" w:hAnsi="Arial" w:cs="Arial"/>
          <w:lang w:eastAsia="ar-SA"/>
        </w:rPr>
      </w:pPr>
    </w:p>
    <w:p w:rsidR="00035255" w:rsidRDefault="00035255" w:rsidP="009D1399">
      <w:pPr>
        <w:jc w:val="both"/>
        <w:rPr>
          <w:rFonts w:ascii="Arial" w:hAnsi="Arial" w:cs="Arial"/>
          <w:lang w:eastAsia="ar-SA"/>
        </w:rPr>
      </w:pPr>
    </w:p>
    <w:p w:rsidR="00035255" w:rsidRDefault="00035255" w:rsidP="009D1399">
      <w:pPr>
        <w:jc w:val="both"/>
        <w:rPr>
          <w:rFonts w:ascii="Arial" w:hAnsi="Arial" w:cs="Arial"/>
          <w:lang w:eastAsia="ar-SA"/>
        </w:rPr>
      </w:pPr>
    </w:p>
    <w:p w:rsidR="00035255" w:rsidRDefault="00035255" w:rsidP="009D1399">
      <w:pPr>
        <w:jc w:val="both"/>
        <w:rPr>
          <w:rFonts w:ascii="Arial" w:hAnsi="Arial" w:cs="Arial"/>
          <w:lang w:eastAsia="ar-SA"/>
        </w:rPr>
      </w:pPr>
    </w:p>
    <w:p w:rsidR="00035255" w:rsidRPr="003E6D42" w:rsidRDefault="00035255" w:rsidP="009D1399">
      <w:pPr>
        <w:jc w:val="both"/>
        <w:rPr>
          <w:rFonts w:ascii="Arial" w:hAnsi="Arial" w:cs="Arial"/>
          <w:lang w:eastAsia="ar-SA"/>
        </w:rPr>
      </w:pPr>
    </w:p>
    <w:tbl>
      <w:tblPr>
        <w:tblW w:w="9745" w:type="dxa"/>
        <w:tblCellMar>
          <w:left w:w="0" w:type="dxa"/>
          <w:right w:w="0" w:type="dxa"/>
        </w:tblCellMar>
        <w:tblLook w:val="04A0" w:firstRow="1" w:lastRow="0" w:firstColumn="1" w:lastColumn="0" w:noHBand="0" w:noVBand="1"/>
      </w:tblPr>
      <w:tblGrid>
        <w:gridCol w:w="9745"/>
      </w:tblGrid>
      <w:tr w:rsidR="009D1399" w:rsidRPr="003E6D42" w:rsidTr="00EC27FB">
        <w:trPr>
          <w:cantSplit/>
          <w:trHeight w:val="337"/>
        </w:trPr>
        <w:tc>
          <w:tcPr>
            <w:tcW w:w="9745" w:type="dxa"/>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lastRenderedPageBreak/>
              <w:t>Forma de Pago</w:t>
            </w:r>
          </w:p>
        </w:tc>
      </w:tr>
      <w:tr w:rsidR="009D1399" w:rsidRPr="003E6D42" w:rsidTr="00EC27FB">
        <w:trPr>
          <w:cantSplit/>
          <w:trHeight w:val="337"/>
        </w:trPr>
        <w:tc>
          <w:tcPr>
            <w:tcW w:w="9745" w:type="dxa"/>
            <w:tcBorders>
              <w:top w:val="nil"/>
              <w:left w:val="single" w:sz="8" w:space="0" w:color="404040"/>
              <w:bottom w:val="single" w:sz="8" w:space="0" w:color="404040"/>
              <w:right w:val="single" w:sz="8" w:space="0" w:color="404040"/>
            </w:tcBorders>
            <w:tcMar>
              <w:top w:w="0" w:type="dxa"/>
              <w:left w:w="108" w:type="dxa"/>
              <w:bottom w:w="0" w:type="dxa"/>
              <w:right w:w="108" w:type="dxa"/>
            </w:tcMar>
          </w:tcPr>
          <w:p w:rsidR="009D1399" w:rsidRPr="00A3747A" w:rsidRDefault="009D1399" w:rsidP="00EC27FB">
            <w:pPr>
              <w:jc w:val="both"/>
              <w:rPr>
                <w:rFonts w:ascii="Arial" w:hAnsi="Arial" w:cs="Arial"/>
                <w:sz w:val="20"/>
                <w:szCs w:val="20"/>
                <w:lang w:val="es-ES"/>
              </w:rPr>
            </w:pPr>
            <w:r w:rsidRPr="003E6D42">
              <w:rPr>
                <w:rFonts w:ascii="Arial" w:hAnsi="Arial" w:cs="Arial"/>
                <w:sz w:val="20"/>
                <w:szCs w:val="20"/>
              </w:rPr>
              <w:t xml:space="preserve">TRANSFERENCIA BANCARIA; </w:t>
            </w:r>
            <w:r w:rsidRPr="00A3747A">
              <w:rPr>
                <w:rFonts w:ascii="Arial" w:hAnsi="Arial" w:cs="Arial"/>
                <w:sz w:val="20"/>
                <w:szCs w:val="20"/>
              </w:rPr>
              <w:t>EL PAGO SE REALIZARÁ POR MES VENCIDO, DENTRO DE LOS 20 DÍAS NATURALES SIGUIENTES A LA RECEPCIÓN DE LA FACTURA</w:t>
            </w:r>
            <w:r w:rsidRPr="003E6D42">
              <w:rPr>
                <w:rFonts w:ascii="Arial" w:hAnsi="Arial" w:cs="Arial"/>
                <w:sz w:val="20"/>
                <w:szCs w:val="20"/>
                <w:lang w:val="es-ES"/>
              </w:rPr>
              <w:t xml:space="preserve"> </w:t>
            </w:r>
            <w:r>
              <w:rPr>
                <w:rFonts w:ascii="Arial" w:hAnsi="Arial" w:cs="Arial"/>
                <w:sz w:val="20"/>
                <w:szCs w:val="20"/>
                <w:lang w:val="es-ES"/>
              </w:rPr>
              <w:t>(</w:t>
            </w:r>
            <w:r w:rsidRPr="003E6D42">
              <w:rPr>
                <w:rFonts w:ascii="Arial" w:hAnsi="Arial" w:cs="Arial"/>
                <w:sz w:val="20"/>
                <w:szCs w:val="20"/>
                <w:lang w:val="es-ES"/>
              </w:rPr>
              <w:t>COMPROBANTE FISCAL DIGITAL</w:t>
            </w:r>
            <w:r>
              <w:rPr>
                <w:rFonts w:ascii="Arial" w:hAnsi="Arial" w:cs="Arial"/>
                <w:sz w:val="20"/>
                <w:szCs w:val="20"/>
                <w:lang w:val="es-ES"/>
              </w:rPr>
              <w:t>)</w:t>
            </w:r>
            <w:r w:rsidRPr="00A3747A">
              <w:rPr>
                <w:rFonts w:ascii="Arial" w:hAnsi="Arial" w:cs="Arial"/>
                <w:sz w:val="20"/>
                <w:szCs w:val="20"/>
              </w:rPr>
              <w:t>, UNA VEZ QUE SEAN RECIBIDOS LOS SERVICIOS A ENTERA SATISFACCIÓN DE LA FINANCIERA NACIONAL DE DESARROLLO AGROPECUARIO, RURAL, FORESTAL Y PESQUERO.</w:t>
            </w:r>
            <w:r w:rsidRPr="003E6D42">
              <w:rPr>
                <w:rFonts w:ascii="Arial" w:hAnsi="Arial" w:cs="Arial"/>
                <w:sz w:val="20"/>
                <w:szCs w:val="20"/>
                <w:lang w:val="es-ES"/>
              </w:rPr>
              <w:t>.</w:t>
            </w:r>
          </w:p>
        </w:tc>
      </w:tr>
    </w:tbl>
    <w:p w:rsidR="009D1399" w:rsidRPr="003E6D42" w:rsidRDefault="009D1399" w:rsidP="009D1399">
      <w:pPr>
        <w:jc w:val="both"/>
        <w:rPr>
          <w:rFonts w:ascii="Arial" w:hAnsi="Arial" w:cs="Arial"/>
          <w:lang w:eastAsia="ar-SA"/>
        </w:rPr>
      </w:pPr>
    </w:p>
    <w:tbl>
      <w:tblPr>
        <w:tblW w:w="4933" w:type="pct"/>
        <w:tblCellMar>
          <w:left w:w="0" w:type="dxa"/>
          <w:right w:w="0" w:type="dxa"/>
        </w:tblCellMar>
        <w:tblLook w:val="04A0" w:firstRow="1" w:lastRow="0" w:firstColumn="1" w:lastColumn="0" w:noHBand="0" w:noVBand="1"/>
      </w:tblPr>
      <w:tblGrid>
        <w:gridCol w:w="467"/>
        <w:gridCol w:w="518"/>
        <w:gridCol w:w="1733"/>
        <w:gridCol w:w="3591"/>
        <w:gridCol w:w="3461"/>
      </w:tblGrid>
      <w:tr w:rsidR="009D1399" w:rsidRPr="003E6D42" w:rsidTr="006F0B13">
        <w:tc>
          <w:tcPr>
            <w:tcW w:w="5000" w:type="pct"/>
            <w:gridSpan w:val="5"/>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Penas Convencionales</w:t>
            </w:r>
          </w:p>
        </w:tc>
      </w:tr>
      <w:tr w:rsidR="009D1399" w:rsidRPr="003E6D42" w:rsidTr="006F0B13">
        <w:tc>
          <w:tcPr>
            <w:tcW w:w="504"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Aplica</w:t>
            </w:r>
          </w:p>
        </w:tc>
        <w:tc>
          <w:tcPr>
            <w:tcW w:w="887"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Porcentaje (%)</w:t>
            </w:r>
          </w:p>
        </w:tc>
        <w:tc>
          <w:tcPr>
            <w:tcW w:w="1838"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Forma</w:t>
            </w:r>
          </w:p>
        </w:tc>
        <w:tc>
          <w:tcPr>
            <w:tcW w:w="1771"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9D1399" w:rsidRPr="003E6D42" w:rsidRDefault="009D1399" w:rsidP="00EC27FB">
            <w:pPr>
              <w:jc w:val="center"/>
              <w:rPr>
                <w:rFonts w:ascii="Arial" w:hAnsi="Arial" w:cs="Arial"/>
                <w:b/>
                <w:bCs/>
              </w:rPr>
            </w:pPr>
            <w:r w:rsidRPr="003E6D42">
              <w:rPr>
                <w:rFonts w:ascii="Arial" w:hAnsi="Arial" w:cs="Arial"/>
                <w:b/>
                <w:bCs/>
              </w:rPr>
              <w:t>Responsable de aplicar las penas</w:t>
            </w:r>
          </w:p>
        </w:tc>
      </w:tr>
      <w:tr w:rsidR="009D1399" w:rsidRPr="003E6D42" w:rsidTr="006F0B13">
        <w:tc>
          <w:tcPr>
            <w:tcW w:w="239"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SI</w:t>
            </w:r>
          </w:p>
        </w:tc>
        <w:tc>
          <w:tcPr>
            <w:tcW w:w="265"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NO</w:t>
            </w:r>
          </w:p>
        </w:tc>
        <w:tc>
          <w:tcPr>
            <w:tcW w:w="0" w:type="auto"/>
            <w:vMerge/>
            <w:tcBorders>
              <w:top w:val="nil"/>
              <w:left w:val="nil"/>
              <w:bottom w:val="single" w:sz="8" w:space="0" w:color="000000"/>
              <w:right w:val="nil"/>
            </w:tcBorders>
            <w:shd w:val="clear" w:color="auto" w:fill="DEEAF6" w:themeFill="accent1" w:themeFillTint="33"/>
            <w:vAlign w:val="center"/>
            <w:hideMark/>
          </w:tcPr>
          <w:p w:rsidR="009D1399" w:rsidRPr="003E6D42" w:rsidRDefault="009D1399" w:rsidP="00EC27FB">
            <w:pPr>
              <w:rPr>
                <w:rFonts w:ascii="Arial" w:hAnsi="Arial" w:cs="Arial"/>
                <w:b/>
                <w:bCs/>
              </w:rPr>
            </w:pPr>
          </w:p>
        </w:tc>
        <w:tc>
          <w:tcPr>
            <w:tcW w:w="0" w:type="auto"/>
            <w:vMerge/>
            <w:tcBorders>
              <w:top w:val="nil"/>
              <w:left w:val="single" w:sz="8" w:space="0" w:color="000000"/>
              <w:bottom w:val="single" w:sz="8" w:space="0" w:color="000000"/>
              <w:right w:val="single" w:sz="8" w:space="0" w:color="000000"/>
            </w:tcBorders>
            <w:shd w:val="clear" w:color="auto" w:fill="DEEAF6" w:themeFill="accent1" w:themeFillTint="33"/>
            <w:vAlign w:val="center"/>
            <w:hideMark/>
          </w:tcPr>
          <w:p w:rsidR="009D1399" w:rsidRPr="003E6D42" w:rsidRDefault="009D1399" w:rsidP="00EC27FB">
            <w:pPr>
              <w:rPr>
                <w:rFonts w:ascii="Arial" w:hAnsi="Arial" w:cs="Arial"/>
                <w:b/>
                <w:bCs/>
              </w:rPr>
            </w:pPr>
          </w:p>
        </w:tc>
        <w:tc>
          <w:tcPr>
            <w:tcW w:w="1771" w:type="pct"/>
            <w:vMerge/>
            <w:tcBorders>
              <w:top w:val="nil"/>
              <w:left w:val="nil"/>
              <w:bottom w:val="single" w:sz="8" w:space="0" w:color="000000"/>
              <w:right w:val="single" w:sz="8" w:space="0" w:color="000000"/>
            </w:tcBorders>
            <w:shd w:val="clear" w:color="auto" w:fill="DEEAF6" w:themeFill="accent1" w:themeFillTint="33"/>
            <w:vAlign w:val="center"/>
            <w:hideMark/>
          </w:tcPr>
          <w:p w:rsidR="009D1399" w:rsidRPr="003E6D42" w:rsidRDefault="009D1399" w:rsidP="00EC27FB">
            <w:pPr>
              <w:rPr>
                <w:rFonts w:ascii="Arial" w:hAnsi="Arial" w:cs="Arial"/>
                <w:b/>
                <w:bCs/>
              </w:rPr>
            </w:pPr>
          </w:p>
        </w:tc>
      </w:tr>
      <w:tr w:rsidR="009D1399" w:rsidRPr="003E6D42" w:rsidTr="006F0B13">
        <w:tc>
          <w:tcPr>
            <w:tcW w:w="239"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b/>
                <w:sz w:val="20"/>
                <w:szCs w:val="20"/>
              </w:rPr>
            </w:pPr>
            <w:r w:rsidRPr="003E6D42">
              <w:rPr>
                <w:rFonts w:ascii="Arial" w:hAnsi="Arial" w:cs="Arial"/>
                <w:b/>
                <w:sz w:val="20"/>
                <w:szCs w:val="20"/>
              </w:rPr>
              <w:t>X</w:t>
            </w:r>
          </w:p>
        </w:tc>
        <w:tc>
          <w:tcPr>
            <w:tcW w:w="265" w:type="pct"/>
            <w:tcBorders>
              <w:top w:val="nil"/>
              <w:left w:val="nil"/>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rPr>
                <w:rFonts w:ascii="Arial" w:hAnsi="Arial" w:cs="Arial"/>
                <w:sz w:val="20"/>
                <w:szCs w:val="20"/>
              </w:rPr>
            </w:pPr>
          </w:p>
        </w:tc>
        <w:tc>
          <w:tcPr>
            <w:tcW w:w="887" w:type="pct"/>
            <w:tcBorders>
              <w:top w:val="nil"/>
              <w:left w:val="nil"/>
              <w:bottom w:val="single" w:sz="8" w:space="0" w:color="000000"/>
              <w:right w:val="nil"/>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2.5%</w:t>
            </w:r>
          </w:p>
        </w:tc>
        <w:tc>
          <w:tcPr>
            <w:tcW w:w="1838"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Sobre el monto del entregable por cada día natural de atraso en la entrega del reporte</w:t>
            </w:r>
            <w:r>
              <w:rPr>
                <w:rFonts w:ascii="Arial" w:hAnsi="Arial" w:cs="Arial"/>
                <w:sz w:val="20"/>
                <w:szCs w:val="20"/>
              </w:rPr>
              <w:t>.</w:t>
            </w:r>
          </w:p>
        </w:tc>
        <w:tc>
          <w:tcPr>
            <w:tcW w:w="1771" w:type="pct"/>
            <w:tcBorders>
              <w:top w:val="nil"/>
              <w:left w:val="nil"/>
              <w:bottom w:val="single" w:sz="8" w:space="0" w:color="000000"/>
              <w:right w:val="single" w:sz="8" w:space="0" w:color="000000"/>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El Responsable de administrar y vigilar el cumplimiento del contrato.</w:t>
            </w:r>
          </w:p>
        </w:tc>
      </w:tr>
    </w:tbl>
    <w:p w:rsidR="009D1399" w:rsidRPr="003E6D42" w:rsidRDefault="009D1399" w:rsidP="009D1399">
      <w:pPr>
        <w:jc w:val="both"/>
        <w:rPr>
          <w:rFonts w:ascii="Arial" w:hAnsi="Arial" w:cs="Arial"/>
          <w:lang w:eastAsia="ar-SA"/>
        </w:rPr>
      </w:pPr>
    </w:p>
    <w:tbl>
      <w:tblPr>
        <w:tblW w:w="4933" w:type="pct"/>
        <w:tblCellMar>
          <w:left w:w="0" w:type="dxa"/>
          <w:right w:w="0" w:type="dxa"/>
        </w:tblCellMar>
        <w:tblLook w:val="04A0" w:firstRow="1" w:lastRow="0" w:firstColumn="1" w:lastColumn="0" w:noHBand="0" w:noVBand="1"/>
      </w:tblPr>
      <w:tblGrid>
        <w:gridCol w:w="383"/>
        <w:gridCol w:w="520"/>
        <w:gridCol w:w="2446"/>
        <w:gridCol w:w="2257"/>
        <w:gridCol w:w="2290"/>
        <w:gridCol w:w="1874"/>
      </w:tblGrid>
      <w:tr w:rsidR="009D1399" w:rsidRPr="003E6D42" w:rsidTr="006F0B13">
        <w:tc>
          <w:tcPr>
            <w:tcW w:w="5000" w:type="pct"/>
            <w:gridSpan w:val="6"/>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hideMark/>
          </w:tcPr>
          <w:p w:rsidR="009D1399" w:rsidRPr="003E6D42" w:rsidRDefault="009D1399" w:rsidP="00EC27FB">
            <w:pPr>
              <w:jc w:val="center"/>
              <w:rPr>
                <w:rFonts w:ascii="Arial" w:hAnsi="Arial" w:cs="Arial"/>
                <w:b/>
                <w:bCs/>
              </w:rPr>
            </w:pPr>
            <w:r w:rsidRPr="003E6D42">
              <w:rPr>
                <w:rFonts w:ascii="Arial" w:hAnsi="Arial" w:cs="Arial"/>
                <w:b/>
                <w:bCs/>
              </w:rPr>
              <w:t>Deductivas</w:t>
            </w:r>
          </w:p>
        </w:tc>
      </w:tr>
      <w:tr w:rsidR="009D1399" w:rsidRPr="003E6D42" w:rsidTr="006F0B13">
        <w:tc>
          <w:tcPr>
            <w:tcW w:w="462"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Aplica</w:t>
            </w:r>
          </w:p>
        </w:tc>
        <w:tc>
          <w:tcPr>
            <w:tcW w:w="1252"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Porcentaje (%)</w:t>
            </w:r>
          </w:p>
        </w:tc>
        <w:tc>
          <w:tcPr>
            <w:tcW w:w="1155" w:type="pct"/>
            <w:vMerge w:val="restart"/>
            <w:tcBorders>
              <w:top w:val="nil"/>
              <w:left w:val="single" w:sz="8" w:space="0" w:color="000000"/>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Concepto</w:t>
            </w:r>
          </w:p>
        </w:tc>
        <w:tc>
          <w:tcPr>
            <w:tcW w:w="1172"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Forma</w:t>
            </w:r>
          </w:p>
        </w:tc>
        <w:tc>
          <w:tcPr>
            <w:tcW w:w="960"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9D1399" w:rsidRPr="003E6D42" w:rsidRDefault="009D1399" w:rsidP="00EC27FB">
            <w:pPr>
              <w:jc w:val="center"/>
              <w:rPr>
                <w:rFonts w:ascii="Arial" w:hAnsi="Arial" w:cs="Arial"/>
                <w:b/>
                <w:bCs/>
              </w:rPr>
            </w:pPr>
            <w:r w:rsidRPr="003E6D42">
              <w:rPr>
                <w:rFonts w:ascii="Arial" w:hAnsi="Arial" w:cs="Arial"/>
                <w:b/>
                <w:bCs/>
              </w:rPr>
              <w:t>Responsable de aplicar las deductivas</w:t>
            </w:r>
          </w:p>
        </w:tc>
      </w:tr>
      <w:tr w:rsidR="009D1399" w:rsidRPr="003E6D42" w:rsidTr="006F0B13">
        <w:tc>
          <w:tcPr>
            <w:tcW w:w="196"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SI</w:t>
            </w:r>
          </w:p>
        </w:tc>
        <w:tc>
          <w:tcPr>
            <w:tcW w:w="265"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NO</w:t>
            </w:r>
          </w:p>
        </w:tc>
        <w:tc>
          <w:tcPr>
            <w:tcW w:w="0" w:type="auto"/>
            <w:vMerge/>
            <w:tcBorders>
              <w:top w:val="nil"/>
              <w:left w:val="nil"/>
              <w:bottom w:val="single" w:sz="8" w:space="0" w:color="000000"/>
              <w:right w:val="nil"/>
            </w:tcBorders>
            <w:vAlign w:val="center"/>
            <w:hideMark/>
          </w:tcPr>
          <w:p w:rsidR="009D1399" w:rsidRPr="003E6D42" w:rsidRDefault="009D1399" w:rsidP="00EC27FB">
            <w:pPr>
              <w:rPr>
                <w:rFonts w:ascii="Arial" w:hAnsi="Arial" w:cs="Arial"/>
                <w:b/>
                <w:bCs/>
              </w:rPr>
            </w:pPr>
          </w:p>
        </w:tc>
        <w:tc>
          <w:tcPr>
            <w:tcW w:w="0" w:type="auto"/>
            <w:vMerge/>
            <w:tcBorders>
              <w:top w:val="nil"/>
              <w:left w:val="single" w:sz="8" w:space="0" w:color="000000"/>
              <w:bottom w:val="single" w:sz="8" w:space="0" w:color="000000"/>
              <w:right w:val="nil"/>
            </w:tcBorders>
            <w:vAlign w:val="center"/>
            <w:hideMark/>
          </w:tcPr>
          <w:p w:rsidR="009D1399" w:rsidRPr="003E6D42" w:rsidRDefault="009D1399" w:rsidP="00EC27FB">
            <w:pPr>
              <w:rPr>
                <w:rFonts w:ascii="Arial" w:hAnsi="Arial" w:cs="Arial"/>
                <w:b/>
                <w:bCs/>
              </w:rPr>
            </w:pPr>
          </w:p>
        </w:tc>
        <w:tc>
          <w:tcPr>
            <w:tcW w:w="1172" w:type="pct"/>
            <w:vMerge/>
            <w:tcBorders>
              <w:top w:val="nil"/>
              <w:left w:val="single" w:sz="8" w:space="0" w:color="000000"/>
              <w:bottom w:val="single" w:sz="8" w:space="0" w:color="000000"/>
              <w:right w:val="single" w:sz="8" w:space="0" w:color="000000"/>
            </w:tcBorders>
            <w:vAlign w:val="center"/>
            <w:hideMark/>
          </w:tcPr>
          <w:p w:rsidR="009D1399" w:rsidRPr="003E6D42" w:rsidRDefault="009D1399" w:rsidP="00EC27FB">
            <w:pPr>
              <w:rPr>
                <w:rFonts w:ascii="Arial" w:hAnsi="Arial" w:cs="Arial"/>
                <w:b/>
                <w:bCs/>
              </w:rPr>
            </w:pPr>
          </w:p>
        </w:tc>
        <w:tc>
          <w:tcPr>
            <w:tcW w:w="960" w:type="pct"/>
            <w:vMerge/>
            <w:tcBorders>
              <w:top w:val="nil"/>
              <w:left w:val="nil"/>
              <w:bottom w:val="single" w:sz="8" w:space="0" w:color="000000"/>
              <w:right w:val="single" w:sz="8" w:space="0" w:color="000000"/>
            </w:tcBorders>
            <w:vAlign w:val="center"/>
            <w:hideMark/>
          </w:tcPr>
          <w:p w:rsidR="009D1399" w:rsidRPr="003E6D42" w:rsidRDefault="009D1399" w:rsidP="00EC27FB">
            <w:pPr>
              <w:rPr>
                <w:rFonts w:ascii="Arial" w:hAnsi="Arial" w:cs="Arial"/>
                <w:b/>
                <w:bCs/>
              </w:rPr>
            </w:pPr>
          </w:p>
        </w:tc>
      </w:tr>
      <w:tr w:rsidR="009D1399" w:rsidRPr="003E6D42" w:rsidTr="006F0B13">
        <w:tc>
          <w:tcPr>
            <w:tcW w:w="196"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X</w:t>
            </w:r>
          </w:p>
        </w:tc>
        <w:tc>
          <w:tcPr>
            <w:tcW w:w="265" w:type="pct"/>
            <w:tcBorders>
              <w:top w:val="single" w:sz="8" w:space="0" w:color="000000"/>
              <w:left w:val="nil"/>
              <w:bottom w:val="single" w:sz="4" w:space="0" w:color="auto"/>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b/>
                <w:sz w:val="20"/>
                <w:szCs w:val="20"/>
              </w:rPr>
            </w:pPr>
          </w:p>
        </w:tc>
        <w:tc>
          <w:tcPr>
            <w:tcW w:w="1252" w:type="pct"/>
            <w:tcBorders>
              <w:top w:val="single" w:sz="8" w:space="0" w:color="000000"/>
              <w:left w:val="nil"/>
              <w:bottom w:val="single" w:sz="4" w:space="0" w:color="auto"/>
              <w:right w:val="nil"/>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3 %</w:t>
            </w:r>
          </w:p>
        </w:tc>
        <w:tc>
          <w:tcPr>
            <w:tcW w:w="1155" w:type="pct"/>
            <w:tcBorders>
              <w:top w:val="single" w:sz="8" w:space="0" w:color="000000"/>
              <w:left w:val="single" w:sz="8" w:space="0" w:color="000000"/>
              <w:bottom w:val="single" w:sz="4" w:space="0" w:color="auto"/>
              <w:right w:val="nil"/>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Por la entrega parcial y deficiente de los entregables</w:t>
            </w:r>
          </w:p>
        </w:tc>
        <w:tc>
          <w:tcPr>
            <w:tcW w:w="1172"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 xml:space="preserve">Sobre el monto del entregable </w:t>
            </w:r>
          </w:p>
        </w:tc>
        <w:tc>
          <w:tcPr>
            <w:tcW w:w="960" w:type="pct"/>
            <w:tcBorders>
              <w:top w:val="single" w:sz="8" w:space="0" w:color="000000"/>
              <w:left w:val="nil"/>
              <w:bottom w:val="single" w:sz="4" w:space="0" w:color="auto"/>
              <w:right w:val="single" w:sz="8" w:space="0" w:color="000000"/>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El Responsable de administrar y vigilar el cumplimiento del contrato.</w:t>
            </w:r>
          </w:p>
        </w:tc>
      </w:tr>
      <w:tr w:rsidR="009D1399" w:rsidRPr="003E6D42" w:rsidTr="006F0B13">
        <w:tc>
          <w:tcPr>
            <w:tcW w:w="196"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X</w:t>
            </w:r>
          </w:p>
        </w:tc>
        <w:tc>
          <w:tcPr>
            <w:tcW w:w="265" w:type="pct"/>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b/>
                <w:sz w:val="20"/>
                <w:szCs w:val="20"/>
              </w:rPr>
            </w:pPr>
          </w:p>
        </w:tc>
        <w:tc>
          <w:tcPr>
            <w:tcW w:w="1252" w:type="pct"/>
            <w:tcBorders>
              <w:top w:val="single" w:sz="4" w:space="0" w:color="auto"/>
              <w:left w:val="nil"/>
              <w:bottom w:val="single" w:sz="8" w:space="0" w:color="000000"/>
              <w:right w:val="nil"/>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3%</w:t>
            </w:r>
          </w:p>
        </w:tc>
        <w:tc>
          <w:tcPr>
            <w:tcW w:w="1155" w:type="pct"/>
            <w:tcBorders>
              <w:top w:val="single" w:sz="4" w:space="0" w:color="auto"/>
              <w:left w:val="single" w:sz="8" w:space="0" w:color="000000"/>
              <w:bottom w:val="single" w:sz="8" w:space="0" w:color="000000"/>
              <w:right w:val="nil"/>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Por no entregar el reporte dentro del horario establecido</w:t>
            </w:r>
          </w:p>
        </w:tc>
        <w:tc>
          <w:tcPr>
            <w:tcW w:w="1172"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Sobre el monto del entregable</w:t>
            </w:r>
          </w:p>
        </w:tc>
        <w:tc>
          <w:tcPr>
            <w:tcW w:w="960" w:type="pct"/>
            <w:tcBorders>
              <w:top w:val="single" w:sz="4" w:space="0" w:color="auto"/>
              <w:left w:val="nil"/>
              <w:bottom w:val="single" w:sz="8" w:space="0" w:color="000000"/>
              <w:right w:val="single" w:sz="8" w:space="0" w:color="000000"/>
            </w:tcBorders>
            <w:tcMar>
              <w:top w:w="0" w:type="dxa"/>
              <w:left w:w="70" w:type="dxa"/>
              <w:bottom w:w="0" w:type="dxa"/>
              <w:right w:w="70" w:type="dxa"/>
            </w:tcMar>
          </w:tcPr>
          <w:p w:rsidR="009D1399" w:rsidRPr="003E6D42" w:rsidRDefault="009D1399" w:rsidP="00EC27FB">
            <w:pPr>
              <w:rPr>
                <w:rFonts w:ascii="Arial" w:hAnsi="Arial" w:cs="Arial"/>
                <w:sz w:val="20"/>
                <w:szCs w:val="20"/>
              </w:rPr>
            </w:pPr>
            <w:r w:rsidRPr="003E6D42">
              <w:rPr>
                <w:rFonts w:ascii="Arial" w:hAnsi="Arial" w:cs="Arial"/>
                <w:sz w:val="20"/>
                <w:szCs w:val="20"/>
              </w:rPr>
              <w:t>El Responsable de administrar y vigilar el cumplimiento del contrato.</w:t>
            </w:r>
          </w:p>
        </w:tc>
      </w:tr>
    </w:tbl>
    <w:p w:rsidR="009D1399" w:rsidRPr="003E6D42" w:rsidRDefault="009D1399" w:rsidP="009D1399">
      <w:pPr>
        <w:jc w:val="both"/>
        <w:rPr>
          <w:rFonts w:ascii="Arial" w:hAnsi="Arial" w:cs="Arial"/>
          <w:b/>
          <w:bCs/>
          <w:u w:val="single"/>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9D1399" w:rsidRPr="003E6D42" w:rsidTr="00EC27FB">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u w:val="single"/>
                <w:lang w:eastAsia="ar-SA"/>
              </w:rPr>
              <w:t>Prórrogas</w:t>
            </w: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p>
        </w:tc>
      </w:tr>
    </w:tbl>
    <w:p w:rsidR="009D1399" w:rsidRPr="003E6D42" w:rsidRDefault="009D1399" w:rsidP="009D1399">
      <w:pPr>
        <w:jc w:val="both"/>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9D1399" w:rsidRPr="003E6D42" w:rsidTr="00EC27FB">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u w:val="single"/>
                <w:lang w:eastAsia="ar-SA"/>
              </w:rPr>
              <w:t>Devoluciones</w:t>
            </w: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sidRPr="003E6D42">
              <w:rPr>
                <w:rFonts w:ascii="Arial" w:hAnsi="Arial" w:cs="Arial"/>
                <w:sz w:val="20"/>
                <w:szCs w:val="20"/>
                <w:lang w:eastAsia="ar-SA"/>
              </w:rPr>
              <w:t>En los casos que los reportes presenten errores en la información.</w:t>
            </w:r>
          </w:p>
          <w:p w:rsidR="009D1399" w:rsidRPr="003E6D42" w:rsidRDefault="009D1399" w:rsidP="00EC27FB">
            <w:pPr>
              <w:jc w:val="both"/>
              <w:rPr>
                <w:rFonts w:ascii="Arial" w:hAnsi="Arial" w:cs="Arial"/>
                <w:sz w:val="20"/>
                <w:szCs w:val="20"/>
                <w:lang w:eastAsia="ar-SA"/>
              </w:rPr>
            </w:pPr>
          </w:p>
        </w:tc>
      </w:tr>
      <w:tr w:rsidR="009D1399" w:rsidRPr="003E6D42" w:rsidTr="00EC27FB">
        <w:tc>
          <w:tcPr>
            <w:tcW w:w="9747"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Vigencia de la cotización</w:t>
            </w:r>
          </w:p>
        </w:tc>
      </w:tr>
      <w:tr w:rsidR="009D1399" w:rsidRPr="003E6D42" w:rsidTr="00EC27FB">
        <w:tc>
          <w:tcPr>
            <w:tcW w:w="9747" w:type="dxa"/>
            <w:gridSpan w:val="3"/>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rsidR="009D1399" w:rsidRPr="00B71A67" w:rsidRDefault="009D1399" w:rsidP="00EC27FB">
            <w:pPr>
              <w:jc w:val="both"/>
              <w:rPr>
                <w:rFonts w:ascii="Arial" w:hAnsi="Arial" w:cs="Arial"/>
                <w:sz w:val="20"/>
                <w:szCs w:val="20"/>
                <w:lang w:eastAsia="ar-SA"/>
              </w:rPr>
            </w:pPr>
            <w:r w:rsidRPr="00B71A67">
              <w:rPr>
                <w:rFonts w:ascii="Arial" w:hAnsi="Arial" w:cs="Arial"/>
                <w:sz w:val="20"/>
                <w:szCs w:val="20"/>
                <w:lang w:eastAsia="ar-SA"/>
              </w:rPr>
              <w:t>Los precios ofertados tienen una vigencia de al menos 30 días a partir de su expedición,</w:t>
            </w:r>
            <w:r>
              <w:rPr>
                <w:rFonts w:ascii="Arial" w:hAnsi="Arial" w:cs="Arial"/>
                <w:sz w:val="20"/>
                <w:szCs w:val="20"/>
                <w:lang w:eastAsia="ar-SA"/>
              </w:rPr>
              <w:t xml:space="preserve"> y en caso de ser adjudicado </w:t>
            </w:r>
            <w:r w:rsidRPr="00B71A67">
              <w:rPr>
                <w:rFonts w:ascii="Arial" w:hAnsi="Arial" w:cs="Arial"/>
                <w:sz w:val="20"/>
                <w:szCs w:val="20"/>
                <w:lang w:eastAsia="ar-SA"/>
              </w:rPr>
              <w:t>será vigente por todo el periodo de contratación.</w:t>
            </w:r>
          </w:p>
        </w:tc>
      </w:tr>
    </w:tbl>
    <w:p w:rsidR="009D1399" w:rsidRPr="003E6D42" w:rsidRDefault="009D1399" w:rsidP="009D1399">
      <w:pPr>
        <w:tabs>
          <w:tab w:val="left" w:pos="9356"/>
        </w:tabs>
        <w:autoSpaceDE w:val="0"/>
        <w:autoSpaceDN w:val="0"/>
        <w:adjustRightInd w:val="0"/>
        <w:ind w:right="49"/>
        <w:jc w:val="both"/>
        <w:rPr>
          <w:rFonts w:ascii="Arial" w:hAnsi="Arial" w:cs="Arial"/>
          <w:sz w:val="20"/>
          <w:szCs w:val="20"/>
        </w:rPr>
      </w:pPr>
    </w:p>
    <w:p w:rsidR="00BD5A3F" w:rsidRDefault="00BD5A3F" w:rsidP="00BD5A3F">
      <w:pPr>
        <w:jc w:val="center"/>
        <w:rPr>
          <w:rFonts w:ascii="Arial" w:hAnsi="Arial"/>
          <w:b/>
        </w:rPr>
      </w:pPr>
    </w:p>
    <w:p w:rsidR="009D1399" w:rsidRDefault="009D1399">
      <w:pPr>
        <w:rPr>
          <w:rFonts w:ascii="Arial" w:hAnsi="Arial"/>
          <w:b/>
        </w:rPr>
      </w:pPr>
      <w:r>
        <w:rPr>
          <w:rFonts w:ascii="Arial" w:hAnsi="Arial"/>
          <w:b/>
        </w:rPr>
        <w:br w:type="page"/>
      </w:r>
    </w:p>
    <w:p w:rsidR="00BD5A3F" w:rsidRPr="007F6D02" w:rsidRDefault="00BD5A3F" w:rsidP="00BD5A3F">
      <w:pPr>
        <w:jc w:val="both"/>
        <w:rPr>
          <w:rFonts w:ascii="Arial" w:hAnsi="Arial" w:cs="Arial"/>
          <w:sz w:val="20"/>
          <w:szCs w:val="20"/>
          <w:highlight w:val="yellow"/>
        </w:rPr>
      </w:pPr>
    </w:p>
    <w:tbl>
      <w:tblPr>
        <w:tblW w:w="0" w:type="auto"/>
        <w:shd w:val="pct25" w:color="auto" w:fill="auto"/>
        <w:tblLook w:val="04A0" w:firstRow="1" w:lastRow="0" w:firstColumn="1" w:lastColumn="0" w:noHBand="0" w:noVBand="1"/>
      </w:tblPr>
      <w:tblGrid>
        <w:gridCol w:w="9919"/>
      </w:tblGrid>
      <w:tr w:rsidR="00BD5A3F" w:rsidRPr="009D1399" w:rsidTr="00BD5A3F">
        <w:tc>
          <w:tcPr>
            <w:tcW w:w="9919" w:type="dxa"/>
            <w:shd w:val="pct25" w:color="auto" w:fill="auto"/>
          </w:tcPr>
          <w:p w:rsidR="009D1399" w:rsidRPr="006F0B13" w:rsidRDefault="00BD5A3F" w:rsidP="00BD5A3F">
            <w:pPr>
              <w:jc w:val="center"/>
              <w:rPr>
                <w:rFonts w:ascii="Arial" w:hAnsi="Arial" w:cs="Arial"/>
                <w:b/>
              </w:rPr>
            </w:pPr>
            <w:r w:rsidRPr="009D1399">
              <w:rPr>
                <w:rFonts w:ascii="Arial" w:hAnsi="Arial"/>
                <w:b/>
                <w:smallCaps/>
                <w:sz w:val="20"/>
                <w:highlight w:val="yellow"/>
              </w:rPr>
              <w:br w:type="page"/>
            </w:r>
            <w:r w:rsidR="009D1399" w:rsidRPr="006F0B13">
              <w:rPr>
                <w:rFonts w:ascii="Arial" w:hAnsi="Arial" w:cs="Arial"/>
                <w:b/>
              </w:rPr>
              <w:t>ANEXO 1-A</w:t>
            </w:r>
          </w:p>
          <w:p w:rsidR="00BD5A3F" w:rsidRPr="006F0B13" w:rsidRDefault="00BD5A3F">
            <w:pPr>
              <w:jc w:val="center"/>
              <w:rPr>
                <w:rFonts w:ascii="Arial" w:hAnsi="Arial" w:cs="Arial"/>
                <w:b/>
              </w:rPr>
            </w:pPr>
            <w:r w:rsidRPr="006F0B13">
              <w:rPr>
                <w:rFonts w:ascii="Arial" w:hAnsi="Arial" w:cs="Arial"/>
                <w:b/>
              </w:rPr>
              <w:t>PARTIDA 2</w:t>
            </w:r>
          </w:p>
        </w:tc>
      </w:tr>
    </w:tbl>
    <w:p w:rsidR="00BD5A3F" w:rsidRDefault="00BD5A3F" w:rsidP="00BD5A3F">
      <w:pPr>
        <w:jc w:val="center"/>
        <w:rPr>
          <w:rFonts w:ascii="Arial" w:hAnsi="Arial"/>
          <w:b/>
          <w:smallCaps/>
          <w:sz w:val="20"/>
          <w:highlight w:val="yellow"/>
        </w:rPr>
      </w:pPr>
    </w:p>
    <w:tbl>
      <w:tblPr>
        <w:tblW w:w="5005" w:type="pct"/>
        <w:tblCellMar>
          <w:left w:w="0" w:type="dxa"/>
          <w:right w:w="0" w:type="dxa"/>
        </w:tblCellMar>
        <w:tblLook w:val="04A0" w:firstRow="1" w:lastRow="0" w:firstColumn="1" w:lastColumn="0" w:noHBand="0" w:noVBand="1"/>
      </w:tblPr>
      <w:tblGrid>
        <w:gridCol w:w="9913"/>
      </w:tblGrid>
      <w:tr w:rsidR="009D1399" w:rsidRPr="003E6D42" w:rsidTr="006F0B13">
        <w:trPr>
          <w:trHeight w:val="321"/>
        </w:trPr>
        <w:tc>
          <w:tcPr>
            <w:tcW w:w="5000" w:type="pct"/>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Objeto de la Contratación</w:t>
            </w:r>
          </w:p>
        </w:tc>
      </w:tr>
      <w:tr w:rsidR="009D1399" w:rsidRPr="003E6D42" w:rsidTr="006F0B13">
        <w:trPr>
          <w:trHeight w:val="10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Default="009D1399" w:rsidP="00EC27FB">
            <w:pPr>
              <w:jc w:val="both"/>
              <w:rPr>
                <w:rFonts w:ascii="Arial" w:hAnsi="Arial" w:cs="Arial"/>
                <w:color w:val="000000"/>
                <w:sz w:val="20"/>
                <w:szCs w:val="20"/>
              </w:rPr>
            </w:pPr>
            <w:r>
              <w:rPr>
                <w:rFonts w:ascii="Arial" w:hAnsi="Arial" w:cs="Arial"/>
                <w:color w:val="000000"/>
                <w:sz w:val="20"/>
                <w:szCs w:val="20"/>
              </w:rPr>
              <w:t>S</w:t>
            </w:r>
            <w:r w:rsidRPr="003E6D42">
              <w:rPr>
                <w:rFonts w:ascii="Arial" w:hAnsi="Arial" w:cs="Arial"/>
                <w:color w:val="000000"/>
                <w:sz w:val="20"/>
                <w:szCs w:val="20"/>
              </w:rPr>
              <w:t>ervicio de Proveeduría de Precios de mercado en diferentes plazas del país</w:t>
            </w:r>
            <w:r>
              <w:rPr>
                <w:rFonts w:ascii="Arial" w:hAnsi="Arial" w:cs="Arial"/>
                <w:color w:val="000000"/>
                <w:sz w:val="20"/>
                <w:szCs w:val="20"/>
              </w:rPr>
              <w:t xml:space="preserve"> (principal zona productora y/o consumidora de referencia)</w:t>
            </w:r>
            <w:r w:rsidRPr="003E6D42">
              <w:rPr>
                <w:rFonts w:ascii="Arial" w:hAnsi="Arial" w:cs="Arial"/>
                <w:color w:val="000000"/>
                <w:sz w:val="20"/>
                <w:szCs w:val="20"/>
              </w:rPr>
              <w:t>, en el que se proporcionen los precios</w:t>
            </w:r>
            <w:r>
              <w:rPr>
                <w:rFonts w:ascii="Arial" w:hAnsi="Arial" w:cs="Arial"/>
                <w:color w:val="000000"/>
                <w:sz w:val="20"/>
                <w:szCs w:val="20"/>
              </w:rPr>
              <w:t>; P</w:t>
            </w:r>
            <w:r w:rsidRPr="003E6D42">
              <w:rPr>
                <w:rFonts w:ascii="Arial" w:hAnsi="Arial" w:cs="Arial"/>
                <w:color w:val="000000"/>
                <w:sz w:val="20"/>
                <w:szCs w:val="20"/>
              </w:rPr>
              <w:t xml:space="preserve">agados </w:t>
            </w:r>
            <w:r>
              <w:rPr>
                <w:rFonts w:ascii="Arial" w:hAnsi="Arial" w:cs="Arial"/>
                <w:color w:val="000000"/>
                <w:sz w:val="20"/>
                <w:szCs w:val="20"/>
              </w:rPr>
              <w:t>a</w:t>
            </w:r>
            <w:r w:rsidRPr="003E6D42">
              <w:rPr>
                <w:rFonts w:ascii="Arial" w:hAnsi="Arial" w:cs="Arial"/>
                <w:color w:val="000000"/>
                <w:sz w:val="20"/>
                <w:szCs w:val="20"/>
              </w:rPr>
              <w:t xml:space="preserve">l Productor, LAB </w:t>
            </w:r>
            <w:r>
              <w:rPr>
                <w:rFonts w:ascii="Arial" w:hAnsi="Arial" w:cs="Arial"/>
                <w:color w:val="000000"/>
                <w:sz w:val="20"/>
                <w:szCs w:val="20"/>
              </w:rPr>
              <w:t>(Salida de Bodega de Acopio), en Zona de Consumo y en Centrales d</w:t>
            </w:r>
            <w:r w:rsidRPr="003E6D42">
              <w:rPr>
                <w:rFonts w:ascii="Arial" w:hAnsi="Arial" w:cs="Arial"/>
                <w:color w:val="000000"/>
                <w:sz w:val="20"/>
                <w:szCs w:val="20"/>
              </w:rPr>
              <w:t xml:space="preserve">e Abastos. </w:t>
            </w:r>
          </w:p>
          <w:p w:rsidR="009D1399" w:rsidRDefault="009D1399" w:rsidP="00EC27FB">
            <w:pPr>
              <w:jc w:val="both"/>
              <w:rPr>
                <w:rFonts w:ascii="Arial" w:hAnsi="Arial" w:cs="Arial"/>
                <w:color w:val="000000"/>
                <w:sz w:val="20"/>
                <w:szCs w:val="20"/>
              </w:rPr>
            </w:pPr>
          </w:p>
          <w:p w:rsidR="009D1399" w:rsidRPr="003E6D42" w:rsidRDefault="009D1399" w:rsidP="00EC27FB">
            <w:pPr>
              <w:jc w:val="both"/>
              <w:rPr>
                <w:rFonts w:ascii="Arial" w:hAnsi="Arial" w:cs="Arial"/>
                <w:color w:val="000000"/>
                <w:sz w:val="20"/>
                <w:szCs w:val="20"/>
              </w:rPr>
            </w:pPr>
            <w:r>
              <w:rPr>
                <w:rFonts w:ascii="Arial" w:hAnsi="Arial" w:cs="Arial"/>
                <w:color w:val="000000"/>
                <w:sz w:val="20"/>
                <w:szCs w:val="20"/>
              </w:rPr>
              <w:t xml:space="preserve">También se deberá incluir el diferencial de precios (price gap), entre el precio al productor promedio nacional representativo versus el precio internacional de referencia, para los productos señalados.  </w:t>
            </w:r>
          </w:p>
        </w:tc>
      </w:tr>
    </w:tbl>
    <w:p w:rsidR="009D1399" w:rsidRPr="003E6D42" w:rsidRDefault="009D1399" w:rsidP="009D1399">
      <w:pPr>
        <w:jc w:val="both"/>
        <w:rPr>
          <w:rFonts w:ascii="Arial" w:hAnsi="Arial" w:cs="Arial"/>
          <w:color w:val="00000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8505"/>
      </w:tblGrid>
      <w:tr w:rsidR="009D1399" w:rsidRPr="003E6D42" w:rsidTr="00EC27FB">
        <w:tc>
          <w:tcPr>
            <w:tcW w:w="9747" w:type="dxa"/>
            <w:gridSpan w:val="2"/>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Descripción técnica del objeto de la contratación</w:t>
            </w:r>
          </w:p>
        </w:tc>
      </w:tr>
      <w:tr w:rsidR="009D1399" w:rsidRPr="003E6D42" w:rsidTr="00EC27FB">
        <w:tc>
          <w:tcPr>
            <w:tcW w:w="1242" w:type="dxa"/>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Partida 1</w:t>
            </w:r>
          </w:p>
        </w:tc>
        <w:tc>
          <w:tcPr>
            <w:tcW w:w="8505" w:type="dxa"/>
            <w:tcMar>
              <w:top w:w="0" w:type="dxa"/>
              <w:left w:w="108" w:type="dxa"/>
              <w:bottom w:w="0" w:type="dxa"/>
              <w:right w:w="108" w:type="dxa"/>
            </w:tcMar>
          </w:tcPr>
          <w:p w:rsidR="009D1399" w:rsidRPr="00B71A67" w:rsidRDefault="009D1399" w:rsidP="00EC27FB">
            <w:pPr>
              <w:jc w:val="both"/>
              <w:rPr>
                <w:rFonts w:ascii="Arial" w:hAnsi="Arial" w:cs="Arial"/>
                <w:color w:val="000000"/>
                <w:sz w:val="20"/>
                <w:szCs w:val="20"/>
              </w:rPr>
            </w:pPr>
            <w:r w:rsidRPr="00B71A67">
              <w:rPr>
                <w:rFonts w:ascii="Arial" w:hAnsi="Arial" w:cs="Arial"/>
                <w:color w:val="000000"/>
                <w:sz w:val="20"/>
                <w:szCs w:val="20"/>
              </w:rPr>
              <w:t xml:space="preserve">Características y especificaciones técnicas para la contratación del </w:t>
            </w:r>
            <w:r>
              <w:rPr>
                <w:rFonts w:ascii="Arial" w:hAnsi="Arial" w:cs="Arial"/>
                <w:color w:val="000000"/>
                <w:sz w:val="20"/>
                <w:szCs w:val="20"/>
              </w:rPr>
              <w:t>S</w:t>
            </w:r>
            <w:r w:rsidRPr="00B71A67">
              <w:rPr>
                <w:rFonts w:ascii="Arial" w:hAnsi="Arial" w:cs="Arial"/>
                <w:color w:val="000000"/>
                <w:sz w:val="20"/>
                <w:szCs w:val="20"/>
              </w:rPr>
              <w:t xml:space="preserve">ervicio de </w:t>
            </w:r>
            <w:r>
              <w:rPr>
                <w:rFonts w:ascii="Arial" w:hAnsi="Arial" w:cs="Arial"/>
                <w:color w:val="000000"/>
                <w:sz w:val="20"/>
                <w:szCs w:val="20"/>
              </w:rPr>
              <w:t xml:space="preserve">Proveeduría de </w:t>
            </w:r>
            <w:r w:rsidRPr="006F0B13">
              <w:rPr>
                <w:rFonts w:ascii="Arial" w:hAnsi="Arial" w:cs="Arial"/>
                <w:b/>
                <w:color w:val="000000"/>
                <w:sz w:val="20"/>
                <w:szCs w:val="20"/>
              </w:rPr>
              <w:t>Precios de Productos Acuícolas (preferentemente Camarón).</w:t>
            </w:r>
          </w:p>
          <w:p w:rsidR="009D1399" w:rsidRDefault="009D1399" w:rsidP="00EC27FB">
            <w:pPr>
              <w:jc w:val="both"/>
              <w:rPr>
                <w:rFonts w:ascii="Arial" w:hAnsi="Arial" w:cs="Arial"/>
                <w:color w:val="000000"/>
                <w:sz w:val="20"/>
                <w:szCs w:val="20"/>
              </w:rPr>
            </w:pPr>
          </w:p>
          <w:p w:rsidR="009D1399" w:rsidRPr="00CA25BF" w:rsidRDefault="009D1399" w:rsidP="00EC27FB">
            <w:pPr>
              <w:jc w:val="both"/>
              <w:rPr>
                <w:rFonts w:ascii="Arial" w:hAnsi="Arial" w:cs="Arial"/>
                <w:b/>
                <w:color w:val="000000"/>
                <w:sz w:val="20"/>
                <w:szCs w:val="20"/>
                <w:u w:val="single"/>
              </w:rPr>
            </w:pPr>
            <w:r w:rsidRPr="00CA25BF">
              <w:rPr>
                <w:rFonts w:ascii="Arial" w:hAnsi="Arial" w:cs="Arial"/>
                <w:b/>
                <w:color w:val="000000"/>
                <w:sz w:val="20"/>
                <w:szCs w:val="20"/>
                <w:u w:val="single"/>
              </w:rPr>
              <w:t>Especificaciones Técnicas</w:t>
            </w:r>
          </w:p>
          <w:p w:rsidR="009D1399" w:rsidRDefault="009D1399" w:rsidP="00EC27FB">
            <w:pPr>
              <w:jc w:val="both"/>
              <w:rPr>
                <w:rFonts w:ascii="Arial" w:hAnsi="Arial" w:cs="Arial"/>
                <w:color w:val="000000"/>
                <w:sz w:val="20"/>
                <w:szCs w:val="20"/>
              </w:rPr>
            </w:pPr>
          </w:p>
          <w:p w:rsidR="009D1399" w:rsidRDefault="009D1399" w:rsidP="009D1399">
            <w:pPr>
              <w:pStyle w:val="Prrafodelista0"/>
              <w:numPr>
                <w:ilvl w:val="0"/>
                <w:numId w:val="105"/>
              </w:numPr>
              <w:contextualSpacing/>
              <w:jc w:val="both"/>
              <w:rPr>
                <w:rFonts w:ascii="Arial" w:hAnsi="Arial" w:cs="Arial"/>
                <w:color w:val="000000"/>
                <w:sz w:val="20"/>
                <w:szCs w:val="20"/>
              </w:rPr>
            </w:pPr>
            <w:r>
              <w:rPr>
                <w:rFonts w:ascii="Arial" w:hAnsi="Arial" w:cs="Arial"/>
                <w:b/>
                <w:color w:val="000000"/>
                <w:sz w:val="20"/>
                <w:szCs w:val="20"/>
              </w:rPr>
              <w:t>Reporte de p</w:t>
            </w:r>
            <w:r w:rsidRPr="00556AB4">
              <w:rPr>
                <w:rFonts w:ascii="Arial" w:hAnsi="Arial" w:cs="Arial"/>
                <w:b/>
                <w:color w:val="000000"/>
                <w:sz w:val="20"/>
                <w:szCs w:val="20"/>
              </w:rPr>
              <w:t>recios de mercado</w:t>
            </w:r>
            <w:r w:rsidRPr="002C6166">
              <w:rPr>
                <w:rFonts w:ascii="Arial" w:hAnsi="Arial" w:cs="Arial"/>
                <w:color w:val="000000"/>
                <w:sz w:val="20"/>
                <w:szCs w:val="20"/>
              </w:rPr>
              <w:t xml:space="preserve"> en diferentes plazas del país</w:t>
            </w:r>
            <w:r>
              <w:rPr>
                <w:rFonts w:ascii="Arial" w:hAnsi="Arial" w:cs="Arial"/>
                <w:color w:val="000000"/>
                <w:sz w:val="20"/>
                <w:szCs w:val="20"/>
              </w:rPr>
              <w:t xml:space="preserve"> (principal zona productora y/o consumidora de referencia)</w:t>
            </w:r>
            <w:r w:rsidRPr="002C6166">
              <w:rPr>
                <w:rFonts w:ascii="Arial" w:hAnsi="Arial" w:cs="Arial"/>
                <w:color w:val="000000"/>
                <w:sz w:val="20"/>
                <w:szCs w:val="20"/>
              </w:rPr>
              <w:t>, que refleje los precios de venta de los producto</w:t>
            </w:r>
            <w:r>
              <w:rPr>
                <w:rFonts w:ascii="Arial" w:hAnsi="Arial" w:cs="Arial"/>
                <w:color w:val="000000"/>
                <w:sz w:val="20"/>
                <w:szCs w:val="20"/>
              </w:rPr>
              <w:t>s por volúmenes representativos, la va</w:t>
            </w:r>
            <w:r w:rsidRPr="0068291E">
              <w:rPr>
                <w:rFonts w:ascii="Arial" w:hAnsi="Arial" w:cs="Arial"/>
                <w:color w:val="000000"/>
                <w:sz w:val="20"/>
                <w:szCs w:val="20"/>
              </w:rPr>
              <w:t>riación respecto de la semana anterior</w:t>
            </w:r>
            <w:r>
              <w:rPr>
                <w:rFonts w:ascii="Arial" w:hAnsi="Arial" w:cs="Arial"/>
                <w:color w:val="000000"/>
                <w:sz w:val="20"/>
                <w:szCs w:val="20"/>
              </w:rPr>
              <w:t>, c</w:t>
            </w:r>
            <w:r w:rsidRPr="00504079">
              <w:rPr>
                <w:rFonts w:ascii="Arial" w:hAnsi="Arial" w:cs="Arial"/>
                <w:color w:val="000000"/>
                <w:sz w:val="20"/>
                <w:szCs w:val="20"/>
              </w:rPr>
              <w:t>omentarios de mercado que sean relevantes para el comportamiento de los precios</w:t>
            </w:r>
            <w:r>
              <w:rPr>
                <w:rFonts w:ascii="Arial" w:hAnsi="Arial" w:cs="Arial"/>
                <w:color w:val="000000"/>
                <w:sz w:val="20"/>
                <w:szCs w:val="20"/>
              </w:rPr>
              <w:t xml:space="preserve"> y d</w:t>
            </w:r>
            <w:r w:rsidRPr="00504079">
              <w:rPr>
                <w:rFonts w:ascii="Arial" w:hAnsi="Arial" w:cs="Arial"/>
                <w:color w:val="000000"/>
                <w:sz w:val="20"/>
                <w:szCs w:val="20"/>
              </w:rPr>
              <w:t>atos sobre producción e importación de productos</w:t>
            </w:r>
            <w:r>
              <w:rPr>
                <w:rFonts w:ascii="Arial" w:hAnsi="Arial" w:cs="Arial"/>
                <w:color w:val="000000"/>
                <w:sz w:val="20"/>
                <w:szCs w:val="20"/>
              </w:rPr>
              <w:t>.</w:t>
            </w:r>
          </w:p>
          <w:p w:rsidR="009D1399" w:rsidRPr="0068291E" w:rsidRDefault="009D1399" w:rsidP="00EC27FB">
            <w:pPr>
              <w:ind w:left="743"/>
              <w:jc w:val="both"/>
              <w:rPr>
                <w:rFonts w:ascii="Arial" w:hAnsi="Arial" w:cs="Arial"/>
                <w:color w:val="000000"/>
                <w:sz w:val="20"/>
                <w:szCs w:val="20"/>
              </w:rPr>
            </w:pPr>
            <w:r w:rsidRPr="007C1AF6">
              <w:rPr>
                <w:rFonts w:ascii="Arial" w:hAnsi="Arial" w:cs="Arial"/>
                <w:color w:val="000000"/>
                <w:sz w:val="20"/>
                <w:szCs w:val="20"/>
              </w:rPr>
              <w:t xml:space="preserve">La Proveeduría de Precios de Mercado, </w:t>
            </w:r>
            <w:r w:rsidRPr="0068291E">
              <w:rPr>
                <w:rFonts w:ascii="Arial" w:hAnsi="Arial" w:cs="Arial"/>
                <w:color w:val="000000"/>
                <w:sz w:val="20"/>
                <w:szCs w:val="20"/>
              </w:rPr>
              <w:t xml:space="preserve">se requieren en las siguientes zonas o en su defecto en las plazas </w:t>
            </w:r>
            <w:r>
              <w:rPr>
                <w:rFonts w:ascii="Arial" w:hAnsi="Arial" w:cs="Arial"/>
                <w:color w:val="000000"/>
                <w:sz w:val="20"/>
                <w:szCs w:val="20"/>
              </w:rPr>
              <w:t xml:space="preserve">(principal zona productora y/o consumidora de referencia) </w:t>
            </w:r>
            <w:r w:rsidRPr="0068291E">
              <w:rPr>
                <w:rFonts w:ascii="Arial" w:hAnsi="Arial" w:cs="Arial"/>
                <w:color w:val="000000"/>
                <w:sz w:val="20"/>
                <w:szCs w:val="20"/>
              </w:rPr>
              <w:t>donde puedan proveernos el servicio:</w:t>
            </w:r>
          </w:p>
          <w:p w:rsidR="009D1399" w:rsidRPr="00B71A67" w:rsidRDefault="009D1399" w:rsidP="009D1399">
            <w:pPr>
              <w:pStyle w:val="Prrafodelista0"/>
              <w:numPr>
                <w:ilvl w:val="0"/>
                <w:numId w:val="106"/>
              </w:numPr>
              <w:contextualSpacing/>
              <w:jc w:val="both"/>
              <w:rPr>
                <w:rFonts w:ascii="Arial" w:hAnsi="Arial" w:cs="Arial"/>
                <w:color w:val="000000"/>
                <w:sz w:val="20"/>
                <w:szCs w:val="20"/>
              </w:rPr>
            </w:pPr>
            <w:r w:rsidRPr="00B71A67">
              <w:rPr>
                <w:rFonts w:ascii="Arial" w:hAnsi="Arial" w:cs="Arial"/>
                <w:color w:val="000000"/>
                <w:sz w:val="20"/>
                <w:szCs w:val="20"/>
              </w:rPr>
              <w:t>Culiacán, Sinaloa</w:t>
            </w:r>
          </w:p>
          <w:p w:rsidR="009D1399" w:rsidRPr="00B71A67" w:rsidRDefault="009D1399" w:rsidP="009D1399">
            <w:pPr>
              <w:pStyle w:val="Prrafodelista0"/>
              <w:numPr>
                <w:ilvl w:val="0"/>
                <w:numId w:val="106"/>
              </w:numPr>
              <w:contextualSpacing/>
              <w:jc w:val="both"/>
              <w:rPr>
                <w:rFonts w:ascii="Arial" w:hAnsi="Arial" w:cs="Arial"/>
                <w:color w:val="000000"/>
                <w:sz w:val="20"/>
                <w:szCs w:val="20"/>
              </w:rPr>
            </w:pPr>
            <w:r w:rsidRPr="00B71A67">
              <w:rPr>
                <w:rFonts w:ascii="Arial" w:hAnsi="Arial" w:cs="Arial"/>
                <w:color w:val="000000"/>
                <w:sz w:val="20"/>
                <w:szCs w:val="20"/>
              </w:rPr>
              <w:t>Hermosillo, Sonora</w:t>
            </w:r>
          </w:p>
          <w:p w:rsidR="009D1399" w:rsidRPr="00B71A67" w:rsidRDefault="009D1399" w:rsidP="009D1399">
            <w:pPr>
              <w:pStyle w:val="Prrafodelista0"/>
              <w:numPr>
                <w:ilvl w:val="0"/>
                <w:numId w:val="106"/>
              </w:numPr>
              <w:contextualSpacing/>
              <w:jc w:val="both"/>
              <w:rPr>
                <w:rFonts w:ascii="Arial" w:hAnsi="Arial" w:cs="Arial"/>
                <w:color w:val="000000"/>
                <w:sz w:val="20"/>
                <w:szCs w:val="20"/>
              </w:rPr>
            </w:pPr>
            <w:r w:rsidRPr="00B71A67">
              <w:rPr>
                <w:rFonts w:ascii="Arial" w:hAnsi="Arial" w:cs="Arial"/>
                <w:color w:val="000000"/>
                <w:sz w:val="20"/>
                <w:szCs w:val="20"/>
              </w:rPr>
              <w:t>Zapopan, Jalisco</w:t>
            </w:r>
          </w:p>
          <w:p w:rsidR="009D1399" w:rsidRPr="001E3659" w:rsidRDefault="009D1399" w:rsidP="009D1399">
            <w:pPr>
              <w:pStyle w:val="Prrafodelista0"/>
              <w:numPr>
                <w:ilvl w:val="0"/>
                <w:numId w:val="106"/>
              </w:numPr>
              <w:contextualSpacing/>
              <w:jc w:val="both"/>
              <w:rPr>
                <w:rFonts w:ascii="Arial" w:hAnsi="Arial" w:cs="Arial"/>
                <w:color w:val="000000"/>
                <w:sz w:val="20"/>
                <w:szCs w:val="20"/>
              </w:rPr>
            </w:pPr>
            <w:r w:rsidRPr="00B71A67">
              <w:rPr>
                <w:rFonts w:ascii="Arial" w:hAnsi="Arial" w:cs="Arial"/>
                <w:color w:val="000000"/>
                <w:sz w:val="20"/>
                <w:szCs w:val="20"/>
              </w:rPr>
              <w:t>Otras que la Financiera pueda requerir.</w:t>
            </w:r>
          </w:p>
          <w:p w:rsidR="009D1399" w:rsidRPr="00CA1EB3" w:rsidRDefault="009D1399" w:rsidP="009D1399">
            <w:pPr>
              <w:pStyle w:val="Prrafodelista0"/>
              <w:numPr>
                <w:ilvl w:val="0"/>
                <w:numId w:val="105"/>
              </w:numPr>
              <w:contextualSpacing/>
              <w:jc w:val="both"/>
              <w:rPr>
                <w:rFonts w:ascii="Arial" w:hAnsi="Arial" w:cs="Arial"/>
                <w:color w:val="000000"/>
                <w:sz w:val="20"/>
                <w:szCs w:val="20"/>
              </w:rPr>
            </w:pPr>
            <w:r w:rsidRPr="00CA1EB3">
              <w:rPr>
                <w:rFonts w:ascii="Arial" w:hAnsi="Arial" w:cs="Arial"/>
                <w:b/>
                <w:color w:val="000000"/>
                <w:sz w:val="20"/>
                <w:szCs w:val="20"/>
              </w:rPr>
              <w:t xml:space="preserve">Alertas de precios de mercado </w:t>
            </w:r>
            <w:r w:rsidRPr="00504079">
              <w:rPr>
                <w:rFonts w:ascii="Arial" w:hAnsi="Arial" w:cs="Arial"/>
                <w:color w:val="000000"/>
                <w:sz w:val="20"/>
                <w:szCs w:val="20"/>
              </w:rPr>
              <w:t>durante cualquier día de la semana cuando se detecten variaciones de mercado superiores al 8%.</w:t>
            </w:r>
          </w:p>
          <w:p w:rsidR="009D1399" w:rsidRPr="00504079" w:rsidRDefault="009D1399" w:rsidP="009D1399">
            <w:pPr>
              <w:pStyle w:val="Prrafodelista0"/>
              <w:numPr>
                <w:ilvl w:val="0"/>
                <w:numId w:val="105"/>
              </w:numPr>
              <w:contextualSpacing/>
              <w:jc w:val="both"/>
              <w:rPr>
                <w:rFonts w:ascii="Arial" w:hAnsi="Arial" w:cs="Arial"/>
                <w:color w:val="000000"/>
                <w:sz w:val="20"/>
                <w:szCs w:val="20"/>
              </w:rPr>
            </w:pPr>
            <w:r w:rsidRPr="00CA1EB3">
              <w:rPr>
                <w:rFonts w:ascii="Arial" w:hAnsi="Arial" w:cs="Arial"/>
                <w:b/>
                <w:color w:val="000000"/>
                <w:sz w:val="20"/>
                <w:szCs w:val="20"/>
              </w:rPr>
              <w:t>Envío de tendencias de mercado semanalmente</w:t>
            </w:r>
            <w:r w:rsidRPr="00504079">
              <w:rPr>
                <w:rFonts w:ascii="Arial" w:hAnsi="Arial" w:cs="Arial"/>
                <w:color w:val="000000"/>
                <w:sz w:val="20"/>
                <w:szCs w:val="20"/>
              </w:rPr>
              <w:t>, identificando la perspectiva a la alza o baja del mercado.</w:t>
            </w:r>
          </w:p>
          <w:p w:rsidR="009D1399" w:rsidRDefault="009D1399" w:rsidP="009D1399">
            <w:pPr>
              <w:pStyle w:val="Prrafodelista0"/>
              <w:numPr>
                <w:ilvl w:val="0"/>
                <w:numId w:val="105"/>
              </w:numPr>
              <w:contextualSpacing/>
              <w:jc w:val="both"/>
              <w:rPr>
                <w:rFonts w:ascii="Arial" w:hAnsi="Arial" w:cs="Arial"/>
                <w:color w:val="000000"/>
                <w:sz w:val="20"/>
                <w:szCs w:val="20"/>
              </w:rPr>
            </w:pPr>
            <w:r w:rsidRPr="00CA1EB3">
              <w:rPr>
                <w:rFonts w:ascii="Arial" w:hAnsi="Arial" w:cs="Arial"/>
                <w:b/>
                <w:color w:val="000000"/>
                <w:sz w:val="20"/>
                <w:szCs w:val="20"/>
              </w:rPr>
              <w:t>Boletines de noticias</w:t>
            </w:r>
            <w:r>
              <w:rPr>
                <w:rFonts w:ascii="Arial" w:hAnsi="Arial" w:cs="Arial"/>
                <w:color w:val="000000"/>
                <w:sz w:val="20"/>
                <w:szCs w:val="20"/>
              </w:rPr>
              <w:t>.</w:t>
            </w:r>
          </w:p>
          <w:p w:rsidR="009D1399" w:rsidRPr="00B71A67" w:rsidRDefault="009D1399" w:rsidP="00EC27FB">
            <w:pPr>
              <w:jc w:val="both"/>
              <w:rPr>
                <w:rFonts w:ascii="Arial" w:hAnsi="Arial" w:cs="Arial"/>
                <w:color w:val="000000"/>
                <w:sz w:val="20"/>
                <w:szCs w:val="20"/>
              </w:rPr>
            </w:pPr>
          </w:p>
          <w:p w:rsidR="009D1399" w:rsidRPr="00CA25BF" w:rsidRDefault="009D1399" w:rsidP="00EC27FB">
            <w:pPr>
              <w:jc w:val="both"/>
              <w:rPr>
                <w:rFonts w:ascii="Arial" w:hAnsi="Arial" w:cs="Arial"/>
                <w:b/>
                <w:color w:val="000000"/>
                <w:sz w:val="20"/>
                <w:szCs w:val="20"/>
                <w:u w:val="single"/>
              </w:rPr>
            </w:pPr>
            <w:r>
              <w:rPr>
                <w:rFonts w:ascii="Arial" w:hAnsi="Arial" w:cs="Arial"/>
                <w:b/>
                <w:color w:val="000000"/>
                <w:sz w:val="20"/>
                <w:szCs w:val="20"/>
                <w:u w:val="single"/>
              </w:rPr>
              <w:t>Entregables</w:t>
            </w:r>
          </w:p>
          <w:p w:rsidR="009D1399" w:rsidRPr="00B71A67" w:rsidRDefault="009D1399" w:rsidP="00EC27FB">
            <w:pPr>
              <w:jc w:val="both"/>
              <w:rPr>
                <w:rFonts w:ascii="Arial" w:hAnsi="Arial" w:cs="Arial"/>
                <w:color w:val="000000"/>
                <w:sz w:val="20"/>
                <w:szCs w:val="20"/>
              </w:rPr>
            </w:pPr>
          </w:p>
          <w:p w:rsidR="009D1399" w:rsidRPr="00B71A67" w:rsidRDefault="009D1399" w:rsidP="00EC27FB">
            <w:pPr>
              <w:jc w:val="both"/>
              <w:rPr>
                <w:rFonts w:ascii="Arial" w:hAnsi="Arial" w:cs="Arial"/>
                <w:color w:val="000000"/>
                <w:sz w:val="20"/>
                <w:szCs w:val="20"/>
              </w:rPr>
            </w:pPr>
            <w:r w:rsidRPr="00B71A67">
              <w:rPr>
                <w:rFonts w:ascii="Arial" w:hAnsi="Arial" w:cs="Arial"/>
                <w:color w:val="000000"/>
                <w:sz w:val="20"/>
                <w:szCs w:val="20"/>
              </w:rPr>
              <w:t xml:space="preserve">El proveedor deberá entregar un reporte semanal (todos los viernes entre las 12:00 a 14:30 horas del día) en formato </w:t>
            </w:r>
            <w:r>
              <w:rPr>
                <w:rFonts w:ascii="Arial" w:hAnsi="Arial" w:cs="Arial"/>
                <w:color w:val="000000"/>
                <w:sz w:val="20"/>
                <w:szCs w:val="20"/>
              </w:rPr>
              <w:t>EXCEL y</w:t>
            </w:r>
            <w:r w:rsidRPr="00B71A67">
              <w:rPr>
                <w:rFonts w:ascii="Arial" w:hAnsi="Arial" w:cs="Arial"/>
                <w:color w:val="000000"/>
                <w:sz w:val="20"/>
                <w:szCs w:val="20"/>
              </w:rPr>
              <w:t xml:space="preserve"> ACROBAT, el envío se realizará vía correo electrónico a los contactos designados por la Financiera Nacional de Desarrollo Agropecuario, Rural, Forestal y Pesquero, dicho reporte incluirá:</w:t>
            </w:r>
          </w:p>
          <w:p w:rsidR="009D1399" w:rsidRPr="00B71A67" w:rsidRDefault="009D1399" w:rsidP="00EC27FB">
            <w:pPr>
              <w:jc w:val="both"/>
              <w:rPr>
                <w:rFonts w:ascii="Arial" w:hAnsi="Arial" w:cs="Arial"/>
                <w:color w:val="000000"/>
                <w:sz w:val="20"/>
                <w:szCs w:val="20"/>
              </w:rPr>
            </w:pPr>
          </w:p>
          <w:p w:rsidR="009D1399" w:rsidRPr="003E53F1" w:rsidRDefault="009D1399" w:rsidP="009D1399">
            <w:pPr>
              <w:pStyle w:val="Prrafodelista0"/>
              <w:numPr>
                <w:ilvl w:val="0"/>
                <w:numId w:val="105"/>
              </w:numPr>
              <w:contextualSpacing/>
              <w:jc w:val="both"/>
              <w:rPr>
                <w:rFonts w:ascii="Arial" w:hAnsi="Arial" w:cs="Arial"/>
                <w:color w:val="000000"/>
                <w:sz w:val="20"/>
                <w:szCs w:val="20"/>
              </w:rPr>
            </w:pPr>
            <w:r w:rsidRPr="003E53F1">
              <w:rPr>
                <w:rFonts w:ascii="Arial" w:hAnsi="Arial" w:cs="Arial"/>
                <w:b/>
                <w:color w:val="000000"/>
                <w:sz w:val="20"/>
                <w:szCs w:val="20"/>
              </w:rPr>
              <w:t>Reporte de Precios de Mercado</w:t>
            </w:r>
            <w:r w:rsidRPr="003E53F1">
              <w:rPr>
                <w:rFonts w:ascii="Arial" w:hAnsi="Arial" w:cs="Arial"/>
                <w:color w:val="000000"/>
                <w:sz w:val="20"/>
                <w:szCs w:val="20"/>
              </w:rPr>
              <w:t xml:space="preserve"> en diferentes plazas</w:t>
            </w:r>
            <w:r>
              <w:rPr>
                <w:rFonts w:ascii="Arial" w:hAnsi="Arial" w:cs="Arial"/>
                <w:color w:val="000000"/>
                <w:sz w:val="20"/>
                <w:szCs w:val="20"/>
              </w:rPr>
              <w:t xml:space="preserve"> (principal zona productora y/o consumidora de referencia)</w:t>
            </w:r>
            <w:r w:rsidRPr="003E53F1">
              <w:rPr>
                <w:rFonts w:ascii="Arial" w:hAnsi="Arial" w:cs="Arial"/>
                <w:color w:val="000000"/>
                <w:sz w:val="20"/>
                <w:szCs w:val="20"/>
              </w:rPr>
              <w:t xml:space="preserve"> del país, los productos que se incluyen son: </w:t>
            </w:r>
          </w:p>
          <w:p w:rsidR="009D1399" w:rsidRPr="00B71A67" w:rsidRDefault="009D1399" w:rsidP="009D1399">
            <w:pPr>
              <w:pStyle w:val="Prrafodelista0"/>
              <w:numPr>
                <w:ilvl w:val="0"/>
                <w:numId w:val="107"/>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Grande c</w:t>
            </w:r>
            <w:r w:rsidRPr="00B71A67">
              <w:rPr>
                <w:rFonts w:ascii="Arial" w:hAnsi="Arial" w:cs="Arial"/>
                <w:color w:val="000000"/>
                <w:sz w:val="20"/>
                <w:szCs w:val="20"/>
              </w:rPr>
              <w:t>on Cabeza</w:t>
            </w:r>
          </w:p>
          <w:p w:rsidR="009D1399" w:rsidRPr="00B71A67" w:rsidRDefault="009D1399" w:rsidP="009D1399">
            <w:pPr>
              <w:pStyle w:val="Prrafodelista0"/>
              <w:numPr>
                <w:ilvl w:val="0"/>
                <w:numId w:val="107"/>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Grande s</w:t>
            </w:r>
            <w:r w:rsidRPr="00B71A67">
              <w:rPr>
                <w:rFonts w:ascii="Arial" w:hAnsi="Arial" w:cs="Arial"/>
                <w:color w:val="000000"/>
                <w:sz w:val="20"/>
                <w:szCs w:val="20"/>
              </w:rPr>
              <w:t>in Cabeza</w:t>
            </w:r>
          </w:p>
          <w:p w:rsidR="009D1399" w:rsidRPr="00B71A67" w:rsidRDefault="009D1399" w:rsidP="009D1399">
            <w:pPr>
              <w:pStyle w:val="Prrafodelista0"/>
              <w:numPr>
                <w:ilvl w:val="0"/>
                <w:numId w:val="107"/>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Mediano c</w:t>
            </w:r>
            <w:r w:rsidRPr="00B71A67">
              <w:rPr>
                <w:rFonts w:ascii="Arial" w:hAnsi="Arial" w:cs="Arial"/>
                <w:color w:val="000000"/>
                <w:sz w:val="20"/>
                <w:szCs w:val="20"/>
              </w:rPr>
              <w:t>on Cabeza</w:t>
            </w:r>
          </w:p>
          <w:p w:rsidR="009D1399" w:rsidRPr="00B71A67" w:rsidRDefault="009D1399" w:rsidP="009D1399">
            <w:pPr>
              <w:pStyle w:val="Prrafodelista0"/>
              <w:numPr>
                <w:ilvl w:val="0"/>
                <w:numId w:val="107"/>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Mediano s</w:t>
            </w:r>
            <w:r w:rsidRPr="00B71A67">
              <w:rPr>
                <w:rFonts w:ascii="Arial" w:hAnsi="Arial" w:cs="Arial"/>
                <w:color w:val="000000"/>
                <w:sz w:val="20"/>
                <w:szCs w:val="20"/>
              </w:rPr>
              <w:t>in Cabeza</w:t>
            </w:r>
          </w:p>
          <w:p w:rsidR="009D1399" w:rsidRPr="00B71A67" w:rsidRDefault="009D1399" w:rsidP="009D1399">
            <w:pPr>
              <w:pStyle w:val="Prrafodelista0"/>
              <w:numPr>
                <w:ilvl w:val="0"/>
                <w:numId w:val="107"/>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Chico c</w:t>
            </w:r>
            <w:r w:rsidRPr="00B71A67">
              <w:rPr>
                <w:rFonts w:ascii="Arial" w:hAnsi="Arial" w:cs="Arial"/>
                <w:color w:val="000000"/>
                <w:sz w:val="20"/>
                <w:szCs w:val="20"/>
              </w:rPr>
              <w:t>on Cabeza</w:t>
            </w:r>
          </w:p>
          <w:p w:rsidR="009D1399" w:rsidRDefault="009D1399" w:rsidP="009D1399">
            <w:pPr>
              <w:pStyle w:val="Prrafodelista0"/>
              <w:numPr>
                <w:ilvl w:val="0"/>
                <w:numId w:val="107"/>
              </w:numPr>
              <w:contextualSpacing/>
              <w:jc w:val="both"/>
              <w:rPr>
                <w:rFonts w:ascii="Arial" w:hAnsi="Arial" w:cs="Arial"/>
                <w:color w:val="000000"/>
                <w:sz w:val="20"/>
                <w:szCs w:val="20"/>
              </w:rPr>
            </w:pPr>
            <w:r w:rsidRPr="00B71A67">
              <w:rPr>
                <w:rFonts w:ascii="Arial" w:hAnsi="Arial" w:cs="Arial"/>
                <w:color w:val="000000"/>
                <w:sz w:val="20"/>
                <w:szCs w:val="20"/>
              </w:rPr>
              <w:t xml:space="preserve">Camarón </w:t>
            </w:r>
            <w:r>
              <w:rPr>
                <w:rFonts w:ascii="Arial" w:hAnsi="Arial" w:cs="Arial"/>
                <w:color w:val="000000"/>
                <w:sz w:val="20"/>
                <w:szCs w:val="20"/>
              </w:rPr>
              <w:t>Chico s</w:t>
            </w:r>
            <w:r w:rsidRPr="00B71A67">
              <w:rPr>
                <w:rFonts w:ascii="Arial" w:hAnsi="Arial" w:cs="Arial"/>
                <w:color w:val="000000"/>
                <w:sz w:val="20"/>
                <w:szCs w:val="20"/>
              </w:rPr>
              <w:t>in Cabeza</w:t>
            </w:r>
          </w:p>
          <w:p w:rsidR="009D1399" w:rsidRDefault="009D1399" w:rsidP="00EC27FB">
            <w:pPr>
              <w:pStyle w:val="Prrafodelista0"/>
              <w:ind w:left="743"/>
              <w:jc w:val="both"/>
              <w:rPr>
                <w:rFonts w:ascii="Arial" w:hAnsi="Arial" w:cs="Arial"/>
                <w:color w:val="000000"/>
                <w:sz w:val="20"/>
                <w:szCs w:val="20"/>
              </w:rPr>
            </w:pPr>
          </w:p>
          <w:p w:rsidR="009D1399" w:rsidRDefault="009D1399" w:rsidP="00EC27FB">
            <w:pPr>
              <w:jc w:val="both"/>
              <w:rPr>
                <w:rFonts w:ascii="Arial" w:hAnsi="Arial" w:cs="Arial"/>
                <w:color w:val="000000"/>
                <w:sz w:val="20"/>
                <w:szCs w:val="20"/>
              </w:rPr>
            </w:pPr>
            <w:r w:rsidRPr="00B71A67">
              <w:rPr>
                <w:rFonts w:ascii="Arial" w:hAnsi="Arial" w:cs="Arial"/>
                <w:color w:val="000000"/>
                <w:sz w:val="20"/>
                <w:szCs w:val="20"/>
              </w:rPr>
              <w:t>Adicionalmen</w:t>
            </w:r>
            <w:r>
              <w:rPr>
                <w:rFonts w:ascii="Arial" w:hAnsi="Arial" w:cs="Arial"/>
                <w:color w:val="000000"/>
                <w:sz w:val="20"/>
                <w:szCs w:val="20"/>
              </w:rPr>
              <w:t>te la empresa que otorgue a la F</w:t>
            </w:r>
            <w:r w:rsidRPr="00B71A67">
              <w:rPr>
                <w:rFonts w:ascii="Arial" w:hAnsi="Arial" w:cs="Arial"/>
                <w:color w:val="000000"/>
                <w:sz w:val="20"/>
                <w:szCs w:val="20"/>
              </w:rPr>
              <w:t xml:space="preserve">inanciera, la Proveeduría </w:t>
            </w:r>
            <w:r>
              <w:rPr>
                <w:rFonts w:ascii="Arial" w:hAnsi="Arial" w:cs="Arial"/>
                <w:color w:val="000000"/>
                <w:sz w:val="20"/>
                <w:szCs w:val="20"/>
              </w:rPr>
              <w:t>de Precios d</w:t>
            </w:r>
            <w:r w:rsidRPr="00B71A67">
              <w:rPr>
                <w:rFonts w:ascii="Arial" w:hAnsi="Arial" w:cs="Arial"/>
                <w:color w:val="000000"/>
                <w:sz w:val="20"/>
                <w:szCs w:val="20"/>
              </w:rPr>
              <w:t xml:space="preserve">e Productos Acuícolas </w:t>
            </w:r>
            <w:r w:rsidRPr="009650B3">
              <w:rPr>
                <w:rFonts w:ascii="Arial" w:hAnsi="Arial" w:cs="Arial"/>
                <w:color w:val="000000"/>
                <w:sz w:val="20"/>
                <w:szCs w:val="20"/>
              </w:rPr>
              <w:t>(</w:t>
            </w:r>
            <w:r>
              <w:rPr>
                <w:rFonts w:ascii="Arial" w:hAnsi="Arial" w:cs="Arial"/>
                <w:color w:val="000000"/>
                <w:sz w:val="20"/>
                <w:szCs w:val="20"/>
              </w:rPr>
              <w:t>p</w:t>
            </w:r>
            <w:r w:rsidRPr="009650B3">
              <w:rPr>
                <w:rFonts w:ascii="Arial" w:hAnsi="Arial" w:cs="Arial"/>
                <w:color w:val="000000"/>
                <w:sz w:val="20"/>
                <w:szCs w:val="20"/>
              </w:rPr>
              <w:t>referentemente Camarón)</w:t>
            </w:r>
            <w:r>
              <w:rPr>
                <w:rFonts w:ascii="Arial" w:hAnsi="Arial" w:cs="Arial"/>
                <w:color w:val="000000"/>
                <w:sz w:val="20"/>
                <w:szCs w:val="20"/>
              </w:rPr>
              <w:t xml:space="preserve"> </w:t>
            </w:r>
            <w:r w:rsidRPr="00B71A67">
              <w:rPr>
                <w:rFonts w:ascii="Arial" w:hAnsi="Arial" w:cs="Arial"/>
                <w:color w:val="000000"/>
                <w:sz w:val="20"/>
                <w:szCs w:val="20"/>
              </w:rPr>
              <w:t>debe contar con un histórico de precios de los productos a</w:t>
            </w:r>
            <w:r>
              <w:rPr>
                <w:rFonts w:ascii="Arial" w:hAnsi="Arial" w:cs="Arial"/>
                <w:color w:val="000000"/>
                <w:sz w:val="20"/>
                <w:szCs w:val="20"/>
              </w:rPr>
              <w:t>ntes referidos, a partir de 2010</w:t>
            </w:r>
            <w:r w:rsidRPr="00B71A67">
              <w:rPr>
                <w:rFonts w:ascii="Arial" w:hAnsi="Arial" w:cs="Arial"/>
                <w:color w:val="000000"/>
                <w:sz w:val="20"/>
                <w:szCs w:val="20"/>
              </w:rPr>
              <w:t xml:space="preserve">. </w:t>
            </w:r>
          </w:p>
          <w:p w:rsidR="009D1399" w:rsidRPr="00B71A67" w:rsidRDefault="009D1399" w:rsidP="00EC27FB">
            <w:pPr>
              <w:jc w:val="both"/>
              <w:rPr>
                <w:rFonts w:ascii="Arial" w:hAnsi="Arial" w:cs="Arial"/>
                <w:color w:val="000000"/>
                <w:sz w:val="20"/>
                <w:szCs w:val="20"/>
              </w:rPr>
            </w:pPr>
          </w:p>
          <w:p w:rsidR="009D1399" w:rsidRPr="003E6D42" w:rsidRDefault="009D1399" w:rsidP="00EC27FB">
            <w:pPr>
              <w:jc w:val="both"/>
              <w:rPr>
                <w:rFonts w:ascii="Arial" w:hAnsi="Arial" w:cs="Arial"/>
                <w:b/>
                <w:color w:val="000000"/>
                <w:sz w:val="20"/>
                <w:szCs w:val="20"/>
              </w:rPr>
            </w:pPr>
            <w:r w:rsidRPr="00B71A67">
              <w:rPr>
                <w:rFonts w:ascii="Arial" w:hAnsi="Arial" w:cs="Arial"/>
                <w:color w:val="000000"/>
                <w:sz w:val="20"/>
                <w:szCs w:val="20"/>
              </w:rPr>
              <w:t>Los productos mencionados son enunciativos más no limitativos, por lo que en la vigencia del contrato podrán incrementarse de a</w:t>
            </w:r>
            <w:r>
              <w:rPr>
                <w:rFonts w:ascii="Arial" w:hAnsi="Arial" w:cs="Arial"/>
                <w:color w:val="000000"/>
                <w:sz w:val="20"/>
                <w:szCs w:val="20"/>
              </w:rPr>
              <w:t xml:space="preserve">cuerdo a las necesidades </w:t>
            </w:r>
            <w:r w:rsidRPr="00B71A67">
              <w:rPr>
                <w:rFonts w:ascii="Arial" w:hAnsi="Arial" w:cs="Arial"/>
                <w:color w:val="000000"/>
                <w:sz w:val="20"/>
                <w:szCs w:val="20"/>
              </w:rPr>
              <w:t>de la Financiera.</w:t>
            </w:r>
          </w:p>
        </w:tc>
      </w:tr>
    </w:tbl>
    <w:p w:rsidR="009D1399" w:rsidRPr="003E6D42" w:rsidRDefault="009D1399" w:rsidP="009D1399">
      <w:pPr>
        <w:jc w:val="both"/>
        <w:rPr>
          <w:rFonts w:ascii="Arial" w:hAnsi="Arial" w:cs="Arial"/>
          <w:color w:val="000000"/>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8062"/>
      </w:tblGrid>
      <w:tr w:rsidR="009D1399" w:rsidRPr="003E6D42" w:rsidTr="006F0B13">
        <w:tc>
          <w:tcPr>
            <w:tcW w:w="9776" w:type="dxa"/>
            <w:gridSpan w:val="2"/>
            <w:shd w:val="clear" w:color="auto" w:fill="7F7F7F" w:themeFill="text1" w:themeFillTint="80"/>
          </w:tcPr>
          <w:p w:rsidR="009D1399" w:rsidRPr="003E6D42" w:rsidRDefault="009D1399" w:rsidP="00EC27FB">
            <w:pPr>
              <w:suppressAutoHyphens/>
              <w:jc w:val="center"/>
              <w:rPr>
                <w:rFonts w:ascii="Arial" w:hAnsi="Arial" w:cs="Arial"/>
                <w:b/>
                <w:bCs/>
                <w:lang w:eastAsia="ar-SA"/>
              </w:rPr>
            </w:pPr>
            <w:r w:rsidRPr="001E264B">
              <w:rPr>
                <w:rFonts w:ascii="Arial" w:hAnsi="Arial" w:cs="Arial"/>
                <w:b/>
                <w:bCs/>
                <w:color w:val="FFFFFF" w:themeColor="background1"/>
                <w:lang w:eastAsia="ar-SA"/>
              </w:rPr>
              <w:t>Plazo, Lugar y Condiciones de Entrega</w:t>
            </w:r>
          </w:p>
        </w:tc>
      </w:tr>
      <w:tr w:rsidR="009D1399" w:rsidRPr="003E6D42" w:rsidTr="006F0B13">
        <w:tc>
          <w:tcPr>
            <w:tcW w:w="1714" w:type="dxa"/>
            <w:shd w:val="clear" w:color="auto" w:fill="BFBFBF" w:themeFill="background1" w:themeFillShade="BF"/>
          </w:tcPr>
          <w:p w:rsidR="009D1399" w:rsidRPr="003E6D42" w:rsidRDefault="009D1399" w:rsidP="00EC27FB">
            <w:pPr>
              <w:suppressAutoHyphens/>
              <w:rPr>
                <w:rFonts w:ascii="Arial" w:hAnsi="Arial" w:cs="Arial"/>
                <w:b/>
                <w:bCs/>
                <w:lang w:eastAsia="ar-SA"/>
              </w:rPr>
            </w:pPr>
            <w:r w:rsidRPr="003E6D42">
              <w:rPr>
                <w:rFonts w:ascii="Arial" w:hAnsi="Arial" w:cs="Arial"/>
                <w:b/>
                <w:bCs/>
                <w:lang w:eastAsia="ar-SA"/>
              </w:rPr>
              <w:t>Plazo</w:t>
            </w:r>
          </w:p>
        </w:tc>
        <w:tc>
          <w:tcPr>
            <w:tcW w:w="8062" w:type="dxa"/>
            <w:shd w:val="clear" w:color="auto" w:fill="auto"/>
          </w:tcPr>
          <w:p w:rsidR="009D1399" w:rsidRDefault="009D1399" w:rsidP="00EC27FB">
            <w:pPr>
              <w:suppressAutoHyphens/>
              <w:jc w:val="both"/>
              <w:rPr>
                <w:rFonts w:ascii="Arial" w:hAnsi="Arial" w:cs="Arial"/>
                <w:color w:val="000000"/>
                <w:sz w:val="20"/>
                <w:szCs w:val="20"/>
              </w:rPr>
            </w:pPr>
            <w:r w:rsidRPr="00B71A67">
              <w:rPr>
                <w:rFonts w:ascii="Arial" w:hAnsi="Arial" w:cs="Arial"/>
                <w:color w:val="000000"/>
                <w:sz w:val="20"/>
                <w:szCs w:val="20"/>
              </w:rPr>
              <w:t>El proveedor deberá entregar un reporte semanal (todos los viernes entre las 12:00 a 14:30 horas del día).</w:t>
            </w:r>
          </w:p>
          <w:p w:rsidR="009D1399" w:rsidRPr="00B71A67" w:rsidRDefault="009D1399" w:rsidP="00EC27FB">
            <w:pPr>
              <w:suppressAutoHyphens/>
              <w:jc w:val="both"/>
              <w:rPr>
                <w:rFonts w:ascii="Arial" w:hAnsi="Arial" w:cs="Arial"/>
                <w:color w:val="000000"/>
                <w:sz w:val="20"/>
                <w:szCs w:val="20"/>
              </w:rPr>
            </w:pPr>
          </w:p>
          <w:tbl>
            <w:tblPr>
              <w:tblW w:w="3990" w:type="dxa"/>
              <w:jc w:val="center"/>
              <w:tblLayout w:type="fixed"/>
              <w:tblCellMar>
                <w:left w:w="0" w:type="dxa"/>
                <w:right w:w="0" w:type="dxa"/>
              </w:tblCellMar>
              <w:tblLook w:val="04A0" w:firstRow="1" w:lastRow="0" w:firstColumn="1" w:lastColumn="0" w:noHBand="0" w:noVBand="1"/>
            </w:tblPr>
            <w:tblGrid>
              <w:gridCol w:w="1477"/>
              <w:gridCol w:w="2513"/>
            </w:tblGrid>
            <w:tr w:rsidR="009D1399" w:rsidRPr="009650B3" w:rsidTr="00EC27FB">
              <w:trPr>
                <w:trHeight w:val="60"/>
                <w:jc w:val="center"/>
              </w:trPr>
              <w:tc>
                <w:tcPr>
                  <w:tcW w:w="14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No. de Semana</w:t>
                  </w:r>
                </w:p>
              </w:tc>
              <w:tc>
                <w:tcPr>
                  <w:tcW w:w="251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Entrega de Reporte Semanal</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 de Abril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8 de Abril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15 de Abril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4</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22 de Abril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5</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29 de Abril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6</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6 de Mayo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7</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13 de Mayo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8</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20 de Mayo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9</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27 de Mayo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10</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 de Junio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11</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10 de Junio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12</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17 de Junio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13</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24 de Junio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14</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 de Julio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15</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8 de Julio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16</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15 de Julio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17</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22 de Julio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18</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29 de Julio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19</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5 de Agosto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20</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12 de Agosto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21</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19 de Agosto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22</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26 de Agosto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23</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 de Septiembre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24</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9 de Septiembre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25</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16 de Septiembre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26</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23 de Septiembre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27</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30 de Septiembre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28</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7 de Octubre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29</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14 de Octubre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30</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21 de Octubre de 2016</w:t>
                  </w:r>
                </w:p>
              </w:tc>
            </w:tr>
            <w:tr w:rsidR="009D1399" w:rsidRPr="009650B3" w:rsidTr="00EC27FB">
              <w:trPr>
                <w:trHeight w:val="72"/>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31</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28 de Octubre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32</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4 de Noviembre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33</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11 de Noviembre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34</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18 de Noviembre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35</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25 de Noviembre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lastRenderedPageBreak/>
                    <w:t>36</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 de Diciembre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37</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9 de Diciembre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38</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16 de Diciembre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39</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23 de Diciembre de 2016</w:t>
                  </w:r>
                </w:p>
              </w:tc>
            </w:tr>
            <w:tr w:rsidR="009D1399" w:rsidRPr="009650B3" w:rsidTr="00EC27FB">
              <w:trPr>
                <w:trHeight w:val="60"/>
                <w:jc w:val="center"/>
              </w:trPr>
              <w:tc>
                <w:tcPr>
                  <w:tcW w:w="14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40</w:t>
                  </w:r>
                </w:p>
              </w:tc>
              <w:tc>
                <w:tcPr>
                  <w:tcW w:w="2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1399" w:rsidRPr="009650B3" w:rsidRDefault="009D1399" w:rsidP="00EC27FB">
                  <w:pPr>
                    <w:jc w:val="center"/>
                    <w:rPr>
                      <w:rFonts w:ascii="Arial" w:hAnsi="Arial" w:cs="Arial"/>
                      <w:color w:val="000000"/>
                      <w:sz w:val="20"/>
                      <w:szCs w:val="20"/>
                    </w:rPr>
                  </w:pPr>
                  <w:r w:rsidRPr="009650B3">
                    <w:rPr>
                      <w:rFonts w:ascii="Arial" w:hAnsi="Arial" w:cs="Arial"/>
                      <w:color w:val="000000"/>
                      <w:sz w:val="20"/>
                      <w:szCs w:val="20"/>
                    </w:rPr>
                    <w:t>30 de Diciembre de 2016</w:t>
                  </w:r>
                </w:p>
              </w:tc>
            </w:tr>
          </w:tbl>
          <w:p w:rsidR="009D1399" w:rsidRDefault="009D1399" w:rsidP="00EC27FB">
            <w:pPr>
              <w:suppressAutoHyphens/>
              <w:jc w:val="both"/>
              <w:rPr>
                <w:rFonts w:ascii="Arial" w:hAnsi="Arial" w:cs="Arial"/>
                <w:color w:val="000000"/>
                <w:sz w:val="20"/>
                <w:szCs w:val="20"/>
              </w:rPr>
            </w:pPr>
          </w:p>
          <w:p w:rsidR="009D1399" w:rsidRPr="00B71A67" w:rsidRDefault="009D1399" w:rsidP="00EC27FB">
            <w:pPr>
              <w:suppressAutoHyphens/>
              <w:jc w:val="both"/>
              <w:rPr>
                <w:rFonts w:ascii="Arial" w:hAnsi="Arial" w:cs="Arial"/>
                <w:color w:val="000000"/>
                <w:sz w:val="20"/>
                <w:szCs w:val="20"/>
              </w:rPr>
            </w:pPr>
          </w:p>
          <w:p w:rsidR="009D1399" w:rsidRPr="003E6D42" w:rsidRDefault="009D1399" w:rsidP="00EC27FB">
            <w:pPr>
              <w:suppressAutoHyphens/>
              <w:jc w:val="both"/>
              <w:rPr>
                <w:rFonts w:ascii="Arial" w:hAnsi="Arial" w:cs="Arial"/>
                <w:b/>
                <w:color w:val="000000"/>
                <w:sz w:val="20"/>
                <w:szCs w:val="20"/>
              </w:rPr>
            </w:pPr>
            <w:r w:rsidRPr="00B71A67">
              <w:rPr>
                <w:rFonts w:ascii="Arial" w:hAnsi="Arial" w:cs="Arial"/>
                <w:color w:val="000000"/>
                <w:sz w:val="20"/>
                <w:szCs w:val="20"/>
              </w:rPr>
              <w:t>Las semanas de los entregables son susceptibles de variación en función de la fech</w:t>
            </w:r>
            <w:r>
              <w:rPr>
                <w:rFonts w:ascii="Arial" w:hAnsi="Arial" w:cs="Arial"/>
                <w:color w:val="000000"/>
                <w:sz w:val="20"/>
                <w:szCs w:val="20"/>
              </w:rPr>
              <w:t>a de inicio de la contratación del</w:t>
            </w:r>
            <w:r w:rsidRPr="00B71A67">
              <w:rPr>
                <w:rFonts w:ascii="Arial" w:hAnsi="Arial" w:cs="Arial"/>
                <w:color w:val="000000"/>
                <w:sz w:val="20"/>
                <w:szCs w:val="20"/>
              </w:rPr>
              <w:t xml:space="preserve"> servicio.</w:t>
            </w:r>
          </w:p>
        </w:tc>
      </w:tr>
      <w:tr w:rsidR="009D1399" w:rsidRPr="003E6D42" w:rsidTr="006F0B13">
        <w:tc>
          <w:tcPr>
            <w:tcW w:w="1714" w:type="dxa"/>
            <w:shd w:val="clear" w:color="auto" w:fill="BFBFBF" w:themeFill="background1" w:themeFillShade="BF"/>
          </w:tcPr>
          <w:p w:rsidR="009D1399" w:rsidRPr="003E6D42" w:rsidRDefault="009D1399" w:rsidP="00EC27FB">
            <w:pPr>
              <w:suppressAutoHyphens/>
              <w:rPr>
                <w:rFonts w:ascii="Arial" w:hAnsi="Arial" w:cs="Arial"/>
                <w:b/>
                <w:bCs/>
                <w:lang w:eastAsia="ar-SA"/>
              </w:rPr>
            </w:pPr>
            <w:r w:rsidRPr="003E6D42">
              <w:rPr>
                <w:rFonts w:ascii="Arial" w:hAnsi="Arial" w:cs="Arial"/>
                <w:b/>
                <w:bCs/>
                <w:lang w:eastAsia="ar-SA"/>
              </w:rPr>
              <w:lastRenderedPageBreak/>
              <w:t>Lugar</w:t>
            </w:r>
          </w:p>
        </w:tc>
        <w:tc>
          <w:tcPr>
            <w:tcW w:w="8062" w:type="dxa"/>
            <w:shd w:val="clear" w:color="auto" w:fill="auto"/>
          </w:tcPr>
          <w:p w:rsidR="009D1399" w:rsidRPr="00B71A67" w:rsidRDefault="009D1399" w:rsidP="00EC27FB">
            <w:pPr>
              <w:suppressAutoHyphens/>
              <w:jc w:val="both"/>
              <w:rPr>
                <w:rFonts w:ascii="Arial" w:hAnsi="Arial" w:cs="Arial"/>
                <w:bCs/>
                <w:lang w:eastAsia="ar-SA"/>
              </w:rPr>
            </w:pPr>
            <w:r w:rsidRPr="00B71A67">
              <w:rPr>
                <w:rFonts w:ascii="Arial" w:hAnsi="Arial" w:cs="Arial"/>
                <w:color w:val="000000"/>
                <w:sz w:val="20"/>
                <w:szCs w:val="20"/>
              </w:rPr>
              <w:t>El envío se realizará vía correo electrónico a los contactos designados por la Financiera.</w:t>
            </w:r>
          </w:p>
        </w:tc>
      </w:tr>
      <w:tr w:rsidR="009D1399" w:rsidRPr="003E6D42" w:rsidTr="006F0B13">
        <w:tc>
          <w:tcPr>
            <w:tcW w:w="1714" w:type="dxa"/>
            <w:shd w:val="clear" w:color="auto" w:fill="BFBFBF" w:themeFill="background1" w:themeFillShade="BF"/>
          </w:tcPr>
          <w:p w:rsidR="009D1399" w:rsidRPr="003E6D42" w:rsidRDefault="009D1399" w:rsidP="00EC27FB">
            <w:pPr>
              <w:suppressAutoHyphens/>
              <w:rPr>
                <w:rFonts w:ascii="Arial" w:hAnsi="Arial" w:cs="Arial"/>
                <w:b/>
                <w:bCs/>
                <w:lang w:eastAsia="ar-SA"/>
              </w:rPr>
            </w:pPr>
            <w:r w:rsidRPr="003E6D42">
              <w:rPr>
                <w:rFonts w:ascii="Arial" w:hAnsi="Arial" w:cs="Arial"/>
                <w:b/>
                <w:bCs/>
                <w:lang w:eastAsia="ar-SA"/>
              </w:rPr>
              <w:t>Condiciones de Entrega</w:t>
            </w:r>
          </w:p>
        </w:tc>
        <w:tc>
          <w:tcPr>
            <w:tcW w:w="8062" w:type="dxa"/>
            <w:shd w:val="clear" w:color="auto" w:fill="auto"/>
          </w:tcPr>
          <w:p w:rsidR="009D1399" w:rsidRPr="00B71A67" w:rsidRDefault="009D1399" w:rsidP="00EC27FB">
            <w:pPr>
              <w:suppressAutoHyphens/>
              <w:jc w:val="both"/>
              <w:rPr>
                <w:rFonts w:ascii="Arial" w:hAnsi="Arial" w:cs="Arial"/>
                <w:bCs/>
                <w:lang w:eastAsia="ar-SA"/>
              </w:rPr>
            </w:pPr>
            <w:r w:rsidRPr="00B71A67">
              <w:rPr>
                <w:rFonts w:ascii="Arial" w:hAnsi="Arial" w:cs="Arial"/>
                <w:color w:val="000000"/>
                <w:sz w:val="20"/>
                <w:szCs w:val="20"/>
              </w:rPr>
              <w:t>El proveedor deberá entreg</w:t>
            </w:r>
            <w:r>
              <w:rPr>
                <w:rFonts w:ascii="Arial" w:hAnsi="Arial" w:cs="Arial"/>
                <w:color w:val="000000"/>
                <w:sz w:val="20"/>
                <w:szCs w:val="20"/>
              </w:rPr>
              <w:t>ar un reporte en formato EXCEL y</w:t>
            </w:r>
            <w:r w:rsidRPr="00B71A67">
              <w:rPr>
                <w:rFonts w:ascii="Arial" w:hAnsi="Arial" w:cs="Arial"/>
                <w:color w:val="000000"/>
                <w:sz w:val="20"/>
                <w:szCs w:val="20"/>
              </w:rPr>
              <w:t xml:space="preserve"> ACROBAT</w:t>
            </w:r>
          </w:p>
        </w:tc>
      </w:tr>
    </w:tbl>
    <w:p w:rsidR="009D1399" w:rsidRPr="003E6D42" w:rsidRDefault="009D1399" w:rsidP="009D1399">
      <w:pPr>
        <w:jc w:val="both"/>
        <w:rPr>
          <w:rFonts w:ascii="Arial" w:hAnsi="Arial" w:cs="Arial"/>
          <w:color w:val="000000"/>
          <w:lang w:eastAsia="ar-SA"/>
        </w:rPr>
      </w:pPr>
    </w:p>
    <w:tbl>
      <w:tblPr>
        <w:tblW w:w="4933" w:type="pct"/>
        <w:tblCellMar>
          <w:left w:w="0" w:type="dxa"/>
          <w:right w:w="0" w:type="dxa"/>
        </w:tblCellMar>
        <w:tblLook w:val="04A0" w:firstRow="1" w:lastRow="0" w:firstColumn="1" w:lastColumn="0" w:noHBand="0" w:noVBand="1"/>
      </w:tblPr>
      <w:tblGrid>
        <w:gridCol w:w="1700"/>
        <w:gridCol w:w="2308"/>
        <w:gridCol w:w="2452"/>
        <w:gridCol w:w="1729"/>
        <w:gridCol w:w="1581"/>
      </w:tblGrid>
      <w:tr w:rsidR="009D1399" w:rsidRPr="003E6D42" w:rsidTr="006F0B13">
        <w:tc>
          <w:tcPr>
            <w:tcW w:w="5000" w:type="pct"/>
            <w:gridSpan w:val="5"/>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Tipo de Contrato</w:t>
            </w:r>
          </w:p>
        </w:tc>
      </w:tr>
      <w:tr w:rsidR="009D1399" w:rsidRPr="003E6D42" w:rsidTr="006F0B13">
        <w:tc>
          <w:tcPr>
            <w:tcW w:w="870" w:type="pct"/>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Unidad de Medida</w:t>
            </w:r>
          </w:p>
        </w:tc>
        <w:tc>
          <w:tcPr>
            <w:tcW w:w="1181"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Cantidades Determinadas</w:t>
            </w:r>
          </w:p>
        </w:tc>
        <w:tc>
          <w:tcPr>
            <w:tcW w:w="1255" w:type="pct"/>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 xml:space="preserve">Contrato Abierto </w:t>
            </w:r>
          </w:p>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(Art. 47 de la LEY)</w:t>
            </w:r>
          </w:p>
        </w:tc>
        <w:tc>
          <w:tcPr>
            <w:tcW w:w="1695" w:type="pct"/>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Monto</w:t>
            </w:r>
          </w:p>
        </w:tc>
      </w:tr>
      <w:tr w:rsidR="009D1399" w:rsidRPr="003E6D42" w:rsidTr="006F0B13">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val="es-ES"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val="es-ES"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val="es-ES" w:eastAsia="ar-SA"/>
              </w:rPr>
            </w:pPr>
          </w:p>
        </w:tc>
        <w:tc>
          <w:tcPr>
            <w:tcW w:w="885"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Mínimo</w:t>
            </w:r>
          </w:p>
        </w:tc>
        <w:tc>
          <w:tcPr>
            <w:tcW w:w="810"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color w:val="000000"/>
                <w:lang w:val="es-ES" w:eastAsia="ar-SA"/>
              </w:rPr>
            </w:pPr>
            <w:r w:rsidRPr="003E6D42">
              <w:rPr>
                <w:rFonts w:ascii="Arial" w:hAnsi="Arial" w:cs="Arial"/>
                <w:b/>
                <w:bCs/>
                <w:color w:val="000000"/>
                <w:lang w:val="es-ES" w:eastAsia="ar-SA"/>
              </w:rPr>
              <w:t>Máximo</w:t>
            </w:r>
          </w:p>
        </w:tc>
      </w:tr>
      <w:tr w:rsidR="009D1399" w:rsidRPr="003E6D42" w:rsidTr="006F0B13">
        <w:tc>
          <w:tcPr>
            <w:tcW w:w="87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Servicio</w:t>
            </w:r>
          </w:p>
        </w:tc>
        <w:tc>
          <w:tcPr>
            <w:tcW w:w="1181" w:type="pct"/>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p>
        </w:tc>
        <w:tc>
          <w:tcPr>
            <w:tcW w:w="12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sidRPr="003E6D42">
              <w:rPr>
                <w:rFonts w:ascii="Arial" w:hAnsi="Arial" w:cs="Arial"/>
                <w:b/>
                <w:color w:val="000000"/>
                <w:sz w:val="20"/>
                <w:szCs w:val="20"/>
                <w:lang w:val="es-ES" w:eastAsia="ar-SA"/>
              </w:rPr>
              <w:t>X</w:t>
            </w:r>
          </w:p>
        </w:tc>
        <w:tc>
          <w:tcPr>
            <w:tcW w:w="8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160,000.00</w:t>
            </w:r>
          </w:p>
        </w:tc>
        <w:tc>
          <w:tcPr>
            <w:tcW w:w="8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color w:val="000000"/>
                <w:sz w:val="20"/>
                <w:szCs w:val="20"/>
                <w:lang w:val="es-ES" w:eastAsia="ar-SA"/>
              </w:rPr>
            </w:pPr>
            <w:r>
              <w:rPr>
                <w:rFonts w:ascii="Arial" w:hAnsi="Arial" w:cs="Arial"/>
                <w:b/>
                <w:color w:val="000000"/>
                <w:sz w:val="20"/>
                <w:szCs w:val="20"/>
                <w:lang w:val="es-ES" w:eastAsia="ar-SA"/>
              </w:rPr>
              <w:t>400,000.00</w:t>
            </w:r>
          </w:p>
        </w:tc>
      </w:tr>
    </w:tbl>
    <w:p w:rsidR="009D1399" w:rsidRPr="003E6D42" w:rsidRDefault="009D1399" w:rsidP="009D1399">
      <w:pPr>
        <w:jc w:val="both"/>
        <w:rPr>
          <w:rFonts w:ascii="Arial" w:hAnsi="Arial" w:cs="Arial"/>
          <w:color w:val="000000"/>
          <w:lang w:eastAsia="ar-SA"/>
        </w:rPr>
      </w:pPr>
      <w:r w:rsidRPr="003E6D42">
        <w:rPr>
          <w:rFonts w:ascii="Arial" w:hAnsi="Arial" w:cs="Arial"/>
          <w:color w:val="000000"/>
          <w:lang w:eastAsia="ar-SA"/>
        </w:rPr>
        <w:t>Los montos mínimos y máximos se determinarán en función del precio unitario que se cotice por reporte y tipo de producto.</w:t>
      </w:r>
    </w:p>
    <w:p w:rsidR="009D1399" w:rsidRPr="003E6D42" w:rsidRDefault="009D1399" w:rsidP="009D1399">
      <w:pPr>
        <w:jc w:val="both"/>
        <w:rPr>
          <w:rFonts w:ascii="Arial" w:hAnsi="Arial" w:cs="Arial"/>
          <w:color w:val="000000"/>
          <w:lang w:eastAsia="ar-SA"/>
        </w:rPr>
      </w:pPr>
    </w:p>
    <w:tbl>
      <w:tblPr>
        <w:tblW w:w="9747" w:type="dxa"/>
        <w:tblCellMar>
          <w:left w:w="0" w:type="dxa"/>
          <w:right w:w="0" w:type="dxa"/>
        </w:tblCellMar>
        <w:tblLook w:val="04A0" w:firstRow="1" w:lastRow="0" w:firstColumn="1" w:lastColumn="0" w:noHBand="0" w:noVBand="1"/>
      </w:tblPr>
      <w:tblGrid>
        <w:gridCol w:w="2414"/>
        <w:gridCol w:w="2414"/>
        <w:gridCol w:w="2415"/>
        <w:gridCol w:w="2504"/>
      </w:tblGrid>
      <w:tr w:rsidR="009D1399" w:rsidRPr="003E6D42" w:rsidTr="00EC27FB">
        <w:tc>
          <w:tcPr>
            <w:tcW w:w="9747"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Vigencia del Contrato</w:t>
            </w:r>
          </w:p>
        </w:tc>
      </w:tr>
      <w:tr w:rsidR="009D1399" w:rsidRPr="003E6D42" w:rsidTr="00EC27FB">
        <w:tc>
          <w:tcPr>
            <w:tcW w:w="2414" w:type="dxa"/>
            <w:vMerge w:val="restar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 xml:space="preserve">A partir del día siguiente de la emisión del Fallo </w:t>
            </w:r>
            <w:r>
              <w:rPr>
                <w:rFonts w:ascii="Arial" w:hAnsi="Arial" w:cs="Arial"/>
                <w:b/>
                <w:bCs/>
                <w:color w:val="000000"/>
                <w:sz w:val="20"/>
                <w:szCs w:val="20"/>
                <w:lang w:eastAsia="ar-SA"/>
              </w:rPr>
              <w:t>o del 28 de Marzo de 2016</w:t>
            </w:r>
          </w:p>
        </w:tc>
        <w:tc>
          <w:tcPr>
            <w:tcW w:w="2414" w:type="dxa"/>
            <w:vMerge w:val="restar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A partir de la firma del Contrato o Pedido</w:t>
            </w:r>
          </w:p>
        </w:tc>
        <w:tc>
          <w:tcPr>
            <w:tcW w:w="4919"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Periodo</w:t>
            </w:r>
          </w:p>
        </w:tc>
      </w:tr>
      <w:tr w:rsidR="009D1399" w:rsidRPr="003E6D42" w:rsidTr="00EC27FB">
        <w:tc>
          <w:tcPr>
            <w:tcW w:w="0" w:type="auto"/>
            <w:vMerge/>
            <w:tcBorders>
              <w:top w:val="nil"/>
              <w:left w:val="single" w:sz="8" w:space="0" w:color="auto"/>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eastAsia="ar-SA"/>
              </w:rPr>
            </w:pPr>
          </w:p>
        </w:tc>
        <w:tc>
          <w:tcPr>
            <w:tcW w:w="0" w:type="auto"/>
            <w:vMerge/>
            <w:tcBorders>
              <w:top w:val="nil"/>
              <w:left w:val="nil"/>
              <w:bottom w:val="single" w:sz="8" w:space="0" w:color="auto"/>
              <w:right w:val="single" w:sz="8" w:space="0" w:color="auto"/>
            </w:tcBorders>
            <w:shd w:val="clear" w:color="auto" w:fill="C9C9C9" w:themeFill="accent3" w:themeFillTint="99"/>
            <w:vAlign w:val="center"/>
            <w:hideMark/>
          </w:tcPr>
          <w:p w:rsidR="009D1399" w:rsidRPr="003E6D42" w:rsidRDefault="009D1399" w:rsidP="00EC27FB">
            <w:pPr>
              <w:rPr>
                <w:rFonts w:ascii="Arial" w:hAnsi="Arial" w:cs="Arial"/>
                <w:b/>
                <w:bCs/>
                <w:color w:val="000000"/>
                <w:lang w:eastAsia="ar-SA"/>
              </w:rPr>
            </w:pPr>
          </w:p>
        </w:tc>
        <w:tc>
          <w:tcPr>
            <w:tcW w:w="241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Del</w:t>
            </w:r>
          </w:p>
        </w:tc>
        <w:tc>
          <w:tcPr>
            <w:tcW w:w="250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color w:val="000000"/>
                <w:lang w:eastAsia="ar-SA"/>
              </w:rPr>
            </w:pPr>
            <w:r w:rsidRPr="003E6D42">
              <w:rPr>
                <w:rFonts w:ascii="Arial" w:hAnsi="Arial" w:cs="Arial"/>
                <w:b/>
                <w:bCs/>
                <w:color w:val="000000"/>
                <w:sz w:val="20"/>
                <w:szCs w:val="20"/>
                <w:lang w:eastAsia="ar-SA"/>
              </w:rPr>
              <w:t>Al</w:t>
            </w:r>
          </w:p>
        </w:tc>
      </w:tr>
      <w:tr w:rsidR="009D1399" w:rsidRPr="003E6D42" w:rsidTr="00EC27FB">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r>
              <w:rPr>
                <w:rFonts w:ascii="Arial" w:hAnsi="Arial" w:cs="Arial"/>
                <w:b/>
                <w:sz w:val="20"/>
                <w:szCs w:val="20"/>
                <w:lang w:eastAsia="ar-SA"/>
              </w:rPr>
              <w:t>X</w:t>
            </w:r>
          </w:p>
        </w:tc>
        <w:tc>
          <w:tcPr>
            <w:tcW w:w="2414"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p>
        </w:tc>
        <w:tc>
          <w:tcPr>
            <w:tcW w:w="2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r>
              <w:rPr>
                <w:rFonts w:ascii="Arial" w:hAnsi="Arial" w:cs="Arial"/>
                <w:b/>
                <w:sz w:val="20"/>
                <w:szCs w:val="20"/>
                <w:lang w:eastAsia="ar-SA"/>
              </w:rPr>
              <w:t>28 de Marzo de 2016</w:t>
            </w:r>
            <w:r w:rsidRPr="003E6D42">
              <w:rPr>
                <w:rFonts w:ascii="Arial" w:hAnsi="Arial" w:cs="Arial"/>
                <w:b/>
                <w:sz w:val="20"/>
                <w:szCs w:val="20"/>
                <w:lang w:eastAsia="ar-SA"/>
              </w:rPr>
              <w:t xml:space="preserve"> </w:t>
            </w:r>
          </w:p>
        </w:tc>
        <w:tc>
          <w:tcPr>
            <w:tcW w:w="25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jc w:val="center"/>
              <w:rPr>
                <w:rFonts w:ascii="Arial" w:hAnsi="Arial" w:cs="Arial"/>
                <w:b/>
                <w:sz w:val="20"/>
                <w:szCs w:val="20"/>
                <w:lang w:eastAsia="ar-SA"/>
              </w:rPr>
            </w:pPr>
            <w:r w:rsidRPr="003E6D42">
              <w:rPr>
                <w:rFonts w:ascii="Arial" w:hAnsi="Arial" w:cs="Arial"/>
                <w:b/>
                <w:sz w:val="20"/>
                <w:szCs w:val="20"/>
                <w:lang w:eastAsia="ar-SA"/>
              </w:rPr>
              <w:t>31 de D</w:t>
            </w:r>
            <w:r>
              <w:rPr>
                <w:rFonts w:ascii="Arial" w:hAnsi="Arial" w:cs="Arial"/>
                <w:b/>
                <w:sz w:val="20"/>
                <w:szCs w:val="20"/>
                <w:lang w:eastAsia="ar-SA"/>
              </w:rPr>
              <w:t>iciembre de 2016</w:t>
            </w:r>
          </w:p>
        </w:tc>
      </w:tr>
    </w:tbl>
    <w:p w:rsidR="009D1399" w:rsidRPr="003E6D42" w:rsidRDefault="009D1399" w:rsidP="009D1399">
      <w:pPr>
        <w:jc w:val="both"/>
        <w:rPr>
          <w:rFonts w:ascii="Arial" w:hAnsi="Arial" w:cs="Arial"/>
          <w:lang w:eastAsia="ar-SA"/>
        </w:rPr>
      </w:pPr>
    </w:p>
    <w:tbl>
      <w:tblPr>
        <w:tblW w:w="9781" w:type="dxa"/>
        <w:tblInd w:w="-34" w:type="dxa"/>
        <w:tblCellMar>
          <w:left w:w="0" w:type="dxa"/>
          <w:right w:w="0" w:type="dxa"/>
        </w:tblCellMar>
        <w:tblLook w:val="04A0" w:firstRow="1" w:lastRow="0" w:firstColumn="1" w:lastColumn="0" w:noHBand="0" w:noVBand="1"/>
      </w:tblPr>
      <w:tblGrid>
        <w:gridCol w:w="2472"/>
        <w:gridCol w:w="2761"/>
        <w:gridCol w:w="1904"/>
        <w:gridCol w:w="2644"/>
      </w:tblGrid>
      <w:tr w:rsidR="009D1399" w:rsidRPr="003E6D42" w:rsidTr="00EC27FB">
        <w:tc>
          <w:tcPr>
            <w:tcW w:w="523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Ejercicio Fiscal que abarcara la contratación</w:t>
            </w:r>
          </w:p>
        </w:tc>
        <w:tc>
          <w:tcPr>
            <w:tcW w:w="4548" w:type="dxa"/>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Anticipada conforme a lo establecido por el artículo 25 de la LAASSP</w:t>
            </w:r>
          </w:p>
        </w:tc>
      </w:tr>
      <w:tr w:rsidR="009D1399" w:rsidRPr="003E6D42" w:rsidTr="00EC27FB">
        <w:tc>
          <w:tcPr>
            <w:tcW w:w="247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7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Plurianual</w:t>
            </w:r>
          </w:p>
        </w:tc>
        <w:tc>
          <w:tcPr>
            <w:tcW w:w="190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Anual</w:t>
            </w:r>
          </w:p>
        </w:tc>
        <w:tc>
          <w:tcPr>
            <w:tcW w:w="2644"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ind w:right="-11"/>
              <w:jc w:val="center"/>
              <w:rPr>
                <w:rFonts w:ascii="Arial" w:hAnsi="Arial" w:cs="Arial"/>
                <w:b/>
                <w:bCs/>
                <w:lang w:eastAsia="ar-SA"/>
              </w:rPr>
            </w:pPr>
            <w:r w:rsidRPr="003E6D42">
              <w:rPr>
                <w:rFonts w:ascii="Arial" w:hAnsi="Arial" w:cs="Arial"/>
                <w:b/>
                <w:bCs/>
                <w:sz w:val="20"/>
                <w:szCs w:val="20"/>
                <w:lang w:eastAsia="ar-SA"/>
              </w:rPr>
              <w:t>Plurianual</w:t>
            </w:r>
          </w:p>
        </w:tc>
      </w:tr>
      <w:tr w:rsidR="009D1399" w:rsidRPr="003E6D42" w:rsidTr="00EC27FB">
        <w:tc>
          <w:tcPr>
            <w:tcW w:w="247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603A52" w:rsidRDefault="009D1399" w:rsidP="00EC27FB">
            <w:pPr>
              <w:ind w:right="-11"/>
              <w:jc w:val="center"/>
              <w:rPr>
                <w:rFonts w:ascii="Arial" w:hAnsi="Arial" w:cs="Arial"/>
                <w:b/>
                <w:sz w:val="20"/>
                <w:szCs w:val="20"/>
                <w:lang w:eastAsia="ar-SA"/>
              </w:rPr>
            </w:pPr>
            <w:r w:rsidRPr="00603A52">
              <w:rPr>
                <w:rFonts w:ascii="Arial" w:hAnsi="Arial" w:cs="Arial"/>
                <w:b/>
                <w:sz w:val="20"/>
                <w:szCs w:val="20"/>
                <w:lang w:eastAsia="ar-SA"/>
              </w:rPr>
              <w:t>X</w:t>
            </w:r>
          </w:p>
        </w:tc>
        <w:tc>
          <w:tcPr>
            <w:tcW w:w="27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ind w:right="-11"/>
              <w:jc w:val="both"/>
              <w:rPr>
                <w:rFonts w:ascii="Arial" w:hAnsi="Arial" w:cs="Arial"/>
                <w:sz w:val="20"/>
                <w:szCs w:val="20"/>
                <w:lang w:eastAsia="ar-SA"/>
              </w:rPr>
            </w:pPr>
          </w:p>
        </w:tc>
        <w:tc>
          <w:tcPr>
            <w:tcW w:w="1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ind w:right="-11"/>
              <w:jc w:val="both"/>
              <w:rPr>
                <w:rFonts w:ascii="Arial" w:hAnsi="Arial" w:cs="Arial"/>
                <w:sz w:val="20"/>
                <w:szCs w:val="20"/>
                <w:lang w:eastAsia="ar-SA"/>
              </w:rPr>
            </w:pPr>
            <w:r w:rsidRPr="003E6D42">
              <w:rPr>
                <w:rFonts w:ascii="Arial" w:hAnsi="Arial" w:cs="Arial"/>
                <w:sz w:val="20"/>
                <w:szCs w:val="20"/>
                <w:lang w:eastAsia="ar-SA"/>
              </w:rPr>
              <w:t>No Aplica</w:t>
            </w:r>
          </w:p>
        </w:tc>
        <w:tc>
          <w:tcPr>
            <w:tcW w:w="26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9D1399" w:rsidRPr="003E6D42" w:rsidRDefault="009D1399" w:rsidP="00EC27FB">
            <w:pPr>
              <w:ind w:right="-11"/>
              <w:jc w:val="both"/>
              <w:rPr>
                <w:rFonts w:ascii="Arial" w:hAnsi="Arial" w:cs="Arial"/>
                <w:sz w:val="20"/>
                <w:szCs w:val="20"/>
                <w:lang w:eastAsia="ar-SA"/>
              </w:rPr>
            </w:pPr>
          </w:p>
        </w:tc>
      </w:tr>
    </w:tbl>
    <w:p w:rsidR="009D1399" w:rsidRPr="003E6D42" w:rsidRDefault="009D1399" w:rsidP="009D1399">
      <w:pPr>
        <w:rPr>
          <w:rFonts w:ascii="Arial" w:hAnsi="Arial" w:cs="Arial"/>
          <w:lang w:eastAsia="ar-SA"/>
        </w:rPr>
      </w:pPr>
    </w:p>
    <w:p w:rsidR="009D1399" w:rsidRPr="003E6D42" w:rsidRDefault="009D1399" w:rsidP="009D1399">
      <w:pPr>
        <w:jc w:val="both"/>
        <w:rPr>
          <w:rFonts w:ascii="Arial" w:hAnsi="Arial" w:cs="Arial"/>
          <w:b/>
          <w:bCs/>
          <w:lang w:eastAsia="ar-SA"/>
        </w:rPr>
      </w:pPr>
      <w:r w:rsidRPr="003E6D42">
        <w:rPr>
          <w:rFonts w:ascii="Arial" w:hAnsi="Arial" w:cs="Arial"/>
          <w:b/>
          <w:bCs/>
          <w:lang w:eastAsia="ar-SA"/>
        </w:rPr>
        <w:t>Nombre y cargo de los Servidores Públicos que serán responsables de administrar y vigilar el cumplimiento del contrato o pedido, y en su caso, realizarán la inspección y supervisión del mismo:</w:t>
      </w:r>
    </w:p>
    <w:tbl>
      <w:tblPr>
        <w:tblW w:w="9747" w:type="dxa"/>
        <w:tblCellMar>
          <w:left w:w="0" w:type="dxa"/>
          <w:right w:w="0" w:type="dxa"/>
        </w:tblCellMar>
        <w:tblLook w:val="04A0" w:firstRow="1" w:lastRow="0" w:firstColumn="1" w:lastColumn="0" w:noHBand="0" w:noVBand="1"/>
      </w:tblPr>
      <w:tblGrid>
        <w:gridCol w:w="2436"/>
        <w:gridCol w:w="2208"/>
        <w:gridCol w:w="2410"/>
        <w:gridCol w:w="2693"/>
      </w:tblGrid>
      <w:tr w:rsidR="009D1399" w:rsidRPr="003E6D42" w:rsidTr="00EC27FB">
        <w:tc>
          <w:tcPr>
            <w:tcW w:w="9747"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Administración del Contrato</w:t>
            </w:r>
          </w:p>
        </w:tc>
      </w:tr>
      <w:tr w:rsidR="009D1399" w:rsidRPr="003E6D42" w:rsidTr="00EC27FB">
        <w:tc>
          <w:tcPr>
            <w:tcW w:w="2436"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Nombre</w:t>
            </w:r>
          </w:p>
        </w:tc>
        <w:tc>
          <w:tcPr>
            <w:tcW w:w="2208"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Cargo</w:t>
            </w:r>
          </w:p>
        </w:tc>
        <w:tc>
          <w:tcPr>
            <w:tcW w:w="241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Actividad</w:t>
            </w:r>
          </w:p>
        </w:tc>
        <w:tc>
          <w:tcPr>
            <w:tcW w:w="269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Forma</w:t>
            </w:r>
          </w:p>
        </w:tc>
      </w:tr>
      <w:tr w:rsidR="009D1399" w:rsidRPr="003E6D42" w:rsidTr="00EC27FB">
        <w:tc>
          <w:tcPr>
            <w:tcW w:w="2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Pr>
                <w:rFonts w:ascii="Arial" w:hAnsi="Arial" w:cs="Arial"/>
                <w:sz w:val="20"/>
                <w:szCs w:val="20"/>
                <w:lang w:eastAsia="ar-SA"/>
              </w:rPr>
              <w:t>C.P</w:t>
            </w:r>
            <w:r w:rsidRPr="003E6D42">
              <w:rPr>
                <w:rFonts w:ascii="Arial" w:hAnsi="Arial" w:cs="Arial"/>
                <w:sz w:val="20"/>
                <w:szCs w:val="20"/>
                <w:lang w:eastAsia="ar-SA"/>
              </w:rPr>
              <w:t xml:space="preserve">. </w:t>
            </w:r>
            <w:r>
              <w:rPr>
                <w:rFonts w:ascii="Arial" w:hAnsi="Arial" w:cs="Arial"/>
                <w:sz w:val="20"/>
                <w:szCs w:val="20"/>
                <w:lang w:eastAsia="ar-SA"/>
              </w:rPr>
              <w:t xml:space="preserve"> </w:t>
            </w:r>
            <w:r w:rsidRPr="00507EFF">
              <w:rPr>
                <w:rFonts w:ascii="Arial" w:hAnsi="Arial" w:cs="Arial"/>
                <w:sz w:val="20"/>
                <w:szCs w:val="20"/>
                <w:lang w:eastAsia="ar-SA"/>
              </w:rPr>
              <w:t>Rafael Posadas Bernal</w:t>
            </w:r>
          </w:p>
        </w:tc>
        <w:tc>
          <w:tcPr>
            <w:tcW w:w="22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Pr>
                <w:rFonts w:ascii="Arial" w:hAnsi="Arial" w:cs="Arial"/>
                <w:sz w:val="20"/>
                <w:szCs w:val="20"/>
                <w:lang w:eastAsia="ar-SA"/>
              </w:rPr>
              <w:t>Gerente de Reporto</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Pr>
                <w:rFonts w:ascii="Arial" w:hAnsi="Arial" w:cs="Arial"/>
                <w:sz w:val="20"/>
                <w:szCs w:val="20"/>
                <w:lang w:eastAsia="ar-SA"/>
              </w:rPr>
              <w:t>Supervisión de la entrega del servicio.</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Pr>
                <w:rFonts w:ascii="Arial" w:hAnsi="Arial" w:cs="Arial"/>
                <w:sz w:val="20"/>
                <w:szCs w:val="20"/>
                <w:lang w:eastAsia="ar-SA"/>
              </w:rPr>
              <w:t>Dar seguimiento puntual a la  entrega de los archivos electrónicos (EXCEL y</w:t>
            </w:r>
            <w:r w:rsidRPr="00A3747A">
              <w:rPr>
                <w:rFonts w:ascii="Arial" w:hAnsi="Arial" w:cs="Arial"/>
                <w:sz w:val="20"/>
                <w:szCs w:val="20"/>
                <w:lang w:eastAsia="ar-SA"/>
              </w:rPr>
              <w:t xml:space="preserve"> ACROBAT</w:t>
            </w:r>
            <w:r>
              <w:rPr>
                <w:rFonts w:ascii="Arial" w:hAnsi="Arial" w:cs="Arial"/>
                <w:sz w:val="20"/>
                <w:szCs w:val="20"/>
                <w:lang w:eastAsia="ar-SA"/>
              </w:rPr>
              <w:t>) en un horario</w:t>
            </w:r>
            <w:r w:rsidRPr="00A3747A">
              <w:rPr>
                <w:rFonts w:ascii="Arial" w:hAnsi="Arial" w:cs="Arial"/>
                <w:sz w:val="20"/>
                <w:szCs w:val="20"/>
                <w:lang w:eastAsia="ar-SA"/>
              </w:rPr>
              <w:t xml:space="preserve"> </w:t>
            </w:r>
            <w:r>
              <w:rPr>
                <w:rFonts w:ascii="Arial" w:hAnsi="Arial" w:cs="Arial"/>
                <w:sz w:val="20"/>
                <w:szCs w:val="20"/>
                <w:lang w:eastAsia="ar-SA"/>
              </w:rPr>
              <w:t>de 12:00 a 14:30 horas del día)</w:t>
            </w:r>
            <w:r w:rsidRPr="00B71A67">
              <w:rPr>
                <w:rFonts w:ascii="Arial" w:hAnsi="Arial" w:cs="Arial"/>
                <w:color w:val="000000"/>
                <w:sz w:val="20"/>
                <w:szCs w:val="20"/>
              </w:rPr>
              <w:t xml:space="preserve"> todos los viernes</w:t>
            </w:r>
            <w:r>
              <w:rPr>
                <w:rFonts w:ascii="Arial" w:hAnsi="Arial" w:cs="Arial"/>
                <w:sz w:val="20"/>
                <w:szCs w:val="20"/>
                <w:lang w:eastAsia="ar-SA"/>
              </w:rPr>
              <w:t xml:space="preserve">. </w:t>
            </w:r>
          </w:p>
        </w:tc>
      </w:tr>
    </w:tbl>
    <w:p w:rsidR="009D1399" w:rsidRDefault="009D1399" w:rsidP="009D1399">
      <w:pPr>
        <w:rPr>
          <w:rFonts w:ascii="Arial" w:hAnsi="Arial" w:cs="Arial"/>
          <w:lang w:eastAsia="ar-SA"/>
        </w:rPr>
      </w:pPr>
    </w:p>
    <w:p w:rsidR="00035255" w:rsidRPr="003E6D42" w:rsidRDefault="00035255" w:rsidP="009D1399">
      <w:pPr>
        <w:rPr>
          <w:rFonts w:ascii="Arial" w:hAnsi="Arial" w:cs="Arial"/>
          <w:lang w:eastAsia="ar-SA"/>
        </w:rPr>
      </w:pPr>
    </w:p>
    <w:tbl>
      <w:tblPr>
        <w:tblW w:w="4933" w:type="pct"/>
        <w:tblCellMar>
          <w:left w:w="0" w:type="dxa"/>
          <w:right w:w="0" w:type="dxa"/>
        </w:tblCellMar>
        <w:tblLook w:val="04A0" w:firstRow="1" w:lastRow="0" w:firstColumn="1" w:lastColumn="0" w:noHBand="0" w:noVBand="1"/>
      </w:tblPr>
      <w:tblGrid>
        <w:gridCol w:w="1550"/>
        <w:gridCol w:w="1733"/>
        <w:gridCol w:w="3558"/>
        <w:gridCol w:w="1020"/>
        <w:gridCol w:w="1020"/>
        <w:gridCol w:w="889"/>
      </w:tblGrid>
      <w:tr w:rsidR="009D1399" w:rsidRPr="003E6D42" w:rsidTr="006F0B13">
        <w:tc>
          <w:tcPr>
            <w:tcW w:w="5000" w:type="pct"/>
            <w:gridSpan w:val="6"/>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lastRenderedPageBreak/>
              <w:t>Forma de Adjudicación</w:t>
            </w:r>
          </w:p>
        </w:tc>
      </w:tr>
      <w:tr w:rsidR="009D1399" w:rsidRPr="003E6D42" w:rsidTr="006F0B13">
        <w:tc>
          <w:tcPr>
            <w:tcW w:w="793"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Por Partida</w:t>
            </w:r>
          </w:p>
        </w:tc>
        <w:tc>
          <w:tcPr>
            <w:tcW w:w="88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Todas las partidas a un sólo licitante</w:t>
            </w:r>
          </w:p>
        </w:tc>
        <w:tc>
          <w:tcPr>
            <w:tcW w:w="3320" w:type="pct"/>
            <w:gridSpan w:val="4"/>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Por Abastecimiento Simultáneo</w:t>
            </w:r>
          </w:p>
        </w:tc>
      </w:tr>
      <w:tr w:rsidR="009D1399" w:rsidRPr="003E6D42" w:rsidTr="006F0B13">
        <w:tc>
          <w:tcPr>
            <w:tcW w:w="7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sz w:val="20"/>
                <w:szCs w:val="20"/>
                <w:lang w:eastAsia="ar-SA"/>
              </w:rPr>
              <w:t>X</w:t>
            </w:r>
          </w:p>
        </w:tc>
        <w:tc>
          <w:tcPr>
            <w:tcW w:w="887"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sz w:val="20"/>
                <w:szCs w:val="20"/>
                <w:lang w:val="es-ES" w:eastAsia="ar-SA"/>
              </w:rPr>
            </w:pP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sz w:val="20"/>
                <w:szCs w:val="20"/>
                <w:lang w:val="es-ES" w:eastAsia="ar-SA"/>
              </w:rPr>
            </w:pPr>
            <w:r w:rsidRPr="003E6D42">
              <w:rPr>
                <w:rFonts w:ascii="Arial" w:hAnsi="Arial" w:cs="Arial"/>
                <w:sz w:val="20"/>
                <w:szCs w:val="20"/>
                <w:lang w:val="es-ES" w:eastAsia="ar-SA"/>
              </w:rPr>
              <w:t>Número de Fuentes de Abastecimiento</w:t>
            </w:r>
          </w:p>
        </w:tc>
        <w:tc>
          <w:tcPr>
            <w:tcW w:w="1499"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sz w:val="20"/>
                <w:szCs w:val="20"/>
                <w:lang w:val="es-ES" w:eastAsia="ar-SA"/>
              </w:rPr>
            </w:pPr>
          </w:p>
        </w:tc>
      </w:tr>
      <w:tr w:rsidR="009D1399" w:rsidRPr="003E6D42" w:rsidTr="006F0B13">
        <w:tc>
          <w:tcPr>
            <w:tcW w:w="1680" w:type="pct"/>
            <w:gridSpan w:val="2"/>
            <w:vMerge w:val="restart"/>
            <w:tcBorders>
              <w:top w:val="nil"/>
              <w:left w:val="nil"/>
              <w:bottom w:val="nil"/>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c>
          <w:tcPr>
            <w:tcW w:w="182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sz w:val="20"/>
                <w:szCs w:val="20"/>
                <w:lang w:val="es-ES" w:eastAsia="ar-SA"/>
              </w:rPr>
            </w:pPr>
            <w:r w:rsidRPr="003E6D42">
              <w:rPr>
                <w:rFonts w:ascii="Arial" w:hAnsi="Arial" w:cs="Arial"/>
                <w:sz w:val="20"/>
                <w:szCs w:val="20"/>
                <w:lang w:val="es-ES" w:eastAsia="ar-SA"/>
              </w:rPr>
              <w:t>Porcentajes asignados a cada una de ellas</w:t>
            </w:r>
          </w:p>
        </w:tc>
        <w:tc>
          <w:tcPr>
            <w:tcW w:w="5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Fuente 1</w:t>
            </w:r>
          </w:p>
        </w:tc>
        <w:tc>
          <w:tcPr>
            <w:tcW w:w="5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Fuente 2</w:t>
            </w:r>
          </w:p>
        </w:tc>
        <w:tc>
          <w:tcPr>
            <w:tcW w:w="4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Fuente N</w:t>
            </w:r>
          </w:p>
        </w:tc>
      </w:tr>
      <w:tr w:rsidR="009D1399" w:rsidRPr="003E6D42" w:rsidTr="006F0B13">
        <w:tc>
          <w:tcPr>
            <w:tcW w:w="0" w:type="auto"/>
            <w:gridSpan w:val="2"/>
            <w:vMerge/>
            <w:tcBorders>
              <w:top w:val="nil"/>
              <w:left w:val="nil"/>
              <w:bottom w:val="nil"/>
              <w:right w:val="single" w:sz="8" w:space="0" w:color="auto"/>
            </w:tcBorders>
            <w:vAlign w:val="center"/>
            <w:hideMark/>
          </w:tcPr>
          <w:p w:rsidR="009D1399" w:rsidRPr="003E6D42" w:rsidRDefault="009D1399" w:rsidP="00EC27FB">
            <w:pPr>
              <w:rPr>
                <w:rFonts w:ascii="Arial" w:hAnsi="Arial" w:cs="Arial"/>
                <w:sz w:val="20"/>
                <w:szCs w:val="20"/>
                <w:lang w:val="es-ES" w:eastAsia="ar-SA"/>
              </w:rPr>
            </w:pPr>
          </w:p>
        </w:tc>
        <w:tc>
          <w:tcPr>
            <w:tcW w:w="0" w:type="auto"/>
            <w:vMerge/>
            <w:tcBorders>
              <w:top w:val="nil"/>
              <w:left w:val="nil"/>
              <w:bottom w:val="single" w:sz="8" w:space="0" w:color="auto"/>
              <w:right w:val="single" w:sz="8" w:space="0" w:color="auto"/>
            </w:tcBorders>
            <w:vAlign w:val="center"/>
            <w:hideMark/>
          </w:tcPr>
          <w:p w:rsidR="009D1399" w:rsidRPr="003E6D42" w:rsidRDefault="009D1399" w:rsidP="00EC27FB">
            <w:pPr>
              <w:rPr>
                <w:rFonts w:ascii="Arial" w:hAnsi="Arial" w:cs="Arial"/>
                <w:sz w:val="20"/>
                <w:szCs w:val="20"/>
                <w:lang w:val="es-ES" w:eastAsia="ar-SA"/>
              </w:rPr>
            </w:pPr>
          </w:p>
        </w:tc>
        <w:tc>
          <w:tcPr>
            <w:tcW w:w="522"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c>
          <w:tcPr>
            <w:tcW w:w="522"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c>
          <w:tcPr>
            <w:tcW w:w="454"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r>
      <w:tr w:rsidR="009D1399" w:rsidRPr="003E6D42" w:rsidTr="006F0B13">
        <w:tc>
          <w:tcPr>
            <w:tcW w:w="1680" w:type="pct"/>
            <w:gridSpan w:val="2"/>
            <w:tcBorders>
              <w:top w:val="nil"/>
              <w:left w:val="nil"/>
              <w:bottom w:val="nil"/>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sz w:val="20"/>
                <w:szCs w:val="20"/>
                <w:lang w:val="es-ES" w:eastAsia="ar-SA"/>
              </w:rPr>
            </w:pPr>
            <w:r w:rsidRPr="003E6D42">
              <w:rPr>
                <w:rFonts w:ascii="Arial" w:hAnsi="Arial" w:cs="Arial"/>
                <w:sz w:val="20"/>
                <w:szCs w:val="20"/>
                <w:lang w:val="es-ES" w:eastAsia="ar-SA"/>
              </w:rPr>
              <w:t>Porcentaje diferencial en precio</w:t>
            </w:r>
          </w:p>
        </w:tc>
        <w:tc>
          <w:tcPr>
            <w:tcW w:w="1499"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sz w:val="20"/>
                <w:szCs w:val="20"/>
                <w:lang w:val="es-ES" w:eastAsia="ar-SA"/>
              </w:rPr>
            </w:pPr>
          </w:p>
        </w:tc>
      </w:tr>
    </w:tbl>
    <w:p w:rsidR="009D1399" w:rsidRPr="003E6D42" w:rsidRDefault="009D1399" w:rsidP="009D1399">
      <w:pPr>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1046"/>
        <w:gridCol w:w="1047"/>
        <w:gridCol w:w="7654"/>
      </w:tblGrid>
      <w:tr w:rsidR="009D1399" w:rsidRPr="003E6D42" w:rsidTr="00EC27FB">
        <w:tc>
          <w:tcPr>
            <w:tcW w:w="9747" w:type="dxa"/>
            <w:gridSpan w:val="3"/>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Se requiere que el proveedor o prestador de servicios proporcione equipo en Comodato</w:t>
            </w:r>
          </w:p>
        </w:tc>
      </w:tr>
      <w:tr w:rsidR="009D1399" w:rsidRPr="003E6D42" w:rsidTr="00EC27FB">
        <w:tc>
          <w:tcPr>
            <w:tcW w:w="2093" w:type="dxa"/>
            <w:gridSpan w:val="2"/>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Aplica</w:t>
            </w:r>
          </w:p>
        </w:tc>
        <w:tc>
          <w:tcPr>
            <w:tcW w:w="7654" w:type="dxa"/>
            <w:vMerge w:val="restart"/>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Equipo Requerido</w:t>
            </w:r>
          </w:p>
        </w:tc>
      </w:tr>
      <w:tr w:rsidR="009D1399" w:rsidRPr="003E6D42" w:rsidTr="00EC27FB">
        <w:tc>
          <w:tcPr>
            <w:tcW w:w="1046" w:type="dxa"/>
            <w:tcBorders>
              <w:top w:val="nil"/>
              <w:left w:val="single" w:sz="8" w:space="0" w:color="404040"/>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SI</w:t>
            </w:r>
          </w:p>
        </w:tc>
        <w:tc>
          <w:tcPr>
            <w:tcW w:w="1047" w:type="dxa"/>
            <w:tcBorders>
              <w:top w:val="nil"/>
              <w:left w:val="nil"/>
              <w:bottom w:val="single" w:sz="8" w:space="0" w:color="404040"/>
              <w:right w:val="single" w:sz="8" w:space="0" w:color="40404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NO</w:t>
            </w:r>
          </w:p>
        </w:tc>
        <w:tc>
          <w:tcPr>
            <w:tcW w:w="0" w:type="auto"/>
            <w:vMerge/>
            <w:tcBorders>
              <w:top w:val="nil"/>
              <w:left w:val="nil"/>
              <w:bottom w:val="single" w:sz="8" w:space="0" w:color="404040"/>
              <w:right w:val="single" w:sz="8" w:space="0" w:color="404040"/>
            </w:tcBorders>
            <w:shd w:val="clear" w:color="auto" w:fill="DEEAF6" w:themeFill="accent1" w:themeFillTint="33"/>
            <w:vAlign w:val="center"/>
            <w:hideMark/>
          </w:tcPr>
          <w:p w:rsidR="009D1399" w:rsidRPr="003E6D42" w:rsidRDefault="009D1399" w:rsidP="00EC27FB">
            <w:pPr>
              <w:rPr>
                <w:rFonts w:ascii="Arial" w:hAnsi="Arial" w:cs="Arial"/>
                <w:b/>
                <w:bCs/>
                <w:lang w:val="es-ES" w:eastAsia="ar-SA"/>
              </w:rPr>
            </w:pPr>
          </w:p>
        </w:tc>
      </w:tr>
      <w:tr w:rsidR="009D1399" w:rsidRPr="003E6D42" w:rsidTr="00EC27FB">
        <w:tc>
          <w:tcPr>
            <w:tcW w:w="1046" w:type="dxa"/>
            <w:tcBorders>
              <w:top w:val="nil"/>
              <w:left w:val="single" w:sz="8" w:space="0" w:color="404040"/>
              <w:bottom w:val="single" w:sz="8" w:space="0" w:color="404040"/>
              <w:right w:val="single" w:sz="8" w:space="0" w:color="404040"/>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p>
        </w:tc>
        <w:tc>
          <w:tcPr>
            <w:tcW w:w="1047"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X</w:t>
            </w:r>
          </w:p>
        </w:tc>
        <w:tc>
          <w:tcPr>
            <w:tcW w:w="7654" w:type="dxa"/>
            <w:tcBorders>
              <w:top w:val="nil"/>
              <w:left w:val="nil"/>
              <w:bottom w:val="single" w:sz="8" w:space="0" w:color="404040"/>
              <w:right w:val="single" w:sz="8" w:space="0" w:color="404040"/>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sz w:val="20"/>
                <w:szCs w:val="20"/>
                <w:lang w:val="es-ES" w:eastAsia="ar-SA"/>
              </w:rPr>
            </w:pPr>
          </w:p>
        </w:tc>
      </w:tr>
    </w:tbl>
    <w:p w:rsidR="009D1399" w:rsidRDefault="009D1399" w:rsidP="009D1399">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46"/>
        <w:gridCol w:w="7601"/>
      </w:tblGrid>
      <w:tr w:rsidR="009D1399" w:rsidRPr="003E6D42" w:rsidTr="00EC27FB">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Licencias, Permisos o Autorizaciones que deben cumplir la contratación</w:t>
            </w:r>
          </w:p>
        </w:tc>
      </w:tr>
      <w:tr w:rsidR="009D1399" w:rsidRPr="003E6D42" w:rsidTr="00EC27FB">
        <w:tc>
          <w:tcPr>
            <w:tcW w:w="2146" w:type="dxa"/>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Autoridad Emisora</w:t>
            </w:r>
          </w:p>
        </w:tc>
        <w:tc>
          <w:tcPr>
            <w:tcW w:w="7601" w:type="dxa"/>
            <w:tcBorders>
              <w:top w:val="nil"/>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Denominación</w:t>
            </w:r>
          </w:p>
        </w:tc>
      </w:tr>
      <w:tr w:rsidR="009D1399" w:rsidRPr="003E6D42" w:rsidTr="00EC27FB">
        <w:tc>
          <w:tcPr>
            <w:tcW w:w="21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No Aplica</w:t>
            </w:r>
          </w:p>
        </w:tc>
        <w:tc>
          <w:tcPr>
            <w:tcW w:w="7601" w:type="dxa"/>
            <w:tcBorders>
              <w:top w:val="nil"/>
              <w:left w:val="nil"/>
              <w:bottom w:val="single" w:sz="8" w:space="0" w:color="000000"/>
              <w:right w:val="single" w:sz="8" w:space="0" w:color="00000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p>
        </w:tc>
      </w:tr>
    </w:tbl>
    <w:p w:rsidR="009D1399" w:rsidRPr="003E6D42" w:rsidRDefault="009D1399" w:rsidP="009D1399">
      <w:pPr>
        <w:jc w:val="both"/>
        <w:rPr>
          <w:rFonts w:ascii="Arial" w:hAnsi="Arial" w:cs="Arial"/>
          <w:lang w:val="es-ES" w:eastAsia="ar-SA"/>
        </w:rPr>
      </w:pPr>
    </w:p>
    <w:tbl>
      <w:tblPr>
        <w:tblW w:w="9747" w:type="dxa"/>
        <w:tblCellMar>
          <w:left w:w="0" w:type="dxa"/>
          <w:right w:w="0" w:type="dxa"/>
        </w:tblCellMar>
        <w:tblLook w:val="04A0" w:firstRow="1" w:lastRow="0" w:firstColumn="1" w:lastColumn="0" w:noHBand="0" w:noVBand="1"/>
      </w:tblPr>
      <w:tblGrid>
        <w:gridCol w:w="2131"/>
        <w:gridCol w:w="7616"/>
      </w:tblGrid>
      <w:tr w:rsidR="009D1399" w:rsidRPr="003E6D42" w:rsidTr="00EC27FB">
        <w:tc>
          <w:tcPr>
            <w:tcW w:w="9747"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Normas aplicables a la contratación</w:t>
            </w:r>
          </w:p>
        </w:tc>
      </w:tr>
      <w:tr w:rsidR="009D1399" w:rsidRPr="003E6D42" w:rsidTr="00EC27FB">
        <w:tc>
          <w:tcPr>
            <w:tcW w:w="213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highlight w:val="yellow"/>
                <w:lang w:val="en-US" w:eastAsia="ar-SA"/>
              </w:rPr>
            </w:pPr>
            <w:r w:rsidRPr="003E6D42">
              <w:rPr>
                <w:rFonts w:ascii="Arial" w:hAnsi="Arial" w:cs="Arial"/>
                <w:b/>
                <w:bCs/>
                <w:sz w:val="20"/>
                <w:szCs w:val="20"/>
                <w:lang w:val="en-US" w:eastAsia="ar-SA"/>
              </w:rPr>
              <w:t>No Aplica</w:t>
            </w:r>
          </w:p>
        </w:tc>
        <w:tc>
          <w:tcPr>
            <w:tcW w:w="761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9D1399" w:rsidRPr="003E6D42" w:rsidRDefault="009D1399" w:rsidP="00EC27FB">
            <w:pPr>
              <w:rPr>
                <w:rFonts w:ascii="Arial" w:hAnsi="Arial" w:cs="Arial"/>
                <w:b/>
                <w:bCs/>
                <w:sz w:val="20"/>
                <w:szCs w:val="20"/>
                <w:lang w:eastAsia="ar-SA"/>
              </w:rPr>
            </w:pPr>
          </w:p>
        </w:tc>
      </w:tr>
    </w:tbl>
    <w:p w:rsidR="009D1399" w:rsidRPr="003E6D42" w:rsidRDefault="009D1399" w:rsidP="009D1399">
      <w:pPr>
        <w:jc w:val="both"/>
        <w:rPr>
          <w:rFonts w:ascii="Arial" w:hAnsi="Arial" w:cs="Arial"/>
          <w:b/>
          <w:bCs/>
          <w:lang w:val="es-ES" w:eastAsia="ar-SA"/>
        </w:rPr>
      </w:pPr>
    </w:p>
    <w:tbl>
      <w:tblPr>
        <w:tblW w:w="9747" w:type="dxa"/>
        <w:tblCellMar>
          <w:left w:w="0" w:type="dxa"/>
          <w:right w:w="0" w:type="dxa"/>
        </w:tblCellMar>
        <w:tblLook w:val="04A0" w:firstRow="1" w:lastRow="0" w:firstColumn="1" w:lastColumn="0" w:noHBand="0" w:noVBand="1"/>
      </w:tblPr>
      <w:tblGrid>
        <w:gridCol w:w="1320"/>
        <w:gridCol w:w="2848"/>
        <w:gridCol w:w="2610"/>
        <w:gridCol w:w="2969"/>
      </w:tblGrid>
      <w:tr w:rsidR="009D1399" w:rsidRPr="003E6D42" w:rsidTr="00EC27FB">
        <w:tc>
          <w:tcPr>
            <w:tcW w:w="9747" w:type="dxa"/>
            <w:gridSpan w:val="4"/>
            <w:tcBorders>
              <w:top w:val="single" w:sz="8" w:space="0" w:color="404040"/>
              <w:left w:val="single" w:sz="8" w:space="0" w:color="404040"/>
              <w:bottom w:val="single" w:sz="4" w:space="0" w:color="auto"/>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Método de Pruebas e Institución Pública o Privada que lo realizará la evaluación del cumplimiento de Normas.</w:t>
            </w:r>
          </w:p>
        </w:tc>
      </w:tr>
      <w:tr w:rsidR="009D1399" w:rsidRPr="003E6D42" w:rsidTr="00EC27FB">
        <w:tc>
          <w:tcPr>
            <w:tcW w:w="132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Aplica</w:t>
            </w:r>
          </w:p>
        </w:tc>
        <w:tc>
          <w:tcPr>
            <w:tcW w:w="284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Método</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Unidad de Medida para la determinación</w:t>
            </w:r>
          </w:p>
        </w:tc>
        <w:tc>
          <w:tcPr>
            <w:tcW w:w="296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val="es-ES" w:eastAsia="ar-SA"/>
              </w:rPr>
            </w:pPr>
            <w:r w:rsidRPr="003E6D42">
              <w:rPr>
                <w:rFonts w:ascii="Arial" w:hAnsi="Arial" w:cs="Arial"/>
                <w:b/>
                <w:bCs/>
                <w:lang w:val="es-ES" w:eastAsia="ar-SA"/>
              </w:rPr>
              <w:t>Institución que lo realizará</w:t>
            </w:r>
          </w:p>
        </w:tc>
      </w:tr>
      <w:tr w:rsidR="009D1399" w:rsidRPr="003E6D42" w:rsidTr="00EC27FB">
        <w:tc>
          <w:tcPr>
            <w:tcW w:w="1320" w:type="dxa"/>
            <w:tcBorders>
              <w:top w:val="single" w:sz="4" w:space="0" w:color="auto"/>
              <w:left w:val="single" w:sz="8" w:space="0" w:color="404040"/>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val="es-ES" w:eastAsia="ar-SA"/>
              </w:rPr>
            </w:pPr>
            <w:r w:rsidRPr="003E6D42">
              <w:rPr>
                <w:rFonts w:ascii="Arial" w:hAnsi="Arial" w:cs="Arial"/>
                <w:b/>
                <w:bCs/>
                <w:sz w:val="20"/>
                <w:szCs w:val="20"/>
                <w:lang w:val="es-ES" w:eastAsia="ar-SA"/>
              </w:rPr>
              <w:t>NO</w:t>
            </w:r>
          </w:p>
        </w:tc>
        <w:tc>
          <w:tcPr>
            <w:tcW w:w="2848"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val="es-ES" w:eastAsia="ar-SA"/>
              </w:rPr>
            </w:pPr>
          </w:p>
        </w:tc>
        <w:tc>
          <w:tcPr>
            <w:tcW w:w="2610"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val="es-ES" w:eastAsia="ar-SA"/>
              </w:rPr>
            </w:pPr>
          </w:p>
        </w:tc>
        <w:tc>
          <w:tcPr>
            <w:tcW w:w="2969" w:type="dxa"/>
            <w:tcBorders>
              <w:top w:val="single" w:sz="4" w:space="0" w:color="auto"/>
              <w:left w:val="nil"/>
              <w:bottom w:val="single" w:sz="8" w:space="0" w:color="404040"/>
              <w:right w:val="single" w:sz="8" w:space="0" w:color="404040"/>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val="es-ES" w:eastAsia="ar-SA"/>
              </w:rPr>
            </w:pPr>
          </w:p>
        </w:tc>
      </w:tr>
    </w:tbl>
    <w:p w:rsidR="009D1399" w:rsidRPr="003E6D42" w:rsidRDefault="009D1399" w:rsidP="009D1399">
      <w:pPr>
        <w:rPr>
          <w:rFonts w:ascii="Arial" w:hAnsi="Arial" w:cs="Arial"/>
          <w:lang w:val="es-ES" w:eastAsia="ar-SA"/>
        </w:rPr>
      </w:pPr>
    </w:p>
    <w:tbl>
      <w:tblPr>
        <w:tblW w:w="9748" w:type="dxa"/>
        <w:tblCellMar>
          <w:left w:w="0" w:type="dxa"/>
          <w:right w:w="0" w:type="dxa"/>
        </w:tblCellMar>
        <w:tblLook w:val="04A0" w:firstRow="1" w:lastRow="0" w:firstColumn="1" w:lastColumn="0" w:noHBand="0" w:noVBand="1"/>
      </w:tblPr>
      <w:tblGrid>
        <w:gridCol w:w="761"/>
        <w:gridCol w:w="922"/>
        <w:gridCol w:w="8065"/>
      </w:tblGrid>
      <w:tr w:rsidR="009D1399" w:rsidRPr="003E6D42" w:rsidTr="00EC27FB">
        <w:trPr>
          <w:trHeight w:val="276"/>
        </w:trPr>
        <w:tc>
          <w:tcPr>
            <w:tcW w:w="1683"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8065"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rPr>
                <w:rFonts w:ascii="Arial" w:hAnsi="Arial" w:cs="Arial"/>
                <w:b/>
                <w:bCs/>
                <w:u w:val="single"/>
                <w:lang w:eastAsia="ar-SA"/>
              </w:rPr>
            </w:pPr>
            <w:r w:rsidRPr="003E6D42">
              <w:rPr>
                <w:rFonts w:ascii="Arial" w:hAnsi="Arial" w:cs="Arial"/>
                <w:b/>
                <w:bCs/>
                <w:sz w:val="20"/>
                <w:szCs w:val="20"/>
                <w:u w:val="single"/>
                <w:lang w:eastAsia="ar-SA"/>
              </w:rPr>
              <w:t>Garantía de Cumplimiento</w:t>
            </w:r>
          </w:p>
        </w:tc>
      </w:tr>
      <w:tr w:rsidR="009D1399" w:rsidRPr="003E6D42" w:rsidTr="00EC27FB">
        <w:trPr>
          <w:trHeight w:val="276"/>
        </w:trPr>
        <w:tc>
          <w:tcPr>
            <w:tcW w:w="761"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Si</w:t>
            </w:r>
          </w:p>
        </w:tc>
        <w:tc>
          <w:tcPr>
            <w:tcW w:w="922"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No</w:t>
            </w:r>
          </w:p>
        </w:tc>
        <w:tc>
          <w:tcPr>
            <w:tcW w:w="8065" w:type="dxa"/>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EC27FB">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u w:val="single"/>
                <w:lang w:eastAsia="ar-SA"/>
              </w:rPr>
            </w:pPr>
          </w:p>
        </w:tc>
        <w:tc>
          <w:tcPr>
            <w:tcW w:w="8065"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both"/>
              <w:rPr>
                <w:rFonts w:ascii="Arial" w:hAnsi="Arial" w:cs="Arial"/>
                <w:b/>
                <w:bCs/>
                <w:sz w:val="20"/>
                <w:szCs w:val="20"/>
                <w:u w:val="single"/>
                <w:lang w:eastAsia="ar-SA"/>
              </w:rPr>
            </w:pPr>
            <w:r w:rsidRPr="003E6D42">
              <w:rPr>
                <w:rFonts w:ascii="Arial" w:hAnsi="Arial" w:cs="Arial"/>
                <w:b/>
                <w:bCs/>
                <w:sz w:val="20"/>
                <w:szCs w:val="20"/>
                <w:u w:val="single"/>
                <w:lang w:eastAsia="ar-SA"/>
              </w:rPr>
              <w:t>10% DEL IMPORTE TOTAL DEL CONTRATO SIN INCLUIR EL IVA.</w:t>
            </w:r>
          </w:p>
        </w:tc>
      </w:tr>
    </w:tbl>
    <w:p w:rsidR="009D1399" w:rsidRPr="003E6D42" w:rsidRDefault="009D1399" w:rsidP="009D1399">
      <w:pPr>
        <w:jc w:val="both"/>
        <w:rPr>
          <w:rFonts w:ascii="Arial" w:hAnsi="Arial" w:cs="Arial"/>
          <w:b/>
          <w:bCs/>
          <w:u w:val="single"/>
          <w:lang w:eastAsia="ar-SA"/>
        </w:rPr>
      </w:pPr>
    </w:p>
    <w:tbl>
      <w:tblPr>
        <w:tblW w:w="4933" w:type="pct"/>
        <w:tblCellMar>
          <w:left w:w="0" w:type="dxa"/>
          <w:right w:w="0" w:type="dxa"/>
        </w:tblCellMar>
        <w:tblLook w:val="04A0" w:firstRow="1" w:lastRow="0" w:firstColumn="1" w:lastColumn="0" w:noHBand="0" w:noVBand="1"/>
      </w:tblPr>
      <w:tblGrid>
        <w:gridCol w:w="736"/>
        <w:gridCol w:w="917"/>
        <w:gridCol w:w="5327"/>
        <w:gridCol w:w="1595"/>
        <w:gridCol w:w="1195"/>
      </w:tblGrid>
      <w:tr w:rsidR="009D1399" w:rsidRPr="003E6D42" w:rsidTr="006F0B13">
        <w:tc>
          <w:tcPr>
            <w:tcW w:w="944"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sz w:val="20"/>
                <w:szCs w:val="20"/>
                <w:lang w:eastAsia="ar-SA"/>
              </w:rPr>
              <w:t>Aplica</w:t>
            </w:r>
          </w:p>
        </w:tc>
        <w:tc>
          <w:tcPr>
            <w:tcW w:w="2775"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both"/>
              <w:rPr>
                <w:rFonts w:ascii="Arial" w:hAnsi="Arial" w:cs="Arial"/>
                <w:b/>
                <w:bCs/>
                <w:u w:val="single"/>
                <w:lang w:eastAsia="ar-SA"/>
              </w:rPr>
            </w:pPr>
            <w:r w:rsidRPr="003E6D42">
              <w:rPr>
                <w:rFonts w:ascii="Arial" w:hAnsi="Arial" w:cs="Arial"/>
                <w:b/>
                <w:bCs/>
                <w:sz w:val="20"/>
                <w:szCs w:val="20"/>
                <w:u w:val="single"/>
                <w:lang w:eastAsia="ar-SA"/>
              </w:rPr>
              <w:t>Criterio de Divisibilidad o Indivisibilidad de la Garantía de Cumplimiento</w:t>
            </w:r>
          </w:p>
        </w:tc>
        <w:tc>
          <w:tcPr>
            <w:tcW w:w="1282" w:type="pct"/>
            <w:gridSpan w:val="2"/>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Criterio</w:t>
            </w:r>
          </w:p>
        </w:tc>
      </w:tr>
      <w:tr w:rsidR="009D1399" w:rsidRPr="003E6D42" w:rsidTr="006F0B13">
        <w:tc>
          <w:tcPr>
            <w:tcW w:w="426"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Si</w:t>
            </w:r>
          </w:p>
        </w:tc>
        <w:tc>
          <w:tcPr>
            <w:tcW w:w="51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No</w:t>
            </w: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1399" w:rsidRPr="003E6D42" w:rsidRDefault="009D1399" w:rsidP="00EC27FB">
            <w:pPr>
              <w:rPr>
                <w:rFonts w:ascii="Arial" w:hAnsi="Arial" w:cs="Arial"/>
                <w:b/>
                <w:bCs/>
                <w:u w:val="single"/>
                <w:lang w:eastAsia="ar-SA"/>
              </w:rPr>
            </w:pPr>
          </w:p>
        </w:tc>
        <w:tc>
          <w:tcPr>
            <w:tcW w:w="865"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Divisible</w:t>
            </w:r>
          </w:p>
        </w:tc>
        <w:tc>
          <w:tcPr>
            <w:tcW w:w="41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Indivisible</w:t>
            </w:r>
          </w:p>
        </w:tc>
      </w:tr>
      <w:tr w:rsidR="009D1399" w:rsidRPr="003E6D42" w:rsidTr="006F0B13">
        <w:tc>
          <w:tcPr>
            <w:tcW w:w="4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517"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u w:val="single"/>
                <w:lang w:eastAsia="ar-SA"/>
              </w:rPr>
            </w:pPr>
          </w:p>
        </w:tc>
        <w:tc>
          <w:tcPr>
            <w:tcW w:w="2775" w:type="pct"/>
            <w:tcBorders>
              <w:top w:val="nil"/>
              <w:left w:val="nil"/>
              <w:bottom w:val="single" w:sz="8" w:space="0" w:color="auto"/>
              <w:right w:val="single" w:sz="8" w:space="0" w:color="auto"/>
            </w:tcBorders>
            <w:tcMar>
              <w:top w:w="0" w:type="dxa"/>
              <w:left w:w="108" w:type="dxa"/>
              <w:bottom w:w="0" w:type="dxa"/>
              <w:right w:w="108" w:type="dxa"/>
            </w:tcMar>
            <w:hideMark/>
          </w:tcPr>
          <w:p w:rsidR="009D1399" w:rsidRPr="003E6D42" w:rsidRDefault="009D1399" w:rsidP="00EC27FB">
            <w:pPr>
              <w:jc w:val="both"/>
              <w:rPr>
                <w:rFonts w:ascii="Arial" w:hAnsi="Arial" w:cs="Arial"/>
                <w:b/>
                <w:bCs/>
                <w:sz w:val="20"/>
                <w:szCs w:val="20"/>
                <w:u w:val="single"/>
                <w:lang w:eastAsia="ar-SA"/>
              </w:rPr>
            </w:pPr>
            <w:r w:rsidRPr="003E6D42">
              <w:rPr>
                <w:rFonts w:ascii="Arial" w:hAnsi="Arial" w:cs="Arial"/>
                <w:sz w:val="20"/>
                <w:szCs w:val="20"/>
                <w:lang w:eastAsia="es-MX"/>
              </w:rPr>
              <w:t>Conforme al criterio de divisibilidad o indivisibilidad de las obligaciones contractuales y aplicación total de la garantía de cumplimiento de los contratos sujetos a la LAASSP, para efectos de hacer efectiva la garantía de cumplimiento objeto de este contrato, se considera que la obligación contractual es:</w:t>
            </w:r>
          </w:p>
        </w:tc>
        <w:tc>
          <w:tcPr>
            <w:tcW w:w="865"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417"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sz w:val="20"/>
                <w:szCs w:val="20"/>
                <w:lang w:eastAsia="ar-SA"/>
              </w:rPr>
            </w:pPr>
          </w:p>
        </w:tc>
      </w:tr>
    </w:tbl>
    <w:p w:rsidR="009D1399" w:rsidRPr="003E6D42" w:rsidRDefault="009D1399" w:rsidP="009D1399">
      <w:pPr>
        <w:jc w:val="both"/>
        <w:rPr>
          <w:rFonts w:ascii="Arial" w:hAnsi="Arial" w:cs="Arial"/>
          <w:b/>
          <w:bCs/>
          <w:u w:val="single"/>
          <w:lang w:eastAsia="ar-SA"/>
        </w:rPr>
      </w:pPr>
    </w:p>
    <w:tbl>
      <w:tblPr>
        <w:tblW w:w="4933" w:type="pct"/>
        <w:tblCellMar>
          <w:left w:w="0" w:type="dxa"/>
          <w:right w:w="0" w:type="dxa"/>
        </w:tblCellMar>
        <w:tblLook w:val="04A0" w:firstRow="1" w:lastRow="0" w:firstColumn="1" w:lastColumn="0" w:noHBand="0" w:noVBand="1"/>
      </w:tblPr>
      <w:tblGrid>
        <w:gridCol w:w="831"/>
        <w:gridCol w:w="1010"/>
        <w:gridCol w:w="7929"/>
      </w:tblGrid>
      <w:tr w:rsidR="009D1399" w:rsidRPr="003E6D42" w:rsidTr="006F0B13">
        <w:trPr>
          <w:trHeight w:val="276"/>
        </w:trPr>
        <w:tc>
          <w:tcPr>
            <w:tcW w:w="942" w:type="pct"/>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sz w:val="20"/>
                <w:szCs w:val="20"/>
                <w:lang w:eastAsia="ar-SA"/>
              </w:rPr>
              <w:lastRenderedPageBreak/>
              <w:t>Aplica</w:t>
            </w:r>
          </w:p>
        </w:tc>
        <w:tc>
          <w:tcPr>
            <w:tcW w:w="4058" w:type="pct"/>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rPr>
                <w:rFonts w:ascii="Arial" w:hAnsi="Arial" w:cs="Arial"/>
                <w:b/>
                <w:bCs/>
                <w:u w:val="single"/>
                <w:lang w:eastAsia="ar-SA"/>
              </w:rPr>
            </w:pPr>
            <w:r w:rsidRPr="003E6D42">
              <w:rPr>
                <w:rFonts w:ascii="Arial" w:hAnsi="Arial" w:cs="Arial"/>
                <w:b/>
                <w:bCs/>
                <w:sz w:val="20"/>
                <w:szCs w:val="20"/>
                <w:u w:val="single"/>
                <w:lang w:eastAsia="ar-SA"/>
              </w:rPr>
              <w:t>Garantía por Defectos o Vicios Ocultos o Póliza de Responsabilidad Civil</w:t>
            </w:r>
          </w:p>
        </w:tc>
      </w:tr>
      <w:tr w:rsidR="009D1399" w:rsidRPr="003E6D42" w:rsidTr="006F0B13">
        <w:trPr>
          <w:trHeight w:val="276"/>
        </w:trPr>
        <w:tc>
          <w:tcPr>
            <w:tcW w:w="42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Si</w:t>
            </w:r>
          </w:p>
        </w:tc>
        <w:tc>
          <w:tcPr>
            <w:tcW w:w="51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9D1399" w:rsidRPr="003E6D42" w:rsidRDefault="009D1399" w:rsidP="00EC27FB">
            <w:pPr>
              <w:jc w:val="center"/>
              <w:rPr>
                <w:rFonts w:ascii="Arial" w:hAnsi="Arial" w:cs="Arial"/>
                <w:b/>
                <w:bCs/>
                <w:lang w:eastAsia="ar-SA"/>
              </w:rPr>
            </w:pPr>
            <w:r w:rsidRPr="003E6D42">
              <w:rPr>
                <w:rFonts w:ascii="Arial" w:hAnsi="Arial" w:cs="Arial"/>
                <w:b/>
                <w:bCs/>
                <w:sz w:val="20"/>
                <w:szCs w:val="20"/>
                <w:lang w:eastAsia="ar-SA"/>
              </w:rPr>
              <w:t>No</w:t>
            </w:r>
          </w:p>
        </w:tc>
        <w:tc>
          <w:tcPr>
            <w:tcW w:w="4058" w:type="pct"/>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6F0B13">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1399" w:rsidRPr="003E6D42" w:rsidRDefault="009D1399" w:rsidP="00EC27FB">
            <w:pPr>
              <w:jc w:val="center"/>
              <w:rPr>
                <w:rFonts w:ascii="Arial" w:hAnsi="Arial" w:cs="Arial"/>
                <w:b/>
                <w:bCs/>
                <w:lang w:eastAsia="ar-SA"/>
              </w:rPr>
            </w:pPr>
          </w:p>
        </w:tc>
        <w:tc>
          <w:tcPr>
            <w:tcW w:w="516" w:type="pct"/>
            <w:tcBorders>
              <w:top w:val="nil"/>
              <w:left w:val="nil"/>
              <w:bottom w:val="single" w:sz="8" w:space="0" w:color="auto"/>
              <w:right w:val="single" w:sz="8" w:space="0" w:color="auto"/>
            </w:tcBorders>
            <w:tcMar>
              <w:top w:w="0" w:type="dxa"/>
              <w:left w:w="108" w:type="dxa"/>
              <w:bottom w:w="0" w:type="dxa"/>
              <w:right w:w="108" w:type="dxa"/>
            </w:tcMar>
            <w:vAlign w:val="center"/>
          </w:tcPr>
          <w:p w:rsidR="009D1399" w:rsidRPr="00DE0D0F" w:rsidRDefault="009D1399" w:rsidP="00EC27FB">
            <w:pPr>
              <w:jc w:val="center"/>
              <w:rPr>
                <w:rFonts w:ascii="Arial" w:hAnsi="Arial" w:cs="Arial"/>
                <w:b/>
                <w:bCs/>
                <w:lang w:eastAsia="ar-SA"/>
              </w:rPr>
            </w:pPr>
            <w:r w:rsidRPr="00DE0D0F">
              <w:rPr>
                <w:rFonts w:ascii="Arial" w:hAnsi="Arial" w:cs="Arial"/>
                <w:b/>
                <w:bCs/>
                <w:lang w:eastAsia="ar-SA"/>
              </w:rPr>
              <w:t>x</w:t>
            </w:r>
          </w:p>
        </w:tc>
        <w:tc>
          <w:tcPr>
            <w:tcW w:w="4058" w:type="pct"/>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center"/>
              <w:rPr>
                <w:rFonts w:ascii="Arial" w:hAnsi="Arial" w:cs="Arial"/>
                <w:b/>
                <w:bCs/>
                <w:lang w:eastAsia="ar-SA"/>
              </w:rPr>
            </w:pPr>
          </w:p>
        </w:tc>
      </w:tr>
    </w:tbl>
    <w:p w:rsidR="009D1399" w:rsidRPr="003E6D42" w:rsidRDefault="009D1399" w:rsidP="009D1399">
      <w:pPr>
        <w:rPr>
          <w:rFonts w:ascii="Arial" w:hAnsi="Arial" w:cs="Arial"/>
          <w:b/>
          <w:bCs/>
          <w:lang w:val="es-ES" w:eastAsia="ar-SA"/>
        </w:rPr>
      </w:pPr>
    </w:p>
    <w:tbl>
      <w:tblPr>
        <w:tblW w:w="9747" w:type="dxa"/>
        <w:tblCellMar>
          <w:left w:w="0" w:type="dxa"/>
          <w:right w:w="0" w:type="dxa"/>
        </w:tblCellMar>
        <w:tblLook w:val="04A0" w:firstRow="1" w:lastRow="0" w:firstColumn="1" w:lastColumn="0" w:noHBand="0" w:noVBand="1"/>
      </w:tblPr>
      <w:tblGrid>
        <w:gridCol w:w="1873"/>
        <w:gridCol w:w="7874"/>
      </w:tblGrid>
      <w:tr w:rsidR="009D1399" w:rsidRPr="003E6D42" w:rsidTr="00EC27FB">
        <w:trPr>
          <w:cantSplit/>
          <w:trHeight w:val="337"/>
        </w:trPr>
        <w:tc>
          <w:tcPr>
            <w:tcW w:w="9747" w:type="dxa"/>
            <w:gridSpan w:val="2"/>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Forma y Datos de Facturación</w:t>
            </w:r>
          </w:p>
        </w:tc>
      </w:tr>
      <w:tr w:rsidR="009D1399" w:rsidRPr="003E6D42" w:rsidTr="00EC27FB">
        <w:trPr>
          <w:cantSplit/>
          <w:trHeight w:val="33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9D1399" w:rsidRPr="003E6D42" w:rsidRDefault="009D1399" w:rsidP="00EC27FB">
            <w:pPr>
              <w:jc w:val="both"/>
              <w:rPr>
                <w:rFonts w:ascii="Arial" w:hAnsi="Arial" w:cs="Arial"/>
                <w:b/>
                <w:sz w:val="20"/>
                <w:szCs w:val="20"/>
                <w:lang w:eastAsia="ar-SA"/>
              </w:rPr>
            </w:pPr>
            <w:r w:rsidRPr="003E6D42">
              <w:rPr>
                <w:rFonts w:ascii="Arial" w:hAnsi="Arial" w:cs="Arial"/>
                <w:b/>
                <w:sz w:val="20"/>
                <w:szCs w:val="20"/>
                <w:lang w:eastAsia="ar-SA"/>
              </w:rPr>
              <w:t>Razón Social: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hideMark/>
          </w:tcPr>
          <w:p w:rsidR="009D1399" w:rsidRPr="003E6D42" w:rsidRDefault="009D1399" w:rsidP="00EC27FB">
            <w:pPr>
              <w:jc w:val="both"/>
              <w:rPr>
                <w:rFonts w:ascii="Arial" w:hAnsi="Arial" w:cs="Arial"/>
                <w:sz w:val="20"/>
                <w:szCs w:val="20"/>
                <w:lang w:eastAsia="ar-SA"/>
              </w:rPr>
            </w:pPr>
            <w:r w:rsidRPr="003E6D42">
              <w:rPr>
                <w:rFonts w:ascii="Arial" w:hAnsi="Arial" w:cs="Arial"/>
                <w:sz w:val="20"/>
                <w:szCs w:val="20"/>
                <w:lang w:eastAsia="ar-SA"/>
              </w:rPr>
              <w:t>FINANCIERA NACIONAL DE DESARROLLO AGROPECUARIO, RURAL, FORESTAL Y PESQUERO</w:t>
            </w:r>
          </w:p>
        </w:tc>
      </w:tr>
      <w:tr w:rsidR="009D1399" w:rsidRPr="003E6D42" w:rsidTr="00EC27FB">
        <w:trPr>
          <w:trHeight w:val="377"/>
        </w:trPr>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vAlign w:val="center"/>
            <w:hideMark/>
          </w:tcPr>
          <w:p w:rsidR="009D1399" w:rsidRPr="003E6D42" w:rsidRDefault="009D1399" w:rsidP="00EC27FB">
            <w:pPr>
              <w:jc w:val="both"/>
              <w:rPr>
                <w:rFonts w:ascii="Arial" w:hAnsi="Arial" w:cs="Arial"/>
                <w:b/>
                <w:sz w:val="20"/>
                <w:szCs w:val="20"/>
                <w:lang w:val="fr-FR" w:eastAsia="ar-SA"/>
              </w:rPr>
            </w:pPr>
            <w:r w:rsidRPr="003E6D42">
              <w:rPr>
                <w:rFonts w:ascii="Arial" w:hAnsi="Arial" w:cs="Arial"/>
                <w:b/>
                <w:sz w:val="20"/>
                <w:szCs w:val="20"/>
                <w:lang w:val="fr-FR" w:eastAsia="ar-SA"/>
              </w:rPr>
              <w:t>R.F.C.</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9D1399" w:rsidRPr="003E6D42" w:rsidRDefault="009D1399" w:rsidP="00EC27FB">
            <w:pPr>
              <w:jc w:val="both"/>
              <w:rPr>
                <w:rFonts w:ascii="Arial" w:hAnsi="Arial" w:cs="Arial"/>
                <w:sz w:val="20"/>
                <w:szCs w:val="20"/>
                <w:lang w:val="fr-FR" w:eastAsia="ar-SA"/>
              </w:rPr>
            </w:pPr>
            <w:r w:rsidRPr="003E6D42">
              <w:rPr>
                <w:rFonts w:ascii="Arial" w:hAnsi="Arial" w:cs="Arial"/>
                <w:sz w:val="20"/>
                <w:szCs w:val="20"/>
                <w:lang w:val="fr-FR" w:eastAsia="ar-SA"/>
              </w:rPr>
              <w:t>FRU021226V91</w:t>
            </w:r>
          </w:p>
        </w:tc>
      </w:tr>
      <w:tr w:rsidR="009D1399" w:rsidRPr="003E6D42" w:rsidTr="00EC27FB">
        <w:tc>
          <w:tcPr>
            <w:tcW w:w="1873" w:type="dxa"/>
            <w:tcBorders>
              <w:top w:val="nil"/>
              <w:left w:val="single" w:sz="8" w:space="0" w:color="404040"/>
              <w:bottom w:val="single" w:sz="8" w:space="0" w:color="404040"/>
              <w:right w:val="single" w:sz="8" w:space="0" w:color="404040"/>
            </w:tcBorders>
            <w:tcMar>
              <w:top w:w="0" w:type="dxa"/>
              <w:left w:w="108" w:type="dxa"/>
              <w:bottom w:w="0" w:type="dxa"/>
              <w:right w:w="108" w:type="dxa"/>
            </w:tcMar>
            <w:hideMark/>
          </w:tcPr>
          <w:p w:rsidR="009D1399" w:rsidRPr="003E6D42" w:rsidRDefault="009D1399" w:rsidP="00EC27FB">
            <w:pPr>
              <w:jc w:val="both"/>
              <w:rPr>
                <w:rFonts w:ascii="Arial" w:hAnsi="Arial" w:cs="Arial"/>
                <w:b/>
                <w:sz w:val="20"/>
                <w:szCs w:val="20"/>
                <w:lang w:eastAsia="ar-SA"/>
              </w:rPr>
            </w:pPr>
            <w:r w:rsidRPr="003E6D42">
              <w:rPr>
                <w:rFonts w:ascii="Arial" w:hAnsi="Arial" w:cs="Arial"/>
                <w:b/>
                <w:sz w:val="20"/>
                <w:szCs w:val="20"/>
                <w:lang w:eastAsia="ar-SA"/>
              </w:rPr>
              <w:t>Domicilio Fiscal:</w:t>
            </w:r>
          </w:p>
        </w:tc>
        <w:tc>
          <w:tcPr>
            <w:tcW w:w="7874" w:type="dxa"/>
            <w:tcBorders>
              <w:top w:val="nil"/>
              <w:left w:val="nil"/>
              <w:bottom w:val="single" w:sz="8" w:space="0" w:color="404040"/>
              <w:right w:val="single" w:sz="8" w:space="0" w:color="404040"/>
            </w:tcBorders>
            <w:tcMar>
              <w:top w:w="0" w:type="dxa"/>
              <w:left w:w="108" w:type="dxa"/>
              <w:bottom w:w="0" w:type="dxa"/>
              <w:right w:w="108" w:type="dxa"/>
            </w:tcMar>
            <w:vAlign w:val="center"/>
            <w:hideMark/>
          </w:tcPr>
          <w:p w:rsidR="009D1399" w:rsidRPr="003E6D42" w:rsidRDefault="009D1399" w:rsidP="00EC27FB">
            <w:pPr>
              <w:jc w:val="both"/>
              <w:rPr>
                <w:rFonts w:ascii="Arial" w:hAnsi="Arial" w:cs="Arial"/>
                <w:sz w:val="20"/>
                <w:szCs w:val="20"/>
                <w:lang w:eastAsia="ar-SA"/>
              </w:rPr>
            </w:pPr>
            <w:r w:rsidRPr="003E6D42">
              <w:rPr>
                <w:rFonts w:ascii="Arial" w:hAnsi="Arial" w:cs="Arial"/>
                <w:sz w:val="20"/>
                <w:szCs w:val="20"/>
                <w:lang w:eastAsia="ar-SA"/>
              </w:rPr>
              <w:t>AGRARISMO 227, COL. ESCANDÓN, DELEGACIÓN MIGUEL HIDALGO, C.P. 11800.</w:t>
            </w:r>
          </w:p>
        </w:tc>
      </w:tr>
    </w:tbl>
    <w:p w:rsidR="009D1399" w:rsidRPr="003E6D42" w:rsidRDefault="009D1399" w:rsidP="009D1399">
      <w:pPr>
        <w:jc w:val="both"/>
        <w:rPr>
          <w:rFonts w:ascii="Arial" w:hAnsi="Arial" w:cs="Arial"/>
          <w:lang w:eastAsia="ar-SA"/>
        </w:rPr>
      </w:pPr>
    </w:p>
    <w:tbl>
      <w:tblPr>
        <w:tblW w:w="9745" w:type="dxa"/>
        <w:tblCellMar>
          <w:left w:w="0" w:type="dxa"/>
          <w:right w:w="0" w:type="dxa"/>
        </w:tblCellMar>
        <w:tblLook w:val="04A0" w:firstRow="1" w:lastRow="0" w:firstColumn="1" w:lastColumn="0" w:noHBand="0" w:noVBand="1"/>
      </w:tblPr>
      <w:tblGrid>
        <w:gridCol w:w="9745"/>
      </w:tblGrid>
      <w:tr w:rsidR="009D1399" w:rsidRPr="003E6D42" w:rsidTr="00EC27FB">
        <w:trPr>
          <w:cantSplit/>
          <w:trHeight w:val="337"/>
        </w:trPr>
        <w:tc>
          <w:tcPr>
            <w:tcW w:w="9745" w:type="dxa"/>
            <w:tcBorders>
              <w:top w:val="single" w:sz="8" w:space="0" w:color="404040"/>
              <w:left w:val="single" w:sz="8" w:space="0" w:color="404040"/>
              <w:bottom w:val="single" w:sz="8" w:space="0" w:color="404040"/>
              <w:right w:val="single" w:sz="8" w:space="0" w:color="404040"/>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Forma de Pago</w:t>
            </w:r>
          </w:p>
        </w:tc>
      </w:tr>
      <w:tr w:rsidR="009D1399" w:rsidRPr="003E6D42" w:rsidTr="00EC27FB">
        <w:trPr>
          <w:cantSplit/>
          <w:trHeight w:val="337"/>
        </w:trPr>
        <w:tc>
          <w:tcPr>
            <w:tcW w:w="9745" w:type="dxa"/>
            <w:tcBorders>
              <w:top w:val="nil"/>
              <w:left w:val="single" w:sz="8" w:space="0" w:color="404040"/>
              <w:bottom w:val="single" w:sz="8" w:space="0" w:color="404040"/>
              <w:right w:val="single" w:sz="8" w:space="0" w:color="404040"/>
            </w:tcBorders>
            <w:tcMar>
              <w:top w:w="0" w:type="dxa"/>
              <w:left w:w="108" w:type="dxa"/>
              <w:bottom w:w="0" w:type="dxa"/>
              <w:right w:w="108" w:type="dxa"/>
            </w:tcMar>
          </w:tcPr>
          <w:p w:rsidR="009D1399" w:rsidRPr="00973CA7" w:rsidRDefault="009D1399" w:rsidP="00EC27FB">
            <w:pPr>
              <w:jc w:val="both"/>
              <w:rPr>
                <w:rFonts w:ascii="Arial" w:hAnsi="Arial" w:cs="Arial"/>
                <w:sz w:val="20"/>
                <w:szCs w:val="20"/>
              </w:rPr>
            </w:pPr>
            <w:r w:rsidRPr="003E6D42">
              <w:rPr>
                <w:rFonts w:ascii="Arial" w:hAnsi="Arial" w:cs="Arial"/>
                <w:sz w:val="20"/>
                <w:szCs w:val="20"/>
              </w:rPr>
              <w:t xml:space="preserve">TRANSFERENCIA BANCARIA; </w:t>
            </w:r>
            <w:r w:rsidRPr="00A3747A">
              <w:rPr>
                <w:rFonts w:ascii="Arial" w:hAnsi="Arial" w:cs="Arial"/>
                <w:sz w:val="20"/>
                <w:szCs w:val="20"/>
              </w:rPr>
              <w:t>EL PAGO SE REALIZARÁ POR MES VENCIDO, DENTRO DE LOS 20 DÍAS NATURALES SIGUIENTES A LA RECEPCIÓN DE LA FACTURA</w:t>
            </w:r>
            <w:r w:rsidRPr="003E6D42">
              <w:rPr>
                <w:rFonts w:ascii="Arial" w:hAnsi="Arial" w:cs="Arial"/>
                <w:sz w:val="20"/>
                <w:szCs w:val="20"/>
                <w:lang w:val="es-ES"/>
              </w:rPr>
              <w:t xml:space="preserve"> </w:t>
            </w:r>
            <w:r>
              <w:rPr>
                <w:rFonts w:ascii="Arial" w:hAnsi="Arial" w:cs="Arial"/>
                <w:sz w:val="20"/>
                <w:szCs w:val="20"/>
                <w:lang w:val="es-ES"/>
              </w:rPr>
              <w:t>(</w:t>
            </w:r>
            <w:r w:rsidRPr="003E6D42">
              <w:rPr>
                <w:rFonts w:ascii="Arial" w:hAnsi="Arial" w:cs="Arial"/>
                <w:sz w:val="20"/>
                <w:szCs w:val="20"/>
                <w:lang w:val="es-ES"/>
              </w:rPr>
              <w:t>COMPROBANTE FISCAL DIGITAL</w:t>
            </w:r>
            <w:r>
              <w:rPr>
                <w:rFonts w:ascii="Arial" w:hAnsi="Arial" w:cs="Arial"/>
                <w:sz w:val="20"/>
                <w:szCs w:val="20"/>
                <w:lang w:val="es-ES"/>
              </w:rPr>
              <w:t>)</w:t>
            </w:r>
            <w:r w:rsidRPr="00A3747A">
              <w:rPr>
                <w:rFonts w:ascii="Arial" w:hAnsi="Arial" w:cs="Arial"/>
                <w:sz w:val="20"/>
                <w:szCs w:val="20"/>
              </w:rPr>
              <w:t>, UNA VEZ QUE SEAN RECIBIDOS LOS SERVICIOS A ENTERA SATISFACCIÓN DE LA FINANCIERA NACIONAL DE DESARROLLO AGROPECUARIO, RURAL, FORESTAL Y PESQUERO.</w:t>
            </w:r>
          </w:p>
        </w:tc>
      </w:tr>
    </w:tbl>
    <w:p w:rsidR="009D1399" w:rsidRDefault="009D1399" w:rsidP="009D1399">
      <w:pPr>
        <w:jc w:val="both"/>
        <w:rPr>
          <w:rFonts w:ascii="Arial" w:hAnsi="Arial" w:cs="Arial"/>
          <w:lang w:eastAsia="ar-SA"/>
        </w:rPr>
      </w:pPr>
    </w:p>
    <w:p w:rsidR="009D1399" w:rsidRPr="003E6D42" w:rsidRDefault="009D1399" w:rsidP="009D1399">
      <w:pPr>
        <w:jc w:val="both"/>
        <w:rPr>
          <w:rFonts w:ascii="Arial" w:hAnsi="Arial" w:cs="Arial"/>
          <w:lang w:eastAsia="ar-SA"/>
        </w:rPr>
      </w:pPr>
    </w:p>
    <w:tbl>
      <w:tblPr>
        <w:tblW w:w="4933" w:type="pct"/>
        <w:tblCellMar>
          <w:left w:w="0" w:type="dxa"/>
          <w:right w:w="0" w:type="dxa"/>
        </w:tblCellMar>
        <w:tblLook w:val="04A0" w:firstRow="1" w:lastRow="0" w:firstColumn="1" w:lastColumn="0" w:noHBand="0" w:noVBand="1"/>
      </w:tblPr>
      <w:tblGrid>
        <w:gridCol w:w="467"/>
        <w:gridCol w:w="518"/>
        <w:gridCol w:w="1733"/>
        <w:gridCol w:w="3591"/>
        <w:gridCol w:w="3461"/>
      </w:tblGrid>
      <w:tr w:rsidR="009D1399" w:rsidRPr="003E6D42" w:rsidTr="006F0B13">
        <w:tc>
          <w:tcPr>
            <w:tcW w:w="5000" w:type="pct"/>
            <w:gridSpan w:val="5"/>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Penas Convencionales</w:t>
            </w:r>
          </w:p>
        </w:tc>
      </w:tr>
      <w:tr w:rsidR="009D1399" w:rsidRPr="003E6D42" w:rsidTr="006F0B13">
        <w:tc>
          <w:tcPr>
            <w:tcW w:w="504"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Aplica</w:t>
            </w:r>
          </w:p>
        </w:tc>
        <w:tc>
          <w:tcPr>
            <w:tcW w:w="887"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Porcentaje (%)</w:t>
            </w:r>
          </w:p>
        </w:tc>
        <w:tc>
          <w:tcPr>
            <w:tcW w:w="1838"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Forma</w:t>
            </w:r>
          </w:p>
        </w:tc>
        <w:tc>
          <w:tcPr>
            <w:tcW w:w="1771"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9D1399" w:rsidRPr="003E6D42" w:rsidRDefault="009D1399" w:rsidP="00EC27FB">
            <w:pPr>
              <w:jc w:val="center"/>
              <w:rPr>
                <w:rFonts w:ascii="Arial" w:hAnsi="Arial" w:cs="Arial"/>
                <w:b/>
                <w:bCs/>
              </w:rPr>
            </w:pPr>
            <w:r w:rsidRPr="003E6D42">
              <w:rPr>
                <w:rFonts w:ascii="Arial" w:hAnsi="Arial" w:cs="Arial"/>
                <w:b/>
                <w:bCs/>
              </w:rPr>
              <w:t>Responsable de aplicar las penas</w:t>
            </w:r>
          </w:p>
        </w:tc>
      </w:tr>
      <w:tr w:rsidR="009D1399" w:rsidRPr="003E6D42" w:rsidTr="006F0B13">
        <w:tc>
          <w:tcPr>
            <w:tcW w:w="239"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SI</w:t>
            </w:r>
          </w:p>
        </w:tc>
        <w:tc>
          <w:tcPr>
            <w:tcW w:w="265"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NO</w:t>
            </w:r>
          </w:p>
        </w:tc>
        <w:tc>
          <w:tcPr>
            <w:tcW w:w="0" w:type="auto"/>
            <w:vMerge/>
            <w:tcBorders>
              <w:top w:val="nil"/>
              <w:left w:val="nil"/>
              <w:bottom w:val="single" w:sz="8" w:space="0" w:color="000000"/>
              <w:right w:val="nil"/>
            </w:tcBorders>
            <w:shd w:val="clear" w:color="auto" w:fill="DEEAF6" w:themeFill="accent1" w:themeFillTint="33"/>
            <w:vAlign w:val="center"/>
            <w:hideMark/>
          </w:tcPr>
          <w:p w:rsidR="009D1399" w:rsidRPr="003E6D42" w:rsidRDefault="009D1399" w:rsidP="00EC27FB">
            <w:pPr>
              <w:rPr>
                <w:rFonts w:ascii="Arial" w:hAnsi="Arial" w:cs="Arial"/>
                <w:b/>
                <w:bCs/>
              </w:rPr>
            </w:pPr>
          </w:p>
        </w:tc>
        <w:tc>
          <w:tcPr>
            <w:tcW w:w="0" w:type="auto"/>
            <w:vMerge/>
            <w:tcBorders>
              <w:top w:val="nil"/>
              <w:left w:val="single" w:sz="8" w:space="0" w:color="000000"/>
              <w:bottom w:val="single" w:sz="8" w:space="0" w:color="000000"/>
              <w:right w:val="single" w:sz="8" w:space="0" w:color="000000"/>
            </w:tcBorders>
            <w:shd w:val="clear" w:color="auto" w:fill="DEEAF6" w:themeFill="accent1" w:themeFillTint="33"/>
            <w:vAlign w:val="center"/>
            <w:hideMark/>
          </w:tcPr>
          <w:p w:rsidR="009D1399" w:rsidRPr="003E6D42" w:rsidRDefault="009D1399" w:rsidP="00EC27FB">
            <w:pPr>
              <w:rPr>
                <w:rFonts w:ascii="Arial" w:hAnsi="Arial" w:cs="Arial"/>
                <w:b/>
                <w:bCs/>
              </w:rPr>
            </w:pPr>
          </w:p>
        </w:tc>
        <w:tc>
          <w:tcPr>
            <w:tcW w:w="1771" w:type="pct"/>
            <w:vMerge/>
            <w:tcBorders>
              <w:top w:val="nil"/>
              <w:left w:val="nil"/>
              <w:bottom w:val="single" w:sz="8" w:space="0" w:color="000000"/>
              <w:right w:val="single" w:sz="8" w:space="0" w:color="000000"/>
            </w:tcBorders>
            <w:shd w:val="clear" w:color="auto" w:fill="DEEAF6" w:themeFill="accent1" w:themeFillTint="33"/>
            <w:vAlign w:val="center"/>
            <w:hideMark/>
          </w:tcPr>
          <w:p w:rsidR="009D1399" w:rsidRPr="003E6D42" w:rsidRDefault="009D1399" w:rsidP="00EC27FB">
            <w:pPr>
              <w:rPr>
                <w:rFonts w:ascii="Arial" w:hAnsi="Arial" w:cs="Arial"/>
                <w:b/>
                <w:bCs/>
              </w:rPr>
            </w:pPr>
          </w:p>
        </w:tc>
      </w:tr>
      <w:tr w:rsidR="009D1399" w:rsidRPr="003E6D42" w:rsidTr="006F0B13">
        <w:tc>
          <w:tcPr>
            <w:tcW w:w="239"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b/>
                <w:sz w:val="20"/>
                <w:szCs w:val="20"/>
              </w:rPr>
            </w:pPr>
            <w:r w:rsidRPr="003E6D42">
              <w:rPr>
                <w:rFonts w:ascii="Arial" w:hAnsi="Arial" w:cs="Arial"/>
                <w:b/>
                <w:sz w:val="20"/>
                <w:szCs w:val="20"/>
              </w:rPr>
              <w:t>X</w:t>
            </w:r>
          </w:p>
        </w:tc>
        <w:tc>
          <w:tcPr>
            <w:tcW w:w="265" w:type="pct"/>
            <w:tcBorders>
              <w:top w:val="nil"/>
              <w:left w:val="nil"/>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rPr>
                <w:rFonts w:ascii="Arial" w:hAnsi="Arial" w:cs="Arial"/>
                <w:sz w:val="20"/>
                <w:szCs w:val="20"/>
              </w:rPr>
            </w:pPr>
          </w:p>
        </w:tc>
        <w:tc>
          <w:tcPr>
            <w:tcW w:w="887" w:type="pct"/>
            <w:tcBorders>
              <w:top w:val="nil"/>
              <w:left w:val="nil"/>
              <w:bottom w:val="single" w:sz="8" w:space="0" w:color="000000"/>
              <w:right w:val="nil"/>
            </w:tcBorders>
            <w:tcMar>
              <w:top w:w="0" w:type="dxa"/>
              <w:left w:w="70" w:type="dxa"/>
              <w:bottom w:w="0" w:type="dxa"/>
              <w:right w:w="70" w:type="dxa"/>
            </w:tcMar>
            <w:vAlign w:val="center"/>
          </w:tcPr>
          <w:p w:rsidR="009D1399" w:rsidRPr="003E6D42" w:rsidRDefault="009D1399" w:rsidP="00EC27FB">
            <w:pPr>
              <w:jc w:val="both"/>
              <w:rPr>
                <w:rFonts w:ascii="Arial" w:hAnsi="Arial" w:cs="Arial"/>
                <w:sz w:val="20"/>
                <w:szCs w:val="20"/>
              </w:rPr>
            </w:pPr>
            <w:r w:rsidRPr="003E6D42">
              <w:rPr>
                <w:rFonts w:ascii="Arial" w:hAnsi="Arial" w:cs="Arial"/>
                <w:sz w:val="20"/>
                <w:szCs w:val="20"/>
              </w:rPr>
              <w:t xml:space="preserve">2.5% </w:t>
            </w:r>
          </w:p>
        </w:tc>
        <w:tc>
          <w:tcPr>
            <w:tcW w:w="1838"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Sobre el monto del entregable por cada día natural de atraso en la entrega del reporte</w:t>
            </w:r>
          </w:p>
        </w:tc>
        <w:tc>
          <w:tcPr>
            <w:tcW w:w="1771" w:type="pct"/>
            <w:tcBorders>
              <w:top w:val="nil"/>
              <w:left w:val="nil"/>
              <w:bottom w:val="single" w:sz="8" w:space="0" w:color="000000"/>
              <w:right w:val="single" w:sz="8" w:space="0" w:color="000000"/>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9D1399" w:rsidRPr="003E6D42" w:rsidRDefault="009D1399" w:rsidP="009D1399">
      <w:pPr>
        <w:jc w:val="both"/>
        <w:rPr>
          <w:rFonts w:ascii="Arial" w:hAnsi="Arial" w:cs="Arial"/>
          <w:lang w:eastAsia="ar-SA"/>
        </w:rPr>
      </w:pPr>
    </w:p>
    <w:tbl>
      <w:tblPr>
        <w:tblW w:w="5005" w:type="pct"/>
        <w:tblCellMar>
          <w:left w:w="0" w:type="dxa"/>
          <w:right w:w="0" w:type="dxa"/>
        </w:tblCellMar>
        <w:tblLook w:val="04A0" w:firstRow="1" w:lastRow="0" w:firstColumn="1" w:lastColumn="0" w:noHBand="0" w:noVBand="1"/>
      </w:tblPr>
      <w:tblGrid>
        <w:gridCol w:w="385"/>
        <w:gridCol w:w="517"/>
        <w:gridCol w:w="2447"/>
        <w:gridCol w:w="2256"/>
        <w:gridCol w:w="2290"/>
        <w:gridCol w:w="2018"/>
      </w:tblGrid>
      <w:tr w:rsidR="009D1399" w:rsidRPr="003E6D42" w:rsidTr="006F0B13">
        <w:tc>
          <w:tcPr>
            <w:tcW w:w="5000" w:type="pct"/>
            <w:gridSpan w:val="6"/>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0" w:type="dxa"/>
              <w:left w:w="70" w:type="dxa"/>
              <w:bottom w:w="0" w:type="dxa"/>
              <w:right w:w="70" w:type="dxa"/>
            </w:tcMar>
            <w:hideMark/>
          </w:tcPr>
          <w:p w:rsidR="009D1399" w:rsidRPr="003E6D42" w:rsidRDefault="009D1399" w:rsidP="00EC27FB">
            <w:pPr>
              <w:jc w:val="center"/>
              <w:rPr>
                <w:rFonts w:ascii="Arial" w:hAnsi="Arial" w:cs="Arial"/>
                <w:b/>
                <w:bCs/>
              </w:rPr>
            </w:pPr>
            <w:r w:rsidRPr="003E6D42">
              <w:rPr>
                <w:rFonts w:ascii="Arial" w:hAnsi="Arial" w:cs="Arial"/>
                <w:b/>
                <w:bCs/>
              </w:rPr>
              <w:t>Deductivas</w:t>
            </w:r>
          </w:p>
        </w:tc>
      </w:tr>
      <w:tr w:rsidR="009D1399" w:rsidRPr="003E6D42" w:rsidTr="006F0B13">
        <w:tc>
          <w:tcPr>
            <w:tcW w:w="455" w:type="pct"/>
            <w:gridSpan w:val="2"/>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Aplica</w:t>
            </w:r>
          </w:p>
        </w:tc>
        <w:tc>
          <w:tcPr>
            <w:tcW w:w="1234" w:type="pct"/>
            <w:vMerge w:val="restart"/>
            <w:tcBorders>
              <w:top w:val="nil"/>
              <w:left w:val="nil"/>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Porcentaje (%)</w:t>
            </w:r>
          </w:p>
        </w:tc>
        <w:tc>
          <w:tcPr>
            <w:tcW w:w="1138" w:type="pct"/>
            <w:vMerge w:val="restart"/>
            <w:tcBorders>
              <w:top w:val="nil"/>
              <w:left w:val="single" w:sz="8" w:space="0" w:color="000000"/>
              <w:bottom w:val="single" w:sz="8" w:space="0" w:color="000000"/>
              <w:right w:val="nil"/>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Concepto</w:t>
            </w:r>
          </w:p>
        </w:tc>
        <w:tc>
          <w:tcPr>
            <w:tcW w:w="1155" w:type="pct"/>
            <w:vMerge w:val="restar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Forma</w:t>
            </w:r>
          </w:p>
        </w:tc>
        <w:tc>
          <w:tcPr>
            <w:tcW w:w="1018" w:type="pct"/>
            <w:vMerge w:val="restar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hideMark/>
          </w:tcPr>
          <w:p w:rsidR="009D1399" w:rsidRPr="003E6D42" w:rsidRDefault="009D1399" w:rsidP="00EC27FB">
            <w:pPr>
              <w:jc w:val="center"/>
              <w:rPr>
                <w:rFonts w:ascii="Arial" w:hAnsi="Arial" w:cs="Arial"/>
                <w:b/>
                <w:bCs/>
              </w:rPr>
            </w:pPr>
            <w:r w:rsidRPr="003E6D42">
              <w:rPr>
                <w:rFonts w:ascii="Arial" w:hAnsi="Arial" w:cs="Arial"/>
                <w:b/>
                <w:bCs/>
              </w:rPr>
              <w:t>Responsable de aplicar las deductivas</w:t>
            </w:r>
          </w:p>
        </w:tc>
      </w:tr>
      <w:tr w:rsidR="009D1399" w:rsidRPr="003E6D42" w:rsidTr="006F0B13">
        <w:tc>
          <w:tcPr>
            <w:tcW w:w="194"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SI</w:t>
            </w:r>
          </w:p>
        </w:tc>
        <w:tc>
          <w:tcPr>
            <w:tcW w:w="261" w:type="pct"/>
            <w:tcBorders>
              <w:top w:val="nil"/>
              <w:left w:val="nil"/>
              <w:bottom w:val="single" w:sz="8" w:space="0" w:color="000000"/>
              <w:right w:val="single" w:sz="8" w:space="0" w:color="000000"/>
            </w:tcBorders>
            <w:shd w:val="clear" w:color="auto" w:fill="DEEAF6" w:themeFill="accent1" w:themeFillTint="33"/>
            <w:tcMar>
              <w:top w:w="0" w:type="dxa"/>
              <w:left w:w="70" w:type="dxa"/>
              <w:bottom w:w="0" w:type="dxa"/>
              <w:right w:w="70" w:type="dxa"/>
            </w:tcMar>
            <w:vAlign w:val="center"/>
            <w:hideMark/>
          </w:tcPr>
          <w:p w:rsidR="009D1399" w:rsidRPr="003E6D42" w:rsidRDefault="009D1399" w:rsidP="00EC27FB">
            <w:pPr>
              <w:jc w:val="center"/>
              <w:rPr>
                <w:rFonts w:ascii="Arial" w:hAnsi="Arial" w:cs="Arial"/>
                <w:b/>
                <w:bCs/>
              </w:rPr>
            </w:pPr>
            <w:r w:rsidRPr="003E6D42">
              <w:rPr>
                <w:rFonts w:ascii="Arial" w:hAnsi="Arial" w:cs="Arial"/>
                <w:b/>
                <w:bCs/>
              </w:rPr>
              <w:t>NO</w:t>
            </w:r>
          </w:p>
        </w:tc>
        <w:tc>
          <w:tcPr>
            <w:tcW w:w="0" w:type="auto"/>
            <w:vMerge/>
            <w:tcBorders>
              <w:top w:val="nil"/>
              <w:left w:val="nil"/>
              <w:bottom w:val="single" w:sz="8" w:space="0" w:color="000000"/>
              <w:right w:val="nil"/>
            </w:tcBorders>
            <w:vAlign w:val="center"/>
            <w:hideMark/>
          </w:tcPr>
          <w:p w:rsidR="009D1399" w:rsidRPr="003E6D42" w:rsidRDefault="009D1399" w:rsidP="00EC27FB">
            <w:pPr>
              <w:rPr>
                <w:rFonts w:ascii="Arial" w:hAnsi="Arial" w:cs="Arial"/>
                <w:b/>
                <w:bCs/>
              </w:rPr>
            </w:pPr>
          </w:p>
        </w:tc>
        <w:tc>
          <w:tcPr>
            <w:tcW w:w="0" w:type="auto"/>
            <w:vMerge/>
            <w:tcBorders>
              <w:top w:val="nil"/>
              <w:left w:val="single" w:sz="8" w:space="0" w:color="000000"/>
              <w:bottom w:val="single" w:sz="8" w:space="0" w:color="000000"/>
              <w:right w:val="nil"/>
            </w:tcBorders>
            <w:vAlign w:val="center"/>
            <w:hideMark/>
          </w:tcPr>
          <w:p w:rsidR="009D1399" w:rsidRPr="003E6D42" w:rsidRDefault="009D1399" w:rsidP="00EC27FB">
            <w:pPr>
              <w:rPr>
                <w:rFonts w:ascii="Arial" w:hAnsi="Arial" w:cs="Arial"/>
                <w:b/>
                <w:bCs/>
              </w:rPr>
            </w:pPr>
          </w:p>
        </w:tc>
        <w:tc>
          <w:tcPr>
            <w:tcW w:w="1155" w:type="pct"/>
            <w:vMerge/>
            <w:tcBorders>
              <w:top w:val="nil"/>
              <w:left w:val="single" w:sz="8" w:space="0" w:color="000000"/>
              <w:bottom w:val="single" w:sz="8" w:space="0" w:color="000000"/>
              <w:right w:val="single" w:sz="8" w:space="0" w:color="000000"/>
            </w:tcBorders>
            <w:vAlign w:val="center"/>
            <w:hideMark/>
          </w:tcPr>
          <w:p w:rsidR="009D1399" w:rsidRPr="003E6D42" w:rsidRDefault="009D1399" w:rsidP="00EC27FB">
            <w:pPr>
              <w:rPr>
                <w:rFonts w:ascii="Arial" w:hAnsi="Arial" w:cs="Arial"/>
                <w:b/>
                <w:bCs/>
              </w:rPr>
            </w:pPr>
          </w:p>
        </w:tc>
        <w:tc>
          <w:tcPr>
            <w:tcW w:w="1018" w:type="pct"/>
            <w:vMerge/>
            <w:tcBorders>
              <w:top w:val="nil"/>
              <w:left w:val="nil"/>
              <w:bottom w:val="single" w:sz="8" w:space="0" w:color="000000"/>
              <w:right w:val="single" w:sz="8" w:space="0" w:color="000000"/>
            </w:tcBorders>
            <w:vAlign w:val="center"/>
            <w:hideMark/>
          </w:tcPr>
          <w:p w:rsidR="009D1399" w:rsidRPr="003E6D42" w:rsidRDefault="009D1399" w:rsidP="00EC27FB">
            <w:pPr>
              <w:rPr>
                <w:rFonts w:ascii="Arial" w:hAnsi="Arial" w:cs="Arial"/>
                <w:b/>
                <w:bCs/>
              </w:rPr>
            </w:pPr>
          </w:p>
        </w:tc>
      </w:tr>
      <w:tr w:rsidR="009D1399" w:rsidRPr="003E6D42" w:rsidTr="006F0B13">
        <w:tc>
          <w:tcPr>
            <w:tcW w:w="194"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X</w:t>
            </w:r>
          </w:p>
        </w:tc>
        <w:tc>
          <w:tcPr>
            <w:tcW w:w="261" w:type="pct"/>
            <w:tcBorders>
              <w:top w:val="single" w:sz="8" w:space="0" w:color="000000"/>
              <w:left w:val="nil"/>
              <w:bottom w:val="single" w:sz="4" w:space="0" w:color="auto"/>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b/>
                <w:sz w:val="20"/>
                <w:szCs w:val="20"/>
              </w:rPr>
            </w:pPr>
          </w:p>
        </w:tc>
        <w:tc>
          <w:tcPr>
            <w:tcW w:w="1234" w:type="pct"/>
            <w:tcBorders>
              <w:top w:val="single" w:sz="8" w:space="0" w:color="000000"/>
              <w:left w:val="nil"/>
              <w:bottom w:val="single" w:sz="4" w:space="0" w:color="auto"/>
              <w:right w:val="nil"/>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3 %</w:t>
            </w:r>
          </w:p>
        </w:tc>
        <w:tc>
          <w:tcPr>
            <w:tcW w:w="1138" w:type="pct"/>
            <w:tcBorders>
              <w:top w:val="single" w:sz="8" w:space="0" w:color="000000"/>
              <w:left w:val="single" w:sz="8" w:space="0" w:color="000000"/>
              <w:bottom w:val="single" w:sz="4" w:space="0" w:color="auto"/>
              <w:right w:val="nil"/>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Por la entrega parcial y deficiente de los entregables</w:t>
            </w:r>
          </w:p>
        </w:tc>
        <w:tc>
          <w:tcPr>
            <w:tcW w:w="1155" w:type="pc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 xml:space="preserve">Sobre el monto del entregable </w:t>
            </w:r>
          </w:p>
        </w:tc>
        <w:tc>
          <w:tcPr>
            <w:tcW w:w="1018" w:type="pct"/>
            <w:tcBorders>
              <w:top w:val="single" w:sz="8" w:space="0" w:color="000000"/>
              <w:left w:val="nil"/>
              <w:bottom w:val="single" w:sz="4" w:space="0" w:color="auto"/>
              <w:right w:val="single" w:sz="8" w:space="0" w:color="000000"/>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r w:rsidR="009D1399" w:rsidRPr="003E6D42" w:rsidTr="006F0B13">
        <w:tc>
          <w:tcPr>
            <w:tcW w:w="194"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X</w:t>
            </w:r>
          </w:p>
        </w:tc>
        <w:tc>
          <w:tcPr>
            <w:tcW w:w="261" w:type="pct"/>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9D1399" w:rsidRPr="003E6D42" w:rsidRDefault="009D1399" w:rsidP="00EC27FB">
            <w:pPr>
              <w:jc w:val="center"/>
              <w:rPr>
                <w:rFonts w:ascii="Arial" w:hAnsi="Arial" w:cs="Arial"/>
                <w:b/>
                <w:sz w:val="20"/>
                <w:szCs w:val="20"/>
              </w:rPr>
            </w:pPr>
          </w:p>
        </w:tc>
        <w:tc>
          <w:tcPr>
            <w:tcW w:w="1234" w:type="pct"/>
            <w:tcBorders>
              <w:top w:val="single" w:sz="4" w:space="0" w:color="auto"/>
              <w:left w:val="nil"/>
              <w:bottom w:val="single" w:sz="8" w:space="0" w:color="000000"/>
              <w:right w:val="nil"/>
            </w:tcBorders>
            <w:tcMar>
              <w:top w:w="0" w:type="dxa"/>
              <w:left w:w="70" w:type="dxa"/>
              <w:bottom w:w="0" w:type="dxa"/>
              <w:right w:w="70" w:type="dxa"/>
            </w:tcMar>
            <w:vAlign w:val="center"/>
          </w:tcPr>
          <w:p w:rsidR="009D1399" w:rsidRPr="003E6D42" w:rsidRDefault="009D1399" w:rsidP="00EC27FB">
            <w:pPr>
              <w:jc w:val="center"/>
              <w:rPr>
                <w:rFonts w:ascii="Arial" w:hAnsi="Arial" w:cs="Arial"/>
                <w:sz w:val="20"/>
                <w:szCs w:val="20"/>
              </w:rPr>
            </w:pPr>
            <w:r w:rsidRPr="003E6D42">
              <w:rPr>
                <w:rFonts w:ascii="Arial" w:hAnsi="Arial" w:cs="Arial"/>
                <w:sz w:val="20"/>
                <w:szCs w:val="20"/>
              </w:rPr>
              <w:t>3%</w:t>
            </w:r>
          </w:p>
        </w:tc>
        <w:tc>
          <w:tcPr>
            <w:tcW w:w="1138" w:type="pct"/>
            <w:tcBorders>
              <w:top w:val="single" w:sz="4" w:space="0" w:color="auto"/>
              <w:left w:val="single" w:sz="8" w:space="0" w:color="000000"/>
              <w:bottom w:val="single" w:sz="8" w:space="0" w:color="000000"/>
              <w:right w:val="nil"/>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Por no entregar el reporte dentro del horario establecido</w:t>
            </w:r>
          </w:p>
        </w:tc>
        <w:tc>
          <w:tcPr>
            <w:tcW w:w="1155" w:type="pct"/>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Sobre el monto del entregable</w:t>
            </w:r>
          </w:p>
        </w:tc>
        <w:tc>
          <w:tcPr>
            <w:tcW w:w="1018" w:type="pct"/>
            <w:tcBorders>
              <w:top w:val="single" w:sz="4" w:space="0" w:color="auto"/>
              <w:left w:val="nil"/>
              <w:bottom w:val="single" w:sz="8" w:space="0" w:color="000000"/>
              <w:right w:val="single" w:sz="8" w:space="0" w:color="000000"/>
            </w:tcBorders>
            <w:tcMar>
              <w:top w:w="0" w:type="dxa"/>
              <w:left w:w="70" w:type="dxa"/>
              <w:bottom w:w="0" w:type="dxa"/>
              <w:right w:w="70" w:type="dxa"/>
            </w:tcMar>
          </w:tcPr>
          <w:p w:rsidR="009D1399" w:rsidRPr="003E6D42" w:rsidRDefault="009D1399" w:rsidP="00EC27FB">
            <w:pPr>
              <w:jc w:val="both"/>
              <w:rPr>
                <w:rFonts w:ascii="Arial" w:hAnsi="Arial" w:cs="Arial"/>
                <w:sz w:val="20"/>
                <w:szCs w:val="20"/>
              </w:rPr>
            </w:pPr>
            <w:r w:rsidRPr="003E6D42">
              <w:rPr>
                <w:rFonts w:ascii="Arial" w:hAnsi="Arial" w:cs="Arial"/>
                <w:sz w:val="20"/>
                <w:szCs w:val="20"/>
              </w:rPr>
              <w:t>El Responsable de administrar y vigilar el cumplimiento del contrato.</w:t>
            </w:r>
          </w:p>
        </w:tc>
      </w:tr>
    </w:tbl>
    <w:p w:rsidR="009D1399" w:rsidRPr="003E6D42" w:rsidRDefault="009D1399" w:rsidP="009D1399">
      <w:pPr>
        <w:jc w:val="both"/>
        <w:rPr>
          <w:rFonts w:ascii="Arial" w:hAnsi="Arial" w:cs="Arial"/>
          <w:b/>
          <w:bCs/>
          <w:u w:val="single"/>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9D1399" w:rsidRPr="003E6D42" w:rsidTr="00EC27FB">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u w:val="single"/>
                <w:lang w:eastAsia="ar-SA"/>
              </w:rPr>
              <w:t>Prórrogas</w:t>
            </w: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p>
        </w:tc>
      </w:tr>
    </w:tbl>
    <w:p w:rsidR="009D1399" w:rsidRDefault="009D1399" w:rsidP="009D1399">
      <w:pPr>
        <w:jc w:val="both"/>
        <w:rPr>
          <w:rFonts w:ascii="Arial" w:hAnsi="Arial" w:cs="Arial"/>
          <w:lang w:eastAsia="ar-SA"/>
        </w:rPr>
      </w:pPr>
    </w:p>
    <w:tbl>
      <w:tblPr>
        <w:tblW w:w="9747" w:type="dxa"/>
        <w:tblCellMar>
          <w:left w:w="0" w:type="dxa"/>
          <w:right w:w="0" w:type="dxa"/>
        </w:tblCellMar>
        <w:tblLook w:val="04A0" w:firstRow="1" w:lastRow="0" w:firstColumn="1" w:lastColumn="0" w:noHBand="0" w:noVBand="1"/>
      </w:tblPr>
      <w:tblGrid>
        <w:gridCol w:w="675"/>
        <w:gridCol w:w="709"/>
        <w:gridCol w:w="8363"/>
      </w:tblGrid>
      <w:tr w:rsidR="009D1399" w:rsidRPr="003E6D42" w:rsidTr="00EC27FB">
        <w:tc>
          <w:tcPr>
            <w:tcW w:w="138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Aplica</w:t>
            </w:r>
          </w:p>
        </w:tc>
        <w:tc>
          <w:tcPr>
            <w:tcW w:w="8363" w:type="dxa"/>
            <w:vMerge w:val="restart"/>
            <w:tcBorders>
              <w:top w:val="single" w:sz="8" w:space="0" w:color="auto"/>
              <w:left w:val="nil"/>
              <w:bottom w:val="single" w:sz="8" w:space="0" w:color="auto"/>
              <w:right w:val="single" w:sz="8" w:space="0" w:color="auto"/>
            </w:tcBorders>
            <w:shd w:val="clear" w:color="auto" w:fill="323E4F" w:themeFill="text2" w:themeFillShade="BF"/>
            <w:tcMar>
              <w:top w:w="0" w:type="dxa"/>
              <w:left w:w="108" w:type="dxa"/>
              <w:bottom w:w="0" w:type="dxa"/>
              <w:right w:w="108" w:type="dxa"/>
            </w:tcMar>
            <w:vAlign w:val="center"/>
            <w:hideMark/>
          </w:tcPr>
          <w:p w:rsidR="009D1399" w:rsidRPr="003E6D42" w:rsidRDefault="009D1399" w:rsidP="00EC27FB">
            <w:pPr>
              <w:jc w:val="center"/>
              <w:rPr>
                <w:rFonts w:ascii="Arial" w:hAnsi="Arial" w:cs="Arial"/>
                <w:b/>
                <w:bCs/>
                <w:u w:val="single"/>
                <w:lang w:eastAsia="ar-SA"/>
              </w:rPr>
            </w:pPr>
            <w:r w:rsidRPr="003E6D42">
              <w:rPr>
                <w:rFonts w:ascii="Arial" w:hAnsi="Arial" w:cs="Arial"/>
                <w:b/>
                <w:bCs/>
                <w:u w:val="single"/>
                <w:lang w:eastAsia="ar-SA"/>
              </w:rPr>
              <w:t>Devoluciones</w:t>
            </w: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SI</w:t>
            </w:r>
          </w:p>
        </w:tc>
        <w:tc>
          <w:tcPr>
            <w:tcW w:w="7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NO</w:t>
            </w:r>
          </w:p>
        </w:tc>
        <w:tc>
          <w:tcPr>
            <w:tcW w:w="8363" w:type="dxa"/>
            <w:vMerge/>
            <w:tcBorders>
              <w:top w:val="single" w:sz="8" w:space="0" w:color="auto"/>
              <w:left w:val="nil"/>
              <w:bottom w:val="single" w:sz="8" w:space="0" w:color="auto"/>
              <w:right w:val="single" w:sz="8" w:space="0" w:color="auto"/>
            </w:tcBorders>
            <w:vAlign w:val="center"/>
            <w:hideMark/>
          </w:tcPr>
          <w:p w:rsidR="009D1399" w:rsidRPr="003E6D42" w:rsidRDefault="009D1399" w:rsidP="00EC27FB">
            <w:pPr>
              <w:rPr>
                <w:rFonts w:ascii="Arial" w:hAnsi="Arial" w:cs="Arial"/>
                <w:b/>
                <w:bCs/>
                <w:u w:val="single"/>
                <w:lang w:eastAsia="ar-SA"/>
              </w:rPr>
            </w:pPr>
          </w:p>
        </w:tc>
      </w:tr>
      <w:tr w:rsidR="009D1399" w:rsidRPr="003E6D42" w:rsidTr="00EC27FB">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r w:rsidRPr="003E6D42">
              <w:rPr>
                <w:rFonts w:ascii="Arial" w:hAnsi="Arial" w:cs="Arial"/>
                <w:b/>
                <w:bCs/>
                <w:sz w:val="20"/>
                <w:szCs w:val="20"/>
                <w:lang w:eastAsia="ar-SA"/>
              </w:rPr>
              <w:t>X</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D1399" w:rsidRPr="003E6D42" w:rsidRDefault="009D1399" w:rsidP="00EC27FB">
            <w:pPr>
              <w:jc w:val="center"/>
              <w:rPr>
                <w:rFonts w:ascii="Arial" w:hAnsi="Arial" w:cs="Arial"/>
                <w:b/>
                <w:bCs/>
                <w:sz w:val="20"/>
                <w:szCs w:val="20"/>
                <w:lang w:eastAsia="ar-SA"/>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9D1399" w:rsidRPr="003E6D42" w:rsidRDefault="009D1399" w:rsidP="00EC27FB">
            <w:pPr>
              <w:jc w:val="both"/>
              <w:rPr>
                <w:rFonts w:ascii="Arial" w:hAnsi="Arial" w:cs="Arial"/>
                <w:sz w:val="20"/>
                <w:szCs w:val="20"/>
                <w:lang w:eastAsia="ar-SA"/>
              </w:rPr>
            </w:pPr>
            <w:r w:rsidRPr="003E6D42">
              <w:rPr>
                <w:rFonts w:ascii="Arial" w:hAnsi="Arial" w:cs="Arial"/>
                <w:sz w:val="20"/>
                <w:szCs w:val="20"/>
                <w:lang w:eastAsia="ar-SA"/>
              </w:rPr>
              <w:t>En los casos que los reportes presenten errores en la información.</w:t>
            </w:r>
          </w:p>
          <w:p w:rsidR="009D1399" w:rsidRPr="003E6D42" w:rsidRDefault="009D1399" w:rsidP="00EC27FB">
            <w:pPr>
              <w:jc w:val="both"/>
              <w:rPr>
                <w:rFonts w:ascii="Arial" w:hAnsi="Arial" w:cs="Arial"/>
                <w:sz w:val="20"/>
                <w:szCs w:val="20"/>
                <w:lang w:eastAsia="ar-SA"/>
              </w:rPr>
            </w:pPr>
          </w:p>
        </w:tc>
      </w:tr>
    </w:tbl>
    <w:p w:rsidR="009D1399" w:rsidRPr="003E6D42" w:rsidRDefault="009D1399" w:rsidP="009D1399">
      <w:pPr>
        <w:rPr>
          <w:rFonts w:ascii="Arial" w:hAnsi="Arial" w:cs="Arial"/>
        </w:rPr>
      </w:pPr>
    </w:p>
    <w:tbl>
      <w:tblPr>
        <w:tblW w:w="9747" w:type="dxa"/>
        <w:tblCellMar>
          <w:left w:w="0" w:type="dxa"/>
          <w:right w:w="0" w:type="dxa"/>
        </w:tblCellMar>
        <w:tblLook w:val="04A0" w:firstRow="1" w:lastRow="0" w:firstColumn="1" w:lastColumn="0" w:noHBand="0" w:noVBand="1"/>
      </w:tblPr>
      <w:tblGrid>
        <w:gridCol w:w="9747"/>
      </w:tblGrid>
      <w:tr w:rsidR="009D1399" w:rsidRPr="003E6D42" w:rsidTr="00EC27FB">
        <w:tc>
          <w:tcPr>
            <w:tcW w:w="9747" w:type="dxa"/>
            <w:tcBorders>
              <w:top w:val="single" w:sz="8" w:space="0" w:color="auto"/>
              <w:left w:val="single" w:sz="8" w:space="0" w:color="auto"/>
              <w:bottom w:val="single" w:sz="8" w:space="0" w:color="auto"/>
              <w:right w:val="single" w:sz="8" w:space="0" w:color="auto"/>
            </w:tcBorders>
            <w:shd w:val="clear" w:color="auto" w:fill="323E4F" w:themeFill="text2" w:themeFillShade="BF"/>
            <w:tcMar>
              <w:top w:w="0" w:type="dxa"/>
              <w:left w:w="108" w:type="dxa"/>
              <w:bottom w:w="0" w:type="dxa"/>
              <w:right w:w="108" w:type="dxa"/>
            </w:tcMar>
            <w:hideMark/>
          </w:tcPr>
          <w:p w:rsidR="009D1399" w:rsidRPr="003E6D42" w:rsidRDefault="009D1399" w:rsidP="00EC27FB">
            <w:pPr>
              <w:jc w:val="center"/>
              <w:rPr>
                <w:rFonts w:ascii="Arial" w:hAnsi="Arial" w:cs="Arial"/>
                <w:b/>
                <w:bCs/>
                <w:lang w:eastAsia="ar-SA"/>
              </w:rPr>
            </w:pPr>
            <w:r w:rsidRPr="003E6D42">
              <w:rPr>
                <w:rFonts w:ascii="Arial" w:hAnsi="Arial" w:cs="Arial"/>
                <w:b/>
                <w:bCs/>
                <w:lang w:eastAsia="ar-SA"/>
              </w:rPr>
              <w:t>Vigencia de la cotización</w:t>
            </w:r>
          </w:p>
        </w:tc>
      </w:tr>
      <w:tr w:rsidR="009D1399" w:rsidRPr="003E6D42" w:rsidTr="00EC27FB">
        <w:tc>
          <w:tcPr>
            <w:tcW w:w="9747"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rsidR="009D1399" w:rsidRPr="00B71A67" w:rsidRDefault="009D1399" w:rsidP="00EC27FB">
            <w:pPr>
              <w:jc w:val="both"/>
              <w:rPr>
                <w:rFonts w:ascii="Arial" w:hAnsi="Arial" w:cs="Arial"/>
                <w:sz w:val="20"/>
                <w:szCs w:val="20"/>
                <w:lang w:eastAsia="ar-SA"/>
              </w:rPr>
            </w:pPr>
            <w:r w:rsidRPr="00B71A67">
              <w:rPr>
                <w:rFonts w:ascii="Arial" w:hAnsi="Arial" w:cs="Arial"/>
                <w:sz w:val="20"/>
                <w:szCs w:val="20"/>
                <w:lang w:eastAsia="ar-SA"/>
              </w:rPr>
              <w:t>Los precios ofertados tienen una vigencia de al menos 30 días a partir de su expedición,</w:t>
            </w:r>
            <w:r>
              <w:rPr>
                <w:rFonts w:ascii="Arial" w:hAnsi="Arial" w:cs="Arial"/>
                <w:sz w:val="20"/>
                <w:szCs w:val="20"/>
                <w:lang w:eastAsia="ar-SA"/>
              </w:rPr>
              <w:t xml:space="preserve"> y en caso de ser adjudicado </w:t>
            </w:r>
            <w:r w:rsidRPr="00B71A67">
              <w:rPr>
                <w:rFonts w:ascii="Arial" w:hAnsi="Arial" w:cs="Arial"/>
                <w:sz w:val="20"/>
                <w:szCs w:val="20"/>
                <w:lang w:eastAsia="ar-SA"/>
              </w:rPr>
              <w:t>será vigente por todo el periodo de contratación.</w:t>
            </w:r>
          </w:p>
        </w:tc>
      </w:tr>
    </w:tbl>
    <w:p w:rsidR="009D1399" w:rsidRDefault="009D1399" w:rsidP="009D1399">
      <w:pPr>
        <w:tabs>
          <w:tab w:val="left" w:pos="9356"/>
        </w:tabs>
        <w:autoSpaceDE w:val="0"/>
        <w:autoSpaceDN w:val="0"/>
        <w:adjustRightInd w:val="0"/>
        <w:ind w:right="49"/>
        <w:rPr>
          <w:rFonts w:ascii="Arial" w:hAnsi="Arial" w:cs="Arial"/>
          <w:sz w:val="20"/>
          <w:szCs w:val="20"/>
        </w:rPr>
      </w:pPr>
    </w:p>
    <w:p w:rsidR="009D1399" w:rsidRDefault="009D1399" w:rsidP="009D1399">
      <w:pPr>
        <w:tabs>
          <w:tab w:val="left" w:pos="9356"/>
        </w:tabs>
        <w:autoSpaceDE w:val="0"/>
        <w:autoSpaceDN w:val="0"/>
        <w:adjustRightInd w:val="0"/>
        <w:ind w:right="49"/>
        <w:jc w:val="both"/>
        <w:rPr>
          <w:rFonts w:ascii="Arial" w:hAnsi="Arial" w:cs="Arial"/>
          <w:b/>
          <w:sz w:val="20"/>
          <w:szCs w:val="20"/>
          <w:lang w:val="es-ES"/>
        </w:rPr>
      </w:pPr>
    </w:p>
    <w:p w:rsidR="009D1399" w:rsidRDefault="009D1399" w:rsidP="009D1399">
      <w:pPr>
        <w:tabs>
          <w:tab w:val="left" w:pos="9356"/>
        </w:tabs>
        <w:autoSpaceDE w:val="0"/>
        <w:autoSpaceDN w:val="0"/>
        <w:adjustRightInd w:val="0"/>
        <w:ind w:right="49"/>
        <w:jc w:val="both"/>
        <w:rPr>
          <w:rFonts w:ascii="Arial" w:hAnsi="Arial" w:cs="Arial"/>
          <w:b/>
          <w:sz w:val="20"/>
          <w:szCs w:val="20"/>
          <w:lang w:val="es-ES"/>
        </w:rPr>
      </w:pPr>
    </w:p>
    <w:p w:rsidR="009D1399" w:rsidRDefault="009D1399" w:rsidP="00BD5A3F">
      <w:pPr>
        <w:jc w:val="center"/>
        <w:rPr>
          <w:rFonts w:ascii="Arial" w:hAnsi="Arial"/>
          <w:b/>
          <w:smallCaps/>
          <w:sz w:val="20"/>
          <w:highlight w:val="yellow"/>
        </w:rPr>
      </w:pPr>
    </w:p>
    <w:p w:rsidR="009D1399" w:rsidRPr="007F6D02" w:rsidRDefault="009D1399" w:rsidP="00BD5A3F">
      <w:pPr>
        <w:jc w:val="center"/>
        <w:rPr>
          <w:rFonts w:ascii="Arial" w:hAnsi="Arial"/>
          <w:b/>
          <w:smallCaps/>
          <w:sz w:val="20"/>
          <w:highlight w:val="yellow"/>
        </w:rPr>
      </w:pPr>
    </w:p>
    <w:p w:rsidR="00BD5A3F" w:rsidRPr="007F6D02" w:rsidRDefault="00BD5A3F" w:rsidP="00BD5A3F">
      <w:pPr>
        <w:ind w:left="720"/>
        <w:rPr>
          <w:rFonts w:ascii="Arial" w:hAnsi="Arial" w:cs="Arial"/>
          <w:b/>
          <w:sz w:val="20"/>
          <w:szCs w:val="20"/>
        </w:rPr>
      </w:pPr>
    </w:p>
    <w:p w:rsidR="00BD5A3F" w:rsidRPr="007F6D02" w:rsidRDefault="00BD5A3F" w:rsidP="00BD5A3F">
      <w:pPr>
        <w:ind w:left="720"/>
        <w:rPr>
          <w:rFonts w:ascii="Arial" w:hAnsi="Arial" w:cs="Arial"/>
          <w:b/>
          <w:sz w:val="20"/>
          <w:szCs w:val="20"/>
        </w:rPr>
        <w:sectPr w:rsidR="00BD5A3F" w:rsidRPr="007F6D02" w:rsidSect="00A43047">
          <w:headerReference w:type="even" r:id="rId17"/>
          <w:headerReference w:type="default" r:id="rId18"/>
          <w:footerReference w:type="default" r:id="rId19"/>
          <w:headerReference w:type="first" r:id="rId20"/>
          <w:pgSz w:w="12240" w:h="15840" w:code="1"/>
          <w:pgMar w:top="2086" w:right="1041" w:bottom="993" w:left="1276" w:header="720" w:footer="434" w:gutter="0"/>
          <w:cols w:space="720"/>
          <w:docGrid w:linePitch="326"/>
        </w:sectPr>
      </w:pPr>
    </w:p>
    <w:p w:rsidR="00BD5A3F" w:rsidRPr="007F6D02" w:rsidRDefault="00BD5A3F" w:rsidP="00BD5A3F">
      <w:pPr>
        <w:rPr>
          <w:rFonts w:ascii="Arial" w:hAnsi="Arial" w:cs="Arial"/>
          <w:sz w:val="20"/>
          <w:szCs w:val="20"/>
        </w:rPr>
      </w:pPr>
    </w:p>
    <w:p w:rsidR="00BD5A3F" w:rsidRDefault="00BD5A3F"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1" w:name="_Toc444159690"/>
      <w:r>
        <w:rPr>
          <w:rFonts w:ascii="Univers (W1)" w:hAnsi="Univers (W1)"/>
          <w:b/>
          <w:sz w:val="22"/>
          <w:szCs w:val="22"/>
          <w:lang w:val="es-ES_tradnl"/>
        </w:rPr>
        <w:t>ANEXO No. 2</w:t>
      </w:r>
      <w:bookmarkEnd w:id="171"/>
    </w:p>
    <w:p w:rsidR="00EC27FB" w:rsidRPr="007F6D02" w:rsidRDefault="00EC27FB" w:rsidP="00BD5A3F">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2" w:name="_Toc444159691"/>
      <w:r>
        <w:rPr>
          <w:rFonts w:ascii="Univers (W1)" w:hAnsi="Univers (W1)"/>
          <w:b/>
          <w:sz w:val="22"/>
          <w:szCs w:val="22"/>
          <w:lang w:val="es-ES_tradnl"/>
        </w:rPr>
        <w:t>PARTIDA 1</w:t>
      </w:r>
      <w:bookmarkEnd w:id="172"/>
    </w:p>
    <w:p w:rsidR="00BD5A3F" w:rsidRPr="007F6D02" w:rsidRDefault="00BD5A3F" w:rsidP="00BD5A3F">
      <w:pPr>
        <w:jc w:val="center"/>
        <w:rPr>
          <w:rFonts w:ascii="Arial" w:hAnsi="Arial"/>
          <w:sz w:val="20"/>
        </w:rPr>
      </w:pPr>
    </w:p>
    <w:p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sidRPr="007F6D02">
        <w:rPr>
          <w:rFonts w:ascii="Arial" w:hAnsi="Arial"/>
          <w:sz w:val="20"/>
        </w:rPr>
        <w:t>México D. F. a __ de _________ del 201.</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BD5A3F" w:rsidRPr="007F6D02" w:rsidRDefault="00BD5A3F" w:rsidP="00BD5A3F">
      <w:pPr>
        <w:widowControl w:val="0"/>
        <w:tabs>
          <w:tab w:val="center" w:pos="567"/>
          <w:tab w:val="right" w:pos="8838"/>
        </w:tabs>
        <w:ind w:left="284" w:right="360"/>
        <w:jc w:val="center"/>
        <w:rPr>
          <w:rFonts w:ascii="Arial" w:hAnsi="Arial"/>
          <w:b/>
          <w:highlight w:val="lightGray"/>
        </w:rPr>
      </w:pPr>
    </w:p>
    <w:p w:rsidR="00BD5A3F" w:rsidRDefault="00BD5A3F" w:rsidP="00BD5A3F">
      <w:pPr>
        <w:ind w:left="426"/>
        <w:rPr>
          <w:rFonts w:ascii="Arial" w:hAnsi="Arial" w:cs="Arial"/>
          <w:b/>
          <w:bCs/>
          <w:sz w:val="20"/>
          <w:szCs w:val="20"/>
          <w:lang w:val="es-ES_tradnl"/>
        </w:rPr>
      </w:pPr>
    </w:p>
    <w:p w:rsidR="00EC27FB" w:rsidRPr="002F770A" w:rsidRDefault="00EC27FB" w:rsidP="00EC27FB">
      <w:pPr>
        <w:tabs>
          <w:tab w:val="left" w:pos="9356"/>
        </w:tabs>
        <w:autoSpaceDE w:val="0"/>
        <w:autoSpaceDN w:val="0"/>
        <w:adjustRightInd w:val="0"/>
        <w:ind w:right="49"/>
        <w:jc w:val="center"/>
        <w:rPr>
          <w:rFonts w:ascii="Arial" w:hAnsi="Arial" w:cs="Arial"/>
          <w:sz w:val="20"/>
          <w:szCs w:val="20"/>
        </w:rPr>
      </w:pPr>
      <w:r w:rsidRPr="002F770A">
        <w:rPr>
          <w:rFonts w:ascii="Arial" w:hAnsi="Arial" w:cs="Arial"/>
          <w:sz w:val="20"/>
          <w:szCs w:val="20"/>
        </w:rPr>
        <w:t>PRECIO UNITARIO REPORTE DE PRECIOS DE MERCADO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7"/>
        <w:gridCol w:w="3560"/>
      </w:tblGrid>
      <w:tr w:rsidR="00EC27FB" w:rsidRPr="002F770A" w:rsidTr="006F0B13">
        <w:trPr>
          <w:trHeight w:val="335"/>
          <w:tblHeader/>
          <w:jc w:val="center"/>
        </w:trPr>
        <w:tc>
          <w:tcPr>
            <w:tcW w:w="3756" w:type="pct"/>
            <w:shd w:val="clear" w:color="auto" w:fill="auto"/>
            <w:noWrap/>
            <w:vAlign w:val="center"/>
          </w:tcPr>
          <w:p w:rsidR="00EC27FB" w:rsidRPr="002F770A" w:rsidRDefault="00EC27FB" w:rsidP="00EC27FB">
            <w:pPr>
              <w:jc w:val="center"/>
              <w:rPr>
                <w:rFonts w:ascii="Arial" w:hAnsi="Arial" w:cs="Arial"/>
                <w:b/>
                <w:sz w:val="20"/>
                <w:szCs w:val="20"/>
              </w:rPr>
            </w:pPr>
            <w:r w:rsidRPr="002F770A">
              <w:rPr>
                <w:rFonts w:ascii="Arial" w:hAnsi="Arial" w:cs="Arial"/>
                <w:b/>
                <w:sz w:val="20"/>
                <w:szCs w:val="20"/>
              </w:rPr>
              <w:t>PRODUCTO</w:t>
            </w:r>
          </w:p>
        </w:tc>
        <w:tc>
          <w:tcPr>
            <w:tcW w:w="1244" w:type="pct"/>
            <w:shd w:val="clear" w:color="auto" w:fill="auto"/>
            <w:noWrap/>
            <w:vAlign w:val="center"/>
          </w:tcPr>
          <w:p w:rsidR="00EC27FB" w:rsidRPr="002F770A" w:rsidRDefault="00EC27FB" w:rsidP="00EC27FB">
            <w:pPr>
              <w:jc w:val="center"/>
              <w:rPr>
                <w:rFonts w:ascii="Arial" w:hAnsi="Arial" w:cs="Arial"/>
                <w:b/>
                <w:sz w:val="20"/>
                <w:szCs w:val="20"/>
              </w:rPr>
            </w:pPr>
            <w:r w:rsidRPr="002F770A">
              <w:rPr>
                <w:rFonts w:ascii="Arial" w:hAnsi="Arial" w:cs="Arial"/>
                <w:b/>
                <w:sz w:val="20"/>
                <w:szCs w:val="20"/>
              </w:rPr>
              <w:t>PRECIO UNITARIO</w:t>
            </w:r>
          </w:p>
        </w:tc>
      </w:tr>
      <w:tr w:rsidR="00EC27FB" w:rsidRPr="002F770A" w:rsidTr="00EC27FB">
        <w:trPr>
          <w:trHeight w:val="152"/>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MAÍZ BLANCO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76"/>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MAÍZ AMARILLO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21"/>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TRIGOS DUROS</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29"/>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TRIGO SUAVE</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4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SORGO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71"/>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SOYA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79"/>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PASTA DE SOYA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07"/>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ARROZ PALAY</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15"/>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FRIJOLES NEGROS EN SUS DIFERENTES VARIEDADES</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29"/>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FRIJOLES CLAROS EN SUS DIFERENTES VARIEDADES</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39"/>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FRIJOLES NEGROS BENEFICIADO EN SUS DIFERENTES VARIEDADES</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65"/>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FRIJOLES CLAROS BENEFICIADO EN SUS DIFERENTES VARIEDADES</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9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AVENA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01"/>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GARBANZO EN SUS DIFERENTES CALIBRES</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28"/>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ALGODÓN</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57"/>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lastRenderedPageBreak/>
              <w:t>UREA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16"/>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FOSFATO DIAMÓNICO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61"/>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FOSFATO MONOAMÓNICO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68"/>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BOVINO EN PIE # 2</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41"/>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BOVINO EN PIE # 1 1/2</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34"/>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BOVINO EN PIE # 1</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49"/>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CERDO EN PIE</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11"/>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CAFÉ PERGAMINO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5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CAFÉ ORO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19"/>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CEBADA MALTERA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01"/>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GANADO LECHERO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145"/>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VAQUILLA INSEMINADA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52"/>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VAQUILLA PREÑADA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VAQUILLA 1RA., 2A. Y 3RA. LACTANCIA</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GRANOS DESECADOS DE DESTILACIÓN DE MAÍZ (DDG´S)</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SEMILLA DE ALGODÓN</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SULFATO DE POTASIO (GRANULADO Y SOLUBLE)</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bCs/>
                <w:sz w:val="20"/>
                <w:szCs w:val="20"/>
              </w:rPr>
              <w:t xml:space="preserve">NITRATO DE CALCIO </w:t>
            </w:r>
            <w:r w:rsidRPr="002F770A">
              <w:rPr>
                <w:rFonts w:ascii="Arial" w:hAnsi="Arial" w:cs="Arial"/>
                <w:sz w:val="20"/>
                <w:szCs w:val="20"/>
              </w:rPr>
              <w:t>(GRANULADO Y SOLUBLE)</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bCs/>
                <w:sz w:val="20"/>
                <w:szCs w:val="20"/>
              </w:rPr>
            </w:pPr>
            <w:r w:rsidRPr="002F770A">
              <w:rPr>
                <w:rFonts w:ascii="Arial" w:hAnsi="Arial" w:cs="Arial"/>
                <w:bCs/>
                <w:sz w:val="20"/>
                <w:szCs w:val="20"/>
              </w:rPr>
              <w:t>NITRATO</w:t>
            </w:r>
            <w:r w:rsidRPr="002F770A">
              <w:rPr>
                <w:rFonts w:ascii="Arial" w:hAnsi="Arial" w:cs="Arial"/>
                <w:sz w:val="20"/>
                <w:szCs w:val="20"/>
              </w:rPr>
              <w:t xml:space="preserve"> DE POTASIO (SOLUBLE)</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bCs/>
                <w:sz w:val="20"/>
                <w:szCs w:val="20"/>
              </w:rPr>
            </w:pPr>
            <w:r>
              <w:rPr>
                <w:rFonts w:ascii="Arial" w:hAnsi="Arial" w:cs="Arial"/>
                <w:bCs/>
                <w:sz w:val="20"/>
                <w:szCs w:val="20"/>
              </w:rPr>
              <w:t>FOSFONITRATO</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bCs/>
                <w:sz w:val="20"/>
                <w:szCs w:val="20"/>
              </w:rPr>
            </w:pPr>
            <w:r>
              <w:rPr>
                <w:rFonts w:ascii="Arial" w:hAnsi="Arial" w:cs="Arial"/>
                <w:bCs/>
                <w:sz w:val="20"/>
                <w:szCs w:val="20"/>
              </w:rPr>
              <w:t>COMPLEJO 16-16-16</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bCs/>
                <w:sz w:val="20"/>
                <w:szCs w:val="20"/>
              </w:rPr>
            </w:pPr>
            <w:r w:rsidRPr="004F0485">
              <w:rPr>
                <w:rFonts w:ascii="Arial" w:hAnsi="Arial" w:cs="Arial"/>
                <w:bCs/>
                <w:sz w:val="20"/>
                <w:szCs w:val="20"/>
              </w:rPr>
              <w:t>SULFATO DE AMONIO (ESTÁNDAR)</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bCs/>
                <w:sz w:val="20"/>
                <w:szCs w:val="20"/>
              </w:rPr>
            </w:pPr>
            <w:r>
              <w:rPr>
                <w:rFonts w:ascii="Arial" w:hAnsi="Arial" w:cs="Arial"/>
                <w:bCs/>
                <w:sz w:val="20"/>
                <w:szCs w:val="20"/>
              </w:rPr>
              <w:t>CLORURO DE POTASIO (SOLUBLE)</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323"/>
          <w:jc w:val="center"/>
        </w:trPr>
        <w:tc>
          <w:tcPr>
            <w:tcW w:w="3756"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PRODUCTO ADICIONAL</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r w:rsidR="00EC27FB" w:rsidRPr="002F770A" w:rsidTr="00EC27FB">
        <w:trPr>
          <w:trHeight w:val="29"/>
          <w:jc w:val="center"/>
        </w:trPr>
        <w:tc>
          <w:tcPr>
            <w:tcW w:w="3756" w:type="pct"/>
            <w:shd w:val="clear" w:color="auto" w:fill="auto"/>
            <w:vAlign w:val="center"/>
          </w:tcPr>
          <w:p w:rsidR="00EC27FB" w:rsidRPr="002F770A" w:rsidRDefault="00EC27FB" w:rsidP="00EC27FB">
            <w:pPr>
              <w:rPr>
                <w:rFonts w:ascii="Arial" w:hAnsi="Arial" w:cs="Arial"/>
                <w:b/>
                <w:sz w:val="20"/>
                <w:szCs w:val="20"/>
              </w:rPr>
            </w:pPr>
            <w:r w:rsidRPr="002F770A">
              <w:rPr>
                <w:rFonts w:ascii="Arial" w:hAnsi="Arial" w:cs="Arial"/>
                <w:b/>
                <w:sz w:val="20"/>
                <w:szCs w:val="20"/>
              </w:rPr>
              <w:t>PRECIO TOTAL</w:t>
            </w:r>
          </w:p>
        </w:tc>
        <w:tc>
          <w:tcPr>
            <w:tcW w:w="1244" w:type="pct"/>
            <w:shd w:val="clear" w:color="auto" w:fill="auto"/>
            <w:noWrap/>
            <w:vAlign w:val="center"/>
          </w:tcPr>
          <w:p w:rsidR="00EC27FB" w:rsidRPr="002F770A" w:rsidRDefault="00EC27FB" w:rsidP="00EC27FB">
            <w:pPr>
              <w:jc w:val="center"/>
              <w:rPr>
                <w:rFonts w:ascii="Arial" w:hAnsi="Arial" w:cs="Arial"/>
                <w:b/>
                <w:bCs/>
                <w:sz w:val="20"/>
                <w:szCs w:val="20"/>
              </w:rPr>
            </w:pPr>
          </w:p>
        </w:tc>
      </w:tr>
    </w:tbl>
    <w:p w:rsidR="00EC27FB" w:rsidRDefault="00EC27FB" w:rsidP="00EC27FB">
      <w:pPr>
        <w:tabs>
          <w:tab w:val="left" w:pos="9356"/>
        </w:tabs>
        <w:autoSpaceDE w:val="0"/>
        <w:autoSpaceDN w:val="0"/>
        <w:adjustRightInd w:val="0"/>
        <w:ind w:right="49"/>
        <w:jc w:val="center"/>
        <w:rPr>
          <w:rFonts w:ascii="Arial" w:hAnsi="Arial" w:cs="Arial"/>
          <w:sz w:val="20"/>
          <w:szCs w:val="20"/>
        </w:rPr>
      </w:pPr>
    </w:p>
    <w:p w:rsidR="00EC27FB" w:rsidRDefault="00EC27FB" w:rsidP="00EC27FB">
      <w:pPr>
        <w:tabs>
          <w:tab w:val="left" w:pos="9356"/>
        </w:tabs>
        <w:autoSpaceDE w:val="0"/>
        <w:autoSpaceDN w:val="0"/>
        <w:adjustRightInd w:val="0"/>
        <w:ind w:right="49"/>
        <w:jc w:val="center"/>
        <w:rPr>
          <w:rFonts w:ascii="Arial" w:hAnsi="Arial" w:cs="Arial"/>
          <w:sz w:val="20"/>
          <w:szCs w:val="20"/>
        </w:rPr>
      </w:pPr>
    </w:p>
    <w:p w:rsidR="00EC27FB" w:rsidRDefault="00EC27FB" w:rsidP="00EC27FB">
      <w:pPr>
        <w:tabs>
          <w:tab w:val="left" w:pos="9356"/>
        </w:tabs>
        <w:autoSpaceDE w:val="0"/>
        <w:autoSpaceDN w:val="0"/>
        <w:adjustRightInd w:val="0"/>
        <w:ind w:right="49"/>
        <w:jc w:val="center"/>
        <w:rPr>
          <w:rFonts w:ascii="Arial" w:hAnsi="Arial" w:cs="Arial"/>
          <w:sz w:val="20"/>
          <w:szCs w:val="20"/>
        </w:rPr>
      </w:pPr>
    </w:p>
    <w:p w:rsidR="00EC27FB" w:rsidRDefault="00EC27FB" w:rsidP="00EC27FB">
      <w:pPr>
        <w:tabs>
          <w:tab w:val="left" w:pos="9356"/>
        </w:tabs>
        <w:autoSpaceDE w:val="0"/>
        <w:autoSpaceDN w:val="0"/>
        <w:adjustRightInd w:val="0"/>
        <w:ind w:right="49"/>
        <w:jc w:val="center"/>
        <w:rPr>
          <w:rFonts w:ascii="Arial" w:hAnsi="Arial" w:cs="Arial"/>
          <w:sz w:val="20"/>
          <w:szCs w:val="20"/>
        </w:rPr>
      </w:pPr>
    </w:p>
    <w:p w:rsidR="00EC27FB" w:rsidRDefault="00EC27FB" w:rsidP="00EC27FB">
      <w:pPr>
        <w:tabs>
          <w:tab w:val="left" w:pos="9356"/>
        </w:tabs>
        <w:autoSpaceDE w:val="0"/>
        <w:autoSpaceDN w:val="0"/>
        <w:adjustRightInd w:val="0"/>
        <w:ind w:right="49"/>
        <w:jc w:val="center"/>
        <w:rPr>
          <w:rFonts w:ascii="Arial" w:hAnsi="Arial" w:cs="Arial"/>
          <w:sz w:val="20"/>
          <w:szCs w:val="20"/>
        </w:rPr>
      </w:pPr>
    </w:p>
    <w:p w:rsidR="00EC27FB" w:rsidRPr="002F770A" w:rsidRDefault="00EC27FB" w:rsidP="00EC27FB">
      <w:pPr>
        <w:tabs>
          <w:tab w:val="left" w:pos="9356"/>
        </w:tabs>
        <w:autoSpaceDE w:val="0"/>
        <w:autoSpaceDN w:val="0"/>
        <w:adjustRightInd w:val="0"/>
        <w:ind w:right="49"/>
        <w:jc w:val="center"/>
        <w:rPr>
          <w:rFonts w:ascii="Arial" w:hAnsi="Arial" w:cs="Arial"/>
          <w:sz w:val="20"/>
          <w:szCs w:val="20"/>
        </w:rPr>
      </w:pPr>
    </w:p>
    <w:p w:rsidR="00EC27FB" w:rsidRPr="002F770A" w:rsidRDefault="00EC27FB" w:rsidP="00EC27FB">
      <w:pPr>
        <w:pStyle w:val="Prrafodelista0"/>
        <w:tabs>
          <w:tab w:val="left" w:pos="9356"/>
        </w:tabs>
        <w:autoSpaceDE w:val="0"/>
        <w:autoSpaceDN w:val="0"/>
        <w:adjustRightInd w:val="0"/>
        <w:ind w:right="49"/>
        <w:jc w:val="center"/>
        <w:rPr>
          <w:rFonts w:ascii="Arial" w:hAnsi="Arial" w:cs="Arial"/>
          <w:sz w:val="20"/>
          <w:szCs w:val="20"/>
          <w:lang w:val="es-ES_tradnl"/>
        </w:rPr>
      </w:pPr>
      <w:r w:rsidRPr="002F770A">
        <w:rPr>
          <w:rFonts w:ascii="Arial" w:hAnsi="Arial" w:cs="Arial"/>
          <w:sz w:val="20"/>
          <w:szCs w:val="20"/>
          <w:lang w:val="es-ES_tradnl"/>
        </w:rPr>
        <w:t>MODELO DE PROPOSICIÓN ECONÓMICA (COTIZACIÓN)</w:t>
      </w:r>
    </w:p>
    <w:p w:rsidR="00EC27FB" w:rsidRPr="002F770A" w:rsidRDefault="00EC27FB" w:rsidP="00EC27FB">
      <w:pPr>
        <w:pStyle w:val="Prrafodelista0"/>
        <w:tabs>
          <w:tab w:val="left" w:pos="9356"/>
        </w:tabs>
        <w:autoSpaceDE w:val="0"/>
        <w:autoSpaceDN w:val="0"/>
        <w:adjustRightInd w:val="0"/>
        <w:ind w:right="49"/>
        <w:jc w:val="center"/>
        <w:rPr>
          <w:rFonts w:ascii="Arial" w:hAnsi="Arial" w:cs="Arial"/>
          <w:sz w:val="20"/>
          <w:szCs w:val="20"/>
          <w:lang w:val="es-ES_tradnl"/>
        </w:rPr>
      </w:pPr>
      <w:r w:rsidRPr="002F770A">
        <w:rPr>
          <w:rFonts w:ascii="Arial" w:hAnsi="Arial" w:cs="Arial"/>
          <w:sz w:val="20"/>
          <w:szCs w:val="20"/>
          <w:lang w:val="es-ES_tradnl"/>
        </w:rPr>
        <w:t>PRECIO UNITARIO REPORTE DE PRECIOS INDICATIVOS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70"/>
        <w:gridCol w:w="3437"/>
      </w:tblGrid>
      <w:tr w:rsidR="00EC27FB" w:rsidRPr="002F770A" w:rsidTr="00EC27FB">
        <w:trPr>
          <w:trHeight w:val="525"/>
          <w:jc w:val="center"/>
        </w:trPr>
        <w:tc>
          <w:tcPr>
            <w:tcW w:w="3799" w:type="pct"/>
            <w:shd w:val="clear" w:color="auto" w:fill="auto"/>
            <w:noWrap/>
            <w:vAlign w:val="center"/>
          </w:tcPr>
          <w:p w:rsidR="00EC27FB" w:rsidRPr="002F770A" w:rsidRDefault="00EC27FB" w:rsidP="00EC27FB">
            <w:pPr>
              <w:jc w:val="center"/>
              <w:rPr>
                <w:rFonts w:ascii="Arial" w:hAnsi="Arial" w:cs="Arial"/>
                <w:b/>
                <w:sz w:val="20"/>
                <w:szCs w:val="20"/>
              </w:rPr>
            </w:pPr>
            <w:r w:rsidRPr="002F770A">
              <w:rPr>
                <w:rFonts w:ascii="Arial" w:hAnsi="Arial" w:cs="Arial"/>
                <w:b/>
                <w:sz w:val="20"/>
                <w:szCs w:val="20"/>
              </w:rPr>
              <w:t>PRODUCTO</w:t>
            </w:r>
          </w:p>
        </w:tc>
        <w:tc>
          <w:tcPr>
            <w:tcW w:w="1201" w:type="pct"/>
            <w:shd w:val="clear" w:color="auto" w:fill="auto"/>
            <w:noWrap/>
            <w:vAlign w:val="center"/>
          </w:tcPr>
          <w:p w:rsidR="00EC27FB" w:rsidRPr="002F770A" w:rsidRDefault="00EC27FB" w:rsidP="00EC27FB">
            <w:pPr>
              <w:jc w:val="center"/>
              <w:rPr>
                <w:rFonts w:ascii="Arial" w:hAnsi="Arial" w:cs="Arial"/>
                <w:b/>
                <w:sz w:val="20"/>
                <w:szCs w:val="20"/>
              </w:rPr>
            </w:pPr>
            <w:r w:rsidRPr="002F770A">
              <w:rPr>
                <w:rFonts w:ascii="Arial" w:hAnsi="Arial" w:cs="Arial"/>
                <w:b/>
                <w:sz w:val="20"/>
                <w:szCs w:val="20"/>
              </w:rPr>
              <w:t>PRECIO UNITARIO</w:t>
            </w:r>
          </w:p>
        </w:tc>
      </w:tr>
      <w:tr w:rsidR="00EC27FB" w:rsidRPr="002F770A" w:rsidTr="00EC27FB">
        <w:trPr>
          <w:trHeight w:val="400"/>
          <w:jc w:val="center"/>
        </w:trPr>
        <w:tc>
          <w:tcPr>
            <w:tcW w:w="3799"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BOVINO EN CANAL (CANAL CALIENTE Y CANAL FRÍA)</w:t>
            </w:r>
          </w:p>
        </w:tc>
        <w:tc>
          <w:tcPr>
            <w:tcW w:w="1201" w:type="pct"/>
            <w:shd w:val="clear" w:color="auto" w:fill="auto"/>
            <w:noWrap/>
            <w:vAlign w:val="center"/>
          </w:tcPr>
          <w:p w:rsidR="00EC27FB" w:rsidRPr="002F770A" w:rsidRDefault="00EC27FB" w:rsidP="00EC27FB">
            <w:pPr>
              <w:jc w:val="center"/>
              <w:rPr>
                <w:rFonts w:ascii="Arial" w:hAnsi="Arial" w:cs="Arial"/>
                <w:bCs/>
                <w:sz w:val="20"/>
                <w:szCs w:val="20"/>
              </w:rPr>
            </w:pPr>
          </w:p>
        </w:tc>
      </w:tr>
      <w:tr w:rsidR="00EC27FB" w:rsidRPr="002F770A" w:rsidTr="00EC27FB">
        <w:trPr>
          <w:trHeight w:val="341"/>
          <w:jc w:val="center"/>
        </w:trPr>
        <w:tc>
          <w:tcPr>
            <w:tcW w:w="3799"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CERDO EN CANAL Y CAPOTE (ANDEN Y OBRADOR)</w:t>
            </w:r>
          </w:p>
        </w:tc>
        <w:tc>
          <w:tcPr>
            <w:tcW w:w="1201" w:type="pct"/>
            <w:shd w:val="clear" w:color="auto" w:fill="auto"/>
            <w:noWrap/>
            <w:vAlign w:val="center"/>
          </w:tcPr>
          <w:p w:rsidR="00EC27FB" w:rsidRPr="002F770A" w:rsidRDefault="00EC27FB" w:rsidP="00EC27FB">
            <w:pPr>
              <w:jc w:val="center"/>
              <w:rPr>
                <w:rFonts w:ascii="Arial" w:hAnsi="Arial" w:cs="Arial"/>
                <w:bCs/>
                <w:sz w:val="20"/>
                <w:szCs w:val="20"/>
              </w:rPr>
            </w:pPr>
          </w:p>
        </w:tc>
      </w:tr>
      <w:tr w:rsidR="00EC27FB" w:rsidRPr="002F770A" w:rsidTr="00EC27FB">
        <w:trPr>
          <w:trHeight w:val="350"/>
          <w:jc w:val="center"/>
        </w:trPr>
        <w:tc>
          <w:tcPr>
            <w:tcW w:w="3799"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POLLO VIVO Y EN CANAL NO PINTADO EN BODEGA</w:t>
            </w:r>
          </w:p>
        </w:tc>
        <w:tc>
          <w:tcPr>
            <w:tcW w:w="1201" w:type="pct"/>
            <w:shd w:val="clear" w:color="auto" w:fill="auto"/>
            <w:noWrap/>
            <w:vAlign w:val="center"/>
          </w:tcPr>
          <w:p w:rsidR="00EC27FB" w:rsidRPr="002F770A" w:rsidRDefault="00EC27FB" w:rsidP="00EC27FB">
            <w:pPr>
              <w:jc w:val="center"/>
              <w:rPr>
                <w:rFonts w:ascii="Arial" w:hAnsi="Arial" w:cs="Arial"/>
                <w:bCs/>
                <w:sz w:val="20"/>
                <w:szCs w:val="20"/>
              </w:rPr>
            </w:pPr>
          </w:p>
        </w:tc>
      </w:tr>
      <w:tr w:rsidR="00EC27FB" w:rsidRPr="002F770A" w:rsidTr="00EC27FB">
        <w:trPr>
          <w:trHeight w:val="345"/>
          <w:jc w:val="center"/>
        </w:trPr>
        <w:tc>
          <w:tcPr>
            <w:tcW w:w="3799"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AZÚCAR ESTÁNDAR</w:t>
            </w:r>
          </w:p>
        </w:tc>
        <w:tc>
          <w:tcPr>
            <w:tcW w:w="1201" w:type="pct"/>
            <w:shd w:val="clear" w:color="auto" w:fill="auto"/>
            <w:noWrap/>
            <w:vAlign w:val="center"/>
          </w:tcPr>
          <w:p w:rsidR="00EC27FB" w:rsidRPr="002F770A" w:rsidRDefault="00EC27FB" w:rsidP="00EC27FB">
            <w:pPr>
              <w:jc w:val="center"/>
              <w:rPr>
                <w:rFonts w:ascii="Arial" w:hAnsi="Arial" w:cs="Arial"/>
                <w:bCs/>
                <w:sz w:val="20"/>
                <w:szCs w:val="20"/>
              </w:rPr>
            </w:pPr>
          </w:p>
        </w:tc>
      </w:tr>
      <w:tr w:rsidR="00EC27FB" w:rsidRPr="002F770A" w:rsidTr="00EC27FB">
        <w:trPr>
          <w:trHeight w:val="290"/>
          <w:jc w:val="center"/>
        </w:trPr>
        <w:tc>
          <w:tcPr>
            <w:tcW w:w="3799"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CACAO (LAVADO Y FERMENTADO)</w:t>
            </w:r>
          </w:p>
        </w:tc>
        <w:tc>
          <w:tcPr>
            <w:tcW w:w="1201" w:type="pct"/>
            <w:shd w:val="clear" w:color="auto" w:fill="auto"/>
            <w:noWrap/>
            <w:vAlign w:val="center"/>
          </w:tcPr>
          <w:p w:rsidR="00EC27FB" w:rsidRPr="002F770A" w:rsidRDefault="00EC27FB" w:rsidP="00EC27FB">
            <w:pPr>
              <w:jc w:val="center"/>
              <w:rPr>
                <w:rFonts w:ascii="Arial" w:hAnsi="Arial" w:cs="Arial"/>
                <w:bCs/>
                <w:sz w:val="20"/>
                <w:szCs w:val="20"/>
              </w:rPr>
            </w:pPr>
          </w:p>
        </w:tc>
      </w:tr>
      <w:tr w:rsidR="00EC27FB" w:rsidRPr="002F770A" w:rsidTr="00EC27FB">
        <w:trPr>
          <w:trHeight w:val="290"/>
          <w:jc w:val="center"/>
        </w:trPr>
        <w:tc>
          <w:tcPr>
            <w:tcW w:w="3799" w:type="pct"/>
            <w:shd w:val="clear" w:color="auto" w:fill="auto"/>
            <w:vAlign w:val="center"/>
          </w:tcPr>
          <w:p w:rsidR="00EC27FB" w:rsidRPr="002F770A" w:rsidRDefault="00EC27FB" w:rsidP="00EC27FB">
            <w:pPr>
              <w:rPr>
                <w:rFonts w:ascii="Arial" w:hAnsi="Arial" w:cs="Arial"/>
                <w:sz w:val="20"/>
                <w:szCs w:val="20"/>
              </w:rPr>
            </w:pPr>
            <w:r w:rsidRPr="002F770A">
              <w:rPr>
                <w:rFonts w:ascii="Arial" w:hAnsi="Arial" w:cs="Arial"/>
                <w:sz w:val="20"/>
                <w:szCs w:val="20"/>
              </w:rPr>
              <w:t>PRODUCTO ADICIONAL</w:t>
            </w:r>
          </w:p>
        </w:tc>
        <w:tc>
          <w:tcPr>
            <w:tcW w:w="1201" w:type="pct"/>
            <w:shd w:val="clear" w:color="auto" w:fill="auto"/>
            <w:noWrap/>
            <w:vAlign w:val="center"/>
          </w:tcPr>
          <w:p w:rsidR="00EC27FB" w:rsidRPr="002F770A" w:rsidRDefault="00EC27FB" w:rsidP="00EC27FB">
            <w:pPr>
              <w:jc w:val="center"/>
              <w:rPr>
                <w:rFonts w:ascii="Arial" w:hAnsi="Arial" w:cs="Arial"/>
                <w:bCs/>
                <w:sz w:val="20"/>
                <w:szCs w:val="20"/>
              </w:rPr>
            </w:pPr>
          </w:p>
        </w:tc>
      </w:tr>
      <w:tr w:rsidR="00EC27FB" w:rsidRPr="002F770A" w:rsidTr="00EC27FB">
        <w:trPr>
          <w:trHeight w:val="342"/>
          <w:jc w:val="center"/>
        </w:trPr>
        <w:tc>
          <w:tcPr>
            <w:tcW w:w="3799" w:type="pct"/>
            <w:shd w:val="clear" w:color="auto" w:fill="auto"/>
            <w:vAlign w:val="center"/>
          </w:tcPr>
          <w:p w:rsidR="00EC27FB" w:rsidRPr="002F770A" w:rsidRDefault="00EC27FB" w:rsidP="00EC27FB">
            <w:pPr>
              <w:rPr>
                <w:rFonts w:ascii="Arial" w:hAnsi="Arial" w:cs="Arial"/>
                <w:b/>
                <w:bCs/>
                <w:sz w:val="20"/>
                <w:szCs w:val="20"/>
              </w:rPr>
            </w:pPr>
            <w:r w:rsidRPr="002F770A">
              <w:rPr>
                <w:rFonts w:ascii="Arial" w:hAnsi="Arial" w:cs="Arial"/>
                <w:b/>
                <w:sz w:val="20"/>
                <w:szCs w:val="20"/>
              </w:rPr>
              <w:t>PRECIO TOTAL</w:t>
            </w:r>
          </w:p>
        </w:tc>
        <w:tc>
          <w:tcPr>
            <w:tcW w:w="1201" w:type="pct"/>
            <w:shd w:val="clear" w:color="auto" w:fill="auto"/>
            <w:noWrap/>
            <w:vAlign w:val="center"/>
          </w:tcPr>
          <w:p w:rsidR="00EC27FB" w:rsidRPr="002F770A" w:rsidRDefault="00EC27FB" w:rsidP="00EC27FB">
            <w:pPr>
              <w:jc w:val="center"/>
              <w:rPr>
                <w:rFonts w:ascii="Arial" w:hAnsi="Arial" w:cs="Arial"/>
                <w:b/>
                <w:bCs/>
                <w:sz w:val="20"/>
                <w:szCs w:val="20"/>
              </w:rPr>
            </w:pPr>
          </w:p>
        </w:tc>
      </w:tr>
    </w:tbl>
    <w:p w:rsidR="00EC27FB" w:rsidRDefault="00EC27FB" w:rsidP="00EC27FB">
      <w:pPr>
        <w:tabs>
          <w:tab w:val="left" w:pos="9356"/>
        </w:tabs>
        <w:autoSpaceDE w:val="0"/>
        <w:autoSpaceDN w:val="0"/>
        <w:adjustRightInd w:val="0"/>
        <w:ind w:right="49"/>
        <w:jc w:val="both"/>
        <w:rPr>
          <w:rFonts w:ascii="Arial" w:hAnsi="Arial" w:cs="Arial"/>
          <w:sz w:val="20"/>
          <w:szCs w:val="20"/>
          <w:lang w:val="es-ES"/>
        </w:rPr>
      </w:pPr>
      <w:r>
        <w:rPr>
          <w:rFonts w:ascii="Arial" w:hAnsi="Arial" w:cs="Arial"/>
          <w:sz w:val="20"/>
          <w:szCs w:val="20"/>
          <w:lang w:val="es-ES"/>
        </w:rPr>
        <w:t>Los precios unitarios deberán incluir todos los costos, ya que la Financiera no pagará importes mayores a los ofertados.</w:t>
      </w:r>
    </w:p>
    <w:p w:rsidR="00EC27FB" w:rsidRDefault="00EC27FB" w:rsidP="00EC27FB">
      <w:pPr>
        <w:tabs>
          <w:tab w:val="left" w:pos="9356"/>
        </w:tabs>
        <w:autoSpaceDE w:val="0"/>
        <w:autoSpaceDN w:val="0"/>
        <w:adjustRightInd w:val="0"/>
        <w:ind w:right="49"/>
        <w:jc w:val="both"/>
        <w:rPr>
          <w:rFonts w:ascii="Arial" w:hAnsi="Arial" w:cs="Arial"/>
          <w:sz w:val="20"/>
          <w:szCs w:val="20"/>
          <w:lang w:val="es-ES"/>
        </w:rPr>
      </w:pPr>
      <w:r w:rsidRPr="00CC1A5E">
        <w:rPr>
          <w:rFonts w:ascii="Arial" w:hAnsi="Arial" w:cs="Arial"/>
          <w:sz w:val="20"/>
          <w:szCs w:val="20"/>
          <w:lang w:val="es-ES"/>
        </w:rPr>
        <w:t>Los costos expresados en la cotización deberán ser en pesos mexicanos (M.N.)</w:t>
      </w:r>
    </w:p>
    <w:p w:rsidR="00EC27FB" w:rsidRPr="004F0485" w:rsidRDefault="00EC27FB" w:rsidP="00EC27FB">
      <w:pPr>
        <w:tabs>
          <w:tab w:val="left" w:pos="9356"/>
        </w:tabs>
        <w:autoSpaceDE w:val="0"/>
        <w:autoSpaceDN w:val="0"/>
        <w:adjustRightInd w:val="0"/>
        <w:ind w:right="49"/>
        <w:jc w:val="both"/>
        <w:rPr>
          <w:rFonts w:ascii="Arial" w:hAnsi="Arial" w:cs="Arial"/>
          <w:sz w:val="20"/>
          <w:szCs w:val="20"/>
          <w:lang w:val="es-ES"/>
        </w:rPr>
      </w:pPr>
      <w:r w:rsidRPr="00CC1E9E">
        <w:rPr>
          <w:rFonts w:ascii="Arial" w:hAnsi="Arial" w:cs="Arial"/>
          <w:sz w:val="20"/>
          <w:szCs w:val="20"/>
          <w:lang w:val="es-ES"/>
        </w:rPr>
        <w:t xml:space="preserve">Los </w:t>
      </w:r>
      <w:r>
        <w:rPr>
          <w:rFonts w:ascii="Arial" w:hAnsi="Arial" w:cs="Arial"/>
          <w:sz w:val="20"/>
          <w:szCs w:val="20"/>
          <w:lang w:val="es-ES"/>
        </w:rPr>
        <w:t>precios no incluyen el Impuesto a</w:t>
      </w:r>
      <w:r w:rsidRPr="00CC1E9E">
        <w:rPr>
          <w:rFonts w:ascii="Arial" w:hAnsi="Arial" w:cs="Arial"/>
          <w:sz w:val="20"/>
          <w:szCs w:val="20"/>
          <w:lang w:val="es-ES"/>
        </w:rPr>
        <w:t>l Valor Agregado (I.V.A.)</w:t>
      </w:r>
    </w:p>
    <w:p w:rsidR="00EC27FB" w:rsidRPr="003E6D42" w:rsidRDefault="00EC27FB" w:rsidP="00EC27FB">
      <w:pPr>
        <w:tabs>
          <w:tab w:val="left" w:pos="9356"/>
        </w:tabs>
        <w:autoSpaceDE w:val="0"/>
        <w:autoSpaceDN w:val="0"/>
        <w:adjustRightInd w:val="0"/>
        <w:ind w:right="49"/>
        <w:jc w:val="both"/>
        <w:rPr>
          <w:rFonts w:ascii="Arial" w:hAnsi="Arial" w:cs="Arial"/>
          <w:b/>
          <w:sz w:val="20"/>
          <w:szCs w:val="20"/>
          <w:lang w:val="es-ES"/>
        </w:rPr>
      </w:pPr>
    </w:p>
    <w:p w:rsidR="00EC27FB" w:rsidRDefault="00EC27FB" w:rsidP="00BD5A3F">
      <w:pPr>
        <w:ind w:left="426"/>
        <w:rPr>
          <w:rFonts w:ascii="Arial" w:hAnsi="Arial" w:cs="Arial"/>
          <w:b/>
          <w:bCs/>
          <w:sz w:val="20"/>
          <w:szCs w:val="20"/>
          <w:lang w:val="es-ES_tradnl"/>
        </w:rPr>
      </w:pPr>
    </w:p>
    <w:p w:rsidR="00BD5A3F" w:rsidRPr="007F6D02" w:rsidRDefault="00BD5A3F" w:rsidP="00BD5A3F">
      <w:pPr>
        <w:autoSpaceDE w:val="0"/>
        <w:autoSpaceDN w:val="0"/>
        <w:adjustRightInd w:val="0"/>
        <w:contextualSpacing/>
        <w:jc w:val="center"/>
        <w:rPr>
          <w:rFonts w:ascii="Candara" w:eastAsia="MS Mincho" w:hAnsi="Candara" w:cs="Arial"/>
          <w:b/>
          <w:sz w:val="22"/>
          <w:szCs w:val="22"/>
          <w:lang w:val="es-ES_tradnl"/>
        </w:rPr>
      </w:pPr>
    </w:p>
    <w:p w:rsidR="00BD5A3F" w:rsidRPr="007F6D02" w:rsidRDefault="00BD5A3F" w:rsidP="00BD5A3F">
      <w:pPr>
        <w:autoSpaceDE w:val="0"/>
        <w:autoSpaceDN w:val="0"/>
        <w:adjustRightInd w:val="0"/>
        <w:contextualSpacing/>
        <w:jc w:val="both"/>
        <w:rPr>
          <w:rFonts w:ascii="Arial" w:hAnsi="Arial" w:cs="Arial"/>
          <w:sz w:val="20"/>
          <w:szCs w:val="20"/>
          <w:lang w:val="es-ES_tradnl"/>
        </w:rPr>
      </w:pPr>
    </w:p>
    <w:p w:rsidR="00BD5A3F" w:rsidRPr="007F6D02" w:rsidRDefault="00BD5A3F" w:rsidP="00BD5A3F">
      <w:pPr>
        <w:jc w:val="center"/>
        <w:rPr>
          <w:rFonts w:ascii="Arial" w:hAnsi="Arial" w:cs="Arial"/>
          <w:b/>
          <w:i/>
        </w:rPr>
      </w:pPr>
    </w:p>
    <w:p w:rsidR="00BD5A3F" w:rsidRPr="007F6D02" w:rsidRDefault="00BD5A3F" w:rsidP="00BD5A3F">
      <w:pPr>
        <w:tabs>
          <w:tab w:val="left" w:pos="240"/>
        </w:tabs>
        <w:jc w:val="center"/>
        <w:rPr>
          <w:rFonts w:ascii="Arial" w:hAnsi="Arial" w:cs="Arial"/>
          <w:sz w:val="20"/>
          <w:szCs w:val="20"/>
        </w:rPr>
      </w:pPr>
      <w:r w:rsidRPr="007F6D02">
        <w:rPr>
          <w:rFonts w:ascii="Arial" w:hAnsi="Arial" w:cs="Arial"/>
          <w:sz w:val="20"/>
          <w:szCs w:val="20"/>
        </w:rPr>
        <w:t>__________________________________________</w:t>
      </w:r>
    </w:p>
    <w:p w:rsidR="00BD5A3F" w:rsidRPr="007F6D02" w:rsidRDefault="00BD5A3F" w:rsidP="00BD5A3F">
      <w:pPr>
        <w:tabs>
          <w:tab w:val="left" w:pos="240"/>
        </w:tabs>
        <w:jc w:val="center"/>
        <w:rPr>
          <w:rFonts w:ascii="Arial" w:hAnsi="Arial" w:cs="Arial"/>
          <w:b/>
          <w:sz w:val="20"/>
          <w:szCs w:val="20"/>
        </w:rPr>
      </w:pPr>
      <w:r w:rsidRPr="007F6D02">
        <w:rPr>
          <w:rFonts w:ascii="Arial" w:hAnsi="Arial" w:cs="Arial"/>
          <w:b/>
          <w:sz w:val="20"/>
          <w:szCs w:val="20"/>
        </w:rPr>
        <w:t>FIRMA DEL LICITANTE O APODERADO</w:t>
      </w:r>
    </w:p>
    <w:p w:rsidR="00BD5A3F" w:rsidRPr="007F6D02" w:rsidRDefault="00BD5A3F" w:rsidP="00BD5A3F">
      <w:pPr>
        <w:widowControl w:val="0"/>
        <w:tabs>
          <w:tab w:val="center" w:pos="567"/>
          <w:tab w:val="right" w:pos="8838"/>
        </w:tabs>
        <w:ind w:left="284" w:right="360"/>
        <w:jc w:val="center"/>
        <w:rPr>
          <w:rFonts w:ascii="Arial" w:hAnsi="Arial"/>
          <w:b/>
          <w:highlight w:val="lightGray"/>
        </w:rPr>
      </w:pPr>
    </w:p>
    <w:p w:rsidR="00BD5A3F" w:rsidRDefault="00BD5A3F">
      <w:pPr>
        <w:rPr>
          <w:rFonts w:ascii="Arial" w:hAnsi="Arial" w:cs="Arial"/>
          <w:b/>
          <w:bCs/>
          <w:sz w:val="20"/>
          <w:szCs w:val="20"/>
          <w:lang w:val="es-ES_tradnl"/>
        </w:rPr>
      </w:pPr>
      <w:r>
        <w:rPr>
          <w:rFonts w:ascii="Arial" w:hAnsi="Arial" w:cs="Arial"/>
          <w:b/>
          <w:bCs/>
          <w:sz w:val="20"/>
          <w:szCs w:val="20"/>
          <w:lang w:val="es-ES_tradnl"/>
        </w:rPr>
        <w:br w:type="page"/>
      </w:r>
    </w:p>
    <w:p w:rsidR="00EC27FB" w:rsidRPr="007F6D02" w:rsidRDefault="00EC27FB" w:rsidP="00EC27FB">
      <w:pPr>
        <w:rPr>
          <w:rFonts w:ascii="Arial" w:hAnsi="Arial" w:cs="Arial"/>
          <w:sz w:val="20"/>
          <w:szCs w:val="20"/>
        </w:rPr>
      </w:pPr>
    </w:p>
    <w:p w:rsidR="00EC27FB" w:rsidRDefault="00EC27FB" w:rsidP="00EC27FB">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3" w:name="_Toc444159692"/>
      <w:r>
        <w:rPr>
          <w:rFonts w:ascii="Univers (W1)" w:hAnsi="Univers (W1)"/>
          <w:b/>
          <w:sz w:val="22"/>
          <w:szCs w:val="22"/>
          <w:lang w:val="es-ES_tradnl"/>
        </w:rPr>
        <w:t>ANEXO No. 2-A</w:t>
      </w:r>
      <w:bookmarkEnd w:id="173"/>
    </w:p>
    <w:p w:rsidR="00EC27FB" w:rsidRPr="007F6D02" w:rsidRDefault="00EC27FB" w:rsidP="00EC27FB">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4" w:name="_Toc444159693"/>
      <w:r>
        <w:rPr>
          <w:rFonts w:ascii="Univers (W1)" w:hAnsi="Univers (W1)"/>
          <w:b/>
          <w:sz w:val="22"/>
          <w:szCs w:val="22"/>
          <w:lang w:val="es-ES_tradnl"/>
        </w:rPr>
        <w:t>PARTIDA 1-A</w:t>
      </w:r>
      <w:bookmarkEnd w:id="174"/>
    </w:p>
    <w:p w:rsidR="00EC27FB" w:rsidRPr="007F6D02" w:rsidRDefault="00EC27FB" w:rsidP="00EC27FB">
      <w:pPr>
        <w:jc w:val="center"/>
        <w:rPr>
          <w:rFonts w:ascii="Arial" w:hAnsi="Arial"/>
          <w:sz w:val="20"/>
        </w:rPr>
      </w:pPr>
    </w:p>
    <w:p w:rsidR="00EC27FB" w:rsidRPr="007F6D02" w:rsidRDefault="00EC27FB" w:rsidP="00EC27FB">
      <w:pPr>
        <w:jc w:val="center"/>
        <w:rPr>
          <w:rFonts w:ascii="Arial" w:hAnsi="Arial"/>
          <w:sz w:val="20"/>
        </w:rPr>
      </w:pPr>
      <w:r w:rsidRPr="007F6D02">
        <w:rPr>
          <w:rFonts w:ascii="Arial" w:hAnsi="Arial"/>
          <w:sz w:val="20"/>
        </w:rPr>
        <w:t>(PREFERENTEMENTE EN PAPEL MEMBRETADO DEL LICITANTE)</w:t>
      </w: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EC27FB" w:rsidRPr="007F6D02" w:rsidRDefault="00EC27FB" w:rsidP="00EC27FB">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EC27FB" w:rsidRPr="007F6D02" w:rsidRDefault="00EC27FB"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r w:rsidRPr="007F6D02">
        <w:rPr>
          <w:rFonts w:ascii="Arial" w:hAnsi="Arial"/>
          <w:sz w:val="20"/>
        </w:rPr>
        <w:t>México D. F. a __ de _________ del 201.</w:t>
      </w:r>
    </w:p>
    <w:p w:rsidR="00EC27FB" w:rsidRPr="007F6D02" w:rsidRDefault="00EC27FB"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rsidR="00EC27FB" w:rsidRPr="007F6D02" w:rsidRDefault="00EC27FB"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EC27FB" w:rsidRPr="007F6D02" w:rsidRDefault="00EC27FB" w:rsidP="00EC2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EC27FB" w:rsidRPr="007F6D02" w:rsidRDefault="00EC27FB" w:rsidP="00EC27FB">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rsidR="00EC27FB" w:rsidRPr="007F6D02" w:rsidRDefault="00EC27FB" w:rsidP="00EC27FB">
      <w:pPr>
        <w:widowControl w:val="0"/>
        <w:tabs>
          <w:tab w:val="center" w:pos="567"/>
          <w:tab w:val="right" w:pos="8838"/>
        </w:tabs>
        <w:ind w:left="284" w:right="360"/>
        <w:jc w:val="center"/>
        <w:rPr>
          <w:rFonts w:ascii="Arial" w:hAnsi="Arial"/>
          <w:b/>
          <w:highlight w:val="lightGray"/>
        </w:rPr>
      </w:pPr>
    </w:p>
    <w:p w:rsidR="00EC27FB" w:rsidRPr="003E6D42" w:rsidRDefault="00D7052A" w:rsidP="00EC27FB">
      <w:pPr>
        <w:tabs>
          <w:tab w:val="left" w:pos="9356"/>
        </w:tabs>
        <w:autoSpaceDE w:val="0"/>
        <w:autoSpaceDN w:val="0"/>
        <w:adjustRightInd w:val="0"/>
        <w:ind w:right="49"/>
        <w:jc w:val="center"/>
        <w:rPr>
          <w:rFonts w:ascii="Arial" w:hAnsi="Arial" w:cs="Arial"/>
          <w:sz w:val="20"/>
          <w:szCs w:val="20"/>
        </w:rPr>
      </w:pPr>
      <w:r>
        <w:rPr>
          <w:rFonts w:ascii="Arial" w:hAnsi="Arial" w:cs="Arial"/>
          <w:sz w:val="20"/>
          <w:szCs w:val="20"/>
        </w:rPr>
        <w:t>Precio unitario r</w:t>
      </w:r>
      <w:r w:rsidR="00EC27FB" w:rsidRPr="003E6D42">
        <w:rPr>
          <w:rFonts w:ascii="Arial" w:hAnsi="Arial" w:cs="Arial"/>
          <w:sz w:val="20"/>
          <w:szCs w:val="20"/>
        </w:rPr>
        <w:t>eporte de precios de mercado</w:t>
      </w:r>
    </w:p>
    <w:p w:rsidR="00EC27FB" w:rsidRPr="003E6D42" w:rsidRDefault="00EC27FB" w:rsidP="00EC27FB">
      <w:pPr>
        <w:tabs>
          <w:tab w:val="left" w:pos="9356"/>
        </w:tabs>
        <w:autoSpaceDE w:val="0"/>
        <w:autoSpaceDN w:val="0"/>
        <w:adjustRightInd w:val="0"/>
        <w:ind w:right="49"/>
        <w:jc w:val="center"/>
        <w:rPr>
          <w:rFonts w:ascii="Arial" w:hAnsi="Arial" w:cs="Arial"/>
          <w:sz w:val="20"/>
          <w:szCs w:val="20"/>
        </w:rPr>
      </w:pP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135"/>
        <w:gridCol w:w="5872"/>
      </w:tblGrid>
      <w:tr w:rsidR="00EC27FB" w:rsidRPr="003E6D42" w:rsidTr="00EC27FB">
        <w:trPr>
          <w:jc w:val="center"/>
        </w:trPr>
        <w:tc>
          <w:tcPr>
            <w:tcW w:w="1835" w:type="pct"/>
          </w:tcPr>
          <w:p w:rsidR="00EC27FB" w:rsidRPr="003E6D42" w:rsidRDefault="00EC27FB" w:rsidP="00EC27FB">
            <w:pPr>
              <w:rPr>
                <w:rFonts w:ascii="Arial" w:hAnsi="Arial" w:cs="Arial"/>
                <w:sz w:val="20"/>
                <w:szCs w:val="20"/>
              </w:rPr>
            </w:pP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Camarón</w:t>
            </w:r>
          </w:p>
        </w:tc>
        <w:tc>
          <w:tcPr>
            <w:tcW w:w="2321" w:type="pct"/>
          </w:tcPr>
          <w:p w:rsidR="00EC27FB" w:rsidRPr="003E6D42" w:rsidRDefault="00EC27FB" w:rsidP="00EC27FB">
            <w:pPr>
              <w:jc w:val="center"/>
              <w:rPr>
                <w:rFonts w:ascii="Arial" w:hAnsi="Arial" w:cs="Arial"/>
                <w:sz w:val="20"/>
                <w:szCs w:val="20"/>
              </w:rPr>
            </w:pPr>
            <w:r w:rsidRPr="003E6D42">
              <w:rPr>
                <w:rFonts w:ascii="Arial" w:hAnsi="Arial" w:cs="Arial"/>
                <w:sz w:val="20"/>
                <w:szCs w:val="20"/>
              </w:rPr>
              <w:t>Otros Productos Acuíc</w:t>
            </w:r>
            <w:r>
              <w:rPr>
                <w:rFonts w:ascii="Arial" w:hAnsi="Arial" w:cs="Arial"/>
                <w:sz w:val="20"/>
                <w:szCs w:val="20"/>
              </w:rPr>
              <w:t>olas (</w:t>
            </w:r>
            <w:r w:rsidRPr="003E6D42">
              <w:rPr>
                <w:rFonts w:ascii="Arial" w:hAnsi="Arial" w:cs="Arial"/>
                <w:sz w:val="20"/>
                <w:szCs w:val="20"/>
              </w:rPr>
              <w:t>Producto Adicional</w:t>
            </w:r>
            <w:r>
              <w:rPr>
                <w:rFonts w:ascii="Arial" w:hAnsi="Arial" w:cs="Arial"/>
                <w:sz w:val="20"/>
                <w:szCs w:val="20"/>
              </w:rPr>
              <w:t>)</w:t>
            </w:r>
          </w:p>
        </w:tc>
      </w:tr>
      <w:tr w:rsidR="00EC27FB" w:rsidRPr="003E6D42" w:rsidTr="00EC27FB">
        <w:trPr>
          <w:jc w:val="center"/>
        </w:trPr>
        <w:tc>
          <w:tcPr>
            <w:tcW w:w="1835" w:type="pct"/>
          </w:tcPr>
          <w:p w:rsidR="00EC27FB" w:rsidRPr="003E6D42" w:rsidRDefault="00EC27FB" w:rsidP="00EC27FB">
            <w:pPr>
              <w:rPr>
                <w:rFonts w:ascii="Arial" w:hAnsi="Arial" w:cs="Arial"/>
                <w:sz w:val="20"/>
                <w:szCs w:val="20"/>
              </w:rPr>
            </w:pPr>
            <w:r w:rsidRPr="003E6D42">
              <w:rPr>
                <w:rFonts w:ascii="Arial" w:hAnsi="Arial" w:cs="Arial"/>
                <w:sz w:val="20"/>
                <w:szCs w:val="20"/>
              </w:rPr>
              <w:t>Costo por producto</w:t>
            </w: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c>
          <w:tcPr>
            <w:tcW w:w="2321"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r>
      <w:tr w:rsidR="00EC27FB" w:rsidRPr="003E6D42" w:rsidTr="00EC27FB">
        <w:trPr>
          <w:jc w:val="center"/>
        </w:trPr>
        <w:tc>
          <w:tcPr>
            <w:tcW w:w="1835" w:type="pct"/>
          </w:tcPr>
          <w:p w:rsidR="00EC27FB" w:rsidRPr="003E6D42" w:rsidRDefault="00EC27FB" w:rsidP="00EC27FB">
            <w:pPr>
              <w:rPr>
                <w:rFonts w:ascii="Arial" w:hAnsi="Arial" w:cs="Arial"/>
                <w:sz w:val="20"/>
                <w:szCs w:val="20"/>
              </w:rPr>
            </w:pPr>
            <w:r w:rsidRPr="003E6D42">
              <w:rPr>
                <w:rFonts w:ascii="Arial" w:hAnsi="Arial" w:cs="Arial"/>
                <w:sz w:val="20"/>
                <w:szCs w:val="20"/>
              </w:rPr>
              <w:t xml:space="preserve">Número de productos </w:t>
            </w:r>
          </w:p>
        </w:tc>
        <w:tc>
          <w:tcPr>
            <w:tcW w:w="844" w:type="pct"/>
            <w:vAlign w:val="center"/>
          </w:tcPr>
          <w:p w:rsidR="00EC27FB" w:rsidRPr="003E6D42" w:rsidRDefault="00EC27FB" w:rsidP="00EC27FB">
            <w:pPr>
              <w:jc w:val="right"/>
              <w:rPr>
                <w:rFonts w:ascii="Arial" w:hAnsi="Arial" w:cs="Arial"/>
                <w:sz w:val="20"/>
                <w:szCs w:val="20"/>
              </w:rPr>
            </w:pPr>
            <w:r w:rsidRPr="003E6D42">
              <w:rPr>
                <w:rFonts w:ascii="Arial" w:hAnsi="Arial" w:cs="Arial"/>
                <w:sz w:val="20"/>
                <w:szCs w:val="20"/>
              </w:rPr>
              <w:t>6</w:t>
            </w:r>
          </w:p>
        </w:tc>
        <w:tc>
          <w:tcPr>
            <w:tcW w:w="2321" w:type="pct"/>
            <w:vAlign w:val="center"/>
          </w:tcPr>
          <w:p w:rsidR="00EC27FB" w:rsidRPr="003E6D42" w:rsidRDefault="00EC27FB" w:rsidP="00EC27FB">
            <w:pPr>
              <w:jc w:val="right"/>
              <w:rPr>
                <w:rFonts w:ascii="Arial" w:hAnsi="Arial" w:cs="Arial"/>
                <w:sz w:val="20"/>
                <w:szCs w:val="20"/>
              </w:rPr>
            </w:pPr>
            <w:r w:rsidRPr="003E6D42">
              <w:rPr>
                <w:rFonts w:ascii="Arial" w:hAnsi="Arial" w:cs="Arial"/>
                <w:sz w:val="20"/>
                <w:szCs w:val="20"/>
              </w:rPr>
              <w:t>X</w:t>
            </w:r>
          </w:p>
        </w:tc>
      </w:tr>
      <w:tr w:rsidR="00EC27FB" w:rsidRPr="003E6D42" w:rsidTr="00EC27FB">
        <w:trPr>
          <w:jc w:val="center"/>
        </w:trPr>
        <w:tc>
          <w:tcPr>
            <w:tcW w:w="1835" w:type="pct"/>
          </w:tcPr>
          <w:p w:rsidR="00EC27FB" w:rsidRPr="003E6D42" w:rsidRDefault="00EC27FB" w:rsidP="00EC27FB">
            <w:pPr>
              <w:rPr>
                <w:rFonts w:ascii="Arial" w:hAnsi="Arial" w:cs="Arial"/>
                <w:b/>
                <w:sz w:val="20"/>
                <w:szCs w:val="20"/>
              </w:rPr>
            </w:pPr>
            <w:r w:rsidRPr="003E6D42">
              <w:rPr>
                <w:rFonts w:ascii="Arial" w:hAnsi="Arial" w:cs="Arial"/>
                <w:b/>
                <w:sz w:val="20"/>
                <w:szCs w:val="20"/>
              </w:rPr>
              <w:t>Costo semanal</w:t>
            </w: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c>
          <w:tcPr>
            <w:tcW w:w="2321"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r>
      <w:tr w:rsidR="00EC27FB" w:rsidRPr="003E6D42" w:rsidTr="00EC27FB">
        <w:trPr>
          <w:jc w:val="center"/>
        </w:trPr>
        <w:tc>
          <w:tcPr>
            <w:tcW w:w="1835" w:type="pct"/>
          </w:tcPr>
          <w:p w:rsidR="00EC27FB" w:rsidRPr="003E6D42" w:rsidRDefault="00EC27FB" w:rsidP="00EC27FB">
            <w:pPr>
              <w:rPr>
                <w:rFonts w:ascii="Arial" w:hAnsi="Arial" w:cs="Arial"/>
                <w:sz w:val="20"/>
                <w:szCs w:val="20"/>
              </w:rPr>
            </w:pPr>
            <w:r w:rsidRPr="003E6D42">
              <w:rPr>
                <w:rFonts w:ascii="Arial" w:hAnsi="Arial" w:cs="Arial"/>
                <w:sz w:val="20"/>
                <w:szCs w:val="20"/>
              </w:rPr>
              <w:t>Total por semana</w:t>
            </w: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c>
          <w:tcPr>
            <w:tcW w:w="2321"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r>
      <w:tr w:rsidR="00EC27FB" w:rsidRPr="003E6D42" w:rsidTr="00EC27FB">
        <w:trPr>
          <w:jc w:val="center"/>
        </w:trPr>
        <w:tc>
          <w:tcPr>
            <w:tcW w:w="1835" w:type="pct"/>
          </w:tcPr>
          <w:p w:rsidR="00EC27FB" w:rsidRPr="003E6D42" w:rsidRDefault="00EC27FB" w:rsidP="00EC27FB">
            <w:pPr>
              <w:rPr>
                <w:rFonts w:ascii="Arial" w:hAnsi="Arial" w:cs="Arial"/>
                <w:b/>
                <w:sz w:val="20"/>
                <w:szCs w:val="20"/>
              </w:rPr>
            </w:pPr>
            <w:r w:rsidRPr="003E6D42">
              <w:rPr>
                <w:rFonts w:ascii="Arial" w:hAnsi="Arial" w:cs="Arial"/>
                <w:b/>
                <w:sz w:val="20"/>
                <w:szCs w:val="20"/>
              </w:rPr>
              <w:t xml:space="preserve">Costo mensual </w:t>
            </w: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c>
          <w:tcPr>
            <w:tcW w:w="2321"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r>
      <w:tr w:rsidR="00EC27FB" w:rsidRPr="003E6D42" w:rsidTr="00EC27FB">
        <w:trPr>
          <w:jc w:val="center"/>
        </w:trPr>
        <w:tc>
          <w:tcPr>
            <w:tcW w:w="1835" w:type="pct"/>
          </w:tcPr>
          <w:p w:rsidR="00EC27FB" w:rsidRPr="003E6D42" w:rsidRDefault="00EC27FB" w:rsidP="00EC27FB">
            <w:pPr>
              <w:rPr>
                <w:rFonts w:ascii="Arial" w:hAnsi="Arial" w:cs="Arial"/>
                <w:sz w:val="20"/>
                <w:szCs w:val="20"/>
              </w:rPr>
            </w:pPr>
            <w:r w:rsidRPr="003E6D42">
              <w:rPr>
                <w:rFonts w:ascii="Arial" w:hAnsi="Arial" w:cs="Arial"/>
                <w:sz w:val="20"/>
                <w:szCs w:val="20"/>
              </w:rPr>
              <w:t>Total por mes</w:t>
            </w: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c>
          <w:tcPr>
            <w:tcW w:w="2321"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r>
      <w:tr w:rsidR="00EC27FB" w:rsidRPr="003E6D42" w:rsidTr="00EC27FB">
        <w:trPr>
          <w:jc w:val="center"/>
        </w:trPr>
        <w:tc>
          <w:tcPr>
            <w:tcW w:w="1835" w:type="pct"/>
          </w:tcPr>
          <w:p w:rsidR="00EC27FB" w:rsidRPr="003E6D42" w:rsidRDefault="00EC27FB" w:rsidP="00EC27FB">
            <w:pPr>
              <w:rPr>
                <w:rFonts w:ascii="Arial" w:hAnsi="Arial" w:cs="Arial"/>
                <w:b/>
                <w:sz w:val="20"/>
                <w:szCs w:val="20"/>
              </w:rPr>
            </w:pPr>
            <w:r w:rsidRPr="003E6D42">
              <w:rPr>
                <w:rFonts w:ascii="Arial" w:hAnsi="Arial" w:cs="Arial"/>
                <w:b/>
                <w:sz w:val="20"/>
                <w:szCs w:val="20"/>
              </w:rPr>
              <w:t>Costo total (anual)</w:t>
            </w: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c>
          <w:tcPr>
            <w:tcW w:w="2321"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r>
      <w:tr w:rsidR="00EC27FB" w:rsidRPr="003E6D42" w:rsidTr="00EC27FB">
        <w:trPr>
          <w:jc w:val="center"/>
        </w:trPr>
        <w:tc>
          <w:tcPr>
            <w:tcW w:w="1835" w:type="pct"/>
          </w:tcPr>
          <w:p w:rsidR="00EC27FB" w:rsidRPr="003E6D42" w:rsidRDefault="00EC27FB" w:rsidP="00EC27FB">
            <w:pPr>
              <w:rPr>
                <w:rFonts w:ascii="Arial" w:hAnsi="Arial" w:cs="Arial"/>
                <w:sz w:val="20"/>
                <w:szCs w:val="20"/>
              </w:rPr>
            </w:pPr>
            <w:r w:rsidRPr="003E6D42">
              <w:rPr>
                <w:rFonts w:ascii="Arial" w:hAnsi="Arial" w:cs="Arial"/>
                <w:sz w:val="20"/>
                <w:szCs w:val="20"/>
              </w:rPr>
              <w:t xml:space="preserve">Total </w:t>
            </w:r>
          </w:p>
        </w:tc>
        <w:tc>
          <w:tcPr>
            <w:tcW w:w="844"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c>
          <w:tcPr>
            <w:tcW w:w="2321" w:type="pct"/>
            <w:vAlign w:val="center"/>
          </w:tcPr>
          <w:p w:rsidR="00EC27FB" w:rsidRPr="003E6D42" w:rsidRDefault="00EC27FB" w:rsidP="00EC27FB">
            <w:pPr>
              <w:rPr>
                <w:rFonts w:ascii="Arial" w:hAnsi="Arial" w:cs="Arial"/>
                <w:sz w:val="20"/>
                <w:szCs w:val="20"/>
              </w:rPr>
            </w:pPr>
            <w:r w:rsidRPr="003E6D42">
              <w:rPr>
                <w:rFonts w:ascii="Arial" w:hAnsi="Arial" w:cs="Arial"/>
                <w:sz w:val="20"/>
                <w:szCs w:val="20"/>
              </w:rPr>
              <w:t>$</w:t>
            </w:r>
          </w:p>
        </w:tc>
      </w:tr>
    </w:tbl>
    <w:p w:rsidR="00EC27FB" w:rsidRDefault="00EC27FB" w:rsidP="00EC27FB">
      <w:pPr>
        <w:tabs>
          <w:tab w:val="left" w:pos="9356"/>
        </w:tabs>
        <w:autoSpaceDE w:val="0"/>
        <w:autoSpaceDN w:val="0"/>
        <w:adjustRightInd w:val="0"/>
        <w:ind w:right="49"/>
        <w:jc w:val="both"/>
        <w:rPr>
          <w:rFonts w:ascii="Arial" w:hAnsi="Arial" w:cs="Arial"/>
          <w:sz w:val="20"/>
          <w:szCs w:val="20"/>
          <w:lang w:val="es-ES"/>
        </w:rPr>
      </w:pPr>
    </w:p>
    <w:p w:rsidR="00EC27FB" w:rsidRDefault="00EC27FB" w:rsidP="00EC27FB">
      <w:pPr>
        <w:tabs>
          <w:tab w:val="left" w:pos="9356"/>
        </w:tabs>
        <w:autoSpaceDE w:val="0"/>
        <w:autoSpaceDN w:val="0"/>
        <w:adjustRightInd w:val="0"/>
        <w:ind w:right="49"/>
        <w:jc w:val="both"/>
        <w:rPr>
          <w:rFonts w:ascii="Arial" w:hAnsi="Arial" w:cs="Arial"/>
          <w:sz w:val="20"/>
          <w:szCs w:val="20"/>
          <w:lang w:val="es-ES"/>
        </w:rPr>
      </w:pPr>
      <w:r>
        <w:rPr>
          <w:rFonts w:ascii="Arial" w:hAnsi="Arial" w:cs="Arial"/>
          <w:sz w:val="20"/>
          <w:szCs w:val="20"/>
          <w:lang w:val="es-ES"/>
        </w:rPr>
        <w:t>Los precios unitarios deberán incluir todos los costos, ya que la Financiera no pagará importes mayores a los ofertados.</w:t>
      </w:r>
    </w:p>
    <w:p w:rsidR="00EC27FB" w:rsidRDefault="00EC27FB" w:rsidP="00EC27FB">
      <w:pPr>
        <w:tabs>
          <w:tab w:val="left" w:pos="9356"/>
        </w:tabs>
        <w:autoSpaceDE w:val="0"/>
        <w:autoSpaceDN w:val="0"/>
        <w:adjustRightInd w:val="0"/>
        <w:ind w:right="49"/>
        <w:jc w:val="both"/>
        <w:rPr>
          <w:rFonts w:ascii="Arial" w:hAnsi="Arial" w:cs="Arial"/>
          <w:sz w:val="20"/>
          <w:szCs w:val="20"/>
          <w:lang w:val="es-ES"/>
        </w:rPr>
      </w:pPr>
      <w:r w:rsidRPr="00CC1A5E">
        <w:rPr>
          <w:rFonts w:ascii="Arial" w:hAnsi="Arial" w:cs="Arial"/>
          <w:sz w:val="20"/>
          <w:szCs w:val="20"/>
          <w:lang w:val="es-ES"/>
        </w:rPr>
        <w:t>Los costos expresados en la cotización deberán ser en pesos mexicanos (M.N.)</w:t>
      </w:r>
    </w:p>
    <w:p w:rsidR="00EC27FB" w:rsidRPr="00CC1A5E" w:rsidRDefault="00EC27FB" w:rsidP="00EC27FB">
      <w:pPr>
        <w:tabs>
          <w:tab w:val="left" w:pos="9356"/>
        </w:tabs>
        <w:autoSpaceDE w:val="0"/>
        <w:autoSpaceDN w:val="0"/>
        <w:adjustRightInd w:val="0"/>
        <w:ind w:right="49"/>
        <w:jc w:val="both"/>
        <w:rPr>
          <w:rFonts w:ascii="Arial" w:hAnsi="Arial" w:cs="Arial"/>
          <w:sz w:val="20"/>
          <w:szCs w:val="20"/>
          <w:lang w:val="es-ES"/>
        </w:rPr>
      </w:pPr>
      <w:r w:rsidRPr="00CC1E9E">
        <w:rPr>
          <w:rFonts w:ascii="Arial" w:hAnsi="Arial" w:cs="Arial"/>
          <w:sz w:val="20"/>
          <w:szCs w:val="20"/>
          <w:lang w:val="es-ES"/>
        </w:rPr>
        <w:t xml:space="preserve">Los </w:t>
      </w:r>
      <w:r>
        <w:rPr>
          <w:rFonts w:ascii="Arial" w:hAnsi="Arial" w:cs="Arial"/>
          <w:sz w:val="20"/>
          <w:szCs w:val="20"/>
          <w:lang w:val="es-ES"/>
        </w:rPr>
        <w:t>precios no incluyen el Impuesto a</w:t>
      </w:r>
      <w:r w:rsidRPr="00CC1E9E">
        <w:rPr>
          <w:rFonts w:ascii="Arial" w:hAnsi="Arial" w:cs="Arial"/>
          <w:sz w:val="20"/>
          <w:szCs w:val="20"/>
          <w:lang w:val="es-ES"/>
        </w:rPr>
        <w:t>l Valor Agregado (I.V.A.)</w:t>
      </w:r>
    </w:p>
    <w:p w:rsidR="00EC27FB" w:rsidRDefault="00EC27FB" w:rsidP="00EC27FB">
      <w:pPr>
        <w:tabs>
          <w:tab w:val="left" w:pos="9356"/>
        </w:tabs>
        <w:autoSpaceDE w:val="0"/>
        <w:autoSpaceDN w:val="0"/>
        <w:adjustRightInd w:val="0"/>
        <w:ind w:right="49"/>
        <w:jc w:val="both"/>
        <w:rPr>
          <w:rFonts w:ascii="Arial" w:hAnsi="Arial" w:cs="Arial"/>
          <w:b/>
          <w:sz w:val="20"/>
          <w:szCs w:val="20"/>
          <w:lang w:val="es-ES"/>
        </w:rPr>
      </w:pPr>
    </w:p>
    <w:p w:rsidR="00EC27FB" w:rsidRPr="007F6D02" w:rsidRDefault="00EC27FB" w:rsidP="00EC27FB">
      <w:pPr>
        <w:autoSpaceDE w:val="0"/>
        <w:autoSpaceDN w:val="0"/>
        <w:adjustRightInd w:val="0"/>
        <w:contextualSpacing/>
        <w:jc w:val="center"/>
        <w:rPr>
          <w:rFonts w:ascii="Candara" w:eastAsia="MS Mincho" w:hAnsi="Candara" w:cs="Arial"/>
          <w:b/>
          <w:sz w:val="22"/>
          <w:szCs w:val="22"/>
          <w:lang w:val="es-ES_tradnl"/>
        </w:rPr>
      </w:pPr>
    </w:p>
    <w:p w:rsidR="00EC27FB" w:rsidRPr="007F6D02" w:rsidRDefault="00EC27FB" w:rsidP="00EC27FB">
      <w:pPr>
        <w:jc w:val="center"/>
        <w:rPr>
          <w:rFonts w:ascii="Arial" w:hAnsi="Arial" w:cs="Arial"/>
          <w:b/>
          <w:i/>
        </w:rPr>
      </w:pPr>
    </w:p>
    <w:p w:rsidR="00EC27FB" w:rsidRPr="007F6D02" w:rsidRDefault="00EC27FB" w:rsidP="00EC27FB">
      <w:pPr>
        <w:tabs>
          <w:tab w:val="left" w:pos="240"/>
        </w:tabs>
        <w:jc w:val="center"/>
        <w:rPr>
          <w:rFonts w:ascii="Arial" w:hAnsi="Arial" w:cs="Arial"/>
          <w:sz w:val="20"/>
          <w:szCs w:val="20"/>
        </w:rPr>
      </w:pPr>
      <w:r w:rsidRPr="007F6D02">
        <w:rPr>
          <w:rFonts w:ascii="Arial" w:hAnsi="Arial" w:cs="Arial"/>
          <w:sz w:val="20"/>
          <w:szCs w:val="20"/>
        </w:rPr>
        <w:t>__________________________________________</w:t>
      </w:r>
    </w:p>
    <w:p w:rsidR="00EC27FB" w:rsidRPr="007F6D02" w:rsidRDefault="00EC27FB" w:rsidP="00EC27FB">
      <w:pPr>
        <w:tabs>
          <w:tab w:val="left" w:pos="240"/>
        </w:tabs>
        <w:jc w:val="center"/>
        <w:rPr>
          <w:rFonts w:ascii="Arial" w:hAnsi="Arial" w:cs="Arial"/>
          <w:b/>
          <w:sz w:val="20"/>
          <w:szCs w:val="20"/>
        </w:rPr>
      </w:pPr>
      <w:r w:rsidRPr="007F6D02">
        <w:rPr>
          <w:rFonts w:ascii="Arial" w:hAnsi="Arial" w:cs="Arial"/>
          <w:b/>
          <w:sz w:val="20"/>
          <w:szCs w:val="20"/>
        </w:rPr>
        <w:t>FIRMA DEL LICITANTE O APODERADO</w:t>
      </w:r>
    </w:p>
    <w:p w:rsidR="00576AEC" w:rsidRDefault="00576AEC">
      <w:pPr>
        <w:rPr>
          <w:rFonts w:ascii="Arial" w:hAnsi="Arial" w:cs="Arial"/>
          <w:sz w:val="20"/>
          <w:szCs w:val="20"/>
          <w:highlight w:val="yellow"/>
        </w:rPr>
        <w:sectPr w:rsidR="00576AEC" w:rsidSect="00344D4F">
          <w:headerReference w:type="even" r:id="rId21"/>
          <w:headerReference w:type="default" r:id="rId22"/>
          <w:headerReference w:type="first" r:id="rId23"/>
          <w:pgSz w:w="15840" w:h="12240" w:orient="landscape" w:code="1"/>
          <w:pgMar w:top="1276" w:right="814" w:bottom="1185" w:left="709" w:header="720" w:footer="434" w:gutter="0"/>
          <w:cols w:space="720"/>
          <w:docGrid w:linePitch="326"/>
        </w:sectPr>
      </w:pPr>
    </w:p>
    <w:p w:rsidR="00DE0430" w:rsidRPr="009A77C7" w:rsidRDefault="00DE0430" w:rsidP="009A4CA0">
      <w:pPr>
        <w:jc w:val="both"/>
        <w:rPr>
          <w:rFonts w:ascii="Arial" w:hAnsi="Arial"/>
          <w:sz w:val="20"/>
        </w:rPr>
      </w:pPr>
    </w:p>
    <w:p w:rsidR="009A4CA0" w:rsidRPr="009A77C7" w:rsidRDefault="00AC56C7" w:rsidP="00574C0F">
      <w:pPr>
        <w:pStyle w:val="Ttulo1"/>
        <w:shd w:val="clear" w:color="auto" w:fill="BFBFBF"/>
        <w:rPr>
          <w:lang w:val="es-MX"/>
        </w:rPr>
      </w:pPr>
      <w:bookmarkStart w:id="175" w:name="_Toc444159694"/>
      <w:r w:rsidRPr="009A77C7">
        <w:rPr>
          <w:lang w:val="es-MX"/>
        </w:rPr>
        <w:t>ANEXO No. 3</w:t>
      </w:r>
      <w:bookmarkEnd w:id="175"/>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Identificación oficial vigente con fotografía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142A20" w:rsidRPr="00D31A55" w:rsidRDefault="00142A20" w:rsidP="00D31A55">
            <w:pPr>
              <w:suppressAutoHyphens/>
              <w:autoSpaceDE w:val="0"/>
              <w:jc w:val="both"/>
              <w:rPr>
                <w:rFonts w:ascii="Arial" w:hAnsi="Arial" w:cs="Arial"/>
                <w:i/>
                <w:sz w:val="20"/>
                <w:szCs w:val="20"/>
                <w:lang w:eastAsia="ar-SA"/>
              </w:rPr>
            </w:pPr>
            <w:r w:rsidRPr="00D31A55">
              <w:rPr>
                <w:rFonts w:ascii="Arial" w:hAnsi="Arial" w:cs="Arial"/>
                <w:sz w:val="20"/>
                <w:szCs w:val="20"/>
                <w:lang w:eastAsia="ar-SA"/>
              </w:rPr>
              <w:t>Acreditación de la existencia legal y personalidad jurídica</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Manifiesto de no existir impedimento para participada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142A20" w:rsidRPr="00B1238F" w:rsidRDefault="00142A20" w:rsidP="00D31A55">
            <w:pPr>
              <w:widowControl w:val="0"/>
              <w:suppressAutoHyphens/>
              <w:jc w:val="both"/>
              <w:rPr>
                <w:rFonts w:ascii="Arial" w:hAnsi="Arial" w:cs="Arial"/>
                <w:sz w:val="20"/>
                <w:szCs w:val="20"/>
              </w:rPr>
            </w:pPr>
            <w:r w:rsidRPr="00D31A55">
              <w:rPr>
                <w:rFonts w:ascii="Arial" w:hAnsi="Arial" w:cs="Arial"/>
                <w:sz w:val="20"/>
                <w:szCs w:val="20"/>
                <w:lang w:eastAsia="ar-SA"/>
              </w:rPr>
              <w:t>Carta de conformidad y aceptación de la presente Convocatoria a la licitación y sus anexos y en su caso de las modificaciones, derivadas de la junta de aclaración al contenido de las mismas.</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142A20" w:rsidRPr="00D31A55" w:rsidRDefault="00142A20" w:rsidP="00D31A55">
            <w:pPr>
              <w:widowControl w:val="0"/>
              <w:suppressAutoHyphens/>
              <w:jc w:val="both"/>
              <w:rPr>
                <w:rFonts w:ascii="Arial" w:hAnsi="Arial" w:cs="Arial"/>
                <w:sz w:val="20"/>
                <w:szCs w:val="20"/>
                <w:lang w:eastAsia="ar-SA"/>
              </w:rPr>
            </w:pPr>
            <w:r w:rsidRPr="00D31A55">
              <w:rPr>
                <w:rFonts w:ascii="Arial" w:hAnsi="Arial" w:cs="Arial"/>
                <w:sz w:val="20"/>
                <w:szCs w:val="20"/>
                <w:lang w:eastAsia="ar-SA"/>
              </w:rPr>
              <w:t>Declaración de Integridad</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142A20" w:rsidRPr="00D31A55" w:rsidRDefault="00142A20" w:rsidP="00D31A55">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76" w:name="_Toc440537232"/>
            <w:bookmarkStart w:id="177" w:name="_Toc444159695"/>
            <w:r w:rsidRPr="00D31A55">
              <w:rPr>
                <w:rFonts w:ascii="Arial" w:eastAsia="Calibri" w:hAnsi="Arial" w:cs="Arial"/>
                <w:sz w:val="20"/>
                <w:szCs w:val="20"/>
                <w:lang w:eastAsia="en-US"/>
              </w:rPr>
              <w:t>Manifiesto de Nacionalidad</w:t>
            </w:r>
            <w:bookmarkEnd w:id="176"/>
            <w:bookmarkEnd w:id="177"/>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Pr="00D31A55" w:rsidRDefault="00142A20" w:rsidP="00D31A55">
            <w:pPr>
              <w:widowControl w:val="0"/>
              <w:suppressAutoHyphens/>
              <w:jc w:val="both"/>
              <w:rPr>
                <w:rFonts w:ascii="Arial" w:hAnsi="Arial" w:cs="Arial"/>
                <w:i/>
                <w:sz w:val="20"/>
                <w:szCs w:val="20"/>
                <w:lang w:eastAsia="ar-SA"/>
              </w:rPr>
            </w:pPr>
            <w:r w:rsidRPr="00D31A55">
              <w:rPr>
                <w:rFonts w:ascii="Arial" w:hAnsi="Arial" w:cs="Arial"/>
                <w:sz w:val="20"/>
                <w:szCs w:val="20"/>
                <w:lang w:eastAsia="ar-SA"/>
              </w:rPr>
              <w:t>Convenio de Participación Conjunta, así como manifiesto de no existir impedimento para participar y declaración de integridad por cada uno de los Licitantes que participan en el Convenio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142A20" w:rsidP="00D31A55">
            <w:pPr>
              <w:widowControl w:val="0"/>
              <w:suppressAutoHyphens/>
              <w:jc w:val="both"/>
              <w:rPr>
                <w:rFonts w:ascii="Arial" w:hAnsi="Arial"/>
                <w:sz w:val="20"/>
                <w:szCs w:val="20"/>
                <w:lang w:eastAsia="ar-SA"/>
              </w:rPr>
            </w:pPr>
            <w:r w:rsidRPr="00D31A55">
              <w:rPr>
                <w:rFonts w:ascii="Arial" w:hAnsi="Arial"/>
                <w:sz w:val="20"/>
                <w:szCs w:val="20"/>
                <w:lang w:eastAsia="ar-SA"/>
              </w:rPr>
              <w:t>Dirección de correo electrónico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4.1.I</w:t>
            </w:r>
          </w:p>
        </w:tc>
        <w:tc>
          <w:tcPr>
            <w:tcW w:w="7654" w:type="dxa"/>
          </w:tcPr>
          <w:p w:rsidR="00142A20" w:rsidRPr="00D31A55" w:rsidRDefault="00142A20" w:rsidP="00D31A55">
            <w:pPr>
              <w:widowControl w:val="0"/>
              <w:suppressAutoHyphens/>
              <w:jc w:val="both"/>
              <w:rPr>
                <w:rFonts w:ascii="Arial" w:hAnsi="Arial"/>
                <w:sz w:val="20"/>
                <w:szCs w:val="20"/>
                <w:lang w:eastAsia="ar-SA"/>
              </w:rPr>
            </w:pPr>
            <w:r w:rsidRPr="00D31A55">
              <w:rPr>
                <w:rFonts w:ascii="Arial" w:hAnsi="Arial"/>
                <w:sz w:val="20"/>
                <w:szCs w:val="20"/>
                <w:lang w:eastAsia="ar-SA"/>
              </w:rPr>
              <w:t>Carta de Aceptación por el uso de medios electrónicos de comunicación</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142A20" w:rsidRPr="00B1238F" w:rsidRDefault="00142A20" w:rsidP="00142A20">
            <w:pPr>
              <w:jc w:val="both"/>
              <w:rPr>
                <w:rFonts w:ascii="Arial" w:hAnsi="Arial" w:cs="Arial"/>
                <w:sz w:val="20"/>
                <w:szCs w:val="20"/>
              </w:rPr>
            </w:pPr>
            <w:r w:rsidRPr="00D31A55">
              <w:rPr>
                <w:rFonts w:ascii="Arial" w:hAnsi="Arial" w:cs="Arial"/>
                <w:sz w:val="20"/>
                <w:szCs w:val="20"/>
              </w:rPr>
              <w:t xml:space="preserve">Opinión Positiva y vigente del Cumplimiento de obligaciones fiscales emitida por el Servicio de Administración Tributaria (SAT), </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142A20" w:rsidRPr="00B1238F" w:rsidRDefault="00142A20" w:rsidP="00142A20">
            <w:pPr>
              <w:jc w:val="both"/>
              <w:rPr>
                <w:rFonts w:ascii="Arial" w:hAnsi="Arial" w:cs="Arial"/>
                <w:sz w:val="20"/>
                <w:szCs w:val="20"/>
              </w:rPr>
            </w:pPr>
            <w:r w:rsidRPr="00D31A55">
              <w:rPr>
                <w:rFonts w:ascii="Arial" w:hAnsi="Arial" w:cs="Arial"/>
                <w:sz w:val="20"/>
                <w:szCs w:val="20"/>
              </w:rPr>
              <w:t>Opinión Positiva y vigente  del Cumplimiento de obligaciones obrero patronal emitida por el Instituto Mexicano del Seguro Social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142A20">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de los servicios que se ofrecen, en concordancia con lo señalado en </w:t>
            </w:r>
            <w:r w:rsidR="00EC27FB">
              <w:rPr>
                <w:rFonts w:ascii="Arial" w:hAnsi="Arial" w:cs="Arial"/>
                <w:sz w:val="20"/>
                <w:szCs w:val="20"/>
              </w:rPr>
              <w:t>los</w:t>
            </w:r>
            <w:r w:rsidRPr="009A77C7">
              <w:rPr>
                <w:rFonts w:ascii="Arial" w:hAnsi="Arial" w:cs="Arial"/>
                <w:sz w:val="20"/>
                <w:szCs w:val="20"/>
              </w:rPr>
              <w:t xml:space="preserve"> </w:t>
            </w:r>
            <w:r w:rsidRPr="009A77C7">
              <w:rPr>
                <w:rFonts w:ascii="Arial" w:hAnsi="Arial" w:cs="Arial"/>
                <w:b/>
                <w:bCs/>
                <w:sz w:val="20"/>
                <w:szCs w:val="20"/>
              </w:rPr>
              <w:t>Anexo</w:t>
            </w:r>
            <w:r w:rsidR="00EC27FB">
              <w:rPr>
                <w:rFonts w:ascii="Arial" w:hAnsi="Arial" w:cs="Arial"/>
                <w:b/>
                <w:bCs/>
                <w:sz w:val="20"/>
                <w:szCs w:val="20"/>
              </w:rPr>
              <w:t>s</w:t>
            </w:r>
            <w:r w:rsidRPr="009A77C7">
              <w:rPr>
                <w:rFonts w:ascii="Arial" w:hAnsi="Arial" w:cs="Arial"/>
                <w:b/>
                <w:bCs/>
                <w:sz w:val="20"/>
                <w:szCs w:val="20"/>
              </w:rPr>
              <w:t xml:space="preserve"> No</w:t>
            </w:r>
            <w:r w:rsidR="00EC27FB">
              <w:rPr>
                <w:rFonts w:ascii="Arial" w:hAnsi="Arial" w:cs="Arial"/>
                <w:b/>
                <w:bCs/>
                <w:sz w:val="20"/>
                <w:szCs w:val="20"/>
              </w:rPr>
              <w:t>s</w:t>
            </w:r>
            <w:r w:rsidRPr="009A77C7">
              <w:rPr>
                <w:rFonts w:ascii="Arial" w:hAnsi="Arial" w:cs="Arial"/>
                <w:b/>
                <w:bCs/>
                <w:sz w:val="20"/>
                <w:szCs w:val="20"/>
              </w:rPr>
              <w:t>.</w:t>
            </w:r>
            <w:r w:rsidRPr="009A77C7">
              <w:rPr>
                <w:rFonts w:ascii="Arial" w:hAnsi="Arial" w:cs="Arial"/>
                <w:b/>
                <w:sz w:val="20"/>
                <w:szCs w:val="20"/>
              </w:rPr>
              <w:t xml:space="preserve"> 1</w:t>
            </w:r>
            <w:r w:rsidR="00EC27FB">
              <w:rPr>
                <w:rFonts w:ascii="Arial" w:hAnsi="Arial" w:cs="Arial"/>
                <w:b/>
                <w:sz w:val="20"/>
                <w:szCs w:val="20"/>
              </w:rPr>
              <w:t xml:space="preserve"> y 1-A</w:t>
            </w:r>
            <w:r w:rsidRPr="009A77C7">
              <w:rPr>
                <w:rFonts w:ascii="Arial" w:hAnsi="Arial" w:cs="Arial"/>
                <w:b/>
                <w:sz w:val="20"/>
                <w:szCs w:val="20"/>
              </w:rPr>
              <w:t>,</w:t>
            </w:r>
            <w:r w:rsidRPr="009A77C7">
              <w:rPr>
                <w:rFonts w:ascii="Arial" w:hAnsi="Arial" w:cs="Arial"/>
                <w:sz w:val="20"/>
                <w:szCs w:val="20"/>
              </w:rPr>
              <w:t xml:space="preserve"> de esta Convocatoria dando cumplimiento a todas y cada una de las especificaciones técnicas establecidas en </w:t>
            </w:r>
            <w:r w:rsidR="00EC27FB">
              <w:rPr>
                <w:rFonts w:ascii="Arial" w:hAnsi="Arial" w:cs="Arial"/>
                <w:sz w:val="20"/>
                <w:szCs w:val="20"/>
              </w:rPr>
              <w:t>los mismos</w:t>
            </w:r>
            <w:r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b/>
                <w:sz w:val="20"/>
              </w:rPr>
            </w:pPr>
            <w:r w:rsidRPr="009A77C7">
              <w:rPr>
                <w:rFonts w:ascii="Arial" w:hAnsi="Arial"/>
                <w:b/>
                <w:sz w:val="20"/>
              </w:rPr>
              <w:t>4.2.B</w:t>
            </w:r>
          </w:p>
          <w:p w:rsidR="00142A20" w:rsidRPr="009A77C7" w:rsidRDefault="00142A20" w:rsidP="002A62A3">
            <w:pPr>
              <w:jc w:val="center"/>
              <w:rPr>
                <w:rFonts w:ascii="Arial" w:hAnsi="Arial"/>
                <w:sz w:val="20"/>
              </w:rPr>
            </w:pPr>
          </w:p>
        </w:tc>
        <w:tc>
          <w:tcPr>
            <w:tcW w:w="7654" w:type="dxa"/>
            <w:vAlign w:val="center"/>
          </w:tcPr>
          <w:p w:rsidR="00142A20" w:rsidRPr="00E13294" w:rsidRDefault="00142A20"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el </w:t>
            </w:r>
            <w:r w:rsidRPr="00625448">
              <w:rPr>
                <w:rFonts w:ascii="Arial" w:hAnsi="Arial" w:cs="Arial"/>
                <w:b/>
                <w:sz w:val="20"/>
                <w:szCs w:val="20"/>
              </w:rPr>
              <w:t>Anexo No. 1</w:t>
            </w:r>
            <w:r>
              <w:rPr>
                <w:rFonts w:ascii="Arial" w:hAnsi="Arial" w:cs="Arial"/>
                <w:b/>
                <w:sz w:val="20"/>
                <w:szCs w:val="20"/>
              </w:rPr>
              <w:t>2</w:t>
            </w:r>
            <w:r w:rsidRPr="00625448">
              <w:rPr>
                <w:rFonts w:ascii="Arial" w:hAnsi="Arial" w:cs="Arial"/>
                <w:sz w:val="20"/>
                <w:szCs w:val="20"/>
              </w:rPr>
              <w:t xml:space="preserve"> de </w:t>
            </w:r>
            <w:r>
              <w:rPr>
                <w:rFonts w:ascii="Arial" w:hAnsi="Arial" w:cs="Arial"/>
                <w:sz w:val="20"/>
                <w:szCs w:val="20"/>
              </w:rPr>
              <w:t>la</w:t>
            </w:r>
            <w:r w:rsidRPr="00625448">
              <w:rPr>
                <w:rFonts w:ascii="Arial" w:hAnsi="Arial" w:cs="Arial"/>
                <w:sz w:val="20"/>
                <w:szCs w:val="20"/>
              </w:rPr>
              <w:t xml:space="preserve"> convocatoria</w:t>
            </w:r>
            <w:r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D3E23">
        <w:tc>
          <w:tcPr>
            <w:tcW w:w="993" w:type="dxa"/>
            <w:vAlign w:val="center"/>
          </w:tcPr>
          <w:p w:rsidR="00142A20" w:rsidRPr="009A77C7" w:rsidRDefault="00142A20" w:rsidP="005D3E23">
            <w:pPr>
              <w:jc w:val="center"/>
              <w:rPr>
                <w:rFonts w:ascii="Arial" w:hAnsi="Arial"/>
                <w:b/>
                <w:sz w:val="20"/>
              </w:rPr>
            </w:pPr>
            <w:r>
              <w:rPr>
                <w:rFonts w:ascii="Arial" w:hAnsi="Arial"/>
                <w:b/>
                <w:sz w:val="20"/>
              </w:rPr>
              <w:t>4.2.</w:t>
            </w:r>
            <w:r w:rsidR="00EC27FB">
              <w:rPr>
                <w:rFonts w:ascii="Arial" w:hAnsi="Arial"/>
                <w:b/>
                <w:sz w:val="20"/>
              </w:rPr>
              <w:t>C</w:t>
            </w:r>
          </w:p>
          <w:p w:rsidR="00142A20" w:rsidRPr="009A77C7" w:rsidRDefault="00142A20" w:rsidP="005D3E23">
            <w:pPr>
              <w:jc w:val="center"/>
              <w:rPr>
                <w:rFonts w:ascii="Arial" w:hAnsi="Arial"/>
                <w:sz w:val="20"/>
              </w:rPr>
            </w:pPr>
          </w:p>
        </w:tc>
        <w:tc>
          <w:tcPr>
            <w:tcW w:w="7654" w:type="dxa"/>
          </w:tcPr>
          <w:p w:rsidR="00142A20" w:rsidRPr="00E13294" w:rsidRDefault="00142A20" w:rsidP="005D3E23">
            <w:pPr>
              <w:jc w:val="both"/>
              <w:rPr>
                <w:rFonts w:ascii="Arial" w:hAnsi="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E13294">
              <w:rPr>
                <w:rFonts w:ascii="Arial" w:eastAsia="Arial Unicode MS" w:hAnsi="Arial" w:cs="Arial"/>
                <w:bCs/>
                <w:sz w:val="20"/>
                <w:szCs w:val="20"/>
              </w:rPr>
              <w:t>.</w:t>
            </w:r>
          </w:p>
        </w:tc>
        <w:tc>
          <w:tcPr>
            <w:tcW w:w="567" w:type="dxa"/>
          </w:tcPr>
          <w:p w:rsidR="00142A20" w:rsidRPr="009A77C7" w:rsidRDefault="00142A20" w:rsidP="005D3E23">
            <w:pPr>
              <w:jc w:val="both"/>
              <w:rPr>
                <w:rFonts w:ascii="Arial" w:hAnsi="Arial"/>
                <w:sz w:val="20"/>
              </w:rPr>
            </w:pPr>
          </w:p>
        </w:tc>
        <w:tc>
          <w:tcPr>
            <w:tcW w:w="709" w:type="dxa"/>
          </w:tcPr>
          <w:p w:rsidR="00142A20" w:rsidRPr="009A77C7" w:rsidRDefault="00142A20" w:rsidP="005D3E23">
            <w:pPr>
              <w:jc w:val="both"/>
              <w:rPr>
                <w:rFonts w:ascii="Arial" w:hAnsi="Arial"/>
                <w:sz w:val="20"/>
              </w:rPr>
            </w:pPr>
          </w:p>
        </w:tc>
      </w:tr>
      <w:tr w:rsidR="00142A20" w:rsidRPr="009A77C7" w:rsidTr="00F4462F">
        <w:tc>
          <w:tcPr>
            <w:tcW w:w="993" w:type="dxa"/>
            <w:vAlign w:val="center"/>
          </w:tcPr>
          <w:p w:rsidR="00142A20" w:rsidRPr="009A77C7" w:rsidRDefault="00142A20" w:rsidP="00F4462F">
            <w:pPr>
              <w:jc w:val="center"/>
              <w:rPr>
                <w:rFonts w:ascii="Arial" w:hAnsi="Arial"/>
                <w:b/>
                <w:sz w:val="20"/>
              </w:rPr>
            </w:pPr>
            <w:r>
              <w:rPr>
                <w:rFonts w:ascii="Arial" w:hAnsi="Arial"/>
                <w:b/>
                <w:sz w:val="20"/>
              </w:rPr>
              <w:t>4.2.</w:t>
            </w:r>
            <w:r w:rsidR="00EC27FB">
              <w:rPr>
                <w:rFonts w:ascii="Arial" w:hAnsi="Arial"/>
                <w:b/>
                <w:sz w:val="20"/>
              </w:rPr>
              <w:t>D</w:t>
            </w:r>
          </w:p>
          <w:p w:rsidR="00142A20" w:rsidRPr="009A77C7" w:rsidRDefault="00142A20" w:rsidP="00F4462F">
            <w:pPr>
              <w:jc w:val="center"/>
              <w:rPr>
                <w:rFonts w:ascii="Arial" w:hAnsi="Arial"/>
                <w:sz w:val="20"/>
              </w:rPr>
            </w:pPr>
          </w:p>
        </w:tc>
        <w:tc>
          <w:tcPr>
            <w:tcW w:w="7654" w:type="dxa"/>
          </w:tcPr>
          <w:p w:rsidR="00142A20" w:rsidRPr="00E13294" w:rsidRDefault="00142A20" w:rsidP="00F4462F">
            <w:pPr>
              <w:jc w:val="both"/>
              <w:rPr>
                <w:rFonts w:ascii="Arial" w:hAnsi="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Pr="00E13294">
              <w:rPr>
                <w:rFonts w:ascii="Arial" w:eastAsia="Arial Unicode MS" w:hAnsi="Arial" w:cs="Arial"/>
                <w:bCs/>
                <w:sz w:val="20"/>
                <w:szCs w:val="20"/>
              </w:rPr>
              <w:t>.</w:t>
            </w:r>
          </w:p>
        </w:tc>
        <w:tc>
          <w:tcPr>
            <w:tcW w:w="567" w:type="dxa"/>
          </w:tcPr>
          <w:p w:rsidR="00142A20" w:rsidRPr="009A77C7" w:rsidRDefault="00142A20" w:rsidP="00F4462F">
            <w:pPr>
              <w:jc w:val="both"/>
              <w:rPr>
                <w:rFonts w:ascii="Arial" w:hAnsi="Arial"/>
                <w:sz w:val="20"/>
              </w:rPr>
            </w:pPr>
          </w:p>
        </w:tc>
        <w:tc>
          <w:tcPr>
            <w:tcW w:w="709" w:type="dxa"/>
          </w:tcPr>
          <w:p w:rsidR="00142A20" w:rsidRPr="009A77C7" w:rsidRDefault="00142A20" w:rsidP="00F4462F">
            <w:pPr>
              <w:jc w:val="both"/>
              <w:rPr>
                <w:rFonts w:ascii="Arial" w:hAnsi="Arial"/>
                <w:sz w:val="20"/>
              </w:rPr>
            </w:pPr>
          </w:p>
        </w:tc>
      </w:tr>
      <w:tr w:rsidR="00B1238F" w:rsidRPr="00B1238F" w:rsidTr="003F0B17">
        <w:tc>
          <w:tcPr>
            <w:tcW w:w="993" w:type="dxa"/>
            <w:shd w:val="clear" w:color="auto" w:fill="FFFFFF" w:themeFill="background1"/>
            <w:vAlign w:val="center"/>
          </w:tcPr>
          <w:p w:rsidR="00B1238F" w:rsidRPr="003F0B17" w:rsidRDefault="00B1238F" w:rsidP="002A62A3">
            <w:pPr>
              <w:jc w:val="center"/>
              <w:rPr>
                <w:rFonts w:ascii="Arial" w:hAnsi="Arial"/>
                <w:b/>
                <w:sz w:val="20"/>
                <w:szCs w:val="20"/>
              </w:rPr>
            </w:pPr>
          </w:p>
        </w:tc>
        <w:tc>
          <w:tcPr>
            <w:tcW w:w="7654" w:type="dxa"/>
            <w:shd w:val="clear" w:color="auto" w:fill="FFFFFF" w:themeFill="background1"/>
          </w:tcPr>
          <w:p w:rsidR="00B1238F" w:rsidRPr="00B1238F" w:rsidRDefault="00B1238F" w:rsidP="005662C9">
            <w:pPr>
              <w:jc w:val="both"/>
              <w:rPr>
                <w:rFonts w:ascii="Arial" w:hAnsi="Arial" w:cs="Arial"/>
                <w:b/>
                <w:sz w:val="20"/>
                <w:szCs w:val="20"/>
              </w:rPr>
            </w:pPr>
            <w:r w:rsidRPr="003F0B17">
              <w:rPr>
                <w:rFonts w:ascii="Arial" w:hAnsi="Arial" w:cs="Arial"/>
                <w:sz w:val="20"/>
                <w:szCs w:val="20"/>
              </w:rPr>
              <w:t>El licitante deberá proporcionar todos los documentos señalados en la matriz de puntos y porcentajes, mismos que servirán para llevar a cabo la evaluación técnica de la proposición junto con los documentos establecidos en este numeral.</w:t>
            </w:r>
          </w:p>
        </w:tc>
        <w:tc>
          <w:tcPr>
            <w:tcW w:w="1276" w:type="dxa"/>
            <w:gridSpan w:val="2"/>
            <w:shd w:val="clear" w:color="auto" w:fill="FFFFFF" w:themeFill="background1"/>
          </w:tcPr>
          <w:p w:rsidR="00B1238F" w:rsidRPr="00D31A55" w:rsidRDefault="00B1238F" w:rsidP="002A62A3">
            <w:pPr>
              <w:jc w:val="both"/>
              <w:rPr>
                <w:rFonts w:ascii="Arial" w:hAnsi="Arial"/>
                <w:sz w:val="20"/>
                <w:szCs w:val="20"/>
              </w:rPr>
            </w:pPr>
          </w:p>
        </w:tc>
      </w:tr>
      <w:tr w:rsidR="00B1238F" w:rsidRPr="00B1238F" w:rsidTr="005A58AB">
        <w:tc>
          <w:tcPr>
            <w:tcW w:w="993" w:type="dxa"/>
            <w:shd w:val="clear" w:color="auto" w:fill="C0C0C0"/>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B1238F" w:rsidRPr="00B1238F" w:rsidRDefault="00B1238F" w:rsidP="005A58AB">
            <w:pPr>
              <w:jc w:val="center"/>
              <w:rPr>
                <w:rFonts w:ascii="Arial" w:hAnsi="Arial" w:cs="Arial"/>
                <w:b/>
                <w:sz w:val="20"/>
                <w:szCs w:val="20"/>
              </w:rPr>
            </w:pPr>
          </w:p>
          <w:p w:rsidR="00B1238F" w:rsidRPr="00B1238F" w:rsidRDefault="00B1238F" w:rsidP="005A58AB">
            <w:pPr>
              <w:jc w:val="center"/>
              <w:rPr>
                <w:rFonts w:ascii="Arial" w:hAnsi="Arial" w:cs="Arial"/>
                <w:b/>
                <w:sz w:val="20"/>
                <w:szCs w:val="20"/>
              </w:rPr>
            </w:pPr>
            <w:r w:rsidRPr="00B1238F">
              <w:rPr>
                <w:rFonts w:ascii="Arial" w:hAnsi="Arial" w:cs="Arial"/>
                <w:b/>
                <w:sz w:val="20"/>
                <w:szCs w:val="20"/>
              </w:rPr>
              <w:t>PROPOSICIÓN ECONÓMICA</w:t>
            </w:r>
          </w:p>
          <w:p w:rsidR="00B1238F" w:rsidRPr="00D31A55" w:rsidRDefault="00B1238F" w:rsidP="005A58AB">
            <w:pPr>
              <w:jc w:val="center"/>
              <w:rPr>
                <w:rFonts w:ascii="Arial" w:hAnsi="Arial"/>
                <w:b/>
                <w:sz w:val="20"/>
                <w:szCs w:val="20"/>
              </w:rPr>
            </w:pPr>
          </w:p>
        </w:tc>
        <w:tc>
          <w:tcPr>
            <w:tcW w:w="1276" w:type="dxa"/>
            <w:gridSpan w:val="2"/>
            <w:shd w:val="clear" w:color="auto" w:fill="C0C0C0"/>
          </w:tcPr>
          <w:p w:rsidR="00B1238F" w:rsidRPr="00D31A55" w:rsidRDefault="00B1238F" w:rsidP="002A62A3">
            <w:pPr>
              <w:jc w:val="both"/>
              <w:rPr>
                <w:rFonts w:ascii="Arial" w:hAnsi="Arial"/>
                <w:sz w:val="20"/>
                <w:szCs w:val="20"/>
              </w:rPr>
            </w:pPr>
          </w:p>
        </w:tc>
      </w:tr>
      <w:tr w:rsidR="00B1238F" w:rsidRPr="00B1238F" w:rsidTr="005A58AB">
        <w:tc>
          <w:tcPr>
            <w:tcW w:w="993" w:type="dxa"/>
            <w:vAlign w:val="center"/>
          </w:tcPr>
          <w:p w:rsidR="00B1238F" w:rsidRPr="00B1238F" w:rsidRDefault="00B1238F" w:rsidP="002A62A3">
            <w:pPr>
              <w:jc w:val="center"/>
              <w:rPr>
                <w:rFonts w:ascii="Arial" w:hAnsi="Arial"/>
                <w:b/>
                <w:sz w:val="20"/>
                <w:szCs w:val="20"/>
              </w:rPr>
            </w:pPr>
            <w:r w:rsidRPr="00B1238F">
              <w:rPr>
                <w:rFonts w:ascii="Arial" w:hAnsi="Arial"/>
                <w:b/>
                <w:sz w:val="20"/>
                <w:szCs w:val="20"/>
              </w:rPr>
              <w:t>4.3</w:t>
            </w:r>
          </w:p>
          <w:p w:rsidR="00B1238F" w:rsidRPr="00D31A55" w:rsidRDefault="00B1238F" w:rsidP="002A62A3">
            <w:pPr>
              <w:jc w:val="center"/>
              <w:rPr>
                <w:rFonts w:ascii="Arial" w:hAnsi="Arial"/>
                <w:sz w:val="20"/>
                <w:szCs w:val="20"/>
              </w:rPr>
            </w:pPr>
          </w:p>
        </w:tc>
        <w:tc>
          <w:tcPr>
            <w:tcW w:w="7654" w:type="dxa"/>
          </w:tcPr>
          <w:p w:rsidR="00B1238F" w:rsidRPr="00B1238F" w:rsidRDefault="00B1238F">
            <w:pPr>
              <w:jc w:val="both"/>
              <w:rPr>
                <w:rFonts w:ascii="Arial" w:hAnsi="Arial"/>
                <w:sz w:val="20"/>
                <w:szCs w:val="20"/>
              </w:rPr>
            </w:pPr>
            <w:r w:rsidRPr="00B1238F">
              <w:rPr>
                <w:rFonts w:ascii="Arial" w:hAnsi="Arial" w:cs="Arial"/>
                <w:sz w:val="20"/>
                <w:szCs w:val="20"/>
              </w:rPr>
              <w:t xml:space="preserve">Original de las cotizaciones, en las que los licitantes deberán presentar sus proposiciones por el total de los servicios solicitados en la partida a cotizar, conforme a lo indicado en </w:t>
            </w:r>
            <w:r w:rsidR="00EC27FB">
              <w:rPr>
                <w:rFonts w:ascii="Arial" w:hAnsi="Arial" w:cs="Arial"/>
                <w:sz w:val="20"/>
                <w:szCs w:val="20"/>
              </w:rPr>
              <w:t>los</w:t>
            </w:r>
            <w:r w:rsidRPr="00B1238F">
              <w:rPr>
                <w:rFonts w:ascii="Arial" w:hAnsi="Arial" w:cs="Arial"/>
                <w:sz w:val="20"/>
                <w:szCs w:val="20"/>
              </w:rPr>
              <w:t xml:space="preserve"> </w:t>
            </w:r>
            <w:r w:rsidRPr="00B1238F">
              <w:rPr>
                <w:rFonts w:ascii="Arial" w:hAnsi="Arial" w:cs="Arial"/>
                <w:b/>
                <w:bCs/>
                <w:sz w:val="20"/>
                <w:szCs w:val="20"/>
              </w:rPr>
              <w:t>Anexo</w:t>
            </w:r>
            <w:r w:rsidR="00EC27FB">
              <w:rPr>
                <w:rFonts w:ascii="Arial" w:hAnsi="Arial" w:cs="Arial"/>
                <w:b/>
                <w:bCs/>
                <w:sz w:val="20"/>
                <w:szCs w:val="20"/>
              </w:rPr>
              <w:t>s</w:t>
            </w:r>
            <w:r w:rsidRPr="00B1238F">
              <w:rPr>
                <w:rFonts w:ascii="Arial" w:hAnsi="Arial" w:cs="Arial"/>
                <w:b/>
                <w:bCs/>
                <w:sz w:val="20"/>
                <w:szCs w:val="20"/>
              </w:rPr>
              <w:t xml:space="preserve"> No</w:t>
            </w:r>
            <w:r w:rsidR="00EC27FB">
              <w:rPr>
                <w:rFonts w:ascii="Arial" w:hAnsi="Arial" w:cs="Arial"/>
                <w:b/>
                <w:bCs/>
                <w:sz w:val="20"/>
                <w:szCs w:val="20"/>
              </w:rPr>
              <w:t>s</w:t>
            </w:r>
            <w:r w:rsidRPr="00B1238F">
              <w:rPr>
                <w:rFonts w:ascii="Arial" w:hAnsi="Arial" w:cs="Arial"/>
                <w:b/>
                <w:bCs/>
                <w:sz w:val="20"/>
                <w:szCs w:val="20"/>
              </w:rPr>
              <w:t>.</w:t>
            </w:r>
            <w:r w:rsidR="00EC27FB">
              <w:rPr>
                <w:rFonts w:ascii="Arial" w:hAnsi="Arial" w:cs="Arial"/>
                <w:b/>
                <w:bCs/>
                <w:sz w:val="20"/>
                <w:szCs w:val="20"/>
              </w:rPr>
              <w:t xml:space="preserve"> </w:t>
            </w:r>
            <w:r w:rsidRPr="00B1238F">
              <w:rPr>
                <w:rFonts w:ascii="Arial" w:hAnsi="Arial" w:cs="Arial"/>
                <w:b/>
                <w:sz w:val="20"/>
                <w:szCs w:val="20"/>
              </w:rPr>
              <w:t>2</w:t>
            </w:r>
            <w:r w:rsidR="00EC27FB">
              <w:rPr>
                <w:rFonts w:ascii="Arial" w:hAnsi="Arial" w:cs="Arial"/>
                <w:b/>
                <w:sz w:val="20"/>
                <w:szCs w:val="20"/>
              </w:rPr>
              <w:t xml:space="preserve"> y 2-A</w:t>
            </w:r>
            <w:r w:rsidRPr="00B1238F">
              <w:rPr>
                <w:rFonts w:ascii="Arial" w:hAnsi="Arial" w:cs="Arial"/>
                <w:sz w:val="20"/>
                <w:szCs w:val="20"/>
              </w:rPr>
              <w:t xml:space="preserve"> de la Convocatoria a la licitación</w:t>
            </w:r>
          </w:p>
        </w:tc>
        <w:tc>
          <w:tcPr>
            <w:tcW w:w="567" w:type="dxa"/>
          </w:tcPr>
          <w:p w:rsidR="00B1238F" w:rsidRPr="00D31A55" w:rsidRDefault="00B1238F" w:rsidP="002A62A3">
            <w:pPr>
              <w:jc w:val="both"/>
              <w:rPr>
                <w:rFonts w:ascii="Arial" w:hAnsi="Arial"/>
                <w:sz w:val="20"/>
                <w:szCs w:val="20"/>
              </w:rPr>
            </w:pPr>
          </w:p>
        </w:tc>
        <w:tc>
          <w:tcPr>
            <w:tcW w:w="709" w:type="dxa"/>
          </w:tcPr>
          <w:p w:rsidR="00B1238F" w:rsidRPr="00D31A55" w:rsidRDefault="00B1238F" w:rsidP="002A62A3">
            <w:pPr>
              <w:jc w:val="both"/>
              <w:rPr>
                <w:rFonts w:ascii="Arial" w:hAnsi="Arial"/>
                <w:sz w:val="20"/>
                <w:szCs w:val="20"/>
              </w:rPr>
            </w:pPr>
          </w:p>
        </w:tc>
      </w:tr>
    </w:tbl>
    <w:p w:rsidR="00BF23B0" w:rsidRPr="00BF23B0" w:rsidRDefault="00576AEC">
      <w:pPr>
        <w:rPr>
          <w:rFonts w:ascii="Arial" w:hAnsi="Arial" w:cs="Arial"/>
        </w:rPr>
      </w:pPr>
      <w:r>
        <w:rPr>
          <w:rFonts w:ascii="Arial" w:hAnsi="Arial" w:cs="Arial"/>
        </w:rPr>
        <w:br w:type="page"/>
      </w:r>
    </w:p>
    <w:p w:rsidR="009A4CA0" w:rsidRPr="009A77C7" w:rsidRDefault="00AC56C7" w:rsidP="00574C0F">
      <w:pPr>
        <w:pStyle w:val="Ttulo1"/>
        <w:shd w:val="clear" w:color="auto" w:fill="BFBFBF"/>
        <w:rPr>
          <w:lang w:val="es-MX"/>
        </w:rPr>
      </w:pPr>
      <w:bookmarkStart w:id="178" w:name="_Toc444159696"/>
      <w:r w:rsidRPr="009A77C7">
        <w:rPr>
          <w:lang w:val="es-MX"/>
        </w:rPr>
        <w:lastRenderedPageBreak/>
        <w:t>ANEXO No. 4</w:t>
      </w:r>
      <w:bookmarkEnd w:id="178"/>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79" w:name="_Toc444159697"/>
      <w:r w:rsidRPr="009A77C7">
        <w:rPr>
          <w:lang w:val="es-MX"/>
        </w:rPr>
        <w:lastRenderedPageBreak/>
        <w:t>ANEXO No. 5</w:t>
      </w:r>
      <w:bookmarkEnd w:id="179"/>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0" w:name="_Toc444159698"/>
      <w:r w:rsidRPr="009A77C7">
        <w:rPr>
          <w:lang w:val="es-MX"/>
        </w:rPr>
        <w:lastRenderedPageBreak/>
        <w:t>ANEXO No. 6</w:t>
      </w:r>
      <w:bookmarkEnd w:id="180"/>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México, D.F., a____ de _____________ de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181" w:name="_Toc444159699"/>
      <w:r w:rsidRPr="009A77C7">
        <w:rPr>
          <w:lang w:val="es-MX"/>
        </w:rPr>
        <w:lastRenderedPageBreak/>
        <w:t>ANEXO No. 7</w:t>
      </w:r>
      <w:bookmarkEnd w:id="181"/>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92566A">
      <w:pPr>
        <w:numPr>
          <w:ilvl w:val="0"/>
          <w:numId w:val="29"/>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La documentación completa que acredite la personalidad del proveedor, establecida en los numerales III.5.5 y III.5.6 de los POBALINES;</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92566A">
      <w:pPr>
        <w:numPr>
          <w:ilvl w:val="0"/>
          <w:numId w:val="30"/>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requisitado en su mayoría, incorporando en este todos aquellos aspectos susceptibles de ser establecidos por la Financiera en la citada convocatoria, por </w:t>
      </w:r>
      <w:r w:rsidRPr="009A77C7">
        <w:rPr>
          <w:rFonts w:ascii="Arial" w:hAnsi="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r w:rsidR="00296569">
        <w:rPr>
          <w:rFonts w:ascii="Arial" w:hAnsi="Arial" w:cs="Arial"/>
          <w:sz w:val="20"/>
          <w:szCs w:val="20"/>
        </w:rPr>
        <w:t xml:space="preserve"> </w:t>
      </w:r>
      <w:r w:rsidR="00296569" w:rsidRPr="00E278AD">
        <w:rPr>
          <w:rFonts w:ascii="Arial" w:hAnsi="Arial" w:cs="Arial"/>
          <w:sz w:val="20"/>
          <w:szCs w:val="20"/>
        </w:rPr>
        <w:t>(también insertar el de personal físicas)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b/>
          <w:sz w:val="20"/>
          <w:szCs w:val="20"/>
        </w:rPr>
      </w:pPr>
      <w:r w:rsidRPr="005774D1">
        <w:rPr>
          <w:rFonts w:ascii="Arial" w:hAnsi="Arial" w:cs="Arial"/>
          <w:b/>
          <w:sz w:val="20"/>
          <w:szCs w:val="20"/>
        </w:rPr>
        <w:t>CONTRATO ABIERTO DE PRESTACIÓN DEL SERVICIO INTEGRAL ESPECIALIZADO EN RÉGIMEN DE SUBCONTRATACIÓN DE PERSONAL PARA LA FINANCIERA NACIONAL DE DESARROLLO AGROPECUARIO, RURAL, FORESTAL Y PESQUERO REQUERIDO POR LA _______________________, QUE CELEBRAN POR UNA PARTE FINANCIERA NACIONAL DE DESARROLLO AGROPECUARIO, RURAL, FORESTAL Y PESQUERO, REPRESENTADA EN ESTE ACTO POR (EL/LA) _________________ (</w:t>
      </w:r>
      <w:r w:rsidRPr="005774D1">
        <w:rPr>
          <w:rFonts w:ascii="Arial" w:hAnsi="Arial" w:cs="Arial"/>
          <w:b/>
          <w:sz w:val="20"/>
          <w:szCs w:val="20"/>
          <w:highlight w:val="darkGray"/>
        </w:rPr>
        <w:t>nombre del funcionario que firmará el contrato</w:t>
      </w:r>
      <w:r w:rsidRPr="005774D1">
        <w:rPr>
          <w:rFonts w:ascii="Arial" w:hAnsi="Arial" w:cs="Arial"/>
          <w:b/>
          <w:sz w:val="20"/>
          <w:szCs w:val="20"/>
        </w:rPr>
        <w:t>), EN SU CARÁCTER DE APODERADO LEGAL Y TITULAR DEL ÁREA REQUIRENTE, QUIEN OCUPA EL CARGO DE _____________________ (</w:t>
      </w:r>
      <w:r w:rsidRPr="005774D1">
        <w:rPr>
          <w:rFonts w:ascii="Arial" w:hAnsi="Arial" w:cs="Arial"/>
          <w:b/>
          <w:sz w:val="20"/>
          <w:szCs w:val="20"/>
          <w:highlight w:val="darkGray"/>
        </w:rPr>
        <w:t>cargo de quien firmará el contrato</w:t>
      </w:r>
      <w:r w:rsidRPr="005774D1">
        <w:rPr>
          <w:rFonts w:ascii="Arial" w:hAnsi="Arial" w:cs="Arial"/>
          <w:b/>
          <w:sz w:val="20"/>
          <w:szCs w:val="20"/>
        </w:rPr>
        <w:t>), A QUIEN EN LO SUCESIVO Y PARA EFECTOS DE ESTE CONTRATO SE LE DENOMINARÁ “LA FINANCIERA”; Y POR LA OTRA, _______(</w:t>
      </w:r>
      <w:r w:rsidRPr="005774D1">
        <w:rPr>
          <w:rFonts w:ascii="Arial" w:hAnsi="Arial" w:cs="Arial"/>
          <w:b/>
          <w:sz w:val="20"/>
          <w:szCs w:val="20"/>
          <w:highlight w:val="darkGray"/>
        </w:rPr>
        <w:t>denominación o razón social de la persona moral</w:t>
      </w:r>
      <w:r w:rsidRPr="005774D1">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D E C L A R A C I O N E S</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p w:rsidR="00476D7C" w:rsidRPr="005774D1" w:rsidRDefault="00476D7C" w:rsidP="005774D1">
      <w:pPr>
        <w:pStyle w:val="Prrafodelista0"/>
        <w:numPr>
          <w:ilvl w:val="0"/>
          <w:numId w:val="3"/>
        </w:numPr>
        <w:ind w:hanging="502"/>
        <w:jc w:val="both"/>
        <w:rPr>
          <w:rFonts w:ascii="Arial" w:hAnsi="Arial" w:cs="Arial"/>
          <w:b/>
          <w:sz w:val="20"/>
          <w:szCs w:val="20"/>
        </w:rPr>
      </w:pPr>
      <w:r w:rsidRPr="005774D1">
        <w:rPr>
          <w:rFonts w:ascii="Arial" w:hAnsi="Arial" w:cs="Arial"/>
          <w:b/>
          <w:sz w:val="20"/>
          <w:szCs w:val="20"/>
        </w:rPr>
        <w:t>DECLARA “LA FINANCIERA” A TRAVÉS DE SU APODERADO LEGAL, BAJO FORMAL PROTESTA DE DECIR VERDAD:</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PARA EL CUMPLIMIENTO DE SUS FUNCIONES, REQUIERE CONTAR CON LOS SERVICIOS QUE SE CONTRATAN A TRAVÉS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5774D1">
        <w:rPr>
          <w:rFonts w:ascii="Arial" w:hAnsi="Arial" w:cs="Arial"/>
          <w:sz w:val="20"/>
          <w:szCs w:val="20"/>
          <w:highlight w:val="darkGray"/>
        </w:rPr>
        <w:t>señalar los datos completos de la Escritura Pública correspondiente</w:t>
      </w:r>
      <w:r w:rsidRPr="005774D1">
        <w:rPr>
          <w:rFonts w:ascii="Arial" w:hAnsi="Arial" w:cs="Arial"/>
          <w:sz w:val="20"/>
          <w:szCs w:val="20"/>
        </w:rPr>
        <w:t>), LAS CUALES NO LE HAN SIDO MODIFICADAS, REVOCADAS O LIMITADAS EN FORMA ALGUNA HASTA LA FECHA.</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EL PRESENTE CONTRATO SE ADJUDICÓ A “EL PROVEEDOR” MEDIANTE EL PROCEDIMIENTO DE ____________________ (</w:t>
      </w:r>
      <w:r w:rsidRPr="005774D1">
        <w:rPr>
          <w:rFonts w:ascii="Arial" w:hAnsi="Arial" w:cs="Arial"/>
          <w:sz w:val="20"/>
          <w:szCs w:val="20"/>
          <w:highlight w:val="darkGray"/>
        </w:rPr>
        <w:t>especificar la forma de adjudicación identificándola plenamente</w:t>
      </w:r>
      <w:r w:rsidRPr="005774D1">
        <w:rPr>
          <w:rFonts w:ascii="Arial" w:hAnsi="Arial" w:cs="Arial"/>
          <w:sz w:val="20"/>
          <w:szCs w:val="20"/>
        </w:rPr>
        <w:t>) PREVISTA EN LOS ARTÍCULOS 134 DE LA CONSTITUCIÓN POLÍTICA DE LOS ESTADOS UNIDOS MEXICANOS, ______________ (</w:t>
      </w:r>
      <w:r w:rsidRPr="005774D1">
        <w:rPr>
          <w:rFonts w:ascii="Arial" w:hAnsi="Arial" w:cs="Arial"/>
          <w:sz w:val="20"/>
          <w:szCs w:val="20"/>
          <w:highlight w:val="darkGray"/>
        </w:rPr>
        <w:t>establecer el fundamento legal para la adjudicación de la LAASSP</w:t>
      </w:r>
      <w:r w:rsidRPr="005774D1">
        <w:rPr>
          <w:rFonts w:ascii="Arial" w:hAnsi="Arial" w:cs="Arial"/>
          <w:sz w:val="20"/>
          <w:szCs w:val="20"/>
        </w:rPr>
        <w:t xml:space="preserve">) DE LA LEY DE ADQUISICIONES, ARRENDAMIENTOS Y SERVICIOS DEL SECTOR PÚBLICO. </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SE ENCUENTRA INSCRITA EN EL REGISTRO FEDERAL DE CONTRIBUYENTES BAJO LA CLAVE FRU021226V91.</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CUENTA CON LA DISPONIBILIDAD PRESUPUESTAL PARA HACER FRENTE A LAS OBLIGACIONES DERIVADAS DEL PRESENTE CONTRATO, CORRESPONDIENTES A LA PARTIDA PRESUPUESTAL NÚMERO_______________(</w:t>
      </w:r>
      <w:r w:rsidRPr="005774D1">
        <w:rPr>
          <w:rFonts w:ascii="Arial" w:hAnsi="Arial" w:cs="Arial"/>
          <w:sz w:val="20"/>
          <w:szCs w:val="20"/>
          <w:highlight w:val="darkGray"/>
        </w:rPr>
        <w:t>número y nombre de la partida</w:t>
      </w:r>
      <w:r w:rsidRPr="005774D1">
        <w:rPr>
          <w:rFonts w:ascii="Arial" w:hAnsi="Arial" w:cs="Arial"/>
          <w:sz w:val="20"/>
          <w:szCs w:val="20"/>
        </w:rPr>
        <w:t xml:space="preserve">) , AUTORIZADA POR LA GERENCIA DE PRESUPUESTO MEDIANTE SUFICIENCIA PRESUPUESTAL BAJO EL FOLIO NÚMERO GP-_______ DE FECHA __ DE ________DEL AÑO _____.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___________________(</w:t>
      </w:r>
      <w:r w:rsidRPr="005774D1">
        <w:rPr>
          <w:rFonts w:ascii="Arial" w:hAnsi="Arial" w:cs="Arial"/>
          <w:sz w:val="20"/>
          <w:szCs w:val="20"/>
          <w:highlight w:val="darkGray"/>
        </w:rPr>
        <w:t>nombre del servidor público del área responsable</w:t>
      </w:r>
      <w:r w:rsidRPr="005774D1">
        <w:rPr>
          <w:rFonts w:ascii="Arial" w:hAnsi="Arial" w:cs="Arial"/>
          <w:sz w:val="20"/>
          <w:szCs w:val="20"/>
        </w:rPr>
        <w:t>), COMPARECE A LA FIRMA DEL PRESENTE CONTRATO EN SU CALIDAD DE_________________ (</w:t>
      </w:r>
      <w:r w:rsidRPr="005774D1">
        <w:rPr>
          <w:rFonts w:ascii="Arial" w:hAnsi="Arial" w:cs="Arial"/>
          <w:sz w:val="20"/>
          <w:szCs w:val="20"/>
          <w:highlight w:val="darkGray"/>
        </w:rPr>
        <w:t>cargo que ocupa el servidor público</w:t>
      </w:r>
      <w:r w:rsidRPr="005774D1">
        <w:rPr>
          <w:rFonts w:ascii="Arial" w:hAnsi="Arial" w:cs="Arial"/>
          <w:sz w:val="20"/>
          <w:szCs w:val="20"/>
        </w:rPr>
        <w:t>), POR SER EL TITULAR DEL ÁREA REQUIRENTE Y RESPONSABLE DE ADMINISTRAR Y VERIFICAR EL CUMPLIMIENTO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___________________(</w:t>
      </w:r>
      <w:r w:rsidRPr="005774D1">
        <w:rPr>
          <w:rFonts w:ascii="Arial" w:hAnsi="Arial" w:cs="Arial"/>
          <w:sz w:val="20"/>
          <w:szCs w:val="20"/>
          <w:highlight w:val="darkGray"/>
        </w:rPr>
        <w:t>nombre del servidor público del área responsable</w:t>
      </w:r>
      <w:r w:rsidRPr="005774D1">
        <w:rPr>
          <w:rFonts w:ascii="Arial" w:hAnsi="Arial" w:cs="Arial"/>
          <w:sz w:val="20"/>
          <w:szCs w:val="20"/>
        </w:rPr>
        <w:t>), COMPARECE A LA FIRMA DEL PRESENTE CONTRATO EN SU CALIDAD DE_________________ (</w:t>
      </w:r>
      <w:r w:rsidRPr="005774D1">
        <w:rPr>
          <w:rFonts w:ascii="Arial" w:hAnsi="Arial" w:cs="Arial"/>
          <w:sz w:val="20"/>
          <w:szCs w:val="20"/>
          <w:highlight w:val="darkGray"/>
        </w:rPr>
        <w:t>cargo que ocupa el servidor público</w:t>
      </w:r>
      <w:r w:rsidRPr="005774D1">
        <w:rPr>
          <w:rFonts w:ascii="Arial" w:hAnsi="Arial" w:cs="Arial"/>
          <w:sz w:val="20"/>
          <w:szCs w:val="20"/>
        </w:rPr>
        <w:t>), POR SER EL TITULAR DEL ÁREA RESPONSABLE DE ADMINISTRAR Y VERIFICAR EL CUMPLIMIENTO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2"/>
        </w:numPr>
        <w:jc w:val="both"/>
        <w:rPr>
          <w:rFonts w:ascii="Arial" w:hAnsi="Arial" w:cs="Arial"/>
          <w:sz w:val="20"/>
          <w:szCs w:val="20"/>
        </w:rPr>
      </w:pPr>
      <w:r w:rsidRPr="005774D1">
        <w:rPr>
          <w:rFonts w:ascii="Arial" w:hAnsi="Arial" w:cs="Arial"/>
          <w:sz w:val="20"/>
          <w:szCs w:val="20"/>
        </w:rPr>
        <w:t>QUE ___________________(</w:t>
      </w:r>
      <w:r w:rsidRPr="005774D1">
        <w:rPr>
          <w:rFonts w:ascii="Arial" w:hAnsi="Arial" w:cs="Arial"/>
          <w:sz w:val="20"/>
          <w:szCs w:val="20"/>
          <w:highlight w:val="darkGray"/>
        </w:rPr>
        <w:t>nombre del servidor público del área responsable</w:t>
      </w:r>
      <w:r w:rsidRPr="005774D1">
        <w:rPr>
          <w:rFonts w:ascii="Arial" w:hAnsi="Arial" w:cs="Arial"/>
          <w:sz w:val="20"/>
          <w:szCs w:val="20"/>
        </w:rPr>
        <w:t>), COMPARECE A LA FIRMA DEL PRESENTE CONTRATO EN SU CALIDAD DE_________________ (</w:t>
      </w:r>
      <w:r w:rsidRPr="005774D1">
        <w:rPr>
          <w:rFonts w:ascii="Arial" w:hAnsi="Arial" w:cs="Arial"/>
          <w:sz w:val="20"/>
          <w:szCs w:val="20"/>
          <w:highlight w:val="darkGray"/>
        </w:rPr>
        <w:t xml:space="preserve">cargo que ocupa el </w:t>
      </w:r>
      <w:r w:rsidRPr="005774D1">
        <w:rPr>
          <w:rFonts w:ascii="Arial" w:hAnsi="Arial" w:cs="Arial"/>
          <w:sz w:val="20"/>
          <w:szCs w:val="20"/>
          <w:highlight w:val="darkGray"/>
        </w:rPr>
        <w:lastRenderedPageBreak/>
        <w:t>servidor público</w:t>
      </w:r>
      <w:r w:rsidRPr="005774D1">
        <w:rPr>
          <w:rFonts w:ascii="Arial" w:hAnsi="Arial" w:cs="Arial"/>
          <w:sz w:val="20"/>
          <w:szCs w:val="20"/>
        </w:rPr>
        <w:t>), POR SER EL TITULAR DEL ÁREA REQUIRENTE DEL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ind w:left="567"/>
        <w:jc w:val="both"/>
        <w:rPr>
          <w:rFonts w:ascii="Arial" w:hAnsi="Arial" w:cs="Arial"/>
          <w:b/>
          <w:sz w:val="20"/>
          <w:szCs w:val="20"/>
        </w:rPr>
      </w:pPr>
      <w:r w:rsidRPr="005774D1">
        <w:rPr>
          <w:rFonts w:ascii="Arial" w:hAnsi="Arial" w:cs="Arial"/>
          <w:b/>
          <w:sz w:val="20"/>
          <w:szCs w:val="20"/>
        </w:rPr>
        <w:t>II.-</w:t>
      </w:r>
      <w:r w:rsidRPr="005774D1">
        <w:rPr>
          <w:rFonts w:ascii="Arial" w:hAnsi="Arial" w:cs="Arial"/>
          <w:b/>
          <w:sz w:val="20"/>
          <w:szCs w:val="20"/>
        </w:rPr>
        <w:tab/>
        <w:t>“EL PROVEEDOR” DECLARA A TRAVÉS DE ___________________ BAJO FORMAL PROTESTA DE DECIR VERDAD:</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ES UNA _____________ (</w:t>
      </w:r>
      <w:r w:rsidRPr="005774D1">
        <w:rPr>
          <w:rFonts w:ascii="Arial" w:hAnsi="Arial" w:cs="Arial"/>
          <w:sz w:val="20"/>
          <w:szCs w:val="20"/>
          <w:highlight w:val="darkGray"/>
          <w:lang w:eastAsia="es-MX"/>
        </w:rPr>
        <w:t>señalar naturaleza jurídica del proveedor</w:t>
      </w:r>
      <w:r w:rsidRPr="005774D1">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5774D1">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5774D1">
        <w:rPr>
          <w:rFonts w:ascii="Arial" w:hAnsi="Arial" w:cs="Arial"/>
          <w:sz w:val="20"/>
          <w:szCs w:val="20"/>
          <w:lang w:eastAsia="es-MX"/>
        </w:rPr>
        <w:t xml:space="preserve">) </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jc w:val="both"/>
        <w:rPr>
          <w:rFonts w:ascii="Arial" w:hAnsi="Arial" w:cs="Arial"/>
          <w:sz w:val="20"/>
          <w:szCs w:val="20"/>
          <w:lang w:eastAsia="es-MX"/>
        </w:rPr>
      </w:pPr>
      <w:r w:rsidRPr="005774D1">
        <w:rPr>
          <w:rFonts w:ascii="Arial" w:hAnsi="Arial" w:cs="Arial"/>
          <w:sz w:val="20"/>
          <w:szCs w:val="20"/>
          <w:lang w:eastAsia="es-MX"/>
        </w:rPr>
        <w:t>(</w:t>
      </w:r>
      <w:r w:rsidRPr="005774D1">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5774D1">
        <w:rPr>
          <w:rFonts w:ascii="Arial" w:hAnsi="Arial" w:cs="Arial"/>
          <w:sz w:val="20"/>
          <w:szCs w:val="20"/>
          <w:lang w:eastAsia="es-MX"/>
        </w:rPr>
        <w:t>).</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LA SOCIEDAD TIENE COMO OBJETO, REALIZAR ENTRE OTRAS ACTIVIDADES LAS SIGUIENTES: _______________________________.</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5774D1">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5774D1">
        <w:rPr>
          <w:rFonts w:ascii="Arial" w:hAnsi="Arial" w:cs="Arial"/>
          <w:sz w:val="20"/>
          <w:szCs w:val="20"/>
          <w:lang w:eastAsia="es-MX"/>
        </w:rPr>
        <w:t>); LAS CUALES NO LE HAN SIDO MODIFICADAS, REVOCADAS O LIMITADAS EN FORMA ALGUNA HASTA LA FECHA.</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rPr>
      </w:pPr>
      <w:r w:rsidRPr="005774D1">
        <w:rPr>
          <w:rFonts w:ascii="Arial" w:hAnsi="Arial" w:cs="Arial"/>
          <w:sz w:val="20"/>
          <w:szCs w:val="20"/>
        </w:rPr>
        <w:t xml:space="preserve">QUE SE ENCUENTRA INSCRITA EN EL REGISTRO FEDERAL DE CONTRIBUYENTES </w:t>
      </w:r>
      <w:r w:rsidRPr="005774D1">
        <w:rPr>
          <w:rFonts w:ascii="Arial" w:hAnsi="Arial" w:cs="Arial"/>
          <w:sz w:val="20"/>
          <w:szCs w:val="20"/>
        </w:rPr>
        <w:tab/>
        <w:t>BAJO LA CLAVE____________________________.</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 xml:space="preserve">QUE SEÑALA COMO SU DOMICILIO PARA TODOS LOS EFECTOS LEGALES A QUE </w:t>
      </w:r>
      <w:r w:rsidRPr="005774D1">
        <w:rPr>
          <w:rFonts w:ascii="Arial" w:hAnsi="Arial" w:cs="Arial"/>
          <w:sz w:val="20"/>
          <w:szCs w:val="20"/>
          <w:lang w:eastAsia="es-MX"/>
        </w:rPr>
        <w:tab/>
        <w:t>HAYA LUGAR, EL UBICADO EN __________________ (</w:t>
      </w:r>
      <w:r w:rsidRPr="005774D1">
        <w:rPr>
          <w:rFonts w:ascii="Arial" w:hAnsi="Arial" w:cs="Arial"/>
          <w:sz w:val="20"/>
          <w:szCs w:val="20"/>
          <w:highlight w:val="darkGray"/>
          <w:lang w:eastAsia="es-MX"/>
        </w:rPr>
        <w:t xml:space="preserve">se deberá especificar calle, número </w:t>
      </w:r>
      <w:r w:rsidRPr="005774D1">
        <w:rPr>
          <w:rFonts w:ascii="Arial" w:hAnsi="Arial" w:cs="Arial"/>
          <w:sz w:val="20"/>
          <w:szCs w:val="20"/>
          <w:highlight w:val="darkGray"/>
          <w:lang w:eastAsia="es-MX"/>
        </w:rPr>
        <w:tab/>
        <w:t xml:space="preserve">exterior e interior, piso, colonia, delegación o municipio, ciudad, estado y código postal, el cual </w:t>
      </w:r>
      <w:r w:rsidRPr="005774D1">
        <w:rPr>
          <w:rFonts w:ascii="Arial" w:hAnsi="Arial" w:cs="Arial"/>
          <w:sz w:val="20"/>
          <w:szCs w:val="20"/>
          <w:highlight w:val="darkGray"/>
          <w:lang w:eastAsia="es-MX"/>
        </w:rPr>
        <w:tab/>
        <w:t xml:space="preserve">deberá de coincidir con la proposición o cotización del proveedor, según sea el caso, mientras </w:t>
      </w:r>
      <w:r w:rsidRPr="005774D1">
        <w:rPr>
          <w:rFonts w:ascii="Arial" w:hAnsi="Arial" w:cs="Arial"/>
          <w:sz w:val="20"/>
          <w:szCs w:val="20"/>
          <w:highlight w:val="darkGray"/>
          <w:lang w:eastAsia="es-MX"/>
        </w:rPr>
        <w:tab/>
        <w:t>no se señale un domicilio distinto en la forma que establezca 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eastAsia="es-MX"/>
        </w:rPr>
      </w:pPr>
      <w:r w:rsidRPr="005774D1">
        <w:rPr>
          <w:rFonts w:ascii="Arial" w:hAnsi="Arial" w:cs="Arial"/>
          <w:sz w:val="20"/>
          <w:szCs w:val="20"/>
          <w:lang w:eastAsia="es-MX"/>
        </w:rPr>
        <w:tab/>
        <w:t>(</w:t>
      </w:r>
      <w:r w:rsidRPr="005774D1">
        <w:rPr>
          <w:rFonts w:ascii="Arial" w:hAnsi="Arial" w:cs="Arial"/>
          <w:sz w:val="20"/>
          <w:szCs w:val="20"/>
          <w:highlight w:val="darkGray"/>
          <w:lang w:eastAsia="es-MX"/>
        </w:rPr>
        <w:t xml:space="preserve">En caso de que el contrato exceda de $300,000.00 sin incluir el IVA, deberá incorporarse la </w:t>
      </w:r>
      <w:r w:rsidRPr="005774D1">
        <w:rPr>
          <w:rFonts w:ascii="Arial" w:hAnsi="Arial" w:cs="Arial"/>
          <w:sz w:val="20"/>
          <w:szCs w:val="20"/>
          <w:highlight w:val="darkGray"/>
          <w:lang w:eastAsia="es-MX"/>
        </w:rPr>
        <w:tab/>
        <w:t>siguiente declaración, en caso contrario deberá eliminarse y recorrerse los incisos</w:t>
      </w:r>
      <w:r w:rsidRPr="005774D1">
        <w:rPr>
          <w:rFonts w:ascii="Arial" w:hAnsi="Arial" w:cs="Arial"/>
          <w:sz w:val="20"/>
          <w:szCs w:val="20"/>
          <w:lang w:eastAsia="es-MX"/>
        </w:rPr>
        <w:t>).</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 xml:space="preserve">QUE PARA LOS EFECTOS DE LO PREVISTO EN EL ARTÍCULO 32-D DEL CÓDIGO </w:t>
      </w:r>
      <w:r w:rsidRPr="005774D1">
        <w:rPr>
          <w:rFonts w:ascii="Arial" w:hAnsi="Arial" w:cs="Arial"/>
          <w:sz w:val="20"/>
          <w:szCs w:val="20"/>
          <w:lang w:eastAsia="es-MX"/>
        </w:rPr>
        <w:tab/>
        <w:t xml:space="preserve">FISCAL DE LA FEDERACIÓN, HA PRESENTADO A “LA FINANCIERA” EL DOCUMENTO </w:t>
      </w:r>
      <w:r w:rsidRPr="005774D1">
        <w:rPr>
          <w:rFonts w:ascii="Arial" w:hAnsi="Arial" w:cs="Arial"/>
          <w:sz w:val="20"/>
          <w:szCs w:val="20"/>
          <w:lang w:eastAsia="es-MX"/>
        </w:rPr>
        <w:tab/>
        <w:t xml:space="preserve">VIGENTE EXPEDIDO POR EL SAT (SERVICIO DE ADMINISTRACIÓN TRIBUTARIA) EN EL </w:t>
      </w:r>
      <w:r w:rsidRPr="005774D1">
        <w:rPr>
          <w:rFonts w:ascii="Arial" w:hAnsi="Arial" w:cs="Arial"/>
          <w:sz w:val="20"/>
          <w:szCs w:val="20"/>
          <w:lang w:eastAsia="es-MX"/>
        </w:rPr>
        <w:tab/>
        <w:t xml:space="preserve">QUE SE EMITE OPINIÓN POSITIVA SOBRE EL CUMPLIMIENTO DE SUS OBLIGACIONES </w:t>
      </w:r>
      <w:r w:rsidRPr="005774D1">
        <w:rPr>
          <w:rFonts w:ascii="Arial" w:hAnsi="Arial" w:cs="Arial"/>
          <w:sz w:val="20"/>
          <w:szCs w:val="20"/>
          <w:lang w:eastAsia="es-MX"/>
        </w:rPr>
        <w:tab/>
        <w:t>FISCALES PREVISTA EN LA REGLA</w:t>
      </w:r>
      <w:r w:rsidR="00982C1D" w:rsidRPr="005774D1">
        <w:rPr>
          <w:rFonts w:ascii="Arial" w:hAnsi="Arial" w:cs="Arial"/>
          <w:sz w:val="20"/>
          <w:szCs w:val="20"/>
          <w:lang w:eastAsia="es-MX"/>
        </w:rPr>
        <w:t xml:space="preserve"> </w:t>
      </w:r>
      <w:r w:rsidRPr="005774D1">
        <w:rPr>
          <w:rFonts w:ascii="Arial" w:hAnsi="Arial" w:cs="Arial"/>
          <w:sz w:val="20"/>
          <w:szCs w:val="20"/>
          <w:lang w:eastAsia="es-MX"/>
        </w:rPr>
        <w:t>2.1.31 DE LA RESOLUCIÓN MISCELÁNEA FISCAL PARA 2016 PUBLICADA EN EL DIARIO OFICIAL DE LA FEDERACIÓN EL DÍA 23 DE DICIEMBRE DE 2015.</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rPr>
        <w:lastRenderedPageBreak/>
        <w:t>QUE HA PRESENTADO A “LA FINANCIERA”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5774D1" w:rsidRDefault="00476D7C" w:rsidP="005774D1">
      <w:pPr>
        <w:jc w:val="both"/>
        <w:rPr>
          <w:rFonts w:ascii="Arial" w:hAnsi="Arial" w:cs="Arial"/>
          <w:sz w:val="20"/>
          <w:szCs w:val="20"/>
          <w:lang w:eastAsia="es-MX"/>
        </w:rPr>
      </w:pPr>
    </w:p>
    <w:p w:rsidR="00476D7C" w:rsidRPr="005774D1" w:rsidRDefault="00476D7C" w:rsidP="005774D1">
      <w:pPr>
        <w:jc w:val="both"/>
        <w:rPr>
          <w:rFonts w:ascii="Arial" w:hAnsi="Arial" w:cs="Arial"/>
          <w:sz w:val="20"/>
          <w:szCs w:val="20"/>
          <w:lang w:eastAsia="es-MX"/>
        </w:rPr>
      </w:pPr>
      <w:r w:rsidRPr="005774D1">
        <w:rPr>
          <w:rFonts w:ascii="Arial" w:hAnsi="Arial" w:cs="Arial"/>
          <w:sz w:val="20"/>
          <w:szCs w:val="20"/>
          <w:lang w:eastAsia="es-MX"/>
        </w:rPr>
        <w:tab/>
        <w:t>(</w:t>
      </w:r>
      <w:r w:rsidRPr="005774D1">
        <w:rPr>
          <w:rFonts w:ascii="Arial" w:hAnsi="Arial" w:cs="Arial"/>
          <w:sz w:val="20"/>
          <w:szCs w:val="20"/>
          <w:highlight w:val="darkGray"/>
          <w:lang w:eastAsia="es-MX"/>
        </w:rPr>
        <w:t xml:space="preserve">En caso de que el proveedor sea una micro, pequeña o media a empresa deberá incorporarse la </w:t>
      </w:r>
      <w:r w:rsidRPr="005774D1">
        <w:rPr>
          <w:rFonts w:ascii="Arial" w:hAnsi="Arial" w:cs="Arial"/>
          <w:sz w:val="20"/>
          <w:szCs w:val="20"/>
          <w:highlight w:val="darkGray"/>
          <w:lang w:eastAsia="es-MX"/>
        </w:rPr>
        <w:tab/>
        <w:t>siguiente declaración en caso contrario deberá eliminarse y recorrerse los incisos</w:t>
      </w:r>
      <w:r w:rsidRPr="005774D1">
        <w:rPr>
          <w:rFonts w:ascii="Arial" w:hAnsi="Arial" w:cs="Arial"/>
          <w:sz w:val="20"/>
          <w:szCs w:val="20"/>
          <w:lang w:eastAsia="es-MX"/>
        </w:rPr>
        <w:t>)</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CONOCE LA UBICACIÓN DE LAS INSTALACIONES DE “LA FINANCIERA”, A LA QUE PRESTARÁ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3"/>
        </w:numPr>
        <w:jc w:val="both"/>
        <w:rPr>
          <w:rFonts w:ascii="Arial" w:hAnsi="Arial" w:cs="Arial"/>
          <w:sz w:val="20"/>
          <w:szCs w:val="20"/>
          <w:lang w:eastAsia="es-MX"/>
        </w:rPr>
      </w:pPr>
      <w:r w:rsidRPr="005774D1">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245BF0">
      <w:pPr>
        <w:ind w:left="284"/>
        <w:jc w:val="center"/>
        <w:rPr>
          <w:rFonts w:ascii="Arial" w:hAnsi="Arial" w:cs="Arial"/>
          <w:b/>
          <w:sz w:val="20"/>
          <w:szCs w:val="20"/>
        </w:rPr>
      </w:pPr>
      <w:r w:rsidRPr="005774D1">
        <w:rPr>
          <w:rFonts w:ascii="Arial" w:hAnsi="Arial" w:cs="Arial"/>
          <w:b/>
          <w:sz w:val="20"/>
          <w:szCs w:val="20"/>
        </w:rPr>
        <w:t xml:space="preserve">III.- </w:t>
      </w:r>
      <w:r w:rsidRPr="005774D1">
        <w:rPr>
          <w:rFonts w:ascii="Arial" w:hAnsi="Arial" w:cs="Arial"/>
          <w:b/>
          <w:sz w:val="20"/>
          <w:szCs w:val="20"/>
        </w:rPr>
        <w:tab/>
        <w:t>DECLARACIÓN CONJUNTA DE LOS PROVEEDORES.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5774D1">
        <w:rPr>
          <w:rFonts w:ascii="Arial" w:hAnsi="Arial" w:cs="Arial"/>
          <w:sz w:val="20"/>
          <w:szCs w:val="20"/>
          <w:highlight w:val="darkGray"/>
        </w:rPr>
        <w:t>(solidaria o mancomunada según se haya convenido)</w:t>
      </w:r>
      <w:r w:rsidRPr="005774D1">
        <w:rPr>
          <w:rFonts w:ascii="Arial" w:hAnsi="Arial" w:cs="Arial"/>
          <w:sz w:val="20"/>
          <w:szCs w:val="20"/>
        </w:rPr>
        <w:t xml:space="preserve"> A PRESTAR LOS SERVICIOS EN TÉRMINOS DEL PRESENTE CONTRATO.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245BF0">
      <w:pPr>
        <w:jc w:val="center"/>
        <w:rPr>
          <w:rFonts w:ascii="Arial" w:hAnsi="Arial" w:cs="Arial"/>
          <w:b/>
          <w:sz w:val="20"/>
          <w:szCs w:val="20"/>
        </w:rPr>
      </w:pPr>
      <w:r w:rsidRPr="005774D1">
        <w:rPr>
          <w:rFonts w:ascii="Arial" w:hAnsi="Arial" w:cs="Arial"/>
          <w:b/>
          <w:sz w:val="20"/>
          <w:szCs w:val="20"/>
        </w:rPr>
        <w:t>IV.-</w:t>
      </w:r>
      <w:r w:rsidRPr="005774D1">
        <w:rPr>
          <w:rFonts w:ascii="Arial" w:hAnsi="Arial" w:cs="Arial"/>
          <w:b/>
          <w:sz w:val="20"/>
          <w:szCs w:val="20"/>
        </w:rPr>
        <w:tab/>
        <w:t>DECLARACIÓN DE “LAS PARTES”:</w:t>
      </w:r>
    </w:p>
    <w:p w:rsidR="00476D7C" w:rsidRDefault="00476D7C"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QUE DE ACUERDO CON LAS ANTERIORES DECLARACIONES, </w:t>
      </w:r>
      <w:r w:rsidRPr="00245BF0">
        <w:rPr>
          <w:rFonts w:ascii="Arial" w:hAnsi="Arial" w:cs="Arial"/>
          <w:b/>
          <w:sz w:val="20"/>
          <w:szCs w:val="20"/>
        </w:rPr>
        <w:t>“LAS PARTES”</w:t>
      </w:r>
      <w:r w:rsidRPr="005774D1">
        <w:rPr>
          <w:rFonts w:ascii="Arial" w:hAnsi="Arial" w:cs="Arial"/>
          <w:sz w:val="20"/>
          <w:szCs w:val="20"/>
        </w:rPr>
        <w:t xml:space="preserve"> SE RECONOCEN LA PERSONALIDAD JURÍDICA Y LA CAPACIDAD LEGAL QUE OSTENTAN Y QUE ES SU VOLUNTAD CELEBRAR EL PRESENTE CONTRATO, EL CUAL NO SE ENCUENTRA AFECTADO POR DOLO, MALA FE, </w:t>
      </w:r>
      <w:r w:rsidRPr="005774D1">
        <w:rPr>
          <w:rFonts w:ascii="Arial" w:hAnsi="Arial" w:cs="Arial"/>
          <w:sz w:val="20"/>
          <w:szCs w:val="20"/>
        </w:rPr>
        <w:lastRenderedPageBreak/>
        <w:t>ERROR O CUALQUIER OTRO VICIO DEL CONSENTIMIENTO QUE PUDIERA AFECTARLO DE INEXISTENCIA O NULIDAD, SUJETANDO SUS DERECHOS Y OBLIGACIONES AL CONTENIDO DE LAS SIGUIENTES:</w:t>
      </w:r>
    </w:p>
    <w:p w:rsidR="00476D7C" w:rsidRPr="005774D1" w:rsidRDefault="00476D7C" w:rsidP="005774D1">
      <w:pPr>
        <w:jc w:val="both"/>
        <w:rPr>
          <w:rFonts w:ascii="Arial" w:hAnsi="Arial" w:cs="Arial"/>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C L Á U S U L A 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PRIMERA.- OBJETO DEL CONTRATO.-</w:t>
      </w:r>
      <w:r w:rsidRPr="005774D1">
        <w:rPr>
          <w:rFonts w:ascii="Arial" w:hAnsi="Arial" w:cs="Arial"/>
          <w:sz w:val="20"/>
          <w:szCs w:val="20"/>
        </w:rPr>
        <w:t xml:space="preserve"> EN TÉRMINOS Y CONDICIONES DEL PRESENTE CONTRATO </w:t>
      </w:r>
      <w:r w:rsidRPr="005774D1">
        <w:rPr>
          <w:rFonts w:ascii="Arial" w:hAnsi="Arial" w:cs="Arial"/>
          <w:b/>
          <w:sz w:val="20"/>
          <w:szCs w:val="20"/>
        </w:rPr>
        <w:t>“LA FINANCIERA”</w:t>
      </w:r>
      <w:r w:rsidRPr="005774D1">
        <w:rPr>
          <w:rFonts w:ascii="Arial" w:hAnsi="Arial" w:cs="Arial"/>
          <w:sz w:val="20"/>
          <w:szCs w:val="20"/>
        </w:rPr>
        <w:t xml:space="preserve"> ENCOMIENDA A </w:t>
      </w:r>
      <w:r w:rsidRPr="005774D1">
        <w:rPr>
          <w:rFonts w:ascii="Arial" w:hAnsi="Arial" w:cs="Arial"/>
          <w:b/>
          <w:sz w:val="20"/>
          <w:szCs w:val="20"/>
        </w:rPr>
        <w:t>“EL PROVEEDOR”</w:t>
      </w:r>
      <w:r w:rsidRPr="005774D1">
        <w:rPr>
          <w:rFonts w:ascii="Arial" w:hAnsi="Arial" w:cs="Arial"/>
          <w:sz w:val="20"/>
          <w:szCs w:val="20"/>
        </w:rPr>
        <w:t xml:space="preserve"> Y ÉSTE SE OBLIGA A PRESTAR A </w:t>
      </w:r>
      <w:r w:rsidRPr="005774D1">
        <w:rPr>
          <w:rFonts w:ascii="Arial" w:hAnsi="Arial" w:cs="Arial"/>
          <w:b/>
          <w:sz w:val="20"/>
          <w:szCs w:val="20"/>
        </w:rPr>
        <w:t>“LA FINANCIERA”</w:t>
      </w:r>
      <w:r w:rsidRPr="005774D1">
        <w:rPr>
          <w:rFonts w:ascii="Arial" w:hAnsi="Arial" w:cs="Arial"/>
          <w:sz w:val="20"/>
          <w:szCs w:val="20"/>
        </w:rPr>
        <w:t xml:space="preserve"> EL SERVICIO INTEGRAL ESPECIALIZADO EN RÉGIMEN DE SUBCONTRATACIÓN DE PERSONAL PARA </w:t>
      </w:r>
      <w:r w:rsidRPr="005774D1">
        <w:rPr>
          <w:rFonts w:ascii="Arial" w:hAnsi="Arial" w:cs="Arial"/>
          <w:b/>
          <w:sz w:val="20"/>
          <w:szCs w:val="20"/>
        </w:rPr>
        <w:t>“LA FINANCIERA”,</w:t>
      </w:r>
      <w:r w:rsidRPr="005774D1">
        <w:rPr>
          <w:rFonts w:ascii="Arial" w:hAnsi="Arial" w:cs="Arial"/>
          <w:sz w:val="20"/>
          <w:szCs w:val="20"/>
        </w:rPr>
        <w:t xml:space="preserve"> EN ADELANTE “LOS SERVICIOS”, DE CONFORMIDAD CON LO ESTABLECIDO EN LA PROPOSICIÓN TÉCNICA Y LA PROPOSICIÓN ECONÓMICA PRESENTADAS POR </w:t>
      </w:r>
      <w:r w:rsidRPr="005774D1">
        <w:rPr>
          <w:rFonts w:ascii="Arial" w:hAnsi="Arial" w:cs="Arial"/>
          <w:b/>
          <w:sz w:val="20"/>
          <w:szCs w:val="20"/>
        </w:rPr>
        <w:t>“EL PROVEEDOR”,</w:t>
      </w:r>
      <w:r w:rsidRPr="005774D1">
        <w:rPr>
          <w:rFonts w:ascii="Arial" w:hAnsi="Arial" w:cs="Arial"/>
          <w:sz w:val="20"/>
          <w:szCs w:val="20"/>
        </w:rPr>
        <w:t xml:space="preserve"> LAS CUALES UNA VEZ RUBRICADAS POR </w:t>
      </w:r>
      <w:r w:rsidRPr="005774D1">
        <w:rPr>
          <w:rFonts w:ascii="Arial" w:hAnsi="Arial" w:cs="Arial"/>
          <w:b/>
          <w:sz w:val="20"/>
          <w:szCs w:val="20"/>
        </w:rPr>
        <w:t>“LAS PARTES”,</w:t>
      </w:r>
      <w:r w:rsidRPr="005774D1">
        <w:rPr>
          <w:rFonts w:ascii="Arial" w:hAnsi="Arial" w:cs="Arial"/>
          <w:sz w:val="20"/>
          <w:szCs w:val="20"/>
        </w:rPr>
        <w:t xml:space="preserve"> SE AGREGAN AL PRESENTE CONTRATO COMO </w:t>
      </w:r>
      <w:r w:rsidRPr="005774D1">
        <w:rPr>
          <w:rFonts w:ascii="Arial" w:hAnsi="Arial" w:cs="Arial"/>
          <w:b/>
          <w:sz w:val="20"/>
          <w:szCs w:val="20"/>
        </w:rPr>
        <w:t>ANEXOS UNO</w:t>
      </w:r>
      <w:r w:rsidRPr="005774D1">
        <w:rPr>
          <w:rFonts w:ascii="Arial" w:hAnsi="Arial" w:cs="Arial"/>
          <w:sz w:val="20"/>
          <w:szCs w:val="20"/>
        </w:rPr>
        <w:t xml:space="preserve"> Y </w:t>
      </w:r>
      <w:r w:rsidRPr="005774D1">
        <w:rPr>
          <w:rFonts w:ascii="Arial" w:hAnsi="Arial" w:cs="Arial"/>
          <w:b/>
          <w:sz w:val="20"/>
          <w:szCs w:val="20"/>
        </w:rPr>
        <w:t>DOS</w:t>
      </w:r>
      <w:r w:rsidRPr="005774D1">
        <w:rPr>
          <w:rFonts w:ascii="Arial" w:hAnsi="Arial" w:cs="Arial"/>
          <w:sz w:val="20"/>
          <w:szCs w:val="20"/>
        </w:rPr>
        <w:t xml:space="preserve"> RESPECTIVAMENTE, PARA FORMAR PARTE INTEGRANTE DEL MISMO.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PROPORCIONARÁ A </w:t>
      </w:r>
      <w:r w:rsidRPr="005774D1">
        <w:rPr>
          <w:rFonts w:ascii="Arial" w:hAnsi="Arial" w:cs="Arial"/>
          <w:b/>
          <w:sz w:val="20"/>
          <w:szCs w:val="20"/>
        </w:rPr>
        <w:t>“LA FINANCIERA”</w:t>
      </w:r>
      <w:r w:rsidRPr="005774D1">
        <w:rPr>
          <w:rFonts w:ascii="Arial" w:hAnsi="Arial" w:cs="Arial"/>
          <w:sz w:val="20"/>
          <w:szCs w:val="20"/>
        </w:rPr>
        <w:t xml:space="preserve"> EL PERSONAL NECESARIO QUE DEBERÁ CUBRIR EL PERFIL DE LOS PUESTOS QUE SE DETALLAN EN EL </w:t>
      </w:r>
      <w:r w:rsidRPr="005774D1">
        <w:rPr>
          <w:rFonts w:ascii="Arial" w:hAnsi="Arial" w:cs="Arial"/>
          <w:b/>
          <w:sz w:val="20"/>
          <w:szCs w:val="20"/>
        </w:rPr>
        <w:t>ANEXO UNO</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SE OBLIGA A PRESTAR “LOS SERVICIOS” MATERIA DEL PRESENTE CONTRATO EN LAS UBICACIONES Y DIRECCIONES DE ACUERDO A LO ESTIPULADO EN EL </w:t>
      </w:r>
      <w:r w:rsidRPr="005774D1">
        <w:rPr>
          <w:rFonts w:ascii="Arial" w:hAnsi="Arial" w:cs="Arial"/>
          <w:b/>
          <w:sz w:val="20"/>
          <w:szCs w:val="20"/>
        </w:rPr>
        <w:t>ANEXO UNO</w:t>
      </w:r>
      <w:r w:rsidRPr="005774D1">
        <w:rPr>
          <w:rFonts w:ascii="Arial" w:hAnsi="Arial" w:cs="Arial"/>
          <w:sz w:val="20"/>
          <w:szCs w:val="20"/>
        </w:rPr>
        <w:t>, CONFORME A LAS NECESIDADES QUE SE REQUIERAN A FIN DE CUMPLIR CON 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“LA FINANCIERA”</w:t>
      </w:r>
      <w:r w:rsidRPr="005774D1">
        <w:rPr>
          <w:rFonts w:ascii="Arial" w:hAnsi="Arial" w:cs="Arial"/>
          <w:sz w:val="20"/>
          <w:szCs w:val="20"/>
        </w:rPr>
        <w:t xml:space="preserve"> Y </w:t>
      </w:r>
      <w:r w:rsidRPr="005774D1">
        <w:rPr>
          <w:rFonts w:ascii="Arial" w:hAnsi="Arial" w:cs="Arial"/>
          <w:b/>
          <w:sz w:val="20"/>
          <w:szCs w:val="20"/>
        </w:rPr>
        <w:t>“EL PROVEEDOR”</w:t>
      </w:r>
      <w:r w:rsidRPr="005774D1">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SEGUNDA.- ENTREGABLES.-</w:t>
      </w:r>
      <w:r w:rsidRPr="005774D1">
        <w:rPr>
          <w:rFonts w:ascii="Arial" w:hAnsi="Arial" w:cs="Arial"/>
          <w:sz w:val="20"/>
          <w:szCs w:val="20"/>
        </w:rPr>
        <w:t xml:space="preserve"> DERIVADO DE LA PRESTACIÓN DE “LOS SERVICIOS” QUE POR ESTE MEDIO SE CONTRATAN, </w:t>
      </w:r>
      <w:r w:rsidRPr="005774D1">
        <w:rPr>
          <w:rFonts w:ascii="Arial" w:hAnsi="Arial" w:cs="Arial"/>
          <w:b/>
          <w:sz w:val="20"/>
          <w:szCs w:val="20"/>
        </w:rPr>
        <w:t>“EL PROVEEDOR”</w:t>
      </w:r>
      <w:r w:rsidRPr="005774D1">
        <w:rPr>
          <w:rFonts w:ascii="Arial" w:hAnsi="Arial" w:cs="Arial"/>
          <w:sz w:val="20"/>
          <w:szCs w:val="20"/>
        </w:rPr>
        <w:t xml:space="preserve"> SE OBLIGA A ENTREGAR A LA DIRECCIÓN EJECUTIVA DE RECURSOS HUMANOS DE </w:t>
      </w:r>
      <w:r w:rsidRPr="005774D1">
        <w:rPr>
          <w:rFonts w:ascii="Arial" w:hAnsi="Arial" w:cs="Arial"/>
          <w:b/>
          <w:sz w:val="20"/>
          <w:szCs w:val="20"/>
        </w:rPr>
        <w:t>“LA FINANCIERA”</w:t>
      </w:r>
      <w:r w:rsidRPr="005774D1">
        <w:rPr>
          <w:rFonts w:ascii="Arial" w:hAnsi="Arial" w:cs="Arial"/>
          <w:sz w:val="20"/>
          <w:szCs w:val="20"/>
        </w:rPr>
        <w:t xml:space="preserve"> EL (LOS) ENTREGABLE(S) DE ACUERDO A LOS TÉRMINOS, CONDICIONES, METODOLOGÍAS Y PLAZOS ESTABLECIDOS EN EL </w:t>
      </w:r>
      <w:r w:rsidRPr="005774D1">
        <w:rPr>
          <w:rFonts w:ascii="Arial" w:hAnsi="Arial" w:cs="Arial"/>
          <w:b/>
          <w:sz w:val="20"/>
          <w:szCs w:val="20"/>
        </w:rPr>
        <w:t>ANEXO UNO</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EL (LOS) ENTREGABLE(S) EN CUESTIÓN SE TENDRÁ(N) POR RECIBIDO(S) CUANDO ESTE(OS) CUMPLA(N) CON TODOS Y CADA UNO DE LOS REQUISITOS ESTABLECIDOS EN EL </w:t>
      </w:r>
      <w:r w:rsidRPr="005774D1">
        <w:rPr>
          <w:rFonts w:ascii="Arial" w:hAnsi="Arial" w:cs="Arial"/>
          <w:b/>
          <w:sz w:val="20"/>
          <w:szCs w:val="20"/>
        </w:rPr>
        <w:t>ANEXO UNO</w:t>
      </w:r>
      <w:r w:rsidRPr="005774D1">
        <w:rPr>
          <w:rFonts w:ascii="Arial" w:hAnsi="Arial" w:cs="Arial"/>
          <w:sz w:val="20"/>
          <w:szCs w:val="20"/>
        </w:rPr>
        <w:t xml:space="preserve">, A ENTERA SATISFACCIÓN DE </w:t>
      </w:r>
      <w:r w:rsidRPr="005774D1">
        <w:rPr>
          <w:rFonts w:ascii="Arial" w:hAnsi="Arial" w:cs="Arial"/>
          <w:b/>
          <w:sz w:val="20"/>
          <w:szCs w:val="20"/>
        </w:rPr>
        <w:t>“LA FINANCIERA”.</w:t>
      </w:r>
      <w:r w:rsidRPr="005774D1">
        <w:rPr>
          <w:rFonts w:ascii="Arial" w:hAnsi="Arial" w:cs="Arial"/>
          <w:sz w:val="20"/>
          <w:szCs w:val="20"/>
        </w:rPr>
        <w:t xml:space="preserve"> DICHO(S) ENTREGABLE(S) SERÁ(N) RESPONSABILIDAD Y QUEDARÁ(N) BAJO RESGUARDO DEL ÁREA RESPONSABLE DE ADMINISTRAR Y VERIFICAR EL CUMPLIMIENTO DEL PRESENTE CONTRATO DE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TERCERA.- PRECIO.-</w:t>
      </w:r>
      <w:r w:rsidRPr="005774D1">
        <w:rPr>
          <w:rFonts w:ascii="Arial" w:hAnsi="Arial" w:cs="Arial"/>
          <w:sz w:val="20"/>
          <w:szCs w:val="20"/>
        </w:rPr>
        <w:t xml:space="preserve"> COMO CONTRAPRESTACIÓN DE “LOS SERVICIOS” DEL PRESENTE CONTRATO, </w:t>
      </w:r>
      <w:r w:rsidRPr="005774D1">
        <w:rPr>
          <w:rFonts w:ascii="Arial" w:hAnsi="Arial" w:cs="Arial"/>
          <w:b/>
          <w:sz w:val="20"/>
          <w:szCs w:val="20"/>
        </w:rPr>
        <w:t>“LA FINANCIERA”</w:t>
      </w:r>
      <w:r w:rsidRPr="005774D1">
        <w:rPr>
          <w:rFonts w:ascii="Arial" w:hAnsi="Arial" w:cs="Arial"/>
          <w:sz w:val="20"/>
          <w:szCs w:val="20"/>
        </w:rPr>
        <w:t xml:space="preserve"> SE OBLIGA A PAGAR A </w:t>
      </w:r>
      <w:r w:rsidRPr="005774D1">
        <w:rPr>
          <w:rFonts w:ascii="Arial" w:hAnsi="Arial" w:cs="Arial"/>
          <w:b/>
          <w:sz w:val="20"/>
          <w:szCs w:val="20"/>
        </w:rPr>
        <w:t>“EL PROVEEDOR”</w:t>
      </w:r>
      <w:r w:rsidRPr="005774D1">
        <w:rPr>
          <w:rFonts w:ascii="Arial" w:hAnsi="Arial" w:cs="Arial"/>
          <w:sz w:val="20"/>
          <w:szCs w:val="20"/>
        </w:rPr>
        <w:t xml:space="preserve"> LA CANTIDAD QUE RESULTE DE LA CUANTIFICACIÓN DE “LOS SERVICIOS” PRESTADOS DE ACUERDO CON LAS ESPECIFICACIONES ESTABLECIDAS EN LOS </w:t>
      </w:r>
      <w:r w:rsidRPr="005774D1">
        <w:rPr>
          <w:rFonts w:ascii="Arial" w:hAnsi="Arial" w:cs="Arial"/>
          <w:b/>
          <w:sz w:val="20"/>
          <w:szCs w:val="20"/>
        </w:rPr>
        <w:t>ANEXOS UNO</w:t>
      </w:r>
      <w:r w:rsidRPr="005774D1">
        <w:rPr>
          <w:rFonts w:ascii="Arial" w:hAnsi="Arial" w:cs="Arial"/>
          <w:sz w:val="20"/>
          <w:szCs w:val="20"/>
        </w:rPr>
        <w:t xml:space="preserve"> Y </w:t>
      </w:r>
      <w:r w:rsidRPr="005774D1">
        <w:rPr>
          <w:rFonts w:ascii="Arial" w:hAnsi="Arial" w:cs="Arial"/>
          <w:b/>
          <w:sz w:val="20"/>
          <w:szCs w:val="20"/>
        </w:rPr>
        <w:t>DOS</w:t>
      </w:r>
      <w:r w:rsidRPr="005774D1">
        <w:rPr>
          <w:rFonts w:ascii="Arial" w:hAnsi="Arial" w:cs="Arial"/>
          <w:sz w:val="20"/>
          <w:szCs w:val="20"/>
        </w:rPr>
        <w:t xml:space="preserve">, Y UNA VEZ QUE ESTOS HAYAN SIDO RECIBIDOS A ENTERA SATISFACCIÓN POR LA DIRECCIÓN EJECUTIVA DE RECURSOS HUMANOS DE </w:t>
      </w:r>
      <w:r w:rsidRPr="005774D1">
        <w:rPr>
          <w:rFonts w:ascii="Arial" w:hAnsi="Arial" w:cs="Arial"/>
          <w:b/>
          <w:sz w:val="20"/>
          <w:szCs w:val="20"/>
        </w:rPr>
        <w:t>“LA FINANCIERA”</w:t>
      </w:r>
      <w:r w:rsidRPr="005774D1">
        <w:rPr>
          <w:rFonts w:ascii="Arial" w:hAnsi="Arial" w:cs="Arial"/>
          <w:sz w:val="20"/>
          <w:szCs w:val="20"/>
        </w:rPr>
        <w:t xml:space="preserve">; Y TOMANDO COMO BASE LOS PRECIOS UNITARIOS ESTABLECIDOS EN EL </w:t>
      </w:r>
      <w:r w:rsidRPr="005774D1">
        <w:rPr>
          <w:rFonts w:ascii="Arial" w:hAnsi="Arial" w:cs="Arial"/>
          <w:b/>
          <w:sz w:val="20"/>
          <w:szCs w:val="20"/>
        </w:rPr>
        <w:t>ANEXO TRES</w:t>
      </w:r>
      <w:r w:rsidRPr="005774D1">
        <w:rPr>
          <w:rFonts w:ascii="Arial" w:hAnsi="Arial" w:cs="Arial"/>
          <w:sz w:val="20"/>
          <w:szCs w:val="20"/>
        </w:rPr>
        <w:t>, PRESENTADA POR “EL PROVEEDOR”.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EXPRESA QUE EL MONTO PACTADO INCLUYE TODOS LOS COSTOS PARA LA ADECUADA PRESTACIÓN DE “LOS SERVICIOS”. EN CONSECUENCIA, </w:t>
      </w:r>
      <w:r w:rsidRPr="005774D1">
        <w:rPr>
          <w:rFonts w:ascii="Arial" w:hAnsi="Arial" w:cs="Arial"/>
          <w:b/>
          <w:sz w:val="20"/>
          <w:szCs w:val="20"/>
        </w:rPr>
        <w:t>“LAS PARTES”</w:t>
      </w:r>
      <w:r w:rsidRPr="005774D1">
        <w:rPr>
          <w:rFonts w:ascii="Arial" w:hAnsi="Arial" w:cs="Arial"/>
          <w:sz w:val="20"/>
          <w:szCs w:val="20"/>
        </w:rPr>
        <w:t xml:space="preserve"> CONVIENEN QUE NO SE RECONOCERÁN INCREMENTOS A LOS MISMOS, POR LO QUE EL PRECIO UNITARIO PERMANECERÁ FIJO DURANTE LA VIGENCIA DEL PRESENTE CONTRATO, POR LO QUE BAJO NINGUNA CIRCUNSTANCIA </w:t>
      </w:r>
      <w:r w:rsidRPr="005774D1">
        <w:rPr>
          <w:rFonts w:ascii="Arial" w:hAnsi="Arial" w:cs="Arial"/>
          <w:b/>
          <w:sz w:val="20"/>
          <w:szCs w:val="20"/>
        </w:rPr>
        <w:t>“LA FINANCIERA”</w:t>
      </w:r>
      <w:r w:rsidRPr="005774D1">
        <w:rPr>
          <w:rFonts w:ascii="Arial" w:hAnsi="Arial" w:cs="Arial"/>
          <w:sz w:val="20"/>
          <w:szCs w:val="20"/>
        </w:rPr>
        <w:t xml:space="preserve"> ESTARÁ OBLIGADA A CUBRIR ALGUNA SUMA ADICIONAL POR “LOS SERVICIOS”.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lastRenderedPageBreak/>
        <w:t>DE CONFORMIDAD CON LO ESTABLECIDO POR EL ARTÍCULO 47, FRACCIÓN I DE LA LEY DE ADQUISICIONES, ARRENDAMIENTOS Y SERVICIOS DEL SECTOR PÚBLICO, “LA FINANCIERA” PODRÁ EJERCER DURANTE EL PERÍODO DE VIGENCIA DEL PRESENTE INSTRUMENTO UN MONTO MÁXIMO DE $____________ (CON LETRA PESOS___/100 M.N.), Y UN MONTO MÍNIMO DE $____________ (CON LETRA PESOS___/100 M.N.).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EN LAS CANTIDADES ANTERIORES SE CONSIDERAN TODOS LOS COSTOS DE ADMINISTRACIÓN Y VIÁTICOS Y PASAJES ANTES DEL IMPUESTO AL VALOR AGREGADO (IVA).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“LOS SERVICIOS” SERÁN PRESTADOS DE ACUERDO A LAS NECESIDADES DE </w:t>
      </w:r>
      <w:r w:rsidRPr="005774D1">
        <w:rPr>
          <w:rFonts w:ascii="Arial" w:hAnsi="Arial" w:cs="Arial"/>
          <w:b/>
          <w:sz w:val="20"/>
          <w:szCs w:val="20"/>
        </w:rPr>
        <w:t>“LA FINANCIERA”</w:t>
      </w:r>
      <w:r w:rsidRPr="005774D1">
        <w:rPr>
          <w:rFonts w:ascii="Arial" w:hAnsi="Arial" w:cs="Arial"/>
          <w:sz w:val="20"/>
          <w:szCs w:val="20"/>
        </w:rPr>
        <w:t xml:space="preserve"> EN LA INTELIGENCIA DE QUE ÉSTA NO ESTÁ OBLIGADA A EJERCER EL PRESUPUESTO MÁXIMO.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EL PERSONAL QUE SE CONTRATE COMO PARTE DE LA PRESTACIÓN DE “LOS SERVICIOS” OBJETO DEL PRESENTE CONTRATO Y QUE CORRESPONDE A LOS PERFILES Y PUESTOS DESCRITOS EN EL </w:t>
      </w:r>
      <w:r w:rsidRPr="005774D1">
        <w:rPr>
          <w:rFonts w:ascii="Arial" w:hAnsi="Arial" w:cs="Arial"/>
          <w:b/>
          <w:sz w:val="20"/>
          <w:szCs w:val="20"/>
        </w:rPr>
        <w:t>ANEXO UNO</w:t>
      </w:r>
      <w:r w:rsidRPr="005774D1">
        <w:rPr>
          <w:rFonts w:ascii="Arial" w:hAnsi="Arial" w:cs="Arial"/>
          <w:sz w:val="20"/>
          <w:szCs w:val="20"/>
        </w:rPr>
        <w:t>, PODRÁ DESPLAZARSE A DISTINTAS PARTES DE LA REPÚBLICA PARA ATENDER LA OPERACIÓN DE LOS PROYECTOS Y PROGRAMAS.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CONSIDERANDO LO ANTERIOR, Y SIN EXCEDERSE DEL MONTO MÁXIMO DEL PRESENTE CONTRATO, </w:t>
      </w:r>
      <w:r w:rsidRPr="005774D1">
        <w:rPr>
          <w:rFonts w:ascii="Arial" w:hAnsi="Arial" w:cs="Arial"/>
          <w:b/>
          <w:sz w:val="20"/>
          <w:szCs w:val="20"/>
        </w:rPr>
        <w:t>“LA FINANCIERA”</w:t>
      </w:r>
      <w:r w:rsidRPr="005774D1">
        <w:rPr>
          <w:rFonts w:ascii="Arial" w:hAnsi="Arial" w:cs="Arial"/>
          <w:sz w:val="20"/>
          <w:szCs w:val="20"/>
        </w:rPr>
        <w:t xml:space="preserve"> PAGARÁ ESTRICTAMENTE EL TOTAL DE GASTOS POR PASAJES, HOSPEDAJE Y ALIMENTACIÓN QUE GENERE EL PERSONAL, SIN CONSIDERAR EL IMPUESTO AL VALOR AGREGADO Y DE CONFORMIDAD CON LO ESTABLECIDO EN LOS </w:t>
      </w:r>
      <w:r w:rsidRPr="005774D1">
        <w:rPr>
          <w:rFonts w:ascii="Arial" w:hAnsi="Arial" w:cs="Arial"/>
          <w:b/>
          <w:sz w:val="20"/>
          <w:szCs w:val="20"/>
        </w:rPr>
        <w:t>ANEXOS UNO</w:t>
      </w:r>
      <w:r w:rsidRPr="005774D1">
        <w:rPr>
          <w:rFonts w:ascii="Arial" w:hAnsi="Arial" w:cs="Arial"/>
          <w:sz w:val="20"/>
          <w:szCs w:val="20"/>
        </w:rPr>
        <w:t xml:space="preserve"> Y </w:t>
      </w:r>
      <w:r w:rsidRPr="005774D1">
        <w:rPr>
          <w:rFonts w:ascii="Arial" w:hAnsi="Arial" w:cs="Arial"/>
          <w:b/>
          <w:sz w:val="20"/>
          <w:szCs w:val="20"/>
        </w:rPr>
        <w:t>DOS</w:t>
      </w:r>
      <w:r w:rsidRPr="005774D1">
        <w:rPr>
          <w:rFonts w:ascii="Arial" w:hAnsi="Arial" w:cs="Arial"/>
          <w:sz w:val="20"/>
          <w:szCs w:val="20"/>
        </w:rPr>
        <w:t xml:space="preserve">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LOS RECURSOS QUE PARA TAL EFECTO SE EJERZAN, DEBERÁN SER APROBADOS PREVIAMENTE POR LA DIRECCIÓN EJECUTIVA DE RECURSOS HUMANOS DE </w:t>
      </w:r>
      <w:r w:rsidRPr="005774D1">
        <w:rPr>
          <w:rFonts w:ascii="Arial" w:hAnsi="Arial" w:cs="Arial"/>
          <w:b/>
          <w:sz w:val="20"/>
          <w:szCs w:val="20"/>
        </w:rPr>
        <w:t>“LA FINANCIERA”,</w:t>
      </w:r>
      <w:r w:rsidRPr="005774D1">
        <w:rPr>
          <w:rFonts w:ascii="Arial" w:hAnsi="Arial" w:cs="Arial"/>
          <w:sz w:val="20"/>
          <w:szCs w:val="20"/>
        </w:rPr>
        <w:t xml:space="preserve"> CONFORME AL REGLAMENTO O MANUAL INTERNO QUE PARA TAL EFECTO SE ELABORE.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EL PAGO DE VIÁTICOS A </w:t>
      </w:r>
      <w:r w:rsidRPr="005774D1">
        <w:rPr>
          <w:rFonts w:ascii="Arial" w:hAnsi="Arial" w:cs="Arial"/>
          <w:b/>
          <w:sz w:val="20"/>
          <w:szCs w:val="20"/>
        </w:rPr>
        <w:t>“EL PROVEEDOR”</w:t>
      </w:r>
      <w:r w:rsidRPr="005774D1">
        <w:rPr>
          <w:rFonts w:ascii="Arial" w:hAnsi="Arial" w:cs="Arial"/>
          <w:sz w:val="20"/>
          <w:szCs w:val="20"/>
        </w:rPr>
        <w:t xml:space="preserve"> SERÁ EN FORMA MENSUAL Y POR REEMBOLSO, GENERANDO PARA TAL EFECTO EL COMPROBANTE FISCAL DIGITAL POR INTERNET CORRESPONDIENTE QUE INCLUYA EL TOTAL EROGADO POR LOS VIATICANTES.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DEBE ADMINISTRAR Y DOTAR LOS VIÁTICOS APOYADO EN EL SISTEMA INFORMÁTICO PROPORCIONADO POR EL MISMO Y/O EL QUE </w:t>
      </w:r>
      <w:r w:rsidRPr="005774D1">
        <w:rPr>
          <w:rFonts w:ascii="Arial" w:hAnsi="Arial" w:cs="Arial"/>
          <w:b/>
          <w:sz w:val="20"/>
          <w:szCs w:val="20"/>
        </w:rPr>
        <w:t>“LA FINANCIERA”</w:t>
      </w:r>
      <w:r w:rsidRPr="005774D1">
        <w:rPr>
          <w:rFonts w:ascii="Arial" w:hAnsi="Arial" w:cs="Arial"/>
          <w:sz w:val="20"/>
          <w:szCs w:val="20"/>
        </w:rPr>
        <w:t xml:space="preserve"> DETERMINE, EL CUAL PERMITA A LOS VIATICANTES, ENVIAR EN FORMA ELECTRÓNICA SUS COMPROBACIONES, ACCEDER A ESTADO DE CUENTA POR EMPLEADO CON CORTES POR FECHAS SELECCIONABLES, TENER ACCESO A LA SITUACIÓN QUE GUARDA LA SOLICITUD DE VIÁTICOS, TENER INFORMACIÓN DEL IMPORTE Y FECHA PROGRAMADA DE DEPÓSITO.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CUARTA.- FORMA DE PAGO.-</w:t>
      </w:r>
      <w:r w:rsidRPr="005774D1">
        <w:rPr>
          <w:rFonts w:ascii="Arial" w:hAnsi="Arial" w:cs="Arial"/>
          <w:sz w:val="20"/>
          <w:szCs w:val="20"/>
        </w:rPr>
        <w:t xml:space="preserve"> PARA QUE LA OBLIGACIÓN DE PAGO SE HAGA EXIGIBLE POR </w:t>
      </w:r>
      <w:r w:rsidRPr="005774D1">
        <w:rPr>
          <w:rFonts w:ascii="Arial" w:hAnsi="Arial" w:cs="Arial"/>
          <w:b/>
          <w:sz w:val="20"/>
          <w:szCs w:val="20"/>
        </w:rPr>
        <w:t>“LA FINANCIERA”, “EL PROVEEDOR”</w:t>
      </w:r>
      <w:r w:rsidRPr="005774D1">
        <w:rPr>
          <w:rFonts w:ascii="Arial" w:hAnsi="Arial" w:cs="Arial"/>
          <w:sz w:val="20"/>
          <w:szCs w:val="20"/>
        </w:rPr>
        <w:t xml:space="preserve"> PREVIAMENTE DEBERÁ PRESTAR “LOS SERVICIOS” A ENTERA SATISFACCIÓN DE </w:t>
      </w:r>
      <w:r w:rsidRPr="005774D1">
        <w:rPr>
          <w:rFonts w:ascii="Arial" w:hAnsi="Arial" w:cs="Arial"/>
          <w:b/>
          <w:sz w:val="20"/>
          <w:szCs w:val="20"/>
        </w:rPr>
        <w:t>“LA FINANCIERA”</w:t>
      </w:r>
      <w:r w:rsidRPr="005774D1">
        <w:rPr>
          <w:rFonts w:ascii="Arial" w:hAnsi="Arial" w:cs="Arial"/>
          <w:sz w:val="20"/>
          <w:szCs w:val="20"/>
        </w:rPr>
        <w:t xml:space="preserve"> Y DEBERÁ CUMPLIR CON LOS SIGUIENTES REQUISITOS: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 QUE </w:t>
      </w:r>
      <w:r w:rsidRPr="005774D1">
        <w:rPr>
          <w:rFonts w:ascii="Arial" w:hAnsi="Arial" w:cs="Arial"/>
          <w:b/>
          <w:sz w:val="20"/>
          <w:szCs w:val="20"/>
        </w:rPr>
        <w:t>“EL PROVEEDOR”</w:t>
      </w:r>
      <w:r w:rsidRPr="005774D1">
        <w:rPr>
          <w:rFonts w:ascii="Arial" w:hAnsi="Arial" w:cs="Arial"/>
          <w:sz w:val="20"/>
          <w:szCs w:val="20"/>
        </w:rPr>
        <w:t xml:space="preserve"> ENVÍE A LA DIRECCIÓN EJECUTIVA DE RECURSOS HUMANOS DE </w:t>
      </w:r>
      <w:r w:rsidRPr="005774D1">
        <w:rPr>
          <w:rFonts w:ascii="Arial" w:hAnsi="Arial" w:cs="Arial"/>
          <w:b/>
          <w:sz w:val="20"/>
          <w:szCs w:val="20"/>
        </w:rPr>
        <w:t>“LA FINANCIERA”</w:t>
      </w:r>
      <w:r w:rsidRPr="005774D1">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B) QUE JUNTO CON EL(LOS) COMPROBANTE(S) FISCAL(ES) DIGITAL(ES) POR INTERNET REFERIDO(S), </w:t>
      </w:r>
      <w:r w:rsidRPr="005774D1">
        <w:rPr>
          <w:rFonts w:ascii="Arial" w:hAnsi="Arial" w:cs="Arial"/>
          <w:b/>
          <w:sz w:val="20"/>
          <w:szCs w:val="20"/>
        </w:rPr>
        <w:t>“EL PROVEEDOR”</w:t>
      </w:r>
      <w:r w:rsidRPr="005774D1">
        <w:rPr>
          <w:rFonts w:ascii="Arial" w:hAnsi="Arial" w:cs="Arial"/>
          <w:sz w:val="20"/>
          <w:szCs w:val="20"/>
        </w:rPr>
        <w:t xml:space="preserve"> ANEXARÁ LA DOCUMENTACIÓN QUE ACREDITE LA OPORTUNA PRESTACIÓN DE “LOS SERVICIOS”; Y</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lastRenderedPageBreak/>
        <w:t xml:space="preserve">C) QUE EL(LOS) COMPROBANTE(S) FISCAL(ES) DIGITAL(ES) POR INTERNET CORRESPONDIENTE(S) Y LA DOCUMENTACIÓN A QUE SE REFIERE EL INCISO ANTERIOR CUMPLAN CON TODOS Y CADA UNO DE LOS REQUISITOS ESTABLECIDOS EN EL PRESENTE CONTRATO A ENTERA SATISFACCIÓN DE </w:t>
      </w:r>
      <w:r w:rsidRPr="005774D1">
        <w:rPr>
          <w:rFonts w:ascii="Arial" w:hAnsi="Arial" w:cs="Arial"/>
          <w:b/>
          <w:sz w:val="20"/>
          <w:szCs w:val="20"/>
        </w:rPr>
        <w:t>“LA FINANCIERA”,</w:t>
      </w:r>
      <w:r w:rsidRPr="005774D1">
        <w:rPr>
          <w:rFonts w:ascii="Arial" w:hAnsi="Arial" w:cs="Arial"/>
          <w:sz w:val="20"/>
          <w:szCs w:val="20"/>
        </w:rPr>
        <w:t xml:space="preserve"> INCLUYENDO LOS ARCHIVOS ELECTRÓNICOS CON TERMINACIÓN .XML Y PDF.</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SE OBLIGA A PAGARLE A </w:t>
      </w:r>
      <w:r w:rsidRPr="005774D1">
        <w:rPr>
          <w:rFonts w:ascii="Arial" w:hAnsi="Arial" w:cs="Arial"/>
          <w:b/>
          <w:sz w:val="20"/>
          <w:szCs w:val="20"/>
        </w:rPr>
        <w:t>“EL PROVEEDOR”</w:t>
      </w:r>
      <w:r w:rsidRPr="005774D1">
        <w:rPr>
          <w:rFonts w:ascii="Arial" w:hAnsi="Arial" w:cs="Arial"/>
          <w:sz w:val="20"/>
          <w:szCs w:val="20"/>
        </w:rPr>
        <w:t xml:space="preserve"> EN EL DOMICILIO SEÑALADO POR </w:t>
      </w:r>
      <w:r w:rsidRPr="005774D1">
        <w:rPr>
          <w:rFonts w:ascii="Arial" w:hAnsi="Arial" w:cs="Arial"/>
          <w:b/>
          <w:sz w:val="20"/>
          <w:szCs w:val="20"/>
        </w:rPr>
        <w:t>“LA FINANCIERA”</w:t>
      </w:r>
      <w:r w:rsidRPr="005774D1">
        <w:rPr>
          <w:rFonts w:ascii="Arial" w:hAnsi="Arial" w:cs="Arial"/>
          <w:sz w:val="20"/>
          <w:szCs w:val="20"/>
        </w:rPr>
        <w:t xml:space="preserve"> EN LAS DECLARACIONES DEL PRESENTE INSTRUMENTO O PREVIA AUTORIZACIÓN POR ESCRITO DE </w:t>
      </w:r>
      <w:r w:rsidRPr="005774D1">
        <w:rPr>
          <w:rFonts w:ascii="Arial" w:hAnsi="Arial" w:cs="Arial"/>
          <w:b/>
          <w:sz w:val="20"/>
          <w:szCs w:val="20"/>
        </w:rPr>
        <w:t>“EL PROVEEDOR”</w:t>
      </w:r>
      <w:r w:rsidRPr="005774D1">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CORRECCIONES A EL(LOS) COMPROBANTE(S) FISCAL(ES) DIGITAL(ES) POR INTERNET, DENTRO DE LOS TRES DÍAS HÁBILES SIGUIENTES A SU RECEPCIÓN, </w:t>
      </w:r>
      <w:r w:rsidRPr="005774D1">
        <w:rPr>
          <w:rFonts w:ascii="Arial" w:hAnsi="Arial" w:cs="Arial"/>
          <w:b/>
          <w:sz w:val="20"/>
          <w:szCs w:val="20"/>
        </w:rPr>
        <w:t>“LA FINANCIERA”</w:t>
      </w:r>
      <w:r w:rsidRPr="005774D1">
        <w:rPr>
          <w:rFonts w:ascii="Arial" w:hAnsi="Arial" w:cs="Arial"/>
          <w:sz w:val="20"/>
          <w:szCs w:val="20"/>
        </w:rPr>
        <w:t xml:space="preserve"> A TRAVÉS DE LA DIRECCIÓN EJECUTIVA DE RECURSOS HUMANOS, INDICARÁ POR ESCRITO A “EL PROVEEDOR” LAS DEFICIENCIAS QUE DEBERÁ CORREGIR PARA QUE UNA VEZ CORREGIDAS LO(S) PRESENTE DE NUEVA CUENTA PARA REINICIAR EL TRÁMITE DE PAGO. EL TIEMPO QUE TRANSCURRA ENTRE LA ENTREGA DEL MENCIONADO ESCRITO Y HASTA QUE </w:t>
      </w:r>
      <w:r w:rsidRPr="005774D1">
        <w:rPr>
          <w:rFonts w:ascii="Arial" w:hAnsi="Arial" w:cs="Arial"/>
          <w:b/>
          <w:sz w:val="20"/>
          <w:szCs w:val="20"/>
        </w:rPr>
        <w:t>“EL PROVEEDOR”</w:t>
      </w:r>
      <w:r w:rsidRPr="005774D1">
        <w:rPr>
          <w:rFonts w:ascii="Arial" w:hAnsi="Arial" w:cs="Arial"/>
          <w:sz w:val="20"/>
          <w:szCs w:val="20"/>
        </w:rPr>
        <w:t xml:space="preserve"> PRESENTE LAS CORRECCIONES, NO SE COMPUTARÁ DENTRO DEL PLAZO PARA EL PAGO.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QUINTA.- VIGENCIA.- “EL PROVEEDOR”</w:t>
      </w:r>
      <w:r w:rsidRPr="005774D1">
        <w:rPr>
          <w:rFonts w:ascii="Arial" w:hAnsi="Arial" w:cs="Arial"/>
          <w:sz w:val="20"/>
          <w:szCs w:val="20"/>
          <w:lang w:val="es-ES"/>
        </w:rPr>
        <w:t xml:space="preserve"> SE OBLIGA CON </w:t>
      </w:r>
      <w:r w:rsidRPr="005774D1">
        <w:rPr>
          <w:rFonts w:ascii="Arial" w:hAnsi="Arial" w:cs="Arial"/>
          <w:b/>
          <w:sz w:val="20"/>
          <w:szCs w:val="20"/>
          <w:lang w:val="es-ES"/>
        </w:rPr>
        <w:t>“LA FINANCIERA”</w:t>
      </w:r>
      <w:r w:rsidRPr="005774D1">
        <w:rPr>
          <w:rFonts w:ascii="Arial" w:hAnsi="Arial" w:cs="Arial"/>
          <w:sz w:val="20"/>
          <w:szCs w:val="20"/>
          <w:lang w:val="es-ES"/>
        </w:rPr>
        <w:t xml:space="preserve"> A PRESTAR “LOS SERVICIOS” OBJETO DE ESTE CONTRATO, DURANTE LA VIGENCIA DEL MISMO, QUE SERÁ DEL __ DE _____________ DE ________ AL __ DE ___________ DE _______.</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SEXTA.- OTORGAMIENTO DE PRÓRROGAS.-</w:t>
      </w:r>
      <w:r w:rsidRPr="005774D1">
        <w:rPr>
          <w:rFonts w:ascii="Arial" w:hAnsi="Arial" w:cs="Arial"/>
          <w:sz w:val="20"/>
          <w:szCs w:val="20"/>
          <w:lang w:val="es-ES"/>
        </w:rPr>
        <w:t xml:space="preserve"> CUANDO SE PRESENTE CASO FORTUITO U OCURRAN CAUSAS DE FUERZA MAYOR, </w:t>
      </w:r>
      <w:r w:rsidRPr="005774D1">
        <w:rPr>
          <w:rFonts w:ascii="Arial" w:hAnsi="Arial" w:cs="Arial"/>
          <w:b/>
          <w:sz w:val="20"/>
          <w:szCs w:val="20"/>
          <w:lang w:val="es-ES"/>
        </w:rPr>
        <w:t>“EL PROVEEDOR”</w:t>
      </w:r>
      <w:r w:rsidRPr="005774D1">
        <w:rPr>
          <w:rFonts w:ascii="Arial" w:hAnsi="Arial" w:cs="Arial"/>
          <w:sz w:val="20"/>
          <w:szCs w:val="20"/>
          <w:lang w:val="es-ES"/>
        </w:rPr>
        <w:t xml:space="preserve"> PODRÁ SOLICITAR A </w:t>
      </w:r>
      <w:r w:rsidRPr="005774D1">
        <w:rPr>
          <w:rFonts w:ascii="Arial" w:hAnsi="Arial" w:cs="Arial"/>
          <w:b/>
          <w:sz w:val="20"/>
          <w:szCs w:val="20"/>
          <w:lang w:val="es-ES"/>
        </w:rPr>
        <w:t>“LA FINANCIERA”</w:t>
      </w:r>
      <w:r w:rsidRPr="005774D1">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A LA DIRECCIÓN EJECUTIVA DE RECURSOS HUMANOS DE </w:t>
      </w:r>
      <w:r w:rsidRPr="005774D1">
        <w:rPr>
          <w:rFonts w:ascii="Arial" w:hAnsi="Arial" w:cs="Arial"/>
          <w:b/>
          <w:sz w:val="20"/>
          <w:szCs w:val="20"/>
          <w:lang w:val="es-ES"/>
        </w:rPr>
        <w:t>“LA FINANCIERA”,</w:t>
      </w:r>
      <w:r w:rsidRPr="005774D1">
        <w:rPr>
          <w:rFonts w:ascii="Arial" w:hAnsi="Arial" w:cs="Arial"/>
          <w:sz w:val="20"/>
          <w:szCs w:val="20"/>
          <w:lang w:val="es-ES"/>
        </w:rPr>
        <w:t xml:space="preserve"> QUIEN DETERMINARÁ JUNTO CON EL ÁREA RÉQUIRENTE Y/O TÉCNICA LA PROCEDENCIA DE OTORGAR O NO DICHA PRÓRROGA. </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EN EL SUPUESTO DE QUE </w:t>
      </w:r>
      <w:r w:rsidRPr="005774D1">
        <w:rPr>
          <w:rFonts w:ascii="Arial" w:hAnsi="Arial" w:cs="Arial"/>
          <w:b/>
          <w:sz w:val="20"/>
          <w:szCs w:val="20"/>
          <w:lang w:val="es-ES"/>
        </w:rPr>
        <w:t>“EL PROVEEDOR”</w:t>
      </w:r>
      <w:r w:rsidRPr="005774D1">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TRATÁNDOSE DE CAUSAS IMPUTABLES A </w:t>
      </w:r>
      <w:r w:rsidRPr="005774D1">
        <w:rPr>
          <w:rFonts w:ascii="Arial" w:hAnsi="Arial" w:cs="Arial"/>
          <w:b/>
          <w:sz w:val="20"/>
          <w:szCs w:val="20"/>
        </w:rPr>
        <w:t>“LA FINANCIERA”</w:t>
      </w:r>
      <w:r w:rsidRPr="005774D1">
        <w:rPr>
          <w:rFonts w:ascii="Arial" w:hAnsi="Arial" w:cs="Arial"/>
          <w:sz w:val="20"/>
          <w:szCs w:val="20"/>
        </w:rPr>
        <w:t xml:space="preserve"> NO SE REQUERIRÁ DE LA SOLICITUD POR ESCRITO DE </w:t>
      </w:r>
      <w:r w:rsidRPr="005774D1">
        <w:rPr>
          <w:rFonts w:ascii="Arial" w:hAnsi="Arial" w:cs="Arial"/>
          <w:b/>
          <w:sz w:val="20"/>
          <w:szCs w:val="20"/>
        </w:rPr>
        <w:t>“EL PROVEEDOR”,</w:t>
      </w:r>
      <w:r w:rsidRPr="005774D1">
        <w:rPr>
          <w:rFonts w:ascii="Arial" w:hAnsi="Arial" w:cs="Arial"/>
          <w:sz w:val="20"/>
          <w:szCs w:val="20"/>
        </w:rPr>
        <w:t xml:space="preserve"> EN ESTE SUPUESTO NO PROCEDERÁ LA APLICACIÓN DE PENAS CONVENCIONALES POR ATRASO Y </w:t>
      </w:r>
      <w:r w:rsidRPr="005774D1">
        <w:rPr>
          <w:rFonts w:ascii="Arial" w:hAnsi="Arial" w:cs="Arial"/>
          <w:b/>
          <w:sz w:val="20"/>
          <w:szCs w:val="20"/>
        </w:rPr>
        <w:t>“LA FINANCIERA”</w:t>
      </w:r>
      <w:r w:rsidRPr="005774D1">
        <w:rPr>
          <w:rFonts w:ascii="Arial" w:hAnsi="Arial" w:cs="Arial"/>
          <w:sz w:val="20"/>
          <w:szCs w:val="20"/>
        </w:rPr>
        <w:t xml:space="preserve"> PODRÁ MODIFICAR LA FECHA O PLAZO </w:t>
      </w:r>
      <w:r w:rsidRPr="005774D1">
        <w:rPr>
          <w:rFonts w:ascii="Arial" w:hAnsi="Arial" w:cs="Arial"/>
          <w:sz w:val="20"/>
          <w:szCs w:val="20"/>
        </w:rPr>
        <w:lastRenderedPageBreak/>
        <w:t xml:space="preserve">PARA LA PRESTACIÓN DE “LOS SERVICIOS”, PARA LO CUAL DEBERÁ DE NOTIFICAR A </w:t>
      </w:r>
      <w:r w:rsidRPr="005774D1">
        <w:rPr>
          <w:rFonts w:ascii="Arial" w:hAnsi="Arial" w:cs="Arial"/>
          <w:b/>
          <w:sz w:val="20"/>
          <w:szCs w:val="20"/>
        </w:rPr>
        <w:t>“EL PROVEEDOR”</w:t>
      </w:r>
      <w:r w:rsidRPr="005774D1">
        <w:rPr>
          <w:rFonts w:ascii="Arial" w:hAnsi="Arial" w:cs="Arial"/>
          <w:sz w:val="20"/>
          <w:szCs w:val="20"/>
        </w:rPr>
        <w:t xml:space="preserve"> CON CINCO DÍAS HÁBILES DE ANTICIPACIÓN, A EFECTO DE QUE SE PROCEDA A LA FORMALIZACIÓN DEL CONVENIO MODIFICATORIO RESPECTIVO.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EN CASO DE QUE </w:t>
      </w:r>
      <w:r w:rsidRPr="005774D1">
        <w:rPr>
          <w:rFonts w:ascii="Arial" w:hAnsi="Arial" w:cs="Arial"/>
          <w:b/>
          <w:sz w:val="20"/>
          <w:szCs w:val="20"/>
          <w:lang w:val="es-ES"/>
        </w:rPr>
        <w:t>“EL PROVEEDOR”</w:t>
      </w:r>
      <w:r w:rsidRPr="005774D1">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SÉPTIMA.- OBLIGACIONES.-</w:t>
      </w:r>
      <w:r w:rsidRPr="005774D1">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5774D1">
        <w:rPr>
          <w:rFonts w:ascii="Arial" w:hAnsi="Arial" w:cs="Arial"/>
          <w:b/>
          <w:sz w:val="20"/>
          <w:szCs w:val="20"/>
          <w:lang w:val="es-ES"/>
        </w:rPr>
        <w:t>“EL PROVEEDOR”</w:t>
      </w:r>
      <w:r w:rsidRPr="005774D1">
        <w:rPr>
          <w:rFonts w:ascii="Arial" w:hAnsi="Arial" w:cs="Arial"/>
          <w:sz w:val="20"/>
          <w:szCs w:val="20"/>
          <w:lang w:val="es-ES"/>
        </w:rPr>
        <w:t xml:space="preserve"> SE OBLIGA 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ASISTIR INDISTINTAMENTE A TODAS LAS REUNIONES A LAS QUE LO CONVOQUE </w:t>
      </w:r>
      <w:r w:rsidRPr="005774D1">
        <w:rPr>
          <w:rFonts w:ascii="Arial" w:hAnsi="Arial" w:cs="Arial"/>
          <w:b/>
          <w:sz w:val="20"/>
          <w:szCs w:val="20"/>
        </w:rPr>
        <w:t>“LA FINANCIERA”</w:t>
      </w:r>
      <w:r w:rsidRPr="005774D1">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QUE EN CASO DE QUE DERIVADO DE LA PRESTACIÓN DE “LOS SERVICIOS”, </w:t>
      </w:r>
      <w:r w:rsidRPr="005774D1">
        <w:rPr>
          <w:rFonts w:ascii="Arial" w:hAnsi="Arial" w:cs="Arial"/>
          <w:b/>
          <w:sz w:val="20"/>
          <w:szCs w:val="20"/>
        </w:rPr>
        <w:t>“EL PROVEEDOR”</w:t>
      </w:r>
      <w:r w:rsidRPr="005774D1">
        <w:rPr>
          <w:rFonts w:ascii="Arial" w:hAnsi="Arial" w:cs="Arial"/>
          <w:sz w:val="20"/>
          <w:szCs w:val="20"/>
        </w:rPr>
        <w:t xml:space="preserve"> PROVOQUE UN DAÑO O PERJUICIO TEMPORAL O PERMANENTE A </w:t>
      </w:r>
      <w:r w:rsidRPr="005774D1">
        <w:rPr>
          <w:rFonts w:ascii="Arial" w:hAnsi="Arial" w:cs="Arial"/>
          <w:b/>
          <w:sz w:val="20"/>
          <w:szCs w:val="20"/>
        </w:rPr>
        <w:t xml:space="preserve">“LA FINANCIERA”, “EL PROVEEDOR” </w:t>
      </w:r>
      <w:r w:rsidRPr="005774D1">
        <w:rPr>
          <w:rFonts w:ascii="Arial" w:hAnsi="Arial" w:cs="Arial"/>
          <w:sz w:val="20"/>
          <w:szCs w:val="20"/>
        </w:rPr>
        <w:t xml:space="preserve">SE COMPROMETE A REPARAR EL DAÑO O PERJUICIO CAUSADO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OCTAVA.- CALIDAD.- “EL PROVEEDOR”</w:t>
      </w:r>
      <w:r w:rsidRPr="005774D1">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QUEDA OBLIGADO ANTE </w:t>
      </w:r>
      <w:r w:rsidRPr="005774D1">
        <w:rPr>
          <w:rFonts w:ascii="Arial" w:hAnsi="Arial" w:cs="Arial"/>
          <w:b/>
          <w:sz w:val="20"/>
          <w:szCs w:val="20"/>
        </w:rPr>
        <w:t>“LA FINANCIERA”</w:t>
      </w:r>
      <w:r w:rsidRPr="005774D1">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5774D1">
        <w:rPr>
          <w:rFonts w:ascii="Arial" w:hAnsi="Arial" w:cs="Arial"/>
          <w:b/>
          <w:sz w:val="20"/>
          <w:szCs w:val="20"/>
        </w:rPr>
        <w:t>, “EL PROVEEDOR”</w:t>
      </w:r>
      <w:r w:rsidRPr="005774D1">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DE IGUAL MANERA </w:t>
      </w:r>
      <w:r w:rsidRPr="005774D1">
        <w:rPr>
          <w:rFonts w:ascii="Arial" w:hAnsi="Arial" w:cs="Arial"/>
          <w:b/>
          <w:sz w:val="20"/>
          <w:szCs w:val="20"/>
        </w:rPr>
        <w:t>“EL PROVEEDOR”</w:t>
      </w:r>
      <w:r w:rsidRPr="005774D1">
        <w:rPr>
          <w:rFonts w:ascii="Arial" w:hAnsi="Arial" w:cs="Arial"/>
          <w:sz w:val="20"/>
          <w:szCs w:val="20"/>
        </w:rPr>
        <w:t xml:space="preserve"> SE OBLIGA ANTE </w:t>
      </w:r>
      <w:r w:rsidRPr="005774D1">
        <w:rPr>
          <w:rFonts w:ascii="Arial" w:hAnsi="Arial" w:cs="Arial"/>
          <w:b/>
          <w:sz w:val="20"/>
          <w:szCs w:val="20"/>
        </w:rPr>
        <w:t>“LA FINANCIERA”</w:t>
      </w:r>
      <w:r w:rsidRPr="005774D1">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NOVENA.- RESPONSABILIDAD PROFESIONAL.-</w:t>
      </w:r>
      <w:r w:rsidRPr="005774D1">
        <w:rPr>
          <w:rFonts w:ascii="Arial" w:hAnsi="Arial" w:cs="Arial"/>
          <w:sz w:val="20"/>
          <w:szCs w:val="20"/>
        </w:rPr>
        <w:t xml:space="preserve"> EN EL CUMPLIMIENTO DEL OBJETO DEL PRESENTE CONTRATO, </w:t>
      </w:r>
      <w:r w:rsidRPr="005774D1">
        <w:rPr>
          <w:rFonts w:ascii="Arial" w:hAnsi="Arial" w:cs="Arial"/>
          <w:b/>
          <w:sz w:val="20"/>
          <w:szCs w:val="20"/>
        </w:rPr>
        <w:t>“EL PROVEEDOR”</w:t>
      </w:r>
      <w:r w:rsidRPr="005774D1">
        <w:rPr>
          <w:rFonts w:ascii="Arial" w:hAnsi="Arial" w:cs="Arial"/>
          <w:sz w:val="20"/>
          <w:szCs w:val="20"/>
        </w:rPr>
        <w:t xml:space="preserve"> SERÁ RESPONSABLE DE LOS DAÑOS Y PERJUICIOS QUE SUFRA </w:t>
      </w:r>
      <w:r w:rsidRPr="005774D1">
        <w:rPr>
          <w:rFonts w:ascii="Arial" w:hAnsi="Arial" w:cs="Arial"/>
          <w:b/>
          <w:sz w:val="20"/>
          <w:szCs w:val="20"/>
        </w:rPr>
        <w:t xml:space="preserve">“LA FINANCIERA” </w:t>
      </w:r>
      <w:r w:rsidRPr="005774D1">
        <w:rPr>
          <w:rFonts w:ascii="Arial" w:hAnsi="Arial" w:cs="Arial"/>
          <w:sz w:val="20"/>
          <w:szCs w:val="20"/>
        </w:rPr>
        <w:t>CON MOTIVO DE SU ACTUACIÓN PROFESIONAL, TÉCNICA Y/O LABORAL EN FORMA NEGLIGENTE O DOLOSA.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“EL PROVEEDOR”,</w:t>
      </w:r>
      <w:r w:rsidRPr="005774D1">
        <w:rPr>
          <w:rFonts w:ascii="Arial" w:hAnsi="Arial" w:cs="Arial"/>
          <w:sz w:val="20"/>
          <w:szCs w:val="20"/>
        </w:rPr>
        <w:t xml:space="preserve"> SE OBLIGA A CUBRIR A </w:t>
      </w:r>
      <w:r w:rsidRPr="005774D1">
        <w:rPr>
          <w:rFonts w:ascii="Arial" w:hAnsi="Arial" w:cs="Arial"/>
          <w:b/>
          <w:sz w:val="20"/>
          <w:szCs w:val="20"/>
        </w:rPr>
        <w:t>“LA FINANCIERA”</w:t>
      </w:r>
      <w:r w:rsidRPr="005774D1">
        <w:rPr>
          <w:rFonts w:ascii="Arial" w:hAnsi="Arial" w:cs="Arial"/>
          <w:sz w:val="20"/>
          <w:szCs w:val="20"/>
        </w:rPr>
        <w:t xml:space="preserve"> LAS CANTIDADES QUE POR SU ACTUACIÓN NEGLIGENTE O DOLOSA, INCLUYENDO LA DE SUS EMPLEADOS, TENGA QUE PAGAR </w:t>
      </w:r>
      <w:r w:rsidRPr="005774D1">
        <w:rPr>
          <w:rFonts w:ascii="Arial" w:hAnsi="Arial" w:cs="Arial"/>
          <w:b/>
          <w:sz w:val="20"/>
          <w:szCs w:val="20"/>
        </w:rPr>
        <w:t>“LA FINANCIERA”,</w:t>
      </w:r>
      <w:r w:rsidRPr="005774D1">
        <w:rPr>
          <w:rFonts w:ascii="Arial" w:hAnsi="Arial" w:cs="Arial"/>
          <w:sz w:val="20"/>
          <w:szCs w:val="20"/>
        </w:rPr>
        <w:t xml:space="preserve"> SIN PERJUICIO DE QUE </w:t>
      </w:r>
      <w:r w:rsidRPr="005774D1">
        <w:rPr>
          <w:rFonts w:ascii="Arial" w:hAnsi="Arial" w:cs="Arial"/>
          <w:b/>
          <w:sz w:val="20"/>
          <w:szCs w:val="20"/>
        </w:rPr>
        <w:t>“LA FINANCIERA”</w:t>
      </w:r>
      <w:r w:rsidRPr="005774D1">
        <w:rPr>
          <w:rFonts w:ascii="Arial" w:hAnsi="Arial" w:cs="Arial"/>
          <w:sz w:val="20"/>
          <w:szCs w:val="20"/>
        </w:rPr>
        <w:t xml:space="preserve"> EJERZA LAS ACCIONES LEGALES Y ADMINISTRATIVAS RELACIONADAS CON LOS ACTOS ANTES INDICADOS.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FIANZA DE CUMPLIMIENTO.-</w:t>
      </w:r>
      <w:r w:rsidRPr="005774D1">
        <w:rPr>
          <w:rFonts w:ascii="Arial" w:hAnsi="Arial" w:cs="Arial"/>
          <w:sz w:val="20"/>
          <w:szCs w:val="20"/>
        </w:rPr>
        <w:t xml:space="preserve"> PARA GARANTIZAR EL CUMPLIMIENTO DE LAS OBLIGACIONES DEL PRESENTE CONTRATO, </w:t>
      </w:r>
      <w:r w:rsidRPr="005774D1">
        <w:rPr>
          <w:rFonts w:ascii="Arial" w:hAnsi="Arial" w:cs="Arial"/>
          <w:b/>
          <w:sz w:val="20"/>
          <w:szCs w:val="20"/>
        </w:rPr>
        <w:t>“EL PROVEEDOR”</w:t>
      </w:r>
      <w:r w:rsidRPr="005774D1">
        <w:rPr>
          <w:rFonts w:ascii="Arial" w:hAnsi="Arial" w:cs="Arial"/>
          <w:sz w:val="20"/>
          <w:szCs w:val="20"/>
        </w:rPr>
        <w:t xml:space="preserve"> EN TÉRMINOS DE LO DISPUESTO POR EL ARTÍCULO 48 DE LA LEY DE ADQUISICIONES, ARRENDAMIENTOS Y SERVICIOS DEL SECTOR PÚBLICO, SE OBLIGA A PRESENTAR A </w:t>
      </w:r>
      <w:r w:rsidRPr="005774D1">
        <w:rPr>
          <w:rFonts w:ascii="Arial" w:hAnsi="Arial" w:cs="Arial"/>
          <w:b/>
          <w:sz w:val="20"/>
          <w:szCs w:val="20"/>
        </w:rPr>
        <w:t>“LA FINANCIERA”</w:t>
      </w:r>
      <w:r w:rsidRPr="005774D1">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MÁXIMO DEL CONTRATO SIN CONSIDERAR EL IMPUESTO AL VALOR AGREGADO, MISMA QUE DEBERÁ CONSIDERAR LO SIGUIENTE: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GARANTIZARÁ EL CUMPLIMIENTO DE LAS OBLIGACIONES PACTADAS EN EL CONTRATO, MEDIANTE FIANZA A FAVOR DE </w:t>
      </w:r>
      <w:r w:rsidRPr="005774D1">
        <w:rPr>
          <w:rFonts w:ascii="Arial" w:hAnsi="Arial" w:cs="Arial"/>
          <w:b/>
          <w:sz w:val="20"/>
          <w:szCs w:val="20"/>
        </w:rPr>
        <w:t>“LA FINANCIERA”,</w:t>
      </w:r>
      <w:r w:rsidRPr="005774D1">
        <w:rPr>
          <w:rFonts w:ascii="Arial" w:hAnsi="Arial" w:cs="Arial"/>
          <w:sz w:val="20"/>
          <w:szCs w:val="20"/>
        </w:rPr>
        <w:t xml:space="preserve"> POR EL IMPORTE CORRESPONDIENTE AL 10% (DIEZ POR CIENTO) DEL MONTO MÁXIMO ESTABLECIDO EN EL CONTRATO, SIN I.V.A. INCLUIDO. LA GARANTÍA DEBERÁ SER ENTREGADA A LA FINANCIERA NACIONAL DE DESARROLLO AGROPECUARIO, RURAL, FORESTAL Y PESQUERO EN UN PLAZO MÁXIMO DE DIEZ DÍAS NATURALES POSTERIORES A LA FIRMA DEL CONTRATO Y DEBERÁ PREVER LA FIANZA QUE PARA SU CANCELACIÓN SE REQUERIRÁ D ELA AUTORIZACIÓN EXPRESA Y POR ESCRITO DE LA FINANCIERA NACIONAL DE DESARROLLO AGROPECUARIO, RURAL, FORESTAL Y PESQUERO Y DEBERÁ CONTENER COMO MÍNIMO LAS PREVISIONES SEÑALADAS EN LA FRACCIÓN I DEL SEGUNDO PÁRRAFO DEL ARTÍCULO 103 DEL REGLAMENTO DE LA LEY DE ADQUISICIONES, ARRENDAMIENTOS Y SERVICIOS DEL SECTOR PÚBLICO, LAS CUALES SON LAS SIGUIENTES: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A)</w:t>
      </w:r>
      <w:r w:rsidRPr="005774D1">
        <w:rPr>
          <w:rFonts w:ascii="Arial" w:hAnsi="Arial" w:cs="Arial"/>
          <w:sz w:val="20"/>
          <w:szCs w:val="20"/>
        </w:rPr>
        <w:tab/>
        <w:t>QUE LA FIANZA SE OTORGA ATENDIENDO A TODAS LAS ESTIPULACIONES CONTENIDAS EN EL CONTRATO NÚMERO ____________, DE FECHA _____DE_____ DE 2016, SUSCRITO ENTRE (INDICAR EL NOMBRE DEL PROVEEDOR) Y LA FINANCIERA NACIONAL DE DESARROLLO AGROPECUARIO, RURAL, FORESTAL Y PESQUERO, CUYO OBJETO 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B)</w:t>
      </w:r>
      <w:r w:rsidRPr="005774D1">
        <w:rPr>
          <w:rFonts w:ascii="Arial" w:hAnsi="Arial" w:cs="Arial"/>
          <w:sz w:val="20"/>
          <w:szCs w:val="20"/>
        </w:rPr>
        <w:tab/>
        <w:t>QUE PARA CANCELAR LA FIANZA, SERÁ REQUISITO CONTAR CON LA CONSTANCIA DE CUMPLIMIENTO TOTAL DE LAS OBLIGACIONES CONTRACTUALES.</w:t>
      </w:r>
    </w:p>
    <w:p w:rsidR="00476D7C" w:rsidRPr="005774D1" w:rsidRDefault="00476D7C" w:rsidP="005774D1">
      <w:pPr>
        <w:jc w:val="both"/>
        <w:rPr>
          <w:rFonts w:ascii="Arial" w:hAnsi="Arial" w:cs="Arial"/>
          <w:sz w:val="20"/>
          <w:szCs w:val="20"/>
        </w:rPr>
      </w:pPr>
      <w:r w:rsidRPr="005774D1">
        <w:rPr>
          <w:rFonts w:ascii="Arial" w:hAnsi="Arial" w:cs="Arial"/>
          <w:sz w:val="20"/>
          <w:szCs w:val="20"/>
        </w:rPr>
        <w:tab/>
      </w:r>
    </w:p>
    <w:p w:rsidR="00476D7C" w:rsidRPr="005774D1" w:rsidRDefault="00476D7C" w:rsidP="005774D1">
      <w:pPr>
        <w:jc w:val="both"/>
        <w:rPr>
          <w:rFonts w:ascii="Arial" w:hAnsi="Arial" w:cs="Arial"/>
          <w:sz w:val="20"/>
          <w:szCs w:val="20"/>
        </w:rPr>
      </w:pPr>
      <w:r w:rsidRPr="005774D1">
        <w:rPr>
          <w:rFonts w:ascii="Arial" w:hAnsi="Arial" w:cs="Arial"/>
          <w:sz w:val="20"/>
          <w:szCs w:val="20"/>
        </w:rPr>
        <w:t>C)</w:t>
      </w:r>
      <w:r w:rsidRPr="005774D1">
        <w:rPr>
          <w:rFonts w:ascii="Arial" w:hAnsi="Arial" w:cs="Arial"/>
          <w:sz w:val="20"/>
          <w:szCs w:val="20"/>
        </w:rPr>
        <w:tab/>
        <w:t xml:space="preserve">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rsidR="00476D7C" w:rsidRPr="005774D1" w:rsidRDefault="00476D7C" w:rsidP="005774D1">
      <w:pPr>
        <w:jc w:val="both"/>
        <w:rPr>
          <w:rFonts w:ascii="Arial" w:hAnsi="Arial" w:cs="Arial"/>
          <w:sz w:val="20"/>
          <w:szCs w:val="20"/>
        </w:rPr>
      </w:pPr>
      <w:r w:rsidRPr="005774D1">
        <w:rPr>
          <w:rFonts w:ascii="Arial" w:hAnsi="Arial" w:cs="Arial"/>
          <w:sz w:val="20"/>
          <w:szCs w:val="20"/>
        </w:rPr>
        <w:tab/>
      </w:r>
    </w:p>
    <w:p w:rsidR="00476D7C" w:rsidRPr="005774D1" w:rsidRDefault="00476D7C" w:rsidP="005774D1">
      <w:pPr>
        <w:jc w:val="both"/>
        <w:rPr>
          <w:rFonts w:ascii="Arial" w:hAnsi="Arial" w:cs="Arial"/>
          <w:sz w:val="20"/>
          <w:szCs w:val="20"/>
        </w:rPr>
      </w:pPr>
      <w:r w:rsidRPr="005774D1">
        <w:rPr>
          <w:rFonts w:ascii="Arial" w:hAnsi="Arial" w:cs="Arial"/>
          <w:sz w:val="20"/>
          <w:szCs w:val="20"/>
        </w:rPr>
        <w:t>D)</w:t>
      </w:r>
      <w:r w:rsidRPr="005774D1">
        <w:rPr>
          <w:rFonts w:ascii="Arial" w:hAnsi="Arial" w:cs="Arial"/>
          <w:sz w:val="20"/>
          <w:szCs w:val="20"/>
        </w:rPr>
        <w:tab/>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w:t>
      </w:r>
    </w:p>
    <w:p w:rsidR="00476D7C" w:rsidRPr="005774D1" w:rsidRDefault="00476D7C" w:rsidP="005774D1">
      <w:pPr>
        <w:jc w:val="both"/>
        <w:rPr>
          <w:rFonts w:ascii="Arial" w:hAnsi="Arial" w:cs="Arial"/>
          <w:sz w:val="20"/>
          <w:szCs w:val="20"/>
        </w:rPr>
      </w:pPr>
      <w:r w:rsidRPr="005774D1">
        <w:rPr>
          <w:rFonts w:ascii="Arial" w:hAnsi="Arial" w:cs="Arial"/>
          <w:sz w:val="20"/>
          <w:szCs w:val="20"/>
        </w:rPr>
        <w:tab/>
      </w: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OTORGAMIENTO DE PRÓRROGAS O ESPERAS A </w:t>
      </w:r>
      <w:r w:rsidRPr="005774D1">
        <w:rPr>
          <w:rFonts w:ascii="Arial" w:hAnsi="Arial" w:cs="Arial"/>
          <w:b/>
          <w:sz w:val="20"/>
          <w:szCs w:val="20"/>
        </w:rPr>
        <w:t>“EL PROVEEDOR”</w:t>
      </w:r>
      <w:r w:rsidRPr="005774D1">
        <w:rPr>
          <w:rFonts w:ascii="Arial" w:hAnsi="Arial" w:cs="Arial"/>
          <w:sz w:val="20"/>
          <w:szCs w:val="20"/>
        </w:rPr>
        <w:t xml:space="preserve"> PARA EL CUMPLIMIENTO DE SUS OBLIGACIONES, DERIVADAS DE LA FORMALIZACIÓN DE CONVENIOS DE AMPLIACIÓN AL MONTO O AL PLAZO DEL CONTRATO, ÉSTE SE OBLIGA A REALIZAR LA MODIFICACIÓN CORRESPONDIENTE A LA FIANZA Y ENTREGARLA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“LA FINANCIERA”,</w:t>
      </w:r>
      <w:r w:rsidRPr="005774D1">
        <w:rPr>
          <w:rFonts w:ascii="Arial" w:hAnsi="Arial" w:cs="Arial"/>
          <w:sz w:val="20"/>
          <w:szCs w:val="20"/>
        </w:rPr>
        <w:t xml:space="preserve"> HARÁ EFECTIVA LA GARANTÍA DE CUMPLIMIENTO POR EL MONTO MÁXIMO TOTAL DE LA OBLIGACIÓN GARANTIZADA, SALVO QUE SE HAY ESTIPULADO SU DIVISIVILIDAD. EN CASO DE QUE POR LAS CARACTERÍSTICAS DE LOS SERVICIOS PRESTADOS ÉSTOS NO PUEDAN SER UTILIZADOS POR </w:t>
      </w:r>
      <w:r w:rsidRPr="005774D1">
        <w:rPr>
          <w:rFonts w:ascii="Arial" w:hAnsi="Arial" w:cs="Arial"/>
          <w:b/>
          <w:sz w:val="20"/>
          <w:szCs w:val="20"/>
        </w:rPr>
        <w:t>“LA FINANCIERA”</w:t>
      </w:r>
      <w:r w:rsidRPr="005774D1">
        <w:rPr>
          <w:rFonts w:ascii="Arial" w:hAnsi="Arial" w:cs="Arial"/>
          <w:sz w:val="20"/>
          <w:szCs w:val="20"/>
        </w:rPr>
        <w:t xml:space="preserve"> POR ESTAR INCOMPLETOS, LA GARANTÍA SIEMPRE SE HARÁ EFECTIVA POR EL MONTO TOTAL DE LA OBLIGACIÓN GARANTIZADA.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EN EL CASO DE QUE SE ACTUALICE EL SUPUESTO A QUE HACE REFERENCIA EL SEGUNDO PÁRRAFO DEL ARTÍCULO 48 DE LA LEY DE ADQUISICIONES, ARRENDAMIENTOS Y SERVICIOS DEL SECTOR PÚBLICO Y EL PRIMER PÁRRAFO DEL ARTÍCULO 86 DE SU REGLAMENTO,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UNA VEZ CUMPLIDAS LAS OBLIGACIONES A CARGO DEL PROVEEDOR A SATISFACCIÓN DE </w:t>
      </w:r>
      <w:r w:rsidRPr="005774D1">
        <w:rPr>
          <w:rFonts w:ascii="Arial" w:hAnsi="Arial" w:cs="Arial"/>
          <w:b/>
          <w:sz w:val="20"/>
          <w:szCs w:val="20"/>
        </w:rPr>
        <w:t>“LA FINANCIERA”,</w:t>
      </w:r>
      <w:r w:rsidRPr="005774D1">
        <w:rPr>
          <w:rFonts w:ascii="Arial" w:hAnsi="Arial" w:cs="Arial"/>
          <w:sz w:val="20"/>
          <w:szCs w:val="20"/>
        </w:rPr>
        <w:t xml:space="preserve">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MANIFIESTA EXPRESAMENTE: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SU VOLUNTAD EN CASO DE QUE EXISTAN CRÉDITO A SU FAVOR CONTRA </w:t>
      </w:r>
      <w:r w:rsidRPr="005774D1">
        <w:rPr>
          <w:rFonts w:ascii="Arial" w:hAnsi="Arial" w:cs="Arial"/>
          <w:b/>
          <w:sz w:val="20"/>
          <w:szCs w:val="20"/>
        </w:rPr>
        <w:t>“LA FINANCIERA”</w:t>
      </w:r>
      <w:r w:rsidRPr="005774D1">
        <w:rPr>
          <w:rFonts w:ascii="Arial" w:hAnsi="Arial" w:cs="Arial"/>
          <w:sz w:val="20"/>
          <w:szCs w:val="20"/>
        </w:rPr>
        <w:t xml:space="preserve"> DE RENUNCIAR AL DERECHO A COMPENSAR QUE LE CONCEDE LA LEGISLACIÓN SUSTANTIVA CIVIL APLICABLE, POR LO QUE OTORGA SU CONSENTIMIENTO EXPRESO PARA QUE EN EL SUPUESTO DE INCUMPLIMIENTO DE LAS OBLIGACIONES QUE DERIVEN DEL CONTRATO, SE HAGA EFECTIVA LA GARANTÍA OTORGADA.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SU CONFORMIDAD DE QUE LA FIANZA SE PAGUE INDEPENDIENTEMENTE DE QUE SE INTERPONGA CUALQUIER TIPO DE ACCIÓN O RECURSO ANTE INSTANCIAS DEL ORDEN ADMINISTRATIVO O JUDICIAL.</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SU CONFORMIDAD PARA QUE LA FIANZA QUE GARANTIZA EL CUMPLIMIENTO DEL CONTRATO INCLUYENDO PENAS CONVENCIONALES, PERMANEZCA VIGENTE DURANTE LA SUBSTANCIACIÓN DE TODOS LOS PROCEDIMIENTOS JUDICIALES O ARBITRALES Y LOS RESPECTIVOS RECURSOS QUE SE INTERPONGAN CON RELACIÓN AL CONTRATO, HASTA QUE SEA DICTADA RESOLUCIÓN DEFINITIVA QUE CAUSE EJECUTORIA POR PARTE DE LA AUTORIDAD O TRIBUNAL COMPETENTE.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SU CONFORMIDAD EN OBLIGARSE CONJUNTAMENTE CON SU AFIANZADORA EN EL CASO DE RECLAMACIÓN, Y CON FUNDAMENTO EN LA FACULTAD QUE LE CONCEDE EL ARTÍCULO 289 DE LA LEY DE INSTITUCIONES DE SEGUROS Y DE 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DEL CONTRATO; ASÍ COMO A QUE EN ESTE SUPUESTO, LA INSTITUCIÓN DE FIANZAS ENTERE EL PAGO DE LA CANTIDAD PROCEDENTE EN EL DÍA HÁBIL INMEDIATO SUBSECUENTE AL VENCIMIENTO DEL PLAZO DE 30 (TREINTA) DÍAS NATURALES QUE LE CONCEDE EL ARTÍCULO 279 DE LA LEY DE INSTITUCIONES DE SEGUROS Y DE FIANZAS PARA RESOLVER SOBRE LA PROCEDENCIA DEL RECLAMO.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PODRÁ SOLICITAR A </w:t>
      </w:r>
      <w:r w:rsidRPr="005774D1">
        <w:rPr>
          <w:rFonts w:ascii="Arial" w:hAnsi="Arial" w:cs="Arial"/>
          <w:b/>
          <w:sz w:val="20"/>
          <w:szCs w:val="20"/>
        </w:rPr>
        <w:t>“LA FINANCIERA”</w:t>
      </w:r>
      <w:r w:rsidRPr="005774D1">
        <w:rPr>
          <w:rFonts w:ascii="Arial" w:hAnsi="Arial" w:cs="Arial"/>
          <w:sz w:val="20"/>
          <w:szCs w:val="20"/>
        </w:rPr>
        <w:t xml:space="preserve"> QUE NO SEA SUSTITUIDA LA GARANTÍA OTORGADA EN EL PRIMER EJERCICIO FISCAL, SIEMPRE Y CUANDO ESTA CUMPLA CON TODOS LOS REQUISITOS ESTABLECIDOS EN EL SEGUNDO PÁRRAFO DEL ARTÍCULO 87 DEL REGLAMENTO DE LA LEY DE ADQUISICIONES, ARRENDAMIENTOS Y SERVICIOS DEL SECTOR PÚBLICO.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DÉCIMA PRIMERA.- DEDUCCIONES.- “LA FINANCIERA” </w:t>
      </w:r>
      <w:r w:rsidRPr="005774D1">
        <w:rPr>
          <w:rFonts w:ascii="Arial" w:hAnsi="Arial" w:cs="Arial"/>
          <w:sz w:val="20"/>
          <w:szCs w:val="20"/>
        </w:rPr>
        <w:t xml:space="preserve">APLICARÁ DEDUCCIONES AL PAGO DE “LOS SERVICIOS” EN CASO DE INCUMPLIMIENTO PARCIAL O DEFICIENTE EN QUE PUDIERA INCURRIR </w:t>
      </w:r>
      <w:r w:rsidRPr="005774D1">
        <w:rPr>
          <w:rFonts w:ascii="Arial" w:hAnsi="Arial" w:cs="Arial"/>
          <w:b/>
          <w:sz w:val="20"/>
          <w:szCs w:val="20"/>
        </w:rPr>
        <w:t xml:space="preserve">“EL PROVEEDOR” </w:t>
      </w:r>
      <w:r w:rsidRPr="005774D1">
        <w:rPr>
          <w:rFonts w:ascii="Arial" w:hAnsi="Arial" w:cs="Arial"/>
          <w:sz w:val="20"/>
          <w:szCs w:val="20"/>
        </w:rPr>
        <w:t>EN LA PRESTACIÓN DE LOS MISMOS, CONFORME A LO ESTABLECIDO EN EL PRESENTE CONTRATO Y SUS ANEXOS.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ACEPTA QUE EL IMPORTE DE LAS SANCIONES A QUE SE REFIERE LA PRESENTE CLÁUSULA, PUEDE SER DEDUCIDO POR </w:t>
      </w:r>
      <w:r w:rsidRPr="005774D1">
        <w:rPr>
          <w:rFonts w:ascii="Arial" w:hAnsi="Arial" w:cs="Arial"/>
          <w:b/>
          <w:sz w:val="20"/>
          <w:szCs w:val="20"/>
        </w:rPr>
        <w:t>“LA FINANCIERA”</w:t>
      </w:r>
      <w:r w:rsidRPr="005774D1">
        <w:rPr>
          <w:rFonts w:ascii="Arial" w:hAnsi="Arial" w:cs="Arial"/>
          <w:sz w:val="20"/>
          <w:szCs w:val="20"/>
        </w:rPr>
        <w:t xml:space="preserve"> DIRECTAMENTE DEL COMPROBANTE FISCAL DIGITAL POR INTERNET RESPECTIVO, POR LO QUE LOS PAGOS QUEDARÁN CONDICIONADOS, PROPORCIONALMENTE AL PAGO QUE </w:t>
      </w:r>
      <w:r w:rsidRPr="005774D1">
        <w:rPr>
          <w:rFonts w:ascii="Arial" w:hAnsi="Arial" w:cs="Arial"/>
          <w:b/>
          <w:sz w:val="20"/>
          <w:szCs w:val="20"/>
        </w:rPr>
        <w:t>“EL PROVEEDOR”</w:t>
      </w:r>
      <w:r w:rsidRPr="005774D1">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PROCEDERÁ LA RESCISIÓN DEL CONTRATO RESPECTIVO, CUANDO LA SUMA DEL IMPORTE TOTAL DE LAS DEDUCCIONES APLICADAS A </w:t>
      </w:r>
      <w:r w:rsidRPr="005774D1">
        <w:rPr>
          <w:rFonts w:ascii="Arial" w:hAnsi="Arial" w:cs="Arial"/>
          <w:b/>
          <w:sz w:val="20"/>
          <w:szCs w:val="20"/>
        </w:rPr>
        <w:t>“EL PROVEEDOR”</w:t>
      </w:r>
      <w:r w:rsidRPr="005774D1">
        <w:rPr>
          <w:rFonts w:ascii="Arial" w:hAnsi="Arial" w:cs="Arial"/>
          <w:sz w:val="20"/>
          <w:szCs w:val="20"/>
        </w:rPr>
        <w:t xml:space="preserve"> CORRESPONDAN AL 10% (DIEZ POR CIENTO) DEL MONTO MÁXIMO TOTAL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LAS DEDUCCIONES ECONÓMICAS SE APLICARÁN SOBRE LA CANTIDAD INDICADA SIN INCLUIR EL IMPUESTO AL VALOR AGREGADO.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SEGUNDA.- PENA CONVENCIONAL.-</w:t>
      </w:r>
      <w:r w:rsidRPr="005774D1">
        <w:rPr>
          <w:rFonts w:ascii="Arial" w:hAnsi="Arial" w:cs="Arial"/>
          <w:sz w:val="20"/>
          <w:szCs w:val="20"/>
        </w:rPr>
        <w:t xml:space="preserve"> PARA EL CASO EN QUE </w:t>
      </w:r>
      <w:r w:rsidRPr="005774D1">
        <w:rPr>
          <w:rFonts w:ascii="Arial" w:hAnsi="Arial" w:cs="Arial"/>
          <w:b/>
          <w:sz w:val="20"/>
          <w:szCs w:val="20"/>
        </w:rPr>
        <w:t>“EL PROVEEDOR”</w:t>
      </w:r>
      <w:r w:rsidRPr="005774D1">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5774D1">
        <w:rPr>
          <w:rFonts w:ascii="Arial" w:hAnsi="Arial" w:cs="Arial"/>
          <w:b/>
          <w:sz w:val="20"/>
          <w:szCs w:val="20"/>
        </w:rPr>
        <w:t>“LA FINANCIERA”,</w:t>
      </w:r>
      <w:r w:rsidRPr="005774D1">
        <w:rPr>
          <w:rFonts w:ascii="Arial" w:hAnsi="Arial" w:cs="Arial"/>
          <w:sz w:val="20"/>
          <w:szCs w:val="20"/>
        </w:rPr>
        <w:t xml:space="preserve"> DE ACUERDO A LOS TÉRMINOS Y CONDICIONES ESTIPULADOS EL PRESENTE CONTRATO Y SUS ANEXOS.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EL SUPUESTO DE QUE </w:t>
      </w:r>
      <w:r w:rsidRPr="005774D1">
        <w:rPr>
          <w:rFonts w:ascii="Arial" w:hAnsi="Arial" w:cs="Arial"/>
          <w:b/>
          <w:sz w:val="20"/>
          <w:szCs w:val="20"/>
        </w:rPr>
        <w:t>“LA FINANCIERA”</w:t>
      </w:r>
      <w:r w:rsidRPr="005774D1">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“EL PROVEEDOR”</w:t>
      </w:r>
      <w:r w:rsidRPr="005774D1">
        <w:rPr>
          <w:rFonts w:ascii="Arial" w:hAnsi="Arial" w:cs="Arial"/>
          <w:sz w:val="20"/>
          <w:szCs w:val="20"/>
        </w:rPr>
        <w:t xml:space="preserve"> ACEPTA QUE EL IMPORTE DE LAS SANCIONES A QUE SE REFIERE LA PRESENTE CLÁUSULA, SEA DEDUCIDO POR </w:t>
      </w:r>
      <w:r w:rsidRPr="005774D1">
        <w:rPr>
          <w:rFonts w:ascii="Arial" w:hAnsi="Arial" w:cs="Arial"/>
          <w:b/>
          <w:sz w:val="20"/>
          <w:szCs w:val="20"/>
        </w:rPr>
        <w:t>“LA FINANCIERA”</w:t>
      </w:r>
      <w:r w:rsidRPr="005774D1">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5774D1">
        <w:rPr>
          <w:rFonts w:ascii="Arial" w:hAnsi="Arial" w:cs="Arial"/>
          <w:b/>
          <w:sz w:val="20"/>
          <w:szCs w:val="20"/>
        </w:rPr>
        <w:t>“EL PROVEEDOR”</w:t>
      </w:r>
      <w:r w:rsidRPr="005774D1">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TERCERA.- SUSPENSIÓN.-</w:t>
      </w:r>
      <w:r w:rsidRPr="005774D1">
        <w:rPr>
          <w:rFonts w:ascii="Arial" w:hAnsi="Arial" w:cs="Arial"/>
          <w:sz w:val="20"/>
          <w:szCs w:val="20"/>
        </w:rPr>
        <w:t xml:space="preserve"> SI EN LA PRESTACIÓN DE “LOS SERVICIOS” SE PRESENTA CASO FORTUITO O DE FUERZA MAYOR, </w:t>
      </w:r>
      <w:r w:rsidRPr="005774D1">
        <w:rPr>
          <w:rFonts w:ascii="Arial" w:hAnsi="Arial" w:cs="Arial"/>
          <w:b/>
          <w:sz w:val="20"/>
          <w:szCs w:val="20"/>
        </w:rPr>
        <w:t>“LA FINANCIERA”</w:t>
      </w:r>
      <w:r w:rsidRPr="005774D1">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CUANDO LA SUSPENSIÓN OBEDEZCA A CAUSAS IMPUTABLES A </w:t>
      </w:r>
      <w:r w:rsidRPr="005774D1">
        <w:rPr>
          <w:rFonts w:ascii="Arial" w:hAnsi="Arial" w:cs="Arial"/>
          <w:b/>
          <w:sz w:val="20"/>
          <w:szCs w:val="20"/>
        </w:rPr>
        <w:t>“LA FINANCIERA”,</w:t>
      </w:r>
      <w:r w:rsidRPr="005774D1">
        <w:rPr>
          <w:rFonts w:ascii="Arial" w:hAnsi="Arial" w:cs="Arial"/>
          <w:sz w:val="20"/>
          <w:szCs w:val="20"/>
        </w:rPr>
        <w:t xml:space="preserve"> PREVIA PETICIÓN Y JUSTIFICACIÓN DE </w:t>
      </w:r>
      <w:r w:rsidRPr="005774D1">
        <w:rPr>
          <w:rFonts w:ascii="Arial" w:hAnsi="Arial" w:cs="Arial"/>
          <w:b/>
          <w:sz w:val="20"/>
          <w:szCs w:val="20"/>
        </w:rPr>
        <w:t xml:space="preserve">“EL PROVEEDOR”, “LA FINANCIERA” </w:t>
      </w:r>
      <w:r w:rsidRPr="005774D1">
        <w:rPr>
          <w:rFonts w:ascii="Arial" w:hAnsi="Arial" w:cs="Arial"/>
          <w:sz w:val="20"/>
          <w:szCs w:val="20"/>
        </w:rPr>
        <w:t xml:space="preserve">REEMBOLSARÁ </w:t>
      </w:r>
      <w:r w:rsidRPr="005774D1">
        <w:rPr>
          <w:rFonts w:ascii="Arial" w:hAnsi="Arial" w:cs="Arial"/>
          <w:b/>
          <w:sz w:val="20"/>
          <w:szCs w:val="20"/>
        </w:rPr>
        <w:t xml:space="preserve">A “EL PROVEEDOR” </w:t>
      </w:r>
      <w:r w:rsidRPr="005774D1">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CUALQUIERA DE LOS CASOS PREVISTOS EN ESTA CLÁUSULA, </w:t>
      </w:r>
      <w:r w:rsidRPr="005774D1">
        <w:rPr>
          <w:rFonts w:ascii="Arial" w:hAnsi="Arial" w:cs="Arial"/>
          <w:b/>
          <w:sz w:val="20"/>
          <w:szCs w:val="20"/>
        </w:rPr>
        <w:t xml:space="preserve">“LA FINANCIERA” </w:t>
      </w:r>
      <w:r w:rsidRPr="005774D1">
        <w:rPr>
          <w:rFonts w:ascii="Arial" w:hAnsi="Arial" w:cs="Arial"/>
          <w:sz w:val="20"/>
          <w:szCs w:val="20"/>
        </w:rPr>
        <w:t xml:space="preserve">DARÁ AVISO POR ESCRITO A </w:t>
      </w:r>
      <w:r w:rsidRPr="005774D1">
        <w:rPr>
          <w:rFonts w:ascii="Arial" w:hAnsi="Arial" w:cs="Arial"/>
          <w:b/>
          <w:sz w:val="20"/>
          <w:szCs w:val="20"/>
        </w:rPr>
        <w:t>“EL PROVEEDOR”</w:t>
      </w:r>
      <w:r w:rsidRPr="005774D1">
        <w:rPr>
          <w:rFonts w:ascii="Arial" w:hAnsi="Arial" w:cs="Arial"/>
          <w:sz w:val="20"/>
          <w:szCs w:val="20"/>
        </w:rPr>
        <w:t xml:space="preserve"> DE LA SUSPENSIÓN CON DIEZ DÍAS NATURALES DE ANTICIPACIÓN, ASIMISMO SE PACTARÁ POR </w:t>
      </w:r>
      <w:r w:rsidRPr="005774D1">
        <w:rPr>
          <w:rFonts w:ascii="Arial" w:hAnsi="Arial" w:cs="Arial"/>
          <w:b/>
          <w:sz w:val="20"/>
          <w:szCs w:val="20"/>
        </w:rPr>
        <w:t>“LAS PARTES”</w:t>
      </w:r>
      <w:r w:rsidRPr="005774D1">
        <w:rPr>
          <w:rFonts w:ascii="Arial" w:hAnsi="Arial" w:cs="Arial"/>
          <w:sz w:val="20"/>
          <w:szCs w:val="20"/>
        </w:rPr>
        <w:t xml:space="preserve"> EL PLAZO DE SUSPENSIÓN, A CUYO TÉRMINO PODRÁ INICIARSE LA TERMINACIÓN ANTICIPADA DEL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CUARTA.- TERMINACIÓN ANTICIPADA.- “LA FINANCIERA”</w:t>
      </w:r>
      <w:r w:rsidRPr="005774D1">
        <w:rPr>
          <w:rFonts w:ascii="Arial" w:hAnsi="Arial" w:cs="Arial"/>
          <w:sz w:val="20"/>
          <w:szCs w:val="20"/>
        </w:rPr>
        <w:t xml:space="preserve"> PODRÁ DAR POR TERMINADO ANTICIPADAMENTE EL CONTRATO CUANDO:</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5"/>
        </w:numPr>
        <w:jc w:val="both"/>
        <w:rPr>
          <w:rFonts w:ascii="Arial" w:hAnsi="Arial" w:cs="Arial"/>
          <w:sz w:val="20"/>
          <w:szCs w:val="20"/>
        </w:rPr>
      </w:pPr>
      <w:r w:rsidRPr="005774D1">
        <w:rPr>
          <w:rFonts w:ascii="Arial" w:hAnsi="Arial" w:cs="Arial"/>
          <w:sz w:val="20"/>
          <w:szCs w:val="20"/>
        </w:rPr>
        <w:t>CONCURRAN RAZONES DE INTERÉS GENERAL;</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5"/>
        </w:numPr>
        <w:jc w:val="both"/>
        <w:rPr>
          <w:rFonts w:ascii="Arial" w:hAnsi="Arial" w:cs="Arial"/>
          <w:sz w:val="20"/>
          <w:szCs w:val="20"/>
        </w:rPr>
      </w:pPr>
      <w:r w:rsidRPr="005774D1">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5"/>
        </w:num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SEA EMPLAZADO A HUELGA O SE LE PRESENTE CUALQUIER CONFLICTO DE CARÁCTER LABORAL QUE AFECTE DIRECTAMENTE EL PRESENTE CONTRATO; O</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5"/>
        </w:numPr>
        <w:jc w:val="both"/>
        <w:rPr>
          <w:rFonts w:ascii="Arial" w:hAnsi="Arial" w:cs="Arial"/>
          <w:sz w:val="20"/>
          <w:szCs w:val="20"/>
        </w:rPr>
      </w:pPr>
      <w:r w:rsidRPr="005774D1">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5774D1">
        <w:rPr>
          <w:rFonts w:ascii="Arial" w:hAnsi="Arial" w:cs="Arial"/>
          <w:b/>
          <w:sz w:val="20"/>
          <w:szCs w:val="20"/>
        </w:rPr>
        <w:t>“LA FINANCIERA”</w:t>
      </w:r>
      <w:r w:rsidRPr="005774D1">
        <w:rPr>
          <w:rFonts w:ascii="Arial" w:hAnsi="Arial" w:cs="Arial"/>
          <w:sz w:val="20"/>
          <w:szCs w:val="20"/>
        </w:rPr>
        <w:t xml:space="preserve"> PREVIA SOLICITUD POR ESCRITO REEMBOLSARÁ A </w:t>
      </w:r>
      <w:r w:rsidRPr="005774D1">
        <w:rPr>
          <w:rFonts w:ascii="Arial" w:hAnsi="Arial" w:cs="Arial"/>
          <w:b/>
          <w:sz w:val="20"/>
          <w:szCs w:val="20"/>
        </w:rPr>
        <w:t>“EL PROVEEDOR”</w:t>
      </w:r>
      <w:r w:rsidRPr="005774D1">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TERMINACIÓN DEL PRESENTE CONTRATO, </w:t>
      </w:r>
      <w:r w:rsidRPr="005774D1">
        <w:rPr>
          <w:rFonts w:ascii="Arial" w:hAnsi="Arial" w:cs="Arial"/>
          <w:b/>
          <w:sz w:val="20"/>
          <w:szCs w:val="20"/>
        </w:rPr>
        <w:t>“EL PROVEEDOR”</w:t>
      </w:r>
      <w:r w:rsidRPr="005774D1">
        <w:rPr>
          <w:rFonts w:ascii="Arial" w:hAnsi="Arial" w:cs="Arial"/>
          <w:sz w:val="20"/>
          <w:szCs w:val="20"/>
        </w:rPr>
        <w:t xml:space="preserve"> ENTREGARÁ A </w:t>
      </w:r>
      <w:r w:rsidRPr="005774D1">
        <w:rPr>
          <w:rFonts w:ascii="Arial" w:hAnsi="Arial" w:cs="Arial"/>
          <w:b/>
          <w:sz w:val="20"/>
          <w:szCs w:val="20"/>
        </w:rPr>
        <w:t>“LA FINANCIERA”</w:t>
      </w:r>
      <w:r w:rsidRPr="005774D1">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QUINTA.- RESCISIÓN ADMINISTRATIVA.-</w:t>
      </w:r>
      <w:r w:rsidRPr="005774D1">
        <w:rPr>
          <w:rFonts w:ascii="Arial" w:hAnsi="Arial" w:cs="Arial"/>
          <w:sz w:val="20"/>
          <w:szCs w:val="20"/>
        </w:rPr>
        <w:t xml:space="preserve"> EN CASO DE INCUMPLIMIENTO POR PARTE DE </w:t>
      </w:r>
      <w:r w:rsidRPr="005774D1">
        <w:rPr>
          <w:rFonts w:ascii="Arial" w:hAnsi="Arial" w:cs="Arial"/>
          <w:b/>
          <w:sz w:val="20"/>
          <w:szCs w:val="20"/>
        </w:rPr>
        <w:t>“EL PROVEEDOR”</w:t>
      </w:r>
      <w:r w:rsidRPr="005774D1">
        <w:rPr>
          <w:rFonts w:ascii="Arial" w:hAnsi="Arial" w:cs="Arial"/>
          <w:sz w:val="20"/>
          <w:szCs w:val="20"/>
        </w:rPr>
        <w:t xml:space="preserve"> A LAS OBLIGACIONES ESTABLECIDAS EN EL PRESENTE CONTRATO, </w:t>
      </w:r>
      <w:r w:rsidRPr="005774D1">
        <w:rPr>
          <w:rFonts w:ascii="Arial" w:hAnsi="Arial" w:cs="Arial"/>
          <w:b/>
          <w:sz w:val="20"/>
          <w:szCs w:val="20"/>
        </w:rPr>
        <w:t>“LA FINANCIERA”</w:t>
      </w:r>
      <w:r w:rsidRPr="005774D1">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6"/>
        </w:numPr>
        <w:jc w:val="both"/>
        <w:rPr>
          <w:rFonts w:ascii="Arial" w:hAnsi="Arial" w:cs="Arial"/>
          <w:sz w:val="20"/>
          <w:szCs w:val="20"/>
        </w:rPr>
      </w:pPr>
      <w:r w:rsidRPr="005774D1">
        <w:rPr>
          <w:rFonts w:ascii="Arial" w:hAnsi="Arial" w:cs="Arial"/>
          <w:sz w:val="20"/>
          <w:szCs w:val="20"/>
        </w:rPr>
        <w:t xml:space="preserve">SE INICIARÁ A PARTIR DE QUE A </w:t>
      </w:r>
      <w:r w:rsidRPr="005774D1">
        <w:rPr>
          <w:rFonts w:ascii="Arial" w:hAnsi="Arial" w:cs="Arial"/>
          <w:b/>
          <w:sz w:val="20"/>
          <w:szCs w:val="20"/>
        </w:rPr>
        <w:t>“EL PROVEEDOR”</w:t>
      </w:r>
      <w:r w:rsidRPr="005774D1">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5774D1" w:rsidRDefault="00476D7C" w:rsidP="005774D1">
      <w:pPr>
        <w:pStyle w:val="Prrafodelista0"/>
        <w:numPr>
          <w:ilvl w:val="0"/>
          <w:numId w:val="96"/>
        </w:numPr>
        <w:jc w:val="both"/>
        <w:rPr>
          <w:rFonts w:ascii="Arial" w:hAnsi="Arial" w:cs="Arial"/>
          <w:sz w:val="20"/>
          <w:szCs w:val="20"/>
        </w:rPr>
      </w:pPr>
      <w:r w:rsidRPr="005774D1">
        <w:rPr>
          <w:rFonts w:ascii="Arial" w:hAnsi="Arial" w:cs="Arial"/>
          <w:sz w:val="20"/>
          <w:szCs w:val="20"/>
        </w:rPr>
        <w:t xml:space="preserve">TRANSCURRIDO EL TÉRMINO A QUE SE REFIERE EL INCISO ANTERIOR, </w:t>
      </w:r>
      <w:r w:rsidRPr="005774D1">
        <w:rPr>
          <w:rFonts w:ascii="Arial" w:hAnsi="Arial" w:cs="Arial"/>
          <w:b/>
          <w:sz w:val="20"/>
          <w:szCs w:val="20"/>
        </w:rPr>
        <w:t>“LA FINANCIERA”</w:t>
      </w:r>
      <w:r w:rsidRPr="005774D1">
        <w:rPr>
          <w:rFonts w:ascii="Arial" w:hAnsi="Arial" w:cs="Arial"/>
          <w:sz w:val="20"/>
          <w:szCs w:val="20"/>
        </w:rPr>
        <w:t xml:space="preserve"> CONTARÁ CON UN PLAZO DE QUINCE DÍAS PARA RESOLVER, CONSIDERANDO LOS ARGUMENTOS Y PRUEBAS QUE HUBIERE HECHO VALER </w:t>
      </w:r>
      <w:r w:rsidRPr="005774D1">
        <w:rPr>
          <w:rFonts w:ascii="Arial" w:hAnsi="Arial" w:cs="Arial"/>
          <w:b/>
          <w:sz w:val="20"/>
          <w:szCs w:val="20"/>
        </w:rPr>
        <w:t>“EL PROVEEDOR”;</w:t>
      </w:r>
      <w:r w:rsidRPr="005774D1">
        <w:rPr>
          <w:rFonts w:ascii="Arial" w:hAnsi="Arial" w:cs="Arial"/>
          <w:sz w:val="20"/>
          <w:szCs w:val="20"/>
        </w:rPr>
        <w:t xml:space="preserve"> LA DETERMINACIÓN DE DAR O NO POR RESCINDIDO EL CONTRATO DEBERÁ SER ESTABLECIDA EN UN DICTAMEN DEBIDAMENTE FUNDADO, MOTIVADO Y COMUNICADA A </w:t>
      </w:r>
      <w:r w:rsidRPr="005774D1">
        <w:rPr>
          <w:rFonts w:ascii="Arial" w:hAnsi="Arial" w:cs="Arial"/>
          <w:b/>
          <w:sz w:val="20"/>
          <w:szCs w:val="20"/>
        </w:rPr>
        <w:t>“EL PROVEEDOR”,</w:t>
      </w:r>
      <w:r w:rsidRPr="005774D1">
        <w:rPr>
          <w:rFonts w:ascii="Arial" w:hAnsi="Arial" w:cs="Arial"/>
          <w:sz w:val="20"/>
          <w:szCs w:val="20"/>
        </w:rPr>
        <w:t xml:space="preserve"> DENTRO DE DICHO PLAZO, Y</w:t>
      </w:r>
    </w:p>
    <w:p w:rsidR="00476D7C" w:rsidRPr="005774D1" w:rsidRDefault="00476D7C" w:rsidP="005774D1">
      <w:pPr>
        <w:pStyle w:val="Prrafodelista0"/>
        <w:numPr>
          <w:ilvl w:val="0"/>
          <w:numId w:val="96"/>
        </w:numPr>
        <w:jc w:val="both"/>
        <w:rPr>
          <w:rFonts w:ascii="Arial" w:hAnsi="Arial" w:cs="Arial"/>
          <w:sz w:val="20"/>
          <w:szCs w:val="20"/>
        </w:rPr>
      </w:pPr>
      <w:r w:rsidRPr="005774D1">
        <w:rPr>
          <w:rFonts w:ascii="Arial" w:hAnsi="Arial" w:cs="Arial"/>
          <w:sz w:val="20"/>
          <w:szCs w:val="20"/>
        </w:rPr>
        <w:t xml:space="preserve">CUANDO SE RESCINDA EL CONTRATO SE FORMULARÁ Y NOTIFICARÁ EL FINIQUITO CORRESPONDIENTE A </w:t>
      </w:r>
      <w:r w:rsidRPr="005774D1">
        <w:rPr>
          <w:rFonts w:ascii="Arial" w:hAnsi="Arial" w:cs="Arial"/>
          <w:b/>
          <w:sz w:val="20"/>
          <w:szCs w:val="20"/>
        </w:rPr>
        <w:t>“EL PROVEEDOR”,</w:t>
      </w:r>
      <w:r w:rsidRPr="005774D1">
        <w:rPr>
          <w:rFonts w:ascii="Arial" w:hAnsi="Arial" w:cs="Arial"/>
          <w:sz w:val="20"/>
          <w:szCs w:val="20"/>
        </w:rPr>
        <w:t xml:space="preserve"> DENTRO DE LOS VEINTE DÍAS NATURALES SIGUIENTES A LA FECHA EN QUE SE NOTIFIQUE LA RESCISIÓN, A EFECTO DE HACER CONSTAR LOS PAGOS QUE DEBA EFECTUAR </w:t>
      </w:r>
      <w:r w:rsidRPr="005774D1">
        <w:rPr>
          <w:rFonts w:ascii="Arial" w:hAnsi="Arial" w:cs="Arial"/>
          <w:b/>
          <w:sz w:val="20"/>
          <w:szCs w:val="20"/>
        </w:rPr>
        <w:t>“LA FINANCIERA”</w:t>
      </w:r>
      <w:r w:rsidRPr="005774D1">
        <w:rPr>
          <w:rFonts w:ascii="Arial" w:hAnsi="Arial" w:cs="Arial"/>
          <w:sz w:val="20"/>
          <w:szCs w:val="20"/>
        </w:rPr>
        <w:t xml:space="preserve"> Y DEMÁS CIRCUNSTANCIAS DEL CASO POR CONCEPTO DE “LOS SERVICIOS” PRESTADOS HASTA EL MOMENTO DE LA RESCISIÓN.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5774D1">
        <w:rPr>
          <w:rFonts w:ascii="Arial" w:hAnsi="Arial" w:cs="Arial"/>
          <w:b/>
          <w:sz w:val="20"/>
          <w:szCs w:val="20"/>
        </w:rPr>
        <w:t>“LA FINANCIERA”</w:t>
      </w:r>
      <w:r w:rsidRPr="005774D1">
        <w:rPr>
          <w:rFonts w:ascii="Arial" w:hAnsi="Arial" w:cs="Arial"/>
          <w:sz w:val="20"/>
          <w:szCs w:val="20"/>
        </w:rPr>
        <w:t xml:space="preserve"> DE QUE CONTINÚA VIGENTE LA NECESIDAD DE LOS MISMOS, APLICANDO EN SU CASO, LAS PENAS CONVENCIONALES CORRESPONDIENTES.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w:t>
      </w:r>
      <w:r w:rsidRPr="005774D1">
        <w:rPr>
          <w:rFonts w:ascii="Arial" w:hAnsi="Arial" w:cs="Arial"/>
          <w:sz w:val="20"/>
          <w:szCs w:val="20"/>
        </w:rPr>
        <w:lastRenderedPageBreak/>
        <w:t>QUE TIENE ENCOMENDADAS. EN ESTE SUPUESTO, DEBERÁ ELABORAR UN DICTAMEN EN EL CUAL, JUSTIFIQUE QUE LOS IMPACTOS ECONÓMICOS O DE OPERACIÓN QUE SE OCASIONARÍAN CON LA RESCISIÓN DEL CONTRATO RESULTARÍAN MÁS INCONVENIENTES.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AL NO DAR POR RESCINDIDO EL CONTRATO, </w:t>
      </w:r>
      <w:r w:rsidRPr="005774D1">
        <w:rPr>
          <w:rFonts w:ascii="Arial" w:hAnsi="Arial" w:cs="Arial"/>
          <w:b/>
          <w:sz w:val="20"/>
          <w:szCs w:val="20"/>
        </w:rPr>
        <w:t>“LA FINANCIERA”</w:t>
      </w:r>
      <w:r w:rsidRPr="005774D1">
        <w:rPr>
          <w:rFonts w:ascii="Arial" w:hAnsi="Arial" w:cs="Arial"/>
          <w:sz w:val="20"/>
          <w:szCs w:val="20"/>
        </w:rPr>
        <w:t xml:space="preserve"> ESTABLECERÁ CON </w:t>
      </w:r>
      <w:r w:rsidRPr="005774D1">
        <w:rPr>
          <w:rFonts w:ascii="Arial" w:hAnsi="Arial" w:cs="Arial"/>
          <w:b/>
          <w:sz w:val="20"/>
          <w:szCs w:val="20"/>
        </w:rPr>
        <w:t>“EL PROVEEDOR”</w:t>
      </w:r>
      <w:r w:rsidRPr="005774D1">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5774D1">
        <w:rPr>
          <w:rFonts w:ascii="Arial" w:hAnsi="Arial" w:cs="Arial"/>
          <w:b/>
          <w:sz w:val="20"/>
          <w:szCs w:val="20"/>
        </w:rPr>
        <w:t>“EL PROVEEDOR”,</w:t>
      </w:r>
      <w:r w:rsidRPr="005774D1">
        <w:rPr>
          <w:rFonts w:ascii="Arial" w:hAnsi="Arial" w:cs="Arial"/>
          <w:sz w:val="20"/>
          <w:szCs w:val="20"/>
        </w:rPr>
        <w:t xml:space="preserve"> SERÁ RESPONSABILIDAD DEL ÁREA REQUIRENTE Y/O TÉCNICA EN CONJUNTO CON EL RESPONSABLE DE ADMINISTRAR Y VERIFICAR EL CUMPLIMIENTO DEL PRESENTE CONTRATO EN </w:t>
      </w:r>
      <w:r w:rsidRPr="005774D1">
        <w:rPr>
          <w:rFonts w:ascii="Arial" w:hAnsi="Arial" w:cs="Arial"/>
          <w:b/>
          <w:sz w:val="20"/>
          <w:szCs w:val="20"/>
        </w:rPr>
        <w:t>“LA FINANCIERA”,</w:t>
      </w:r>
      <w:r w:rsidRPr="005774D1">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SERÁN CAUSAS DE RESCISIÓN DEL PRESENTE CONTRATO SIN NINGUNA RESPONSABILIDAD PARA </w:t>
      </w:r>
      <w:r w:rsidRPr="005774D1">
        <w:rPr>
          <w:rFonts w:ascii="Arial" w:hAnsi="Arial" w:cs="Arial"/>
          <w:b/>
          <w:sz w:val="20"/>
          <w:szCs w:val="20"/>
        </w:rPr>
        <w:t>“LA FINANCIERA”,</w:t>
      </w:r>
      <w:r w:rsidRPr="005774D1">
        <w:rPr>
          <w:rFonts w:ascii="Arial" w:hAnsi="Arial" w:cs="Arial"/>
          <w:sz w:val="20"/>
          <w:szCs w:val="20"/>
        </w:rPr>
        <w:t xml:space="preserve"> SI SE ACTUALIZA ALGUNO DE LOS SIGUIENTES SUPUESTOS:</w:t>
      </w:r>
    </w:p>
    <w:p w:rsidR="00476D7C" w:rsidRPr="005774D1" w:rsidRDefault="00476D7C" w:rsidP="005774D1">
      <w:pPr>
        <w:jc w:val="both"/>
        <w:rPr>
          <w:rFonts w:ascii="Arial" w:hAnsi="Arial" w:cs="Arial"/>
          <w:sz w:val="20"/>
          <w:szCs w:val="20"/>
        </w:rPr>
      </w:pPr>
    </w:p>
    <w:p w:rsidR="00476D7C" w:rsidRPr="005774D1" w:rsidRDefault="00476D7C" w:rsidP="005774D1">
      <w:pPr>
        <w:pStyle w:val="Prrafodelista0"/>
        <w:numPr>
          <w:ilvl w:val="0"/>
          <w:numId w:val="97"/>
        </w:numPr>
        <w:jc w:val="both"/>
        <w:rPr>
          <w:rFonts w:ascii="Arial" w:hAnsi="Arial" w:cs="Arial"/>
          <w:sz w:val="20"/>
          <w:szCs w:val="20"/>
          <w:lang w:val="es-ES"/>
        </w:rPr>
      </w:pPr>
      <w:r w:rsidRPr="005774D1">
        <w:rPr>
          <w:rFonts w:ascii="Arial" w:hAnsi="Arial" w:cs="Arial"/>
          <w:sz w:val="20"/>
          <w:szCs w:val="20"/>
          <w:lang w:val="es-ES"/>
        </w:rPr>
        <w:t xml:space="preserve">SI </w:t>
      </w:r>
      <w:r w:rsidRPr="005774D1">
        <w:rPr>
          <w:rFonts w:ascii="Arial" w:hAnsi="Arial" w:cs="Arial"/>
          <w:b/>
          <w:sz w:val="20"/>
          <w:szCs w:val="20"/>
          <w:lang w:val="es-ES"/>
        </w:rPr>
        <w:t>“EL PROVEEDOR”</w:t>
      </w:r>
      <w:r w:rsidRPr="005774D1">
        <w:rPr>
          <w:rFonts w:ascii="Arial" w:hAnsi="Arial" w:cs="Arial"/>
          <w:sz w:val="20"/>
          <w:szCs w:val="20"/>
          <w:lang w:val="es-ES"/>
        </w:rPr>
        <w:t xml:space="preserve"> NO PROPORCIONA EL SERVICIO A </w:t>
      </w:r>
      <w:r w:rsidRPr="005774D1">
        <w:rPr>
          <w:rFonts w:ascii="Arial" w:hAnsi="Arial" w:cs="Arial"/>
          <w:b/>
          <w:sz w:val="20"/>
          <w:szCs w:val="20"/>
          <w:lang w:val="es-ES"/>
        </w:rPr>
        <w:t>“LA FINANCIERA”,</w:t>
      </w:r>
      <w:r w:rsidRPr="005774D1">
        <w:rPr>
          <w:rFonts w:ascii="Arial" w:hAnsi="Arial" w:cs="Arial"/>
          <w:sz w:val="20"/>
          <w:szCs w:val="20"/>
          <w:lang w:val="es-ES"/>
        </w:rPr>
        <w:t xml:space="preserve"> EN EL PLAZO Y BAJO LAS CONDICIONES ESTIPULADAS EN EL ANEXO TÉCNICO, ASÍ COMO EN EL PRESENTE CONTRATO Y SUS ANEXOS;</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SUSPENDE INJUSTIFICADAMENTE LAS OBLIGACIONES DERIVADAS DEL PRESENTE CONTRATO Y SUS ANEXOS;</w:t>
      </w:r>
    </w:p>
    <w:p w:rsidR="00476D7C" w:rsidRPr="005774D1" w:rsidRDefault="00476D7C" w:rsidP="005774D1">
      <w:pPr>
        <w:pStyle w:val="Prrafodelista0"/>
        <w:numPr>
          <w:ilvl w:val="0"/>
          <w:numId w:val="97"/>
        </w:numPr>
        <w:jc w:val="both"/>
        <w:rPr>
          <w:rFonts w:ascii="Arial" w:hAnsi="Arial" w:cs="Arial"/>
          <w:sz w:val="20"/>
          <w:szCs w:val="20"/>
          <w:lang w:val="es-ES"/>
        </w:rPr>
      </w:pPr>
      <w:r w:rsidRPr="005774D1">
        <w:rPr>
          <w:rFonts w:ascii="Arial" w:hAnsi="Arial" w:cs="Arial"/>
          <w:sz w:val="20"/>
          <w:szCs w:val="20"/>
          <w:lang w:val="es-ES"/>
        </w:rPr>
        <w:t xml:space="preserve">POR CUALQUIER CAUSA </w:t>
      </w:r>
      <w:r w:rsidRPr="005774D1">
        <w:rPr>
          <w:rFonts w:ascii="Arial" w:hAnsi="Arial" w:cs="Arial"/>
          <w:b/>
          <w:sz w:val="20"/>
          <w:szCs w:val="20"/>
          <w:lang w:val="es-ES"/>
        </w:rPr>
        <w:t>“EL PROVEEDOR”</w:t>
      </w:r>
      <w:r w:rsidRPr="005774D1">
        <w:rPr>
          <w:rFonts w:ascii="Arial" w:hAnsi="Arial" w:cs="Arial"/>
          <w:sz w:val="20"/>
          <w:szCs w:val="20"/>
          <w:lang w:val="es-ES"/>
        </w:rPr>
        <w:t xml:space="preserve"> DEJA DE TENER LA CAPACIDAD TÉCNICA, ADMINISTRATIVA, ECONÓMICA Y HUMANA PARA DAR CUMPLIMIENTO AL OBJETO DEL PRESENTE CONTRATO;</w:t>
      </w:r>
    </w:p>
    <w:p w:rsidR="00476D7C" w:rsidRPr="005774D1" w:rsidRDefault="00476D7C" w:rsidP="005774D1">
      <w:pPr>
        <w:pStyle w:val="Prrafodelista0"/>
        <w:numPr>
          <w:ilvl w:val="0"/>
          <w:numId w:val="97"/>
        </w:numPr>
        <w:jc w:val="both"/>
        <w:rPr>
          <w:rFonts w:ascii="Arial" w:hAnsi="Arial" w:cs="Arial"/>
          <w:sz w:val="20"/>
          <w:szCs w:val="20"/>
          <w:lang w:val="es-ES"/>
        </w:rPr>
      </w:pPr>
      <w:r w:rsidRPr="005774D1">
        <w:rPr>
          <w:rFonts w:ascii="Arial" w:hAnsi="Arial" w:cs="Arial"/>
          <w:sz w:val="20"/>
          <w:szCs w:val="20"/>
          <w:lang w:val="es-ES"/>
        </w:rPr>
        <w:t xml:space="preserve">SI </w:t>
      </w:r>
      <w:r w:rsidRPr="005774D1">
        <w:rPr>
          <w:rFonts w:ascii="Arial" w:hAnsi="Arial" w:cs="Arial"/>
          <w:b/>
          <w:sz w:val="20"/>
          <w:szCs w:val="20"/>
          <w:lang w:val="es-ES"/>
        </w:rPr>
        <w:t>“EL PROVEEDOR”</w:t>
      </w:r>
      <w:r w:rsidRPr="005774D1">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5774D1">
        <w:rPr>
          <w:rFonts w:ascii="Arial" w:hAnsi="Arial" w:cs="Arial"/>
          <w:b/>
          <w:sz w:val="20"/>
          <w:szCs w:val="20"/>
          <w:lang w:val="es-ES"/>
        </w:rPr>
        <w:t>“LA FINANCIERA”;</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5774D1" w:rsidRDefault="00476D7C" w:rsidP="005774D1">
      <w:pPr>
        <w:pStyle w:val="Prrafodelista0"/>
        <w:numPr>
          <w:ilvl w:val="0"/>
          <w:numId w:val="97"/>
        </w:numPr>
        <w:jc w:val="both"/>
        <w:rPr>
          <w:rFonts w:ascii="Arial" w:hAnsi="Arial" w:cs="Arial"/>
          <w:b/>
          <w:sz w:val="20"/>
          <w:szCs w:val="20"/>
        </w:rPr>
      </w:pPr>
      <w:r w:rsidRPr="005774D1">
        <w:rPr>
          <w:rFonts w:ascii="Arial" w:hAnsi="Arial" w:cs="Arial"/>
          <w:sz w:val="20"/>
          <w:szCs w:val="20"/>
        </w:rPr>
        <w:t xml:space="preserve">POR FALSEDAD EN LAS MANIFESTACIONES INDICADAS EN EL CAPÍTULO DE DECLARACIONES Y CLÁUSULAS DEL PRESENTE CONTRATO POR PARTE DE </w:t>
      </w:r>
      <w:r w:rsidRPr="005774D1">
        <w:rPr>
          <w:rFonts w:ascii="Arial" w:hAnsi="Arial" w:cs="Arial"/>
          <w:b/>
          <w:sz w:val="20"/>
          <w:szCs w:val="20"/>
        </w:rPr>
        <w:t>“EL PROVEEDOR”;</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 xml:space="preserve">SI TRANSCURRIDO EL PLAZO ADICIONAL QUE SE LE CONCEDIERA PARA CORREGIR LAS CAUSAS QUE HUBIERAN ORIGINADO EL RECHAZO DE “LOS SERVICIOS”, </w:t>
      </w:r>
      <w:r w:rsidRPr="005774D1">
        <w:rPr>
          <w:rFonts w:ascii="Arial" w:hAnsi="Arial" w:cs="Arial"/>
          <w:b/>
          <w:sz w:val="20"/>
          <w:szCs w:val="20"/>
        </w:rPr>
        <w:t>“EL PROVEEDOR”</w:t>
      </w:r>
      <w:r w:rsidRPr="005774D1">
        <w:rPr>
          <w:rFonts w:ascii="Arial" w:hAnsi="Arial" w:cs="Arial"/>
          <w:sz w:val="20"/>
          <w:szCs w:val="20"/>
        </w:rPr>
        <w:t xml:space="preserve"> NO EFECTUARA LAS RECTIFICACIONES;</w:t>
      </w:r>
    </w:p>
    <w:p w:rsidR="00476D7C" w:rsidRPr="005774D1" w:rsidRDefault="00476D7C" w:rsidP="005774D1">
      <w:pPr>
        <w:pStyle w:val="Prrafodelista0"/>
        <w:numPr>
          <w:ilvl w:val="0"/>
          <w:numId w:val="97"/>
        </w:numPr>
        <w:jc w:val="both"/>
        <w:rPr>
          <w:rFonts w:ascii="Arial" w:hAnsi="Arial" w:cs="Arial"/>
          <w:b/>
          <w:sz w:val="20"/>
          <w:szCs w:val="20"/>
        </w:rPr>
      </w:pPr>
      <w:r w:rsidRPr="005774D1">
        <w:rPr>
          <w:rFonts w:ascii="Arial" w:hAnsi="Arial" w:cs="Arial"/>
          <w:sz w:val="20"/>
          <w:szCs w:val="20"/>
        </w:rPr>
        <w:t xml:space="preserve">POR MANIFESTACIONES DE NATURALEZA LABORAL REALIZADAS, POR CUALQUIER MEDIO, POR EL PERSONAL DE </w:t>
      </w:r>
      <w:r w:rsidRPr="005774D1">
        <w:rPr>
          <w:rFonts w:ascii="Arial" w:hAnsi="Arial" w:cs="Arial"/>
          <w:b/>
          <w:sz w:val="20"/>
          <w:szCs w:val="20"/>
        </w:rPr>
        <w:t>“EL PROVEEDOR”</w:t>
      </w:r>
      <w:r w:rsidRPr="005774D1">
        <w:rPr>
          <w:rFonts w:ascii="Arial" w:hAnsi="Arial" w:cs="Arial"/>
          <w:sz w:val="20"/>
          <w:szCs w:val="20"/>
        </w:rPr>
        <w:t xml:space="preserve"> EN LAS INSTALACIONES DE </w:t>
      </w:r>
      <w:r w:rsidRPr="005774D1">
        <w:rPr>
          <w:rFonts w:ascii="Arial" w:hAnsi="Arial" w:cs="Arial"/>
          <w:b/>
          <w:sz w:val="20"/>
          <w:szCs w:val="20"/>
        </w:rPr>
        <w:t>“LA FINANCIERA”,</w:t>
      </w:r>
      <w:r w:rsidRPr="005774D1">
        <w:rPr>
          <w:rFonts w:ascii="Arial" w:hAnsi="Arial" w:cs="Arial"/>
          <w:sz w:val="20"/>
          <w:szCs w:val="20"/>
        </w:rPr>
        <w:t xml:space="preserve"> QUE AFECTEN O IMPACTEN EL PRESENTE CONTRATO O LAS OPERACIONES QUE REALIZA </w:t>
      </w:r>
      <w:r w:rsidRPr="005774D1">
        <w:rPr>
          <w:rFonts w:ascii="Arial" w:hAnsi="Arial" w:cs="Arial"/>
          <w:b/>
          <w:sz w:val="20"/>
          <w:szCs w:val="20"/>
        </w:rPr>
        <w:t>“LA FINANCIERA”;</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NIEGA A </w:t>
      </w:r>
      <w:r w:rsidRPr="005774D1">
        <w:rPr>
          <w:rFonts w:ascii="Arial" w:hAnsi="Arial" w:cs="Arial"/>
          <w:b/>
          <w:sz w:val="20"/>
          <w:szCs w:val="20"/>
        </w:rPr>
        <w:t>“LA FINANCIERA”</w:t>
      </w:r>
      <w:r w:rsidRPr="005774D1">
        <w:rPr>
          <w:rFonts w:ascii="Arial" w:hAnsi="Arial" w:cs="Arial"/>
          <w:sz w:val="20"/>
          <w:szCs w:val="20"/>
        </w:rPr>
        <w:t xml:space="preserve"> O A QUIENES ESTÉN FACULTADOS POR ELLA, LAS FACILIDADES PARA LA SUPERVISIÓN EN LA PRESTACIÓN DE “LOS SERVICIOS”;</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lastRenderedPageBreak/>
        <w:t xml:space="preserve">SI </w:t>
      </w:r>
      <w:r w:rsidRPr="005774D1">
        <w:rPr>
          <w:rFonts w:ascii="Arial" w:hAnsi="Arial" w:cs="Arial"/>
          <w:b/>
          <w:sz w:val="20"/>
          <w:szCs w:val="20"/>
        </w:rPr>
        <w:t>“EL PROVEEDOR”</w:t>
      </w:r>
      <w:r w:rsidRPr="005774D1">
        <w:rPr>
          <w:rFonts w:ascii="Arial" w:hAnsi="Arial" w:cs="Arial"/>
          <w:sz w:val="20"/>
          <w:szCs w:val="20"/>
        </w:rPr>
        <w:t xml:space="preserve"> PRESTA LOS “SERVICIOS” DEFICIENTEMENTE O NO APEGA A LO ESTIPULADO EN EL PRESENTE CONTRATO Y EN SUS ANEXOS;</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POR RESOLUCIÓN DE AUTORIDAD ADMINISTRATIVA O JUDICIAL, QUE DECLARE LA NULIDAD, INEXISTENCIA O TERMINACIÓN DEL PRESENTE CONTRATO;</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INCUMPLE CON LA ENTREGA DE LOS REPORTES ESTABLECIDOS EN EL NUMERAL 10 Y 14 DEL </w:t>
      </w:r>
      <w:r w:rsidRPr="005774D1">
        <w:rPr>
          <w:rFonts w:ascii="Arial" w:hAnsi="Arial" w:cs="Arial"/>
          <w:b/>
          <w:sz w:val="20"/>
          <w:szCs w:val="20"/>
        </w:rPr>
        <w:t>ANEXO UNO</w:t>
      </w:r>
      <w:r w:rsidRPr="005774D1">
        <w:rPr>
          <w:rFonts w:ascii="Arial" w:hAnsi="Arial" w:cs="Arial"/>
          <w:sz w:val="20"/>
          <w:szCs w:val="20"/>
        </w:rPr>
        <w:t>, ASÍ COMO DE LOS DOCUMENTOS ESTABLECIDOS EN LA CLÁUSULA VIGÉSIMA OCTAVA DEL PRESENTE CONTRATO; EL PAGO EXTEMPORÁNEO DE CUOTAS DE SEGURIDAD SOCIAL O LA FALTA DE AFILIACIÓN OPORTUNA DE LOS TRABAJADORES; O</w:t>
      </w:r>
    </w:p>
    <w:p w:rsidR="00476D7C" w:rsidRPr="005774D1" w:rsidRDefault="00476D7C" w:rsidP="005774D1">
      <w:pPr>
        <w:pStyle w:val="Prrafodelista0"/>
        <w:numPr>
          <w:ilvl w:val="0"/>
          <w:numId w:val="97"/>
        </w:numPr>
        <w:jc w:val="both"/>
        <w:rPr>
          <w:rFonts w:ascii="Arial" w:hAnsi="Arial" w:cs="Arial"/>
          <w:sz w:val="20"/>
          <w:szCs w:val="20"/>
        </w:rPr>
      </w:pPr>
      <w:r w:rsidRPr="005774D1">
        <w:rPr>
          <w:rFonts w:ascii="Arial" w:hAnsi="Arial" w:cs="Arial"/>
          <w:sz w:val="20"/>
          <w:szCs w:val="20"/>
        </w:rPr>
        <w:t>POR CUALQUIER OTRO INCUMPLIMIENTO A LAS OBLIGACIONES PACTADAS EN EL CONTRATO Y SUS ANEXOS POR PARTE DE</w:t>
      </w:r>
      <w:r w:rsidR="00693DF9">
        <w:rPr>
          <w:rFonts w:ascii="Arial" w:hAnsi="Arial" w:cs="Arial"/>
          <w:sz w:val="20"/>
          <w:szCs w:val="20"/>
        </w:rPr>
        <w:t xml:space="preserve"> </w:t>
      </w:r>
      <w:r w:rsidRPr="005774D1">
        <w:rPr>
          <w:rFonts w:ascii="Arial" w:hAnsi="Arial" w:cs="Arial"/>
          <w:b/>
          <w:sz w:val="20"/>
          <w:szCs w:val="20"/>
        </w:rPr>
        <w:t>“EL PROVEEDOR”.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SI </w:t>
      </w:r>
      <w:r w:rsidRPr="005774D1">
        <w:rPr>
          <w:rFonts w:ascii="Arial" w:hAnsi="Arial" w:cs="Arial"/>
          <w:b/>
          <w:sz w:val="20"/>
          <w:szCs w:val="20"/>
        </w:rPr>
        <w:t>“EL PROVEEDOR”</w:t>
      </w:r>
      <w:r w:rsidRPr="005774D1">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RESCISIÓN DEL PRESENTE CONTRATO, </w:t>
      </w:r>
      <w:r w:rsidRPr="005774D1">
        <w:rPr>
          <w:rFonts w:ascii="Arial" w:hAnsi="Arial" w:cs="Arial"/>
          <w:b/>
          <w:sz w:val="20"/>
          <w:szCs w:val="20"/>
        </w:rPr>
        <w:t>“EL PROVEEDOR”</w:t>
      </w:r>
      <w:r w:rsidRPr="005774D1">
        <w:rPr>
          <w:rFonts w:ascii="Arial" w:hAnsi="Arial" w:cs="Arial"/>
          <w:sz w:val="20"/>
          <w:szCs w:val="20"/>
        </w:rPr>
        <w:t xml:space="preserve"> ENTREGARÁ A </w:t>
      </w:r>
      <w:r w:rsidRPr="005774D1">
        <w:rPr>
          <w:rFonts w:ascii="Arial" w:hAnsi="Arial" w:cs="Arial"/>
          <w:b/>
          <w:sz w:val="20"/>
          <w:szCs w:val="20"/>
        </w:rPr>
        <w:t>“LA FINANCIERA”</w:t>
      </w:r>
      <w:r w:rsidRPr="005774D1">
        <w:rPr>
          <w:rFonts w:ascii="Arial" w:hAnsi="Arial" w:cs="Arial"/>
          <w:sz w:val="20"/>
          <w:szCs w:val="20"/>
        </w:rPr>
        <w:t xml:space="preserve"> TODA LA DOCUMENTACIÓN QUE SE LE HAYA ENTREGADO, EN EL IMPRORROGABLE TÉRMINO DE DIEZ DÍAS HÁBILES CONTADOS A PARTIR DEL MOMENTO EN QUE </w:t>
      </w:r>
      <w:r w:rsidRPr="005774D1">
        <w:rPr>
          <w:rFonts w:ascii="Arial" w:hAnsi="Arial" w:cs="Arial"/>
          <w:b/>
          <w:sz w:val="20"/>
          <w:szCs w:val="20"/>
        </w:rPr>
        <w:t>“LA FINANCIERA”</w:t>
      </w:r>
      <w:r w:rsidRPr="005774D1">
        <w:rPr>
          <w:rFonts w:ascii="Arial" w:hAnsi="Arial" w:cs="Arial"/>
          <w:sz w:val="20"/>
          <w:szCs w:val="20"/>
        </w:rPr>
        <w:t xml:space="preserve"> COMUNIQUE POR ESCRITO LA RESCISIÓN.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DÉCIMA SEXTA.- IMPUESTOS Y DERECHOS.- </w:t>
      </w:r>
      <w:r w:rsidRPr="005774D1">
        <w:rPr>
          <w:rFonts w:ascii="Arial" w:hAnsi="Arial" w:cs="Arial"/>
          <w:sz w:val="20"/>
          <w:szCs w:val="20"/>
        </w:rPr>
        <w:t xml:space="preserve">LOS IMPUESTOS Y DERECHOS QUE PROCEDAN CON MOTIVO DE “LOS SERVICIOS” SERÁN PAGADOS POR </w:t>
      </w:r>
      <w:r w:rsidRPr="005774D1">
        <w:rPr>
          <w:rFonts w:ascii="Arial" w:hAnsi="Arial" w:cs="Arial"/>
          <w:b/>
          <w:sz w:val="20"/>
          <w:szCs w:val="20"/>
        </w:rPr>
        <w:t>“EL PROVEEDOR”; “LA FINANCIERA”</w:t>
      </w:r>
      <w:r w:rsidRPr="005774D1">
        <w:rPr>
          <w:rFonts w:ascii="Arial" w:hAnsi="Arial" w:cs="Arial"/>
          <w:sz w:val="20"/>
          <w:szCs w:val="20"/>
        </w:rPr>
        <w:t xml:space="preserve"> CUBRIRÁ EL IMPUESTO AL VALOR AGREGADO Y DEMÁS IMPUESTOS QUE PROCEDAN, CONFORME A LA LEGISLACIÓN VIGENTE APLICABLE EN LA MATERIA.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DÉCIMA SÉPTIMA.- DERECHOS DE AUTOR, MARCAS REGISTRADAS, PATENTES Y/O DERECHOS DE PROPIEDAD INTELECTUAL.- “EL PROVEEDOR”</w:t>
      </w:r>
      <w:r w:rsidRPr="005774D1">
        <w:rPr>
          <w:rFonts w:ascii="Arial" w:hAnsi="Arial" w:cs="Arial"/>
          <w:sz w:val="20"/>
          <w:szCs w:val="20"/>
        </w:rPr>
        <w:t xml:space="preserve"> SE OBLIGA CON </w:t>
      </w:r>
      <w:r w:rsidRPr="005774D1">
        <w:rPr>
          <w:rFonts w:ascii="Arial" w:hAnsi="Arial" w:cs="Arial"/>
          <w:b/>
          <w:sz w:val="20"/>
          <w:szCs w:val="20"/>
        </w:rPr>
        <w:t>“LA FINANCIERA”,</w:t>
      </w:r>
      <w:r w:rsidRPr="005774D1">
        <w:rPr>
          <w:rFonts w:ascii="Arial" w:hAnsi="Arial" w:cs="Arial"/>
          <w:sz w:val="20"/>
          <w:szCs w:val="20"/>
        </w:rPr>
        <w:t xml:space="preserve"> A RESPONDER PERSONAL E ILIMITADAMENTE DE LOS DAÑOS Y PERJUICIOS QUE PUDIERA CAUSAR A </w:t>
      </w:r>
      <w:r w:rsidRPr="005774D1">
        <w:rPr>
          <w:rFonts w:ascii="Arial" w:hAnsi="Arial" w:cs="Arial"/>
          <w:b/>
          <w:sz w:val="20"/>
          <w:szCs w:val="20"/>
        </w:rPr>
        <w:t>“LA FINANCIERA”</w:t>
      </w:r>
      <w:r w:rsidRPr="005774D1">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5774D1">
        <w:rPr>
          <w:rFonts w:ascii="Arial" w:hAnsi="Arial" w:cs="Arial"/>
          <w:b/>
          <w:sz w:val="20"/>
          <w:szCs w:val="20"/>
        </w:rPr>
        <w:t>“EL PROVEEDOR”</w:t>
      </w:r>
      <w:r w:rsidRPr="005774D1">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QUE SOBREVINIERA ALGUNA RECLAMACIÓN EN CONTRA DE </w:t>
      </w:r>
      <w:r w:rsidRPr="005774D1">
        <w:rPr>
          <w:rFonts w:ascii="Arial" w:hAnsi="Arial" w:cs="Arial"/>
          <w:b/>
          <w:sz w:val="20"/>
          <w:szCs w:val="20"/>
        </w:rPr>
        <w:t>“LA FINANCIERA”,</w:t>
      </w:r>
      <w:r w:rsidRPr="005774D1">
        <w:rPr>
          <w:rFonts w:ascii="Arial" w:hAnsi="Arial" w:cs="Arial"/>
          <w:sz w:val="20"/>
          <w:szCs w:val="20"/>
        </w:rPr>
        <w:t xml:space="preserve"> POR CUALQUIERA DE LAS CAUSAS ANTES MENCIONADAS, LA ÚNICA OBLIGACIÓN DE ÉSTA, SERÁ LA DE DAR AVISO EN EL DOMICILIO PREVISTO EN ESTE INSTRUMENTO A </w:t>
      </w:r>
      <w:r w:rsidRPr="005774D1">
        <w:rPr>
          <w:rFonts w:ascii="Arial" w:hAnsi="Arial" w:cs="Arial"/>
          <w:b/>
          <w:sz w:val="20"/>
          <w:szCs w:val="20"/>
        </w:rPr>
        <w:t>“EL PROVEEDOR”,</w:t>
      </w:r>
      <w:r w:rsidRPr="005774D1">
        <w:rPr>
          <w:rFonts w:ascii="Arial" w:hAnsi="Arial" w:cs="Arial"/>
          <w:sz w:val="20"/>
          <w:szCs w:val="20"/>
        </w:rPr>
        <w:t xml:space="preserve"> PARA QUE ÉSTE, UTILIZANDO LOS MEDIOS CORRESPONDIENTES AL CASO, GARANTICE SALVAGUARDAR A </w:t>
      </w:r>
      <w:r w:rsidRPr="005774D1">
        <w:rPr>
          <w:rFonts w:ascii="Arial" w:hAnsi="Arial" w:cs="Arial"/>
          <w:b/>
          <w:sz w:val="20"/>
          <w:szCs w:val="20"/>
        </w:rPr>
        <w:t xml:space="preserve">“LA FINANCIERA” </w:t>
      </w:r>
      <w:r w:rsidRPr="005774D1">
        <w:rPr>
          <w:rFonts w:ascii="Arial" w:hAnsi="Arial" w:cs="Arial"/>
          <w:sz w:val="20"/>
          <w:szCs w:val="20"/>
        </w:rPr>
        <w:t>DE CUALQUIER CONTROVERSIA, LIBERÁNDOLE DE TODA RESPONSABILIDAD DE CARÁCTER CIVIL, PENAL, MERCANTIL, ADMINISTRATIVA, FISCAL O DE CUALQUIER OTRA ÍNDOLE.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DEFENDERÁ A </w:t>
      </w:r>
      <w:r w:rsidRPr="005774D1">
        <w:rPr>
          <w:rFonts w:ascii="Arial" w:hAnsi="Arial" w:cs="Arial"/>
          <w:b/>
          <w:sz w:val="20"/>
          <w:szCs w:val="20"/>
        </w:rPr>
        <w:t>“LA FINANCIERA”</w:t>
      </w:r>
      <w:r w:rsidRPr="005774D1">
        <w:rPr>
          <w:rFonts w:ascii="Arial" w:hAnsi="Arial" w:cs="Arial"/>
          <w:sz w:val="20"/>
          <w:szCs w:val="20"/>
        </w:rPr>
        <w:t xml:space="preserve"> DE CUALQUIER RECLAMACIÓN, DEMANDA O CONTROVERSIA, SACÁNDOLA EN PAZ Y A SALVO DE LA MISMA, HACIÉNDOSE CARGO DE TODOS </w:t>
      </w:r>
      <w:r w:rsidRPr="005774D1">
        <w:rPr>
          <w:rFonts w:ascii="Arial" w:hAnsi="Arial" w:cs="Arial"/>
          <w:sz w:val="20"/>
          <w:szCs w:val="20"/>
        </w:rPr>
        <w:lastRenderedPageBreak/>
        <w:t xml:space="preserve">LOS GASTOS, QUE LA AUTORIDAD CORRESPONDIENTE LE CONDENE A PAGAR MEDIANTE CUALQUIER RESOLUCIÓN (O ARREGLO AL CUAL DE SU CONSENTIMIENTO); SIEMPRE Y CUANDO </w:t>
      </w:r>
      <w:r w:rsidRPr="005774D1">
        <w:rPr>
          <w:rFonts w:ascii="Arial" w:hAnsi="Arial" w:cs="Arial"/>
          <w:b/>
          <w:sz w:val="20"/>
          <w:szCs w:val="20"/>
        </w:rPr>
        <w:t>“LA FINANCIERA”</w:t>
      </w:r>
      <w:r w:rsidRPr="005774D1">
        <w:rPr>
          <w:rFonts w:ascii="Arial" w:hAnsi="Arial" w:cs="Arial"/>
          <w:sz w:val="20"/>
          <w:szCs w:val="20"/>
        </w:rPr>
        <w:t xml:space="preserve"> NOTIFIQUE INMEDIATAMENTE POR ESCRITO A </w:t>
      </w:r>
      <w:r w:rsidRPr="005774D1">
        <w:rPr>
          <w:rFonts w:ascii="Arial" w:hAnsi="Arial" w:cs="Arial"/>
          <w:b/>
          <w:sz w:val="20"/>
          <w:szCs w:val="20"/>
        </w:rPr>
        <w:t>“EL PROVEEDOR”</w:t>
      </w:r>
      <w:r w:rsidRPr="005774D1">
        <w:rPr>
          <w:rFonts w:ascii="Arial" w:hAnsi="Arial" w:cs="Arial"/>
          <w:sz w:val="20"/>
          <w:szCs w:val="20"/>
        </w:rPr>
        <w:t xml:space="preserve"> DE LA CITADA RECLAMACIÓN, DEMANDA O CONTROVERSIA.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5774D1">
        <w:rPr>
          <w:rFonts w:ascii="Arial" w:hAnsi="Arial" w:cs="Arial"/>
          <w:b/>
          <w:sz w:val="20"/>
          <w:szCs w:val="20"/>
        </w:rPr>
        <w:t>“EL PROVEEDOR”</w:t>
      </w:r>
      <w:r w:rsidRPr="005774D1">
        <w:rPr>
          <w:rFonts w:ascii="Arial" w:hAnsi="Arial" w:cs="Arial"/>
          <w:sz w:val="20"/>
          <w:szCs w:val="20"/>
        </w:rPr>
        <w:t xml:space="preserve"> HARÁ LOS ESFUERZOS COMERCIALMENTE RAZONABLES PARA QUE </w:t>
      </w:r>
      <w:r w:rsidRPr="005774D1">
        <w:rPr>
          <w:rFonts w:ascii="Arial" w:hAnsi="Arial" w:cs="Arial"/>
          <w:b/>
          <w:sz w:val="20"/>
          <w:szCs w:val="20"/>
        </w:rPr>
        <w:t>“LA FINANCIERA”</w:t>
      </w:r>
      <w:r w:rsidRPr="005774D1">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5774D1">
        <w:rPr>
          <w:rFonts w:ascii="Arial" w:hAnsi="Arial" w:cs="Arial"/>
          <w:b/>
          <w:sz w:val="20"/>
          <w:szCs w:val="20"/>
        </w:rPr>
        <w:t>“EL PROVEEDOR”</w:t>
      </w:r>
      <w:r w:rsidRPr="005774D1">
        <w:rPr>
          <w:rFonts w:ascii="Arial" w:hAnsi="Arial" w:cs="Arial"/>
          <w:sz w:val="20"/>
          <w:szCs w:val="20"/>
        </w:rPr>
        <w:t xml:space="preserve"> PODRÁ, A SU COSTO, Y SIN QUE ELLO IMPLIQUE OBLIGACIÓN ALGUNA: (I) TRATAR DE OBTENER PARA </w:t>
      </w:r>
      <w:r w:rsidRPr="005774D1">
        <w:rPr>
          <w:rFonts w:ascii="Arial" w:hAnsi="Arial" w:cs="Arial"/>
          <w:b/>
          <w:sz w:val="20"/>
          <w:szCs w:val="20"/>
        </w:rPr>
        <w:t>“LA FINANCIERA”</w:t>
      </w:r>
      <w:r w:rsidRPr="005774D1">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NO REALIZARSE LAS ALTERNATIVAS ANTES CITADAS, </w:t>
      </w:r>
      <w:r w:rsidRPr="005774D1">
        <w:rPr>
          <w:rFonts w:ascii="Arial" w:hAnsi="Arial" w:cs="Arial"/>
          <w:b/>
          <w:sz w:val="20"/>
          <w:szCs w:val="20"/>
        </w:rPr>
        <w:t>“LA FINANCIERA”</w:t>
      </w:r>
      <w:r w:rsidRPr="005774D1">
        <w:rPr>
          <w:rFonts w:ascii="Arial" w:hAnsi="Arial" w:cs="Arial"/>
          <w:sz w:val="20"/>
          <w:szCs w:val="20"/>
        </w:rPr>
        <w:t xml:space="preserve"> RESCINDIRÁ EL CONTRATO Y </w:t>
      </w:r>
      <w:r w:rsidRPr="005774D1">
        <w:rPr>
          <w:rFonts w:ascii="Arial" w:hAnsi="Arial" w:cs="Arial"/>
          <w:b/>
          <w:sz w:val="20"/>
          <w:szCs w:val="20"/>
        </w:rPr>
        <w:t>“EL PROVEEDOR”</w:t>
      </w:r>
      <w:r w:rsidRPr="005774D1">
        <w:rPr>
          <w:rFonts w:ascii="Arial" w:hAnsi="Arial" w:cs="Arial"/>
          <w:sz w:val="20"/>
          <w:szCs w:val="20"/>
        </w:rPr>
        <w:t xml:space="preserve"> SE OBLIGA A CUBRIR LOS DAÑOS Y PERJUICIOS QUE SE ACREDITEN.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“LA FINANCIERA”</w:t>
      </w:r>
      <w:r w:rsidRPr="005774D1">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5774D1">
        <w:rPr>
          <w:rFonts w:ascii="Arial" w:hAnsi="Arial" w:cs="Arial"/>
          <w:b/>
          <w:sz w:val="20"/>
          <w:szCs w:val="20"/>
        </w:rPr>
        <w:t>“EL PROVEEDOR”</w:t>
      </w:r>
      <w:r w:rsidRPr="005774D1">
        <w:rPr>
          <w:rFonts w:ascii="Arial" w:hAnsi="Arial" w:cs="Arial"/>
          <w:sz w:val="20"/>
          <w:szCs w:val="20"/>
        </w:rPr>
        <w:t xml:space="preserve"> REEMBOLSARÁ DIRECTAMENTE TODOS LOS GASTOS NECESARIOS PARA LA DEFENSA DE LAS CONTROVERSIAS DE CUALQUIER ÍNDOLE QUE SE HICIEREN. ASIMISMO, </w:t>
      </w:r>
      <w:r w:rsidRPr="005774D1">
        <w:rPr>
          <w:rFonts w:ascii="Arial" w:hAnsi="Arial" w:cs="Arial"/>
          <w:b/>
          <w:sz w:val="20"/>
          <w:szCs w:val="20"/>
        </w:rPr>
        <w:t>“EL PROVEEDOR”</w:t>
      </w:r>
      <w:r w:rsidRPr="005774D1">
        <w:rPr>
          <w:rFonts w:ascii="Arial" w:hAnsi="Arial" w:cs="Arial"/>
          <w:sz w:val="20"/>
          <w:szCs w:val="20"/>
        </w:rPr>
        <w:t xml:space="preserve"> DEBE PAGAR A </w:t>
      </w:r>
      <w:r w:rsidRPr="005774D1">
        <w:rPr>
          <w:rFonts w:ascii="Arial" w:hAnsi="Arial" w:cs="Arial"/>
          <w:b/>
          <w:sz w:val="20"/>
          <w:szCs w:val="20"/>
        </w:rPr>
        <w:t>“LA FINANCIERA”</w:t>
      </w:r>
      <w:r w:rsidRPr="005774D1">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DÉCIMA OCTAVA.- RESPONSABILIDAD LABORAL.-</w:t>
      </w:r>
      <w:r w:rsidRPr="005774D1">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5774D1">
        <w:rPr>
          <w:rFonts w:ascii="Arial" w:hAnsi="Arial" w:cs="Arial"/>
          <w:b/>
          <w:sz w:val="20"/>
          <w:szCs w:val="20"/>
          <w:lang w:val="es-ES"/>
        </w:rPr>
        <w:t>“LA FINANCIERA”</w:t>
      </w:r>
      <w:r w:rsidRPr="005774D1">
        <w:rPr>
          <w:rFonts w:ascii="Arial" w:hAnsi="Arial" w:cs="Arial"/>
          <w:sz w:val="20"/>
          <w:szCs w:val="20"/>
          <w:lang w:val="es-ES"/>
        </w:rPr>
        <w:t xml:space="preserve"> Y </w:t>
      </w:r>
      <w:r w:rsidRPr="005774D1">
        <w:rPr>
          <w:rFonts w:ascii="Arial" w:hAnsi="Arial" w:cs="Arial"/>
          <w:b/>
          <w:sz w:val="20"/>
          <w:szCs w:val="20"/>
          <w:lang w:val="es-ES"/>
        </w:rPr>
        <w:t>“EL PROVEEDOR”</w:t>
      </w:r>
      <w:r w:rsidRPr="005774D1">
        <w:rPr>
          <w:rFonts w:ascii="Arial" w:hAnsi="Arial" w:cs="Arial"/>
          <w:sz w:val="20"/>
          <w:szCs w:val="20"/>
          <w:lang w:val="es-ES"/>
        </w:rPr>
        <w:t xml:space="preserve"> Y EL PERSONAL DE ESTE ÚLTIMO. </w:t>
      </w:r>
      <w:r w:rsidRPr="005774D1">
        <w:rPr>
          <w:rFonts w:ascii="Arial" w:hAnsi="Arial" w:cs="Arial"/>
          <w:b/>
          <w:sz w:val="20"/>
          <w:szCs w:val="20"/>
          <w:lang w:val="es-ES"/>
        </w:rPr>
        <w:t>“EL PROVEEDOR”</w:t>
      </w:r>
      <w:r w:rsidRPr="005774D1">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5774D1">
        <w:rPr>
          <w:rFonts w:ascii="Arial" w:hAnsi="Arial" w:cs="Arial"/>
          <w:b/>
          <w:sz w:val="20"/>
          <w:szCs w:val="20"/>
          <w:lang w:val="es-ES"/>
        </w:rPr>
        <w:t xml:space="preserve">“LA FINANCIERA” </w:t>
      </w:r>
      <w:r w:rsidRPr="005774D1">
        <w:rPr>
          <w:rFonts w:ascii="Arial" w:hAnsi="Arial" w:cs="Arial"/>
          <w:sz w:val="20"/>
          <w:szCs w:val="20"/>
          <w:lang w:val="es-ES"/>
        </w:rPr>
        <w:t>ASÍ COMO ANTE TERCEROS.</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POR LO TANTO, </w:t>
      </w:r>
      <w:r w:rsidRPr="005774D1">
        <w:rPr>
          <w:rFonts w:ascii="Arial" w:hAnsi="Arial" w:cs="Arial"/>
          <w:b/>
          <w:sz w:val="20"/>
          <w:szCs w:val="20"/>
          <w:lang w:val="es-ES"/>
        </w:rPr>
        <w:t>“EL PROVEEDOR”</w:t>
      </w:r>
      <w:r w:rsidRPr="005774D1">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774D1">
        <w:rPr>
          <w:rFonts w:ascii="Arial" w:hAnsi="Arial" w:cs="Arial"/>
          <w:b/>
          <w:sz w:val="20"/>
          <w:szCs w:val="20"/>
          <w:lang w:val="es-ES"/>
        </w:rPr>
        <w:t>“LA FINANCIERA”,</w:t>
      </w:r>
      <w:r w:rsidRPr="005774D1">
        <w:rPr>
          <w:rFonts w:ascii="Arial" w:hAnsi="Arial" w:cs="Arial"/>
          <w:sz w:val="20"/>
          <w:szCs w:val="20"/>
          <w:lang w:val="es-ES"/>
        </w:rPr>
        <w:t xml:space="preserve"> ASÍ COMO EN LA EJECUCIÓN DEL OBJETO DEL PRESENTE CONTRATO.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“EL PROVEEDOR”</w:t>
      </w:r>
      <w:r w:rsidRPr="005774D1">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5774D1">
        <w:rPr>
          <w:rFonts w:ascii="Arial" w:hAnsi="Arial" w:cs="Arial"/>
          <w:b/>
          <w:sz w:val="20"/>
          <w:szCs w:val="20"/>
          <w:lang w:val="es-ES"/>
        </w:rPr>
        <w:t>“EL PROVEEDOR”</w:t>
      </w:r>
      <w:r w:rsidRPr="005774D1">
        <w:rPr>
          <w:rFonts w:ascii="Arial" w:hAnsi="Arial" w:cs="Arial"/>
          <w:sz w:val="20"/>
          <w:szCs w:val="20"/>
          <w:lang w:val="es-ES"/>
        </w:rPr>
        <w:t xml:space="preserve"> ACEPTA SER EL </w:t>
      </w:r>
      <w:r w:rsidRPr="005774D1">
        <w:rPr>
          <w:rFonts w:ascii="Arial" w:hAnsi="Arial" w:cs="Arial"/>
          <w:sz w:val="20"/>
          <w:szCs w:val="20"/>
          <w:lang w:val="es-ES"/>
        </w:rPr>
        <w:lastRenderedPageBreak/>
        <w:t xml:space="preserve">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5774D1">
        <w:rPr>
          <w:rFonts w:ascii="Arial" w:hAnsi="Arial" w:cs="Arial"/>
          <w:b/>
          <w:sz w:val="20"/>
          <w:szCs w:val="20"/>
          <w:lang w:val="es-ES"/>
        </w:rPr>
        <w:t>“EL PROVEEDOR”</w:t>
      </w:r>
      <w:r w:rsidRPr="005774D1">
        <w:rPr>
          <w:rFonts w:ascii="Arial" w:hAnsi="Arial" w:cs="Arial"/>
          <w:sz w:val="20"/>
          <w:szCs w:val="20"/>
          <w:lang w:val="es-ES"/>
        </w:rPr>
        <w:t xml:space="preserve"> LIBERA DE MANERA ABSOLUTA DE TODA RESPONSABILIDAD A </w:t>
      </w:r>
      <w:r w:rsidRPr="005774D1">
        <w:rPr>
          <w:rFonts w:ascii="Arial" w:hAnsi="Arial" w:cs="Arial"/>
          <w:b/>
          <w:sz w:val="20"/>
          <w:szCs w:val="20"/>
          <w:lang w:val="es-ES"/>
        </w:rPr>
        <w:t>“LA FINANCIERA”,</w:t>
      </w:r>
      <w:r w:rsidRPr="005774D1">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sz w:val="20"/>
          <w:szCs w:val="20"/>
          <w:lang w:val="es-ES"/>
        </w:rPr>
        <w:t xml:space="preserve">IGUALMENTE Y PARA CUALQUIER CASO NO PREVISTO, </w:t>
      </w:r>
      <w:r w:rsidRPr="005774D1">
        <w:rPr>
          <w:rFonts w:ascii="Arial" w:hAnsi="Arial" w:cs="Arial"/>
          <w:b/>
          <w:sz w:val="20"/>
          <w:szCs w:val="20"/>
          <w:lang w:val="es-ES"/>
        </w:rPr>
        <w:t>“EL PROVEEDOR”</w:t>
      </w:r>
      <w:r w:rsidRPr="005774D1">
        <w:rPr>
          <w:rFonts w:ascii="Arial" w:hAnsi="Arial" w:cs="Arial"/>
          <w:sz w:val="20"/>
          <w:szCs w:val="20"/>
          <w:lang w:val="es-ES"/>
        </w:rPr>
        <w:t xml:space="preserve"> EXIME EXPRESAMENTE A </w:t>
      </w:r>
      <w:r w:rsidRPr="005774D1">
        <w:rPr>
          <w:rFonts w:ascii="Arial" w:hAnsi="Arial" w:cs="Arial"/>
          <w:b/>
          <w:sz w:val="20"/>
          <w:szCs w:val="20"/>
          <w:lang w:val="es-ES"/>
        </w:rPr>
        <w:t>“LA FINANCIERA”</w:t>
      </w:r>
      <w:r w:rsidRPr="005774D1">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ACEPTA DE MANERA LIBRE Y VOLUNTARIA A NO RESERVARSE ACCIÓN ALGUNA EN CUALQUIER TIEMPO, EN MATERIA LABORAL, EN CONTRA DE </w:t>
      </w:r>
      <w:r w:rsidRPr="005774D1">
        <w:rPr>
          <w:rFonts w:ascii="Arial" w:hAnsi="Arial" w:cs="Arial"/>
          <w:b/>
          <w:sz w:val="20"/>
          <w:szCs w:val="20"/>
        </w:rPr>
        <w:t>“LA FINANCIERA”,</w:t>
      </w:r>
      <w:r w:rsidRPr="005774D1">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PARA EL CASO DE QUE ALGUNO DE LOS TRABAJADORES DE </w:t>
      </w:r>
      <w:r w:rsidRPr="005774D1">
        <w:rPr>
          <w:rFonts w:ascii="Arial" w:hAnsi="Arial" w:cs="Arial"/>
          <w:b/>
          <w:sz w:val="20"/>
          <w:szCs w:val="20"/>
        </w:rPr>
        <w:t>“EL PROVEEDOR”</w:t>
      </w:r>
      <w:r w:rsidRPr="005774D1">
        <w:rPr>
          <w:rFonts w:ascii="Arial" w:hAnsi="Arial" w:cs="Arial"/>
          <w:sz w:val="20"/>
          <w:szCs w:val="20"/>
        </w:rPr>
        <w:t xml:space="preserve"> DEMANDE LA SOLIDARIDAD Y/O SUSTITUCIÓN PATRONAL A </w:t>
      </w:r>
      <w:r w:rsidRPr="005774D1">
        <w:rPr>
          <w:rFonts w:ascii="Arial" w:hAnsi="Arial" w:cs="Arial"/>
          <w:b/>
          <w:sz w:val="20"/>
          <w:szCs w:val="20"/>
        </w:rPr>
        <w:t xml:space="preserve">“LA FINANCIERA”, “EL PROVEEDOR” </w:t>
      </w:r>
      <w:r w:rsidRPr="005774D1">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5774D1">
        <w:rPr>
          <w:rFonts w:ascii="Arial" w:hAnsi="Arial" w:cs="Arial"/>
          <w:b/>
          <w:sz w:val="20"/>
          <w:szCs w:val="20"/>
        </w:rPr>
        <w:t>“LA FINANCIERA”,</w:t>
      </w:r>
      <w:r w:rsidRPr="005774D1">
        <w:rPr>
          <w:rFonts w:ascii="Arial" w:hAnsi="Arial" w:cs="Arial"/>
          <w:sz w:val="20"/>
          <w:szCs w:val="20"/>
        </w:rPr>
        <w:t xml:space="preserve"> A EFECTO DE DAR FIN AL JUICIO INICIADO EN CONTRA DE </w:t>
      </w:r>
      <w:r w:rsidRPr="005774D1">
        <w:rPr>
          <w:rFonts w:ascii="Arial" w:hAnsi="Arial" w:cs="Arial"/>
          <w:b/>
          <w:sz w:val="20"/>
          <w:szCs w:val="20"/>
        </w:rPr>
        <w:t>“LA FINANCIERA”,</w:t>
      </w:r>
      <w:r w:rsidRPr="005774D1">
        <w:rPr>
          <w:rFonts w:ascii="Arial" w:hAnsi="Arial" w:cs="Arial"/>
          <w:sz w:val="20"/>
          <w:szCs w:val="20"/>
        </w:rPr>
        <w:t xml:space="preserve"> LO QUE </w:t>
      </w:r>
      <w:r w:rsidRPr="005774D1">
        <w:rPr>
          <w:rFonts w:ascii="Arial" w:hAnsi="Arial" w:cs="Arial"/>
          <w:b/>
          <w:sz w:val="20"/>
          <w:szCs w:val="20"/>
        </w:rPr>
        <w:t>“EL PROVEEDOR”</w:t>
      </w:r>
      <w:r w:rsidRPr="005774D1">
        <w:rPr>
          <w:rFonts w:ascii="Arial" w:hAnsi="Arial" w:cs="Arial"/>
          <w:sz w:val="20"/>
          <w:szCs w:val="20"/>
        </w:rPr>
        <w:t xml:space="preserve"> DEBERÁ COMUNICAR MEDIANTE EL INFORME DE CONCLUSIÓN DE JUICIO QUE POR ESCRITO RECIBA </w:t>
      </w:r>
      <w:r w:rsidRPr="005774D1">
        <w:rPr>
          <w:rFonts w:ascii="Arial" w:hAnsi="Arial" w:cs="Arial"/>
          <w:b/>
          <w:sz w:val="20"/>
          <w:szCs w:val="20"/>
        </w:rPr>
        <w:t>“LA FINANCIERA”,</w:t>
      </w:r>
      <w:r w:rsidRPr="005774D1">
        <w:rPr>
          <w:rFonts w:ascii="Arial" w:hAnsi="Arial" w:cs="Arial"/>
          <w:sz w:val="20"/>
          <w:szCs w:val="20"/>
        </w:rPr>
        <w:t xml:space="preserve"> DENTRO DEL PLAZO ANTERIORMENTE INDICADO.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CUMPLIMIENTO A LO ESTABLECIDO EN EL PÁRRAFO QUE ANTECEDE, </w:t>
      </w:r>
      <w:r w:rsidRPr="005774D1">
        <w:rPr>
          <w:rFonts w:ascii="Arial" w:hAnsi="Arial" w:cs="Arial"/>
          <w:b/>
          <w:sz w:val="20"/>
          <w:szCs w:val="20"/>
        </w:rPr>
        <w:t>“EL PROVEEDOR”</w:t>
      </w:r>
      <w:r w:rsidRPr="005774D1">
        <w:rPr>
          <w:rFonts w:ascii="Arial" w:hAnsi="Arial" w:cs="Arial"/>
          <w:sz w:val="20"/>
          <w:szCs w:val="20"/>
        </w:rPr>
        <w:t xml:space="preserve"> DEBERÁ PRESENTAR A </w:t>
      </w:r>
      <w:r w:rsidRPr="005774D1">
        <w:rPr>
          <w:rFonts w:ascii="Arial" w:hAnsi="Arial" w:cs="Arial"/>
          <w:b/>
          <w:sz w:val="20"/>
          <w:szCs w:val="20"/>
        </w:rPr>
        <w:t>“LA FINANCIERA”</w:t>
      </w:r>
      <w:r w:rsidRPr="005774D1">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EL SUPUESTO DE QUE </w:t>
      </w:r>
      <w:r w:rsidRPr="005774D1">
        <w:rPr>
          <w:rFonts w:ascii="Arial" w:hAnsi="Arial" w:cs="Arial"/>
          <w:b/>
          <w:sz w:val="20"/>
          <w:szCs w:val="20"/>
        </w:rPr>
        <w:t>“EL PROVEEDOR”</w:t>
      </w:r>
      <w:r w:rsidRPr="005774D1">
        <w:rPr>
          <w:rFonts w:ascii="Arial" w:hAnsi="Arial" w:cs="Arial"/>
          <w:sz w:val="20"/>
          <w:szCs w:val="20"/>
        </w:rPr>
        <w:t xml:space="preserve"> DECIDA CONTINUAR CON EL TRÁMITE DEL JUICIO, DEBERÁ EXHIBIR DENTRO DEL PLAZO DE VEINTE DÍAS HÁBILES CONTADOS A PARTIR DE LA FECHA DE EMPLAZAMIENTO DE </w:t>
      </w:r>
      <w:r w:rsidRPr="005774D1">
        <w:rPr>
          <w:rFonts w:ascii="Arial" w:hAnsi="Arial" w:cs="Arial"/>
          <w:b/>
          <w:sz w:val="20"/>
          <w:szCs w:val="20"/>
        </w:rPr>
        <w:t>“LA FINANCIERA”,</w:t>
      </w:r>
      <w:r w:rsidRPr="005774D1">
        <w:rPr>
          <w:rFonts w:ascii="Arial" w:hAnsi="Arial" w:cs="Arial"/>
          <w:sz w:val="20"/>
          <w:szCs w:val="20"/>
        </w:rPr>
        <w:t xml:space="preserve"> COPIA CERTIFICADA DEL ACUERDO EN EL QUE CONSTE EL DESISTIMIENTO EXPRESO DEL TRABAJADOR DEMANDANTE RESPECTO DE </w:t>
      </w:r>
      <w:r w:rsidRPr="005774D1">
        <w:rPr>
          <w:rFonts w:ascii="Arial" w:hAnsi="Arial" w:cs="Arial"/>
          <w:b/>
          <w:sz w:val="20"/>
          <w:szCs w:val="20"/>
        </w:rPr>
        <w:t>“LA FINANCIERA”,</w:t>
      </w:r>
      <w:r w:rsidRPr="005774D1">
        <w:rPr>
          <w:rFonts w:ascii="Arial" w:hAnsi="Arial" w:cs="Arial"/>
          <w:sz w:val="20"/>
          <w:szCs w:val="20"/>
        </w:rPr>
        <w:t xml:space="preserve"> PARA CON ELLO DEJARLA FUERA DE LA CONTROVERSIA JURISDICCIONAL.</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EN CASO DE QUE </w:t>
      </w:r>
      <w:r w:rsidRPr="005774D1">
        <w:rPr>
          <w:rFonts w:ascii="Arial" w:hAnsi="Arial" w:cs="Arial"/>
          <w:b/>
          <w:sz w:val="20"/>
          <w:szCs w:val="20"/>
        </w:rPr>
        <w:t>“EL PROVEEDOR”</w:t>
      </w:r>
      <w:r w:rsidRPr="005774D1">
        <w:rPr>
          <w:rFonts w:ascii="Arial" w:hAnsi="Arial" w:cs="Arial"/>
          <w:sz w:val="20"/>
          <w:szCs w:val="20"/>
        </w:rPr>
        <w:t xml:space="preserve"> OMITA CUMPLIR CON LOS COMPROMISOS PRECISADOS EN LOS PÁRRAFOS ANTERIORES DENTRO DE LOS PLAZOS ESTABLECIDOS PARA TAL EFECTO, </w:t>
      </w:r>
      <w:r w:rsidRPr="005774D1">
        <w:rPr>
          <w:rFonts w:ascii="Arial" w:hAnsi="Arial" w:cs="Arial"/>
          <w:b/>
          <w:sz w:val="20"/>
          <w:szCs w:val="20"/>
        </w:rPr>
        <w:t xml:space="preserve">“LA FINANCIERA” </w:t>
      </w:r>
      <w:r w:rsidRPr="005774D1">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5774D1">
        <w:rPr>
          <w:rFonts w:ascii="Arial" w:hAnsi="Arial" w:cs="Arial"/>
          <w:b/>
          <w:sz w:val="20"/>
          <w:szCs w:val="20"/>
        </w:rPr>
        <w:t>“LA FINANCIERA”</w:t>
      </w:r>
      <w:r w:rsidRPr="005774D1">
        <w:rPr>
          <w:rFonts w:ascii="Arial" w:hAnsi="Arial" w:cs="Arial"/>
          <w:sz w:val="20"/>
          <w:szCs w:val="20"/>
        </w:rPr>
        <w:t xml:space="preserve"> REALIZA ALGÚN PAGO PARA CONCLUIR EL ASUNTO, </w:t>
      </w:r>
      <w:r w:rsidRPr="005774D1">
        <w:rPr>
          <w:rFonts w:ascii="Arial" w:hAnsi="Arial" w:cs="Arial"/>
          <w:b/>
          <w:sz w:val="20"/>
          <w:szCs w:val="20"/>
        </w:rPr>
        <w:t>“EL PROVEEDOR”</w:t>
      </w:r>
      <w:r w:rsidRPr="005774D1">
        <w:rPr>
          <w:rFonts w:ascii="Arial" w:hAnsi="Arial" w:cs="Arial"/>
          <w:sz w:val="20"/>
          <w:szCs w:val="20"/>
        </w:rPr>
        <w:t xml:space="preserve"> ACEPTA QUE </w:t>
      </w:r>
      <w:r w:rsidRPr="005774D1">
        <w:rPr>
          <w:rFonts w:ascii="Arial" w:hAnsi="Arial" w:cs="Arial"/>
          <w:b/>
          <w:sz w:val="20"/>
          <w:szCs w:val="20"/>
        </w:rPr>
        <w:t>“LA FINANCIERA”</w:t>
      </w:r>
      <w:r w:rsidRPr="005774D1">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5774D1">
        <w:rPr>
          <w:rFonts w:ascii="Arial" w:hAnsi="Arial" w:cs="Arial"/>
          <w:b/>
          <w:sz w:val="20"/>
          <w:szCs w:val="20"/>
        </w:rPr>
        <w:t>“EL PROVEEDOR”</w:t>
      </w:r>
      <w:r w:rsidRPr="005774D1">
        <w:rPr>
          <w:rFonts w:ascii="Arial" w:hAnsi="Arial" w:cs="Arial"/>
          <w:sz w:val="20"/>
          <w:szCs w:val="20"/>
        </w:rPr>
        <w:t xml:space="preserve"> EN TÉRMINOS DEL PRESENTE CONTRATO, CORRESPONDIENTE AL MES SIGUIENTE EN QUE HAYAN SIDO EFECTIVAMENTE REALIZADAS LAS EROGACIONES POR PARTE DE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DE SER EL CASO, QUE UNA VEZ VENCIDO EL PRESENTE CONTRATO, </w:t>
      </w:r>
      <w:r w:rsidRPr="005774D1">
        <w:rPr>
          <w:rFonts w:ascii="Arial" w:hAnsi="Arial" w:cs="Arial"/>
          <w:b/>
          <w:sz w:val="20"/>
          <w:szCs w:val="20"/>
        </w:rPr>
        <w:t>“LA FINANCIERA”</w:t>
      </w:r>
      <w:r w:rsidRPr="005774D1">
        <w:rPr>
          <w:rFonts w:ascii="Arial" w:hAnsi="Arial" w:cs="Arial"/>
          <w:sz w:val="20"/>
          <w:szCs w:val="20"/>
        </w:rPr>
        <w:t xml:space="preserve"> RECIBA UNA DEMANDA LABORAL POR PARTE DE LOS TRABAJADORES DE </w:t>
      </w:r>
      <w:r w:rsidRPr="005774D1">
        <w:rPr>
          <w:rFonts w:ascii="Arial" w:hAnsi="Arial" w:cs="Arial"/>
          <w:b/>
          <w:sz w:val="20"/>
          <w:szCs w:val="20"/>
        </w:rPr>
        <w:t>“EL PROVEEDOR”</w:t>
      </w:r>
      <w:r w:rsidRPr="005774D1">
        <w:rPr>
          <w:rFonts w:ascii="Arial" w:hAnsi="Arial" w:cs="Arial"/>
          <w:sz w:val="20"/>
          <w:szCs w:val="20"/>
        </w:rPr>
        <w:t xml:space="preserve"> EN EL QUE SE DEMANDE LA SOLIDARIDAD Y/O SUSTITUCIÓN PATRONAL A </w:t>
      </w:r>
      <w:r w:rsidRPr="005774D1">
        <w:rPr>
          <w:rFonts w:ascii="Arial" w:hAnsi="Arial" w:cs="Arial"/>
          <w:b/>
          <w:sz w:val="20"/>
          <w:szCs w:val="20"/>
        </w:rPr>
        <w:t xml:space="preserve">“LA FINANCIERA”, “EL PROVEEDOR” </w:t>
      </w:r>
      <w:r w:rsidRPr="005774D1">
        <w:rPr>
          <w:rFonts w:ascii="Arial" w:hAnsi="Arial" w:cs="Arial"/>
          <w:sz w:val="20"/>
          <w:szCs w:val="20"/>
        </w:rPr>
        <w:t>QUEDA OBLIGADO A DAR CUMPLIMIENTO A LO ESTABLECIDO EN LA PRESENTE CLÁUSULA.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DÉCIMA NOVENA.- TRANSFERENCIA DE DERECHOS.- “EL PROVEEDOR” </w:t>
      </w:r>
      <w:r w:rsidRPr="005774D1">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VIGÉSIMA.- PROFESIONALISMO Y CONFIDENCIALIDAD.- “EL PROVEEDOR”</w:t>
      </w:r>
      <w:r w:rsidRPr="005774D1">
        <w:rPr>
          <w:rFonts w:ascii="Arial" w:hAnsi="Arial" w:cs="Arial"/>
          <w:sz w:val="20"/>
          <w:szCs w:val="20"/>
          <w:lang w:val="es-ES"/>
        </w:rPr>
        <w:t xml:space="preserve"> SE OBLIGA A QUE TODA LA INFORMACIÓN SUMINISTRADA POR </w:t>
      </w:r>
      <w:r w:rsidRPr="005774D1">
        <w:rPr>
          <w:rFonts w:ascii="Arial" w:hAnsi="Arial" w:cs="Arial"/>
          <w:b/>
          <w:sz w:val="20"/>
          <w:szCs w:val="20"/>
          <w:lang w:val="es-ES"/>
        </w:rPr>
        <w:t>“LA FINANCIERA”,</w:t>
      </w:r>
      <w:r w:rsidRPr="005774D1">
        <w:rPr>
          <w:rFonts w:ascii="Arial" w:hAnsi="Arial" w:cs="Arial"/>
          <w:sz w:val="20"/>
          <w:szCs w:val="20"/>
          <w:lang w:val="es-ES"/>
        </w:rPr>
        <w:t xml:space="preserve"> O A LA QUE TENGA ACCESO, SEA O NO CONFIDENCIAL O RESERVADA ES PROPIEDAD DE ESTA ÚLTIMA POR CONSIGUIENTE, LE ESTÁ EXPRESAMENTE PROHIBIDO A </w:t>
      </w:r>
      <w:r w:rsidRPr="005774D1">
        <w:rPr>
          <w:rFonts w:ascii="Arial" w:hAnsi="Arial" w:cs="Arial"/>
          <w:b/>
          <w:sz w:val="20"/>
          <w:szCs w:val="20"/>
          <w:lang w:val="es-ES"/>
        </w:rPr>
        <w:t>“EL PROVEEDOR”</w:t>
      </w:r>
      <w:r w:rsidRPr="005774D1">
        <w:rPr>
          <w:rFonts w:ascii="Arial" w:hAnsi="Arial" w:cs="Arial"/>
          <w:sz w:val="20"/>
          <w:szCs w:val="20"/>
          <w:lang w:val="es-ES"/>
        </w:rPr>
        <w:t xml:space="preserve"> TRANSMITIR, DIVULGAR O COMERCIALIZAR TOTAL O PARCIALMENTE INFORMACIÓN CONFIDENCIAL O RESERVADA Y ESTA SERÁ MANEJADA POR </w:t>
      </w:r>
      <w:r w:rsidRPr="005774D1">
        <w:rPr>
          <w:rFonts w:ascii="Arial" w:hAnsi="Arial" w:cs="Arial"/>
          <w:b/>
          <w:sz w:val="20"/>
          <w:szCs w:val="20"/>
          <w:lang w:val="es-ES"/>
        </w:rPr>
        <w:t xml:space="preserve">“EL PROVEEDOR” </w:t>
      </w:r>
      <w:r w:rsidRPr="005774D1">
        <w:rPr>
          <w:rFonts w:ascii="Arial" w:hAnsi="Arial" w:cs="Arial"/>
          <w:sz w:val="20"/>
          <w:szCs w:val="20"/>
          <w:lang w:val="es-ES"/>
        </w:rPr>
        <w:t>CON CARÁCTER ESTRICTAMENTE CONFIDENCIAL O RESERVADA.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b/>
          <w:sz w:val="20"/>
          <w:szCs w:val="20"/>
        </w:rPr>
      </w:pPr>
      <w:r w:rsidRPr="005774D1">
        <w:rPr>
          <w:rFonts w:ascii="Arial" w:hAnsi="Arial" w:cs="Arial"/>
          <w:sz w:val="20"/>
          <w:szCs w:val="20"/>
        </w:rPr>
        <w:t xml:space="preserve">LA INFORMACIÓN Y/O DOCUMENTACIÓN A QUE TENGA ACCESO </w:t>
      </w:r>
      <w:r w:rsidRPr="005774D1">
        <w:rPr>
          <w:rFonts w:ascii="Arial" w:hAnsi="Arial" w:cs="Arial"/>
          <w:b/>
          <w:sz w:val="20"/>
          <w:szCs w:val="20"/>
        </w:rPr>
        <w:t>“EL PROVEEDOR”</w:t>
      </w:r>
      <w:r w:rsidRPr="005774D1">
        <w:rPr>
          <w:rFonts w:ascii="Arial" w:hAnsi="Arial" w:cs="Arial"/>
          <w:sz w:val="20"/>
          <w:szCs w:val="20"/>
        </w:rPr>
        <w:t xml:space="preserve"> CONTIENE O PUEDE CONTENER INFORMACIÓN QUE SE ENCUENTRA SUJETA AL SECRETO BANCARIO Y/O FIDUCIARIO, POR LO TANTO, </w:t>
      </w:r>
      <w:r w:rsidRPr="005774D1">
        <w:rPr>
          <w:rFonts w:ascii="Arial" w:hAnsi="Arial" w:cs="Arial"/>
          <w:b/>
          <w:sz w:val="20"/>
          <w:szCs w:val="20"/>
        </w:rPr>
        <w:t>“EL PROVEEDOR”</w:t>
      </w:r>
      <w:r w:rsidRPr="005774D1">
        <w:rPr>
          <w:rFonts w:ascii="Arial" w:hAnsi="Arial" w:cs="Arial"/>
          <w:sz w:val="20"/>
          <w:szCs w:val="20"/>
        </w:rPr>
        <w:t xml:space="preserve"> DEBERÁ GUARDAR ABSOLUTA CONFIDENCIALIDAD RESPECTO DEL CONTENIDO DE DICHOS DOCUMENTOS Y/O INFORMACIÓN, EN EL SUPUESTO DE QUE </w:t>
      </w:r>
      <w:r w:rsidRPr="005774D1">
        <w:rPr>
          <w:rFonts w:ascii="Arial" w:hAnsi="Arial" w:cs="Arial"/>
          <w:b/>
          <w:sz w:val="20"/>
          <w:szCs w:val="20"/>
        </w:rPr>
        <w:t>“EL PROVEEDOR”</w:t>
      </w:r>
      <w:r w:rsidRPr="005774D1">
        <w:rPr>
          <w:rFonts w:ascii="Arial" w:hAnsi="Arial" w:cs="Arial"/>
          <w:sz w:val="20"/>
          <w:szCs w:val="20"/>
        </w:rPr>
        <w:t xml:space="preserve"> INCUMPLA CON ESTA OBLIGACIÓN, DEBERÁ PAGAR A </w:t>
      </w:r>
      <w:r w:rsidRPr="005774D1">
        <w:rPr>
          <w:rFonts w:ascii="Arial" w:hAnsi="Arial" w:cs="Arial"/>
          <w:b/>
          <w:sz w:val="20"/>
          <w:szCs w:val="20"/>
        </w:rPr>
        <w:t>“LA FINANCIERA”</w:t>
      </w:r>
      <w:r w:rsidRPr="005774D1">
        <w:rPr>
          <w:rFonts w:ascii="Arial" w:hAnsi="Arial" w:cs="Arial"/>
          <w:sz w:val="20"/>
          <w:szCs w:val="20"/>
        </w:rPr>
        <w:t xml:space="preserve"> DAÑOS Y PERJUICIOS QUE LE OCASIONE; ASIMISMO EN ESTE ACTO LIBERA INCONDICIONALMENTE A </w:t>
      </w:r>
      <w:r w:rsidRPr="005774D1">
        <w:rPr>
          <w:rFonts w:ascii="Arial" w:hAnsi="Arial" w:cs="Arial"/>
          <w:b/>
          <w:sz w:val="20"/>
          <w:szCs w:val="20"/>
        </w:rPr>
        <w:t>“LA FINANCIERA”</w:t>
      </w:r>
      <w:r w:rsidRPr="005774D1">
        <w:rPr>
          <w:rFonts w:ascii="Arial" w:hAnsi="Arial" w:cs="Arial"/>
          <w:sz w:val="20"/>
          <w:szCs w:val="20"/>
        </w:rPr>
        <w:t xml:space="preserve"> DE LAS CONSECUENCIAS, OBLIGÁNDOSE A SACARLA EN PAZ Y A SALVO DE CUALESQUIERA RECLAMACIÓN QUE A ESE RESPECTO LE HICIERE CUALQUIER TERCERO A </w:t>
      </w:r>
      <w:r w:rsidRPr="005774D1">
        <w:rPr>
          <w:rFonts w:ascii="Arial" w:hAnsi="Arial" w:cs="Arial"/>
          <w:b/>
          <w:sz w:val="20"/>
          <w:szCs w:val="20"/>
        </w:rPr>
        <w:t>“LA FINANCIERA”.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ADOPTARÁ PRECAUCIONES RAZONABLES PARA PROTEGER LA INFORMACIÓN CONFIDENCIAL O RESERVADA DE </w:t>
      </w:r>
      <w:r w:rsidRPr="005774D1">
        <w:rPr>
          <w:rFonts w:ascii="Arial" w:hAnsi="Arial" w:cs="Arial"/>
          <w:b/>
          <w:sz w:val="20"/>
          <w:szCs w:val="20"/>
        </w:rPr>
        <w:t>“LA FINANCIERA”.</w:t>
      </w:r>
      <w:r w:rsidRPr="005774D1">
        <w:rPr>
          <w:rFonts w:ascii="Arial" w:hAnsi="Arial" w:cs="Arial"/>
          <w:sz w:val="20"/>
          <w:szCs w:val="20"/>
        </w:rPr>
        <w:t xml:space="preserve"> COMO MÍNIMO, TALES PRECAUCIONES SERÁN TAN ESTRICTAS COMO LAS QUE CADA UNA DE </w:t>
      </w:r>
      <w:r w:rsidRPr="005774D1">
        <w:rPr>
          <w:rFonts w:ascii="Arial" w:hAnsi="Arial" w:cs="Arial"/>
          <w:b/>
          <w:sz w:val="20"/>
          <w:szCs w:val="20"/>
        </w:rPr>
        <w:t>“LAS PARTES”</w:t>
      </w:r>
      <w:r w:rsidRPr="005774D1">
        <w:rPr>
          <w:rFonts w:ascii="Arial" w:hAnsi="Arial" w:cs="Arial"/>
          <w:sz w:val="20"/>
          <w:szCs w:val="20"/>
        </w:rPr>
        <w:t xml:space="preserve"> ADOPTA PARA PROTEGER SU PROPIA INFORMACIÓN CONFIDENCIAL O RESERVADA. </w:t>
      </w:r>
      <w:r w:rsidRPr="005774D1">
        <w:rPr>
          <w:rFonts w:ascii="Arial" w:hAnsi="Arial" w:cs="Arial"/>
          <w:b/>
          <w:sz w:val="20"/>
          <w:szCs w:val="20"/>
        </w:rPr>
        <w:t>“LA FINANCIERA”</w:t>
      </w:r>
      <w:r w:rsidRPr="005774D1">
        <w:rPr>
          <w:rFonts w:ascii="Arial" w:hAnsi="Arial" w:cs="Arial"/>
          <w:sz w:val="20"/>
          <w:szCs w:val="20"/>
        </w:rPr>
        <w:t xml:space="preserve"> COMUNICARÁ LA INFORMACIÓN CONFIDENCIAL O RESERVADA A </w:t>
      </w:r>
      <w:r w:rsidRPr="005774D1">
        <w:rPr>
          <w:rFonts w:ascii="Arial" w:hAnsi="Arial" w:cs="Arial"/>
          <w:b/>
          <w:sz w:val="20"/>
          <w:szCs w:val="20"/>
        </w:rPr>
        <w:t>“EL PROVEEDOR”</w:t>
      </w:r>
      <w:r w:rsidRPr="005774D1">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5774D1">
        <w:rPr>
          <w:rFonts w:ascii="Arial" w:hAnsi="Arial" w:cs="Arial"/>
          <w:b/>
          <w:sz w:val="20"/>
          <w:szCs w:val="20"/>
        </w:rPr>
        <w:t>“EL PROVEEDOR”</w:t>
      </w:r>
      <w:r w:rsidRPr="005774D1">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5774D1">
        <w:rPr>
          <w:rFonts w:ascii="Arial" w:hAnsi="Arial" w:cs="Arial"/>
          <w:b/>
          <w:sz w:val="20"/>
          <w:szCs w:val="20"/>
        </w:rPr>
        <w:t>“EL PROVEEDOR”</w:t>
      </w:r>
      <w:r w:rsidRPr="005774D1">
        <w:rPr>
          <w:rFonts w:ascii="Arial" w:hAnsi="Arial" w:cs="Arial"/>
          <w:sz w:val="20"/>
          <w:szCs w:val="20"/>
        </w:rPr>
        <w:t xml:space="preserve"> LA DEVOLVERÁ A LA </w:t>
      </w:r>
      <w:r w:rsidRPr="005774D1">
        <w:rPr>
          <w:rFonts w:ascii="Arial" w:hAnsi="Arial" w:cs="Arial"/>
          <w:b/>
          <w:sz w:val="20"/>
          <w:szCs w:val="20"/>
        </w:rPr>
        <w:t>“LA FINANCIERA”</w:t>
      </w:r>
      <w:r w:rsidRPr="005774D1">
        <w:rPr>
          <w:rFonts w:ascii="Arial" w:hAnsi="Arial" w:cs="Arial"/>
          <w:sz w:val="20"/>
          <w:szCs w:val="20"/>
        </w:rPr>
        <w:t xml:space="preserve"> O LA DESTRUIRÁ, SI ESTA ASÍ LO SOLICITARA.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“EL PROVEEDOR”</w:t>
      </w:r>
      <w:r w:rsidRPr="005774D1">
        <w:rPr>
          <w:rFonts w:ascii="Arial" w:hAnsi="Arial" w:cs="Arial"/>
          <w:sz w:val="20"/>
          <w:szCs w:val="20"/>
          <w:lang w:val="es-ES"/>
        </w:rPr>
        <w:t xml:space="preserve"> NOTIFICARÁ INMEDIATAMENTE A </w:t>
      </w:r>
      <w:r w:rsidRPr="005774D1">
        <w:rPr>
          <w:rFonts w:ascii="Arial" w:hAnsi="Arial" w:cs="Arial"/>
          <w:b/>
          <w:sz w:val="20"/>
          <w:szCs w:val="20"/>
          <w:lang w:val="es-ES"/>
        </w:rPr>
        <w:t>“LA FINANCIERA”</w:t>
      </w:r>
      <w:r w:rsidRPr="005774D1">
        <w:rPr>
          <w:rFonts w:ascii="Arial" w:hAnsi="Arial" w:cs="Arial"/>
          <w:sz w:val="20"/>
          <w:szCs w:val="20"/>
          <w:lang w:val="es-ES"/>
        </w:rPr>
        <w:t xml:space="preserve"> EN CASO DE DESCUBRIR UN USO, REVELACIÓN O DIVULGACIÓN NO AUTORIZADOS DE INFORMACIÓN CONFIDENCIAL O RESERVADA, Y COOPERARÁ CON </w:t>
      </w:r>
      <w:r w:rsidRPr="005774D1">
        <w:rPr>
          <w:rFonts w:ascii="Arial" w:hAnsi="Arial" w:cs="Arial"/>
          <w:b/>
          <w:sz w:val="20"/>
          <w:szCs w:val="20"/>
          <w:lang w:val="es-ES"/>
        </w:rPr>
        <w:t>“LA FINANCIERA”</w:t>
      </w:r>
      <w:r w:rsidRPr="005774D1">
        <w:rPr>
          <w:rFonts w:ascii="Arial" w:hAnsi="Arial" w:cs="Arial"/>
          <w:sz w:val="20"/>
          <w:szCs w:val="20"/>
          <w:lang w:val="es-ES"/>
        </w:rPr>
        <w:t xml:space="preserve"> EN FORMA RAZONABLE PARA AYUDARLA A RETOMAR POSESIÓN E IMPEDIR USOS NO AUTORIZADOS ADICIONALES DE SU INFORMACIÓN CONFIDENCIAL O RESERVADA.</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lang w:val="es-ES"/>
        </w:rPr>
      </w:pPr>
      <w:r w:rsidRPr="005774D1">
        <w:rPr>
          <w:rFonts w:ascii="Arial" w:hAnsi="Arial" w:cs="Arial"/>
          <w:b/>
          <w:sz w:val="20"/>
          <w:szCs w:val="20"/>
          <w:lang w:val="es-ES"/>
        </w:rPr>
        <w:t>“LA FINANCIERA”</w:t>
      </w:r>
      <w:r w:rsidRPr="005774D1">
        <w:rPr>
          <w:rFonts w:ascii="Arial" w:hAnsi="Arial" w:cs="Arial"/>
          <w:sz w:val="20"/>
          <w:szCs w:val="20"/>
          <w:lang w:val="es-ES"/>
        </w:rPr>
        <w:t xml:space="preserve"> INFORMARÁ POR ESCRITO A </w:t>
      </w:r>
      <w:r w:rsidRPr="005774D1">
        <w:rPr>
          <w:rFonts w:ascii="Arial" w:hAnsi="Arial" w:cs="Arial"/>
          <w:b/>
          <w:sz w:val="20"/>
          <w:szCs w:val="20"/>
          <w:lang w:val="es-ES"/>
        </w:rPr>
        <w:t>“EL PROVEEDOR”</w:t>
      </w:r>
      <w:r w:rsidRPr="005774D1">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w:t>
      </w:r>
      <w:r w:rsidRPr="005774D1">
        <w:rPr>
          <w:rFonts w:ascii="Arial" w:hAnsi="Arial" w:cs="Arial"/>
          <w:sz w:val="20"/>
          <w:szCs w:val="20"/>
          <w:lang w:val="es-ES"/>
        </w:rPr>
        <w:lastRenderedPageBreak/>
        <w:t>ACCESO A LA INFORMACIÓN PÚBLICA GUBERNAMENTAL EN TODO AQUELLO QUE NO CONTRAVENGA A LA LEY GENERAL DE TRANSPARENCIA Y ACCESO A LA INFORMACIÓN PÚBLICA.</w:t>
      </w:r>
    </w:p>
    <w:p w:rsidR="00476D7C" w:rsidRPr="005774D1" w:rsidRDefault="00476D7C" w:rsidP="005774D1">
      <w:pPr>
        <w:jc w:val="both"/>
        <w:rPr>
          <w:rFonts w:ascii="Arial" w:hAnsi="Arial" w:cs="Arial"/>
          <w:sz w:val="20"/>
          <w:szCs w:val="20"/>
          <w:lang w:val="es-ES"/>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5774D1">
        <w:rPr>
          <w:rFonts w:ascii="Arial" w:hAnsi="Arial" w:cs="Arial"/>
          <w:b/>
          <w:sz w:val="20"/>
          <w:szCs w:val="20"/>
        </w:rPr>
        <w:t>“LA FINANCIERA”</w:t>
      </w:r>
      <w:r w:rsidRPr="005774D1">
        <w:rPr>
          <w:rFonts w:ascii="Arial" w:hAnsi="Arial" w:cs="Arial"/>
          <w:sz w:val="20"/>
          <w:szCs w:val="20"/>
        </w:rPr>
        <w:t xml:space="preserve"> ENTREGUE A </w:t>
      </w:r>
      <w:r w:rsidRPr="005774D1">
        <w:rPr>
          <w:rFonts w:ascii="Arial" w:hAnsi="Arial" w:cs="Arial"/>
          <w:b/>
          <w:sz w:val="20"/>
          <w:szCs w:val="20"/>
        </w:rPr>
        <w:t>“EL PROVEEDOR”</w:t>
      </w:r>
      <w:r w:rsidRPr="005774D1">
        <w:rPr>
          <w:rFonts w:ascii="Arial" w:hAnsi="Arial" w:cs="Arial"/>
          <w:sz w:val="20"/>
          <w:szCs w:val="20"/>
        </w:rPr>
        <w:t xml:space="preserve"> CON CARÁCTER DE CONFIDENCIAL, NO PODRÁN SER REVELADOS.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PARA EFECTOS DE DAR CUMPLIMIENTO A LO QUE ESTABLECE LA PRESENTE CLÁUSULA EN LO REFERENTE A LA CONFIDENCIALIDAD DE LA INFORMACIÓN, </w:t>
      </w:r>
      <w:r w:rsidRPr="005774D1">
        <w:rPr>
          <w:rFonts w:ascii="Arial" w:hAnsi="Arial" w:cs="Arial"/>
          <w:b/>
          <w:sz w:val="20"/>
          <w:szCs w:val="20"/>
        </w:rPr>
        <w:t>“EL PROVEEDOR”</w:t>
      </w:r>
      <w:r w:rsidRPr="005774D1">
        <w:rPr>
          <w:rFonts w:ascii="Arial" w:hAnsi="Arial" w:cs="Arial"/>
          <w:sz w:val="20"/>
          <w:szCs w:val="20"/>
        </w:rPr>
        <w:t xml:space="preserve"> SE OBLIGA A FORMALIZAR DE MANERA CONJUNTA CON EL TRABAJADOR QUE PROPORCIONE ÉSTE PARA LA PRESTACIÓN DE “LOS SERVICIOS” UN “CONVENIO DE CONFIDENCIALIDAD” CON </w:t>
      </w:r>
      <w:r w:rsidRPr="005774D1">
        <w:rPr>
          <w:rFonts w:ascii="Arial" w:hAnsi="Arial" w:cs="Arial"/>
          <w:b/>
          <w:sz w:val="20"/>
          <w:szCs w:val="20"/>
        </w:rPr>
        <w:t>“LA FINANCIERA”,</w:t>
      </w:r>
      <w:r w:rsidRPr="005774D1">
        <w:rPr>
          <w:rFonts w:ascii="Arial" w:hAnsi="Arial" w:cs="Arial"/>
          <w:sz w:val="20"/>
          <w:szCs w:val="20"/>
        </w:rPr>
        <w:t xml:space="preserve"> EN LOS TÉRMINOS QUE SE ESTABLECEN EN EL MODELO DE CONVENIO DE CONFIDENCIALIDAD QUE SE ADJUNTA AL PRESENTE CONTRATO COMO </w:t>
      </w:r>
      <w:r w:rsidRPr="005774D1">
        <w:rPr>
          <w:rFonts w:ascii="Arial" w:hAnsi="Arial" w:cs="Arial"/>
          <w:b/>
          <w:sz w:val="20"/>
          <w:szCs w:val="20"/>
        </w:rPr>
        <w:t>ANEXO CUATRO</w:t>
      </w:r>
      <w:r w:rsidRPr="005774D1">
        <w:rPr>
          <w:rFonts w:ascii="Arial" w:hAnsi="Arial" w:cs="Arial"/>
          <w:sz w:val="20"/>
          <w:szCs w:val="20"/>
        </w:rPr>
        <w:t>.</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PRIMERA.-</w:t>
      </w:r>
      <w:r w:rsidRPr="005774D1">
        <w:rPr>
          <w:rFonts w:ascii="Arial" w:hAnsi="Arial" w:cs="Arial"/>
          <w:sz w:val="20"/>
          <w:szCs w:val="20"/>
        </w:rPr>
        <w:t xml:space="preserve"> PROPIEDAD DE RESULTADOS.- </w:t>
      </w:r>
      <w:r w:rsidRPr="005774D1">
        <w:rPr>
          <w:rFonts w:ascii="Arial" w:hAnsi="Arial" w:cs="Arial"/>
          <w:b/>
          <w:sz w:val="20"/>
          <w:szCs w:val="20"/>
        </w:rPr>
        <w:t>“EL PROVEEDOR”</w:t>
      </w:r>
      <w:r w:rsidRPr="005774D1">
        <w:rPr>
          <w:rFonts w:ascii="Arial" w:hAnsi="Arial" w:cs="Arial"/>
          <w:sz w:val="20"/>
          <w:szCs w:val="20"/>
        </w:rPr>
        <w:t xml:space="preserve"> RECONOCE QUE “LOS SERVICIOS” OBJETO DEL PRESENTE CONTRATO SON POR ENCARGO DE </w:t>
      </w:r>
      <w:r w:rsidRPr="005774D1">
        <w:rPr>
          <w:rFonts w:ascii="Arial" w:hAnsi="Arial" w:cs="Arial"/>
          <w:b/>
          <w:sz w:val="20"/>
          <w:szCs w:val="20"/>
        </w:rPr>
        <w:t>“LA FINANCIERA”,</w:t>
      </w:r>
      <w:r w:rsidRPr="005774D1">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5774D1">
        <w:rPr>
          <w:rFonts w:ascii="Arial" w:hAnsi="Arial" w:cs="Arial"/>
          <w:b/>
          <w:sz w:val="20"/>
          <w:szCs w:val="20"/>
        </w:rPr>
        <w:t>“LA FINANCIERA”</w:t>
      </w:r>
      <w:r w:rsidRPr="005774D1">
        <w:rPr>
          <w:rFonts w:ascii="Arial" w:hAnsi="Arial" w:cs="Arial"/>
          <w:sz w:val="20"/>
          <w:szCs w:val="20"/>
        </w:rPr>
        <w:t xml:space="preserve"> QUEDANDO OBLIGADO </w:t>
      </w:r>
      <w:r w:rsidRPr="005774D1">
        <w:rPr>
          <w:rFonts w:ascii="Arial" w:hAnsi="Arial" w:cs="Arial"/>
          <w:b/>
          <w:sz w:val="20"/>
          <w:szCs w:val="20"/>
        </w:rPr>
        <w:t>“EL PROVEEDOR”</w:t>
      </w:r>
      <w:r w:rsidRPr="005774D1">
        <w:rPr>
          <w:rFonts w:ascii="Arial" w:hAnsi="Arial" w:cs="Arial"/>
          <w:sz w:val="20"/>
          <w:szCs w:val="20"/>
        </w:rPr>
        <w:t xml:space="preserve"> A ENTREGARLOS AL TÉRMINO DEL PRESENTE INSTRUMENTO O EN EL MOMENTO QUE </w:t>
      </w:r>
      <w:r w:rsidRPr="005774D1">
        <w:rPr>
          <w:rFonts w:ascii="Arial" w:hAnsi="Arial" w:cs="Arial"/>
          <w:b/>
          <w:sz w:val="20"/>
          <w:szCs w:val="20"/>
        </w:rPr>
        <w:t>“LA FINANCIERA”</w:t>
      </w:r>
      <w:r w:rsidRPr="005774D1">
        <w:rPr>
          <w:rFonts w:ascii="Arial" w:hAnsi="Arial" w:cs="Arial"/>
          <w:sz w:val="20"/>
          <w:szCs w:val="20"/>
        </w:rPr>
        <w:t xml:space="preserve"> LO REQUIERA, SALVO QUE EXISTA IMPEDIMENTO EN TÉRMINOS DE LAS DISPOSICIONES LEGALES APLICABLES.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SEGUNDA.- SUPERVISIÓN DEL SERVICIO.- “EL PROVEEDOR”</w:t>
      </w:r>
      <w:r w:rsidRPr="005774D1">
        <w:rPr>
          <w:rFonts w:ascii="Arial" w:hAnsi="Arial" w:cs="Arial"/>
          <w:sz w:val="20"/>
          <w:szCs w:val="20"/>
        </w:rPr>
        <w:t xml:space="preserve"> ACEPTA QUE </w:t>
      </w:r>
      <w:r w:rsidRPr="005774D1">
        <w:rPr>
          <w:rFonts w:ascii="Arial" w:hAnsi="Arial" w:cs="Arial"/>
          <w:b/>
          <w:sz w:val="20"/>
          <w:szCs w:val="20"/>
        </w:rPr>
        <w:t>“LA FINANCIERA”</w:t>
      </w:r>
      <w:r w:rsidRPr="005774D1">
        <w:rPr>
          <w:rFonts w:ascii="Arial" w:hAnsi="Arial" w:cs="Arial"/>
          <w:sz w:val="20"/>
          <w:szCs w:val="20"/>
        </w:rPr>
        <w:t xml:space="preserve"> POR CONDUCTO DE</w:t>
      </w:r>
      <w:r w:rsidR="0095772B" w:rsidRPr="005774D1">
        <w:rPr>
          <w:rFonts w:ascii="Arial" w:hAnsi="Arial" w:cs="Arial"/>
          <w:sz w:val="20"/>
          <w:szCs w:val="20"/>
        </w:rPr>
        <w:t xml:space="preserve"> </w:t>
      </w:r>
      <w:r w:rsidRPr="005774D1">
        <w:rPr>
          <w:rFonts w:ascii="Arial" w:hAnsi="Arial" w:cs="Arial"/>
          <w:sz w:val="20"/>
          <w:szCs w:val="20"/>
        </w:rPr>
        <w:t>L</w:t>
      </w:r>
      <w:r w:rsidR="0095772B" w:rsidRPr="005774D1">
        <w:rPr>
          <w:rFonts w:ascii="Arial" w:hAnsi="Arial" w:cs="Arial"/>
          <w:sz w:val="20"/>
          <w:szCs w:val="20"/>
        </w:rPr>
        <w:t>A</w:t>
      </w:r>
      <w:r w:rsidRPr="005774D1">
        <w:rPr>
          <w:rFonts w:ascii="Arial" w:hAnsi="Arial" w:cs="Arial"/>
          <w:sz w:val="20"/>
          <w:szCs w:val="20"/>
        </w:rPr>
        <w:t xml:space="preserve"> DIRECCIÓN EJECUTIVA DE RECURSOS HUMANOS Y/O LA GERENCIA DE REMUNERACIONES, PRESTACIONES Y CONTROL DEL GASTO, ADMINISTREN Y VERIFIQUEN EL CUMPLIMIENTO DEL PRESENTE INSTRUMENTO JURÍDICO Y SUS ANEXOS.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b/>
          <w:sz w:val="20"/>
          <w:szCs w:val="20"/>
        </w:rPr>
      </w:pPr>
      <w:r w:rsidRPr="005774D1">
        <w:rPr>
          <w:rFonts w:ascii="Arial" w:hAnsi="Arial" w:cs="Arial"/>
          <w:b/>
          <w:sz w:val="20"/>
          <w:szCs w:val="20"/>
        </w:rPr>
        <w:t>VIGÉSIMA TERCERA.- MODIFICACIÓN.-</w:t>
      </w:r>
      <w:r w:rsidRPr="005774D1">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5774D1">
        <w:rPr>
          <w:rFonts w:ascii="Arial" w:hAnsi="Arial" w:cs="Arial"/>
          <w:b/>
          <w:sz w:val="20"/>
          <w:szCs w:val="20"/>
        </w:rPr>
        <w:t xml:space="preserve">“LAS PARTES”.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 EFECTO DE ASEGURAR LA CONGRUENCIA DE LAS ACCIONES QUE SE LLEVEN A CABO EN EL CUMPLIMIENTO DEL PRESENTE CONTRATO, </w:t>
      </w:r>
      <w:r w:rsidRPr="005774D1">
        <w:rPr>
          <w:rFonts w:ascii="Arial" w:hAnsi="Arial" w:cs="Arial"/>
          <w:b/>
          <w:sz w:val="20"/>
          <w:szCs w:val="20"/>
        </w:rPr>
        <w:t>“LAS PARTES”</w:t>
      </w:r>
      <w:r w:rsidRPr="005774D1">
        <w:rPr>
          <w:rFonts w:ascii="Arial" w:hAnsi="Arial" w:cs="Arial"/>
          <w:sz w:val="20"/>
          <w:szCs w:val="20"/>
        </w:rPr>
        <w:t xml:space="preserve"> PODRÁN CELEBRAR LOS CONVENIOS MODIFICATORIOS NECESARIOS PARA ACLARAR O PRECISAR EL CONTENIDO Y ALCANCE DE LAS CLÁUSULAS DEL PRESENTE INSTRUMENTO.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VIGÉSIMA CUARTA.- CAMBIO DE DOMICILIO.-</w:t>
      </w:r>
      <w:r w:rsidRPr="005774D1">
        <w:rPr>
          <w:rFonts w:ascii="Arial" w:hAnsi="Arial" w:cs="Arial"/>
          <w:sz w:val="20"/>
          <w:szCs w:val="20"/>
        </w:rPr>
        <w:t xml:space="preserve"> PARA EL CASO DE QUE </w:t>
      </w:r>
      <w:r w:rsidRPr="005774D1">
        <w:rPr>
          <w:rFonts w:ascii="Arial" w:hAnsi="Arial" w:cs="Arial"/>
          <w:b/>
          <w:sz w:val="20"/>
          <w:szCs w:val="20"/>
        </w:rPr>
        <w:t>“LAS PARTES”</w:t>
      </w:r>
      <w:r w:rsidRPr="005774D1">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QUINTA.- CONFLICTO DE INTERÉS.- “EL PROVEEDOR”</w:t>
      </w:r>
      <w:r w:rsidRPr="005774D1">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5774D1">
        <w:rPr>
          <w:rFonts w:ascii="Arial" w:hAnsi="Arial" w:cs="Arial"/>
          <w:b/>
          <w:sz w:val="20"/>
          <w:szCs w:val="20"/>
        </w:rPr>
        <w:t>“LA FINANCIERA”</w:t>
      </w:r>
      <w:r w:rsidRPr="005774D1">
        <w:rPr>
          <w:rFonts w:ascii="Arial" w:hAnsi="Arial" w:cs="Arial"/>
          <w:sz w:val="20"/>
          <w:szCs w:val="20"/>
        </w:rPr>
        <w:t xml:space="preserve"> QUE CONSTITUYA UN CONFLICTO DE INTERESES, </w:t>
      </w:r>
      <w:r w:rsidRPr="005774D1">
        <w:rPr>
          <w:rFonts w:ascii="Arial" w:hAnsi="Arial" w:cs="Arial"/>
          <w:b/>
          <w:sz w:val="20"/>
          <w:szCs w:val="20"/>
        </w:rPr>
        <w:t>“EL PROVEEDOR”</w:t>
      </w:r>
      <w:r w:rsidRPr="005774D1">
        <w:rPr>
          <w:rFonts w:ascii="Arial" w:hAnsi="Arial" w:cs="Arial"/>
          <w:sz w:val="20"/>
          <w:szCs w:val="20"/>
        </w:rPr>
        <w:t xml:space="preserve"> SE OBLIGA A DAR AVISO POR ESCRITO A </w:t>
      </w:r>
      <w:r w:rsidRPr="005774D1">
        <w:rPr>
          <w:rFonts w:ascii="Arial" w:hAnsi="Arial" w:cs="Arial"/>
          <w:b/>
          <w:sz w:val="20"/>
          <w:szCs w:val="20"/>
        </w:rPr>
        <w:t>“LA FINANCIERA”,</w:t>
      </w:r>
      <w:r w:rsidRPr="005774D1">
        <w:rPr>
          <w:rFonts w:ascii="Arial" w:hAnsi="Arial" w:cs="Arial"/>
          <w:sz w:val="20"/>
          <w:szCs w:val="20"/>
        </w:rPr>
        <w:t xml:space="preserve"> CUANDO POR CUALQUIER MOTIVO ESTUVIERE ENTERADO O SE LLEGARE A ENTERAR DE QUE EXISTE ALGÚN CONFLICTO DE INTERÉS QUE PUDIERA AFECTAR A </w:t>
      </w:r>
      <w:r w:rsidRPr="005774D1">
        <w:rPr>
          <w:rFonts w:ascii="Arial" w:hAnsi="Arial" w:cs="Arial"/>
          <w:b/>
          <w:sz w:val="20"/>
          <w:szCs w:val="20"/>
        </w:rPr>
        <w:t>“LA FINANCIERA”.</w:t>
      </w:r>
      <w:r w:rsidRPr="005774D1">
        <w:rPr>
          <w:rFonts w:ascii="Arial" w:hAnsi="Arial" w:cs="Arial"/>
          <w:sz w:val="20"/>
          <w:szCs w:val="20"/>
        </w:rPr>
        <w:t xml:space="preserve"> EN CASO DE OMITIR EL AVISO EN CUESTIÓN, </w:t>
      </w:r>
      <w:r w:rsidRPr="005774D1">
        <w:rPr>
          <w:rFonts w:ascii="Arial" w:hAnsi="Arial" w:cs="Arial"/>
          <w:b/>
          <w:sz w:val="20"/>
          <w:szCs w:val="20"/>
        </w:rPr>
        <w:t>“LA FINANCIERA”</w:t>
      </w:r>
      <w:r w:rsidRPr="005774D1">
        <w:rPr>
          <w:rFonts w:ascii="Arial" w:hAnsi="Arial" w:cs="Arial"/>
          <w:sz w:val="20"/>
          <w:szCs w:val="20"/>
        </w:rPr>
        <w:t xml:space="preserve"> PODRÁ DAR POR TERMINADO DE FORMA ANTICIPADA 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SEXTA.- RECONOCIMIENTO CONTRACTUAL.-</w:t>
      </w:r>
      <w:r w:rsidRPr="005774D1">
        <w:rPr>
          <w:rFonts w:ascii="Arial" w:hAnsi="Arial" w:cs="Arial"/>
          <w:sz w:val="20"/>
          <w:szCs w:val="20"/>
        </w:rPr>
        <w:t xml:space="preserve"> EL PRESENTE CONTRATO CONSTITUYE EL ACUERDO ENTRE </w:t>
      </w:r>
      <w:r w:rsidRPr="005774D1">
        <w:rPr>
          <w:rFonts w:ascii="Arial" w:hAnsi="Arial" w:cs="Arial"/>
          <w:b/>
          <w:sz w:val="20"/>
          <w:szCs w:val="20"/>
        </w:rPr>
        <w:t>“LAS PARTES”,</w:t>
      </w:r>
      <w:r w:rsidRPr="005774D1">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SÉPTIMA.- TÍTULO DE LAS CLÁUSULAS.-</w:t>
      </w:r>
      <w:r w:rsidRPr="005774D1">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lang w:val="es-ES_tradnl"/>
        </w:rPr>
      </w:pPr>
      <w:r w:rsidRPr="005774D1">
        <w:rPr>
          <w:rFonts w:ascii="Arial" w:hAnsi="Arial" w:cs="Arial"/>
          <w:b/>
          <w:sz w:val="20"/>
          <w:szCs w:val="20"/>
        </w:rPr>
        <w:t xml:space="preserve">VIGÉSIMA OCTAVA.- SEGURIDAD SOCIAL DE LOS TRABAJADORES.- </w:t>
      </w:r>
      <w:r w:rsidRPr="005774D1">
        <w:rPr>
          <w:rFonts w:ascii="Arial" w:hAnsi="Arial" w:cs="Arial"/>
          <w:b/>
          <w:sz w:val="20"/>
          <w:szCs w:val="20"/>
          <w:lang w:val="es-ES_tradnl"/>
        </w:rPr>
        <w:t>"EL PROVEEDOR"</w:t>
      </w:r>
      <w:r w:rsidRPr="005774D1">
        <w:rPr>
          <w:rFonts w:ascii="Arial" w:hAnsi="Arial" w:cs="Arial"/>
          <w:sz w:val="20"/>
          <w:szCs w:val="20"/>
          <w:lang w:val="es-ES_tradnl"/>
        </w:rPr>
        <w:t xml:space="preserve"> DE CONFORMIDAD CON LO DISPUESTO POR LA LEY DEL SEGURO SOCIAL VIGENTE SE OBLIGA A MANTENER AFILIADOS AL I.M.S.S. E INFONAVIT A TODOS LOS TRABAJADORES QUE PRESTEN SERVICIOS CON MOTIVO DE ÉSTE CONTRATO, DURANTE LA VIGENCIA DEL MISMO, ASÍ COMO A PAGAR EN TIEMPO Y FORMA LAS CUOTAS DE SEGURIDAD SOCIAL CORRESPONDIENTES.</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 xml:space="preserve">EN CONSECUENCIA </w:t>
      </w:r>
      <w:r w:rsidRPr="005774D1">
        <w:rPr>
          <w:rFonts w:ascii="Arial" w:hAnsi="Arial" w:cs="Arial"/>
          <w:b/>
          <w:sz w:val="20"/>
          <w:szCs w:val="20"/>
          <w:lang w:val="es-ES_tradnl"/>
        </w:rPr>
        <w:t>“EL PROVEEDOR”</w:t>
      </w:r>
      <w:r w:rsidRPr="005774D1">
        <w:rPr>
          <w:rFonts w:ascii="Arial" w:hAnsi="Arial" w:cs="Arial"/>
          <w:sz w:val="20"/>
          <w:szCs w:val="20"/>
          <w:lang w:val="es-ES_tradnl"/>
        </w:rPr>
        <w:t xml:space="preserve"> DEBERÁ ENTREGAR EN FORMA MENSUAL Y BIMESTRAL AL ÁREA REQUIRENTE, LAS CONSTANCIAS NECESARIAS DE HABER DADO CUMPLIMIENTO A LA COMPROBACIÓN DE LO ANTERIOR.</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b/>
          <w:sz w:val="20"/>
          <w:szCs w:val="20"/>
          <w:lang w:val="es-ES_tradnl"/>
        </w:rPr>
        <w:t>“LA FINANCIERA”</w:t>
      </w:r>
      <w:r w:rsidRPr="005774D1">
        <w:rPr>
          <w:rFonts w:ascii="Arial" w:hAnsi="Arial" w:cs="Arial"/>
          <w:sz w:val="20"/>
          <w:szCs w:val="20"/>
          <w:lang w:val="es-ES_tradnl"/>
        </w:rPr>
        <w:t xml:space="preserve"> PODRÁ CONSTATAR, EN CUALQUIER MOMENTO EL CUMPLIMIENTO DE ESTA OBLIGACIÓN Y TENER A DISPOSICIÓN DEL MISMO DURANTE EL PERIODO DE TIEMPO QUE LAS LEYES DISPONGAN PARA LA GUARDA DE DOCUMENTACIÓN.</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 xml:space="preserve">ASIMISMO, </w:t>
      </w:r>
      <w:r w:rsidRPr="005774D1">
        <w:rPr>
          <w:rFonts w:ascii="Arial" w:hAnsi="Arial" w:cs="Arial"/>
          <w:b/>
          <w:sz w:val="20"/>
          <w:szCs w:val="20"/>
          <w:lang w:val="es-ES_tradnl"/>
        </w:rPr>
        <w:t>“EL PROVEEDOR”</w:t>
      </w:r>
      <w:r w:rsidRPr="005774D1">
        <w:rPr>
          <w:rFonts w:ascii="Arial" w:hAnsi="Arial" w:cs="Arial"/>
          <w:sz w:val="20"/>
          <w:szCs w:val="20"/>
          <w:lang w:val="es-ES_tradnl"/>
        </w:rPr>
        <w:t xml:space="preserve"> SE OBLIGA A PRESENTAR A MÁS TARDAR DENTRO DE LOS QUINCE DÍAS HÁBILES POSTERIORES AL INICIO DE LA VIGENCIA DEL PRESENTE CONTRATO, LO SIGUIENTE:</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CARTA DE NO ADEUDOS ANTE EL IMSS DEL ÚLTIMO AÑO.</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Y EN LOS TÉRMINOS QUE ESTABLECE LA LEY DEL SEGURO SOCIAL:</w:t>
      </w:r>
    </w:p>
    <w:p w:rsidR="00476D7C" w:rsidRPr="005774D1" w:rsidRDefault="00476D7C" w:rsidP="005774D1">
      <w:pPr>
        <w:jc w:val="both"/>
        <w:rPr>
          <w:rFonts w:ascii="Arial" w:hAnsi="Arial" w:cs="Arial"/>
          <w:sz w:val="20"/>
          <w:szCs w:val="20"/>
          <w:lang w:val="es-ES_tradnl"/>
        </w:rPr>
      </w:pP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REPORTE TRIMESTRAL OBLIGATORIO ANTE EL I.M.S.S. DEL FORMATO PS-1 SOLICITUD DE REGISTRO DE LA INFORMACIÓN DE LOS CONTRATOS DE PRESTACIÓN DE SERVICIOS.</w:t>
      </w: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 xml:space="preserve"> </w:t>
      </w:r>
    </w:p>
    <w:p w:rsidR="00476D7C" w:rsidRPr="005774D1" w:rsidRDefault="00476D7C" w:rsidP="005774D1">
      <w:pPr>
        <w:jc w:val="both"/>
        <w:rPr>
          <w:rFonts w:ascii="Arial" w:hAnsi="Arial" w:cs="Arial"/>
          <w:sz w:val="20"/>
          <w:szCs w:val="20"/>
          <w:lang w:val="es-ES_tradnl"/>
        </w:rPr>
      </w:pPr>
      <w:r w:rsidRPr="005774D1">
        <w:rPr>
          <w:rFonts w:ascii="Arial" w:hAnsi="Arial" w:cs="Arial"/>
          <w:sz w:val="20"/>
          <w:szCs w:val="20"/>
          <w:lang w:val="es-ES_tradnl"/>
        </w:rPr>
        <w:t>EL INCUMPLIMIENTO DE LA ENTREGA DE LOS DOCUMENTOS ARRIBA REFERIDOS, EL PAGO EXTEMPORÁNEO DE CUOTAS DE SEGURIDAD SOCIAL O LA FALTA DE AFILIACIÓN OPORTUNA DE LOS TRABAJADORES, SE CONSIDERARÁ COMO CAUSAL DE RESCISIÓN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VIGÉSIMA NOVENA.- GARANTÍA DE PROGRAMAS.- “EL PROVEEDOR”</w:t>
      </w:r>
      <w:r w:rsidRPr="005774D1">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ASIMISMO, </w:t>
      </w:r>
      <w:r w:rsidRPr="005774D1">
        <w:rPr>
          <w:rFonts w:ascii="Arial" w:hAnsi="Arial" w:cs="Arial"/>
          <w:b/>
          <w:sz w:val="20"/>
          <w:szCs w:val="20"/>
        </w:rPr>
        <w:t>“EL PROVEEDOR”</w:t>
      </w:r>
      <w:r w:rsidRPr="005774D1">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“EL PROVEEDOR”</w:t>
      </w:r>
      <w:r w:rsidRPr="005774D1">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TRIGÉSIMA.- AJUSTES.- “LA FINANCIERA”</w:t>
      </w:r>
      <w:r w:rsidRPr="005774D1">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5774D1">
        <w:rPr>
          <w:rFonts w:ascii="Arial" w:hAnsi="Arial" w:cs="Arial"/>
          <w:b/>
          <w:sz w:val="20"/>
          <w:szCs w:val="20"/>
        </w:rPr>
        <w:t>“EL PROVEEDOR”</w:t>
      </w:r>
      <w:r w:rsidRPr="005774D1">
        <w:rPr>
          <w:rFonts w:ascii="Arial" w:hAnsi="Arial" w:cs="Arial"/>
          <w:sz w:val="20"/>
          <w:szCs w:val="20"/>
        </w:rPr>
        <w:t xml:space="preserve"> POR ESCRITO, CON DIEZ DÍAS NATURALES DE ANTICIPACIÓN; EN CUYO CASO, SE AJUSTARÁ EL MONTO A LIQUIDAR POR </w:t>
      </w:r>
      <w:r w:rsidRPr="005774D1">
        <w:rPr>
          <w:rFonts w:ascii="Arial" w:hAnsi="Arial" w:cs="Arial"/>
          <w:b/>
          <w:sz w:val="20"/>
          <w:szCs w:val="20"/>
        </w:rPr>
        <w:t>“LA FINANCIERA”,</w:t>
      </w:r>
      <w:r w:rsidRPr="005774D1">
        <w:rPr>
          <w:rFonts w:ascii="Arial" w:hAnsi="Arial" w:cs="Arial"/>
          <w:sz w:val="20"/>
          <w:szCs w:val="20"/>
        </w:rPr>
        <w:t xml:space="preserve"> EN PROPORCIÓN AL NÚMERO DE “LOS SERVICIOS” SOLICITADOS.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TRIGÉSIMA PRIMERA.- CONSTANCIA DE CUMPLIMIENTO.-</w:t>
      </w:r>
      <w:r w:rsidRPr="005774D1">
        <w:rPr>
          <w:rFonts w:ascii="Arial" w:hAnsi="Arial" w:cs="Arial"/>
          <w:sz w:val="20"/>
          <w:szCs w:val="20"/>
        </w:rPr>
        <w:t xml:space="preserve"> PREVIA SOLICITUD DE </w:t>
      </w:r>
      <w:r w:rsidRPr="005774D1">
        <w:rPr>
          <w:rFonts w:ascii="Arial" w:hAnsi="Arial" w:cs="Arial"/>
          <w:b/>
          <w:sz w:val="20"/>
          <w:szCs w:val="20"/>
        </w:rPr>
        <w:t>“EL PROVEEDOR”</w:t>
      </w:r>
      <w:r w:rsidRPr="005774D1">
        <w:rPr>
          <w:rFonts w:ascii="Arial" w:hAnsi="Arial" w:cs="Arial"/>
          <w:sz w:val="20"/>
          <w:szCs w:val="20"/>
        </w:rPr>
        <w:t xml:space="preserve"> Y UNA VEZ CUMPLIDAS LAS OBLIGACIONES ESTABLECIDAS EN EL PRESENTE INSTRUMENTO A ENTERA SATISFACCIÓN DE </w:t>
      </w:r>
      <w:r w:rsidRPr="005774D1">
        <w:rPr>
          <w:rFonts w:ascii="Arial" w:hAnsi="Arial" w:cs="Arial"/>
          <w:b/>
          <w:sz w:val="20"/>
          <w:szCs w:val="20"/>
        </w:rPr>
        <w:t>“LA FINANCIERA”,</w:t>
      </w:r>
      <w:r w:rsidRPr="005774D1">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TRIGÉSIMA SEGUNDA.- </w:t>
      </w:r>
      <w:r w:rsidRPr="005774D1">
        <w:rPr>
          <w:rFonts w:ascii="Arial" w:hAnsi="Arial" w:cs="Arial"/>
          <w:b/>
          <w:sz w:val="20"/>
          <w:szCs w:val="20"/>
          <w:lang w:val="es-ES_tradnl"/>
        </w:rPr>
        <w:t>RELACIÓN DE ANEXOS.-</w:t>
      </w:r>
      <w:r w:rsidRPr="005774D1">
        <w:rPr>
          <w:rFonts w:ascii="Arial" w:hAnsi="Arial" w:cs="Arial"/>
          <w:sz w:val="20"/>
          <w:szCs w:val="20"/>
          <w:lang w:val="es-ES_tradnl"/>
        </w:rPr>
        <w:t xml:space="preserve"> "LOS SERVICIOS" OBJETO DEL PRESENTE CONTRATO, SE SUJETARÁN A LAS DECLARACIONES Y CLÁUSULAS DEL PRESENTE CONTRATO Y A LO ESTIPULADO EN LOS </w:t>
      </w:r>
      <w:r w:rsidRPr="005774D1">
        <w:rPr>
          <w:rFonts w:ascii="Arial" w:hAnsi="Arial" w:cs="Arial"/>
          <w:b/>
          <w:sz w:val="20"/>
          <w:szCs w:val="20"/>
          <w:lang w:val="es-ES_tradnl"/>
        </w:rPr>
        <w:t>ANEXOS UNO, DOS TRES Y CUATRO</w:t>
      </w:r>
      <w:r w:rsidRPr="005774D1">
        <w:rPr>
          <w:rFonts w:ascii="Arial" w:hAnsi="Arial" w:cs="Arial"/>
          <w:sz w:val="20"/>
          <w:szCs w:val="20"/>
          <w:lang w:val="es-ES_tradnl"/>
        </w:rPr>
        <w:t xml:space="preserve"> QUE SON PARTE INTEGRANTE DE ESTE CONTRATO, MISMOS QUE A CONTINUACIÓN SE ENLISTAN:</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 xml:space="preserve">TRIGÉSIMA TERCERA.- SUPLETORIEDAD.- “LAS PARTES” </w:t>
      </w:r>
      <w:r w:rsidRPr="005774D1">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TRIGÉSIMA CUARTA.- PROCEDIMIENTO DE CONCILIACIÓN.- “LAS PARTES”</w:t>
      </w:r>
      <w:r w:rsidRPr="005774D1">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lastRenderedPageBreak/>
        <w:t>TRIGÉSIMA QUINTA.- JURISDICCIÓN.-</w:t>
      </w:r>
      <w:r w:rsidRPr="005774D1">
        <w:rPr>
          <w:rFonts w:ascii="Arial" w:hAnsi="Arial" w:cs="Arial"/>
          <w:sz w:val="20"/>
          <w:szCs w:val="20"/>
        </w:rPr>
        <w:t xml:space="preserve"> PARA LA INTERPRETACIÓN, APLICACIÓN Y CUMPLIMIENTO DEL PRESENTE CONTRATO, ASÍ COMO PARA TODO LO QUE NO ESTÉ EXPRESAMENTE ESTABLECIDO EN EL MISMO, </w:t>
      </w:r>
      <w:r w:rsidRPr="005774D1">
        <w:rPr>
          <w:rFonts w:ascii="Arial" w:hAnsi="Arial" w:cs="Arial"/>
          <w:b/>
          <w:sz w:val="20"/>
          <w:szCs w:val="20"/>
        </w:rPr>
        <w:t>“LAS PARTES”</w:t>
      </w:r>
      <w:r w:rsidRPr="005774D1">
        <w:rPr>
          <w:rFonts w:ascii="Arial" w:hAnsi="Arial" w:cs="Arial"/>
          <w:sz w:val="20"/>
          <w:szCs w:val="20"/>
        </w:rPr>
        <w:t xml:space="preserve"> SE SOMETEN ÚNICAMENTE A LA JURISDICCIÓN DE LOS TRIBUNALES FEDERALES COMPETENTES EN LA CIUDAD DE MÉXICO, DISTRITO FEDERAL, RENUNCIANDO AL FUERO QUE PUDIERA CORRESPONDERLES EN VIRTUD DE CUALQUIER OTRO DOMICILIO PRESENTE O FUTURO, O CUALQUIER OTRA CAUSA.</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Default="00476D7C" w:rsidP="005774D1">
            <w:pPr>
              <w:jc w:val="center"/>
              <w:rPr>
                <w:rFonts w:ascii="Arial" w:hAnsi="Arial" w:cs="Arial"/>
                <w:b/>
                <w:sz w:val="20"/>
                <w:szCs w:val="20"/>
              </w:rPr>
            </w:pPr>
          </w:p>
          <w:p w:rsidR="00245BF0" w:rsidRDefault="00245BF0" w:rsidP="005774D1">
            <w:pPr>
              <w:jc w:val="center"/>
              <w:rPr>
                <w:rFonts w:ascii="Arial" w:hAnsi="Arial" w:cs="Arial"/>
                <w:b/>
                <w:sz w:val="20"/>
                <w:szCs w:val="20"/>
              </w:rPr>
            </w:pPr>
          </w:p>
          <w:p w:rsidR="00245BF0" w:rsidRPr="005774D1" w:rsidRDefault="00245BF0"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APODERADO LEGAL.</w:t>
            </w:r>
          </w:p>
        </w:tc>
      </w:tr>
    </w:tbl>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82C1D" w:rsidTr="005774D1">
        <w:trPr>
          <w:jc w:val="center"/>
        </w:trPr>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ÁREA REQUIRENTE EN “LA FINANCIERA”</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rPr>
              <w:t>(</w:t>
            </w:r>
            <w:r w:rsidRPr="005774D1">
              <w:rPr>
                <w:rFonts w:ascii="Arial" w:hAnsi="Arial" w:cs="Arial"/>
                <w:sz w:val="20"/>
                <w:szCs w:val="20"/>
                <w:highlight w:val="darkGray"/>
              </w:rPr>
              <w:t>Nombre y cargo</w:t>
            </w:r>
            <w:r w:rsidRPr="005774D1">
              <w:rPr>
                <w:rFonts w:ascii="Arial" w:hAnsi="Arial" w:cs="Arial"/>
                <w:sz w:val="20"/>
                <w:szCs w:val="20"/>
              </w:rPr>
              <w:t>)</w:t>
            </w:r>
          </w:p>
        </w:tc>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PROVEEDOR”</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highlight w:val="darkGray"/>
              </w:rPr>
              <w:t>(Nombre y cargo</w:t>
            </w:r>
            <w:r w:rsidRPr="005774D1">
              <w:rPr>
                <w:rFonts w:ascii="Arial" w:hAnsi="Arial" w:cs="Arial"/>
                <w:sz w:val="20"/>
                <w:szCs w:val="20"/>
              </w:rPr>
              <w:t>).</w:t>
            </w:r>
          </w:p>
          <w:p w:rsidR="00476D7C" w:rsidRPr="005774D1" w:rsidRDefault="00476D7C" w:rsidP="005774D1">
            <w:pPr>
              <w:jc w:val="center"/>
              <w:rPr>
                <w:rFonts w:ascii="Arial" w:hAnsi="Arial" w:cs="Arial"/>
                <w:sz w:val="20"/>
                <w:szCs w:val="20"/>
              </w:rPr>
            </w:pPr>
          </w:p>
          <w:p w:rsidR="00476D7C" w:rsidRPr="005774D1" w:rsidRDefault="00476D7C" w:rsidP="005774D1">
            <w:pPr>
              <w:jc w:val="both"/>
              <w:rPr>
                <w:rFonts w:ascii="Arial" w:hAnsi="Arial" w:cs="Arial"/>
                <w:sz w:val="20"/>
                <w:szCs w:val="20"/>
              </w:rPr>
            </w:pPr>
          </w:p>
        </w:tc>
      </w:tr>
    </w:tbl>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476D7C" w:rsidRPr="005774D1" w:rsidRDefault="00476D7C" w:rsidP="005774D1">
      <w:pPr>
        <w:jc w:val="both"/>
        <w:rPr>
          <w:rFonts w:ascii="Arial" w:hAnsi="Arial" w:cs="Arial"/>
          <w:sz w:val="14"/>
          <w:szCs w:val="14"/>
        </w:rPr>
      </w:pPr>
      <w:r w:rsidRPr="005774D1">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5774D1">
        <w:rPr>
          <w:rFonts w:ascii="Arial" w:hAnsi="Arial" w:cs="Arial"/>
          <w:b/>
          <w:sz w:val="14"/>
          <w:szCs w:val="14"/>
        </w:rPr>
        <w:t>“LA FINANCIERA”,</w:t>
      </w:r>
      <w:r w:rsidRPr="005774D1">
        <w:rPr>
          <w:rFonts w:ascii="Arial" w:hAnsi="Arial" w:cs="Arial"/>
          <w:sz w:val="14"/>
          <w:szCs w:val="14"/>
        </w:rPr>
        <w:t xml:space="preserve"> QUE CELEBRAN EN _____ FOJAS ÚTILES, POR UNA PARTE </w:t>
      </w:r>
      <w:r w:rsidRPr="005774D1">
        <w:rPr>
          <w:rFonts w:ascii="Arial" w:hAnsi="Arial" w:cs="Arial"/>
          <w:b/>
          <w:sz w:val="14"/>
          <w:szCs w:val="14"/>
        </w:rPr>
        <w:t>“LA FINANCIERA”,</w:t>
      </w:r>
      <w:r w:rsidRPr="005774D1">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center"/>
        <w:rPr>
          <w:rFonts w:ascii="Arial" w:hAnsi="Arial" w:cs="Arial"/>
          <w:b/>
          <w:sz w:val="72"/>
          <w:szCs w:val="72"/>
        </w:rPr>
      </w:pPr>
      <w:r w:rsidRPr="005774D1">
        <w:rPr>
          <w:rFonts w:ascii="Arial" w:hAnsi="Arial" w:cs="Arial"/>
          <w:b/>
          <w:sz w:val="72"/>
          <w:szCs w:val="72"/>
        </w:rPr>
        <w:lastRenderedPageBreak/>
        <w:t>RELACIÓN DE ANEXOS</w:t>
      </w: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UNO”</w:t>
      </w:r>
      <w:r w:rsidRPr="005774D1">
        <w:rPr>
          <w:rFonts w:ascii="Arial" w:hAnsi="Arial" w:cs="Arial"/>
          <w:sz w:val="20"/>
          <w:szCs w:val="20"/>
        </w:rPr>
        <w:tab/>
        <w:t>PROPOSICIÓN TÉCNICA,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DOS”</w:t>
      </w:r>
      <w:r w:rsidRPr="005774D1">
        <w:rPr>
          <w:rFonts w:ascii="Arial" w:hAnsi="Arial" w:cs="Arial"/>
          <w:sz w:val="20"/>
          <w:szCs w:val="20"/>
        </w:rPr>
        <w:tab/>
        <w:t>PROPOSICIÓN ECONÓMICA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“ANEXO TRES</w:t>
      </w:r>
      <w:r w:rsidRPr="005774D1">
        <w:rPr>
          <w:rFonts w:ascii="Arial" w:hAnsi="Arial" w:cs="Arial"/>
          <w:sz w:val="20"/>
          <w:szCs w:val="20"/>
        </w:rPr>
        <w:tab/>
      </w:r>
      <w:r w:rsidR="001A1B54">
        <w:rPr>
          <w:rFonts w:ascii="Arial" w:hAnsi="Arial" w:cs="Arial"/>
          <w:sz w:val="20"/>
          <w:szCs w:val="20"/>
        </w:rPr>
        <w:tab/>
      </w:r>
      <w:r w:rsidRPr="005774D1">
        <w:rPr>
          <w:rFonts w:ascii="Arial" w:hAnsi="Arial" w:cs="Arial"/>
          <w:sz w:val="20"/>
          <w:szCs w:val="20"/>
        </w:rPr>
        <w:t xml:space="preserve">CONVENIO DE PARTICIPACIÓN CONJUNTA </w:t>
      </w:r>
      <w:r w:rsidRPr="005774D1">
        <w:rPr>
          <w:rFonts w:ascii="Arial" w:hAnsi="Arial" w:cs="Arial"/>
          <w:sz w:val="20"/>
          <w:szCs w:val="20"/>
          <w:highlight w:val="darkGray"/>
        </w:rPr>
        <w:t>(de ser el caso)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sz w:val="20"/>
                <w:szCs w:val="20"/>
              </w:rPr>
            </w:pPr>
            <w:r w:rsidRPr="005774D1">
              <w:rPr>
                <w:rFonts w:ascii="Arial" w:hAnsi="Arial" w:cs="Arial"/>
                <w:b/>
                <w:sz w:val="20"/>
                <w:szCs w:val="20"/>
              </w:rPr>
              <w:t>APODERADO LEGAL.</w:t>
            </w:r>
          </w:p>
        </w:tc>
      </w:tr>
    </w:tbl>
    <w:p w:rsidR="00476D7C" w:rsidRPr="005774D1"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1A1B54" w:rsidTr="00476D7C">
        <w:trPr>
          <w:jc w:val="center"/>
        </w:trPr>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ÁREA REQUIRENTE EN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w:t>
            </w:r>
            <w:r w:rsidRPr="005774D1">
              <w:rPr>
                <w:rFonts w:ascii="Arial" w:hAnsi="Arial" w:cs="Arial"/>
                <w:b/>
                <w:sz w:val="20"/>
                <w:szCs w:val="20"/>
                <w:highlight w:val="darkGray"/>
              </w:rPr>
              <w:t>Nombre y cargo</w:t>
            </w:r>
            <w:r w:rsidRPr="005774D1">
              <w:rPr>
                <w:rFonts w:ascii="Arial" w:hAnsi="Arial" w:cs="Arial"/>
                <w:b/>
                <w:sz w:val="20"/>
                <w:szCs w:val="20"/>
              </w:rPr>
              <w:t>)</w:t>
            </w:r>
          </w:p>
        </w:tc>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PROVEEDOR”</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 y cargo</w:t>
            </w:r>
            <w:r w:rsidRPr="005774D1">
              <w:rPr>
                <w:rFonts w:ascii="Arial" w:hAnsi="Arial" w:cs="Arial"/>
                <w:b/>
                <w:sz w:val="20"/>
                <w:szCs w:val="20"/>
              </w:rPr>
              <w:t>).</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tc>
      </w:tr>
    </w:tbl>
    <w:p w:rsidR="00476D7C" w:rsidRPr="005774D1" w:rsidRDefault="001A1B54" w:rsidP="005774D1">
      <w:pPr>
        <w:jc w:val="both"/>
        <w:rPr>
          <w:rFonts w:ascii="Arial" w:hAnsi="Arial" w:cs="Arial"/>
          <w:sz w:val="20"/>
          <w:szCs w:val="20"/>
        </w:rPr>
      </w:pPr>
      <w:r w:rsidRPr="00844045">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844045">
        <w:rPr>
          <w:rFonts w:ascii="Arial" w:hAnsi="Arial" w:cs="Arial"/>
          <w:b/>
          <w:sz w:val="14"/>
          <w:szCs w:val="14"/>
        </w:rPr>
        <w:t>“LA FINANCIERA”,</w:t>
      </w:r>
      <w:r w:rsidRPr="00844045">
        <w:rPr>
          <w:rFonts w:ascii="Arial" w:hAnsi="Arial" w:cs="Arial"/>
          <w:sz w:val="14"/>
          <w:szCs w:val="14"/>
        </w:rPr>
        <w:t xml:space="preserve"> QUE CELEBRAN EN _____ FOJAS ÚTILES, POR UNA PARTE </w:t>
      </w:r>
      <w:r w:rsidRPr="00844045">
        <w:rPr>
          <w:rFonts w:ascii="Arial" w:hAnsi="Arial" w:cs="Arial"/>
          <w:b/>
          <w:sz w:val="14"/>
          <w:szCs w:val="14"/>
        </w:rPr>
        <w:t>“LA FINANCIERA”,</w:t>
      </w:r>
      <w:r w:rsidRPr="00844045">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24"/>
          <w:headerReference w:type="default" r:id="rId25"/>
          <w:footerReference w:type="default" r:id="rId26"/>
          <w:headerReference w:type="first" r:id="rId27"/>
          <w:pgSz w:w="12242" w:h="15842" w:code="1"/>
          <w:pgMar w:top="993" w:right="1276" w:bottom="1276" w:left="1185" w:header="720" w:footer="720" w:gutter="0"/>
          <w:cols w:space="720"/>
          <w:docGrid w:linePitch="326"/>
        </w:sectPr>
      </w:pPr>
    </w:p>
    <w:p w:rsidR="008644D3" w:rsidRPr="009A77C7" w:rsidRDefault="008644D3"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82" w:name="_Toc332282237"/>
      <w:bookmarkStart w:id="183" w:name="_Toc444159700"/>
      <w:r w:rsidRPr="009A77C7">
        <w:rPr>
          <w:lang w:val="es-MX"/>
        </w:rPr>
        <w:t>ANEXO No. 8</w:t>
      </w:r>
      <w:bookmarkEnd w:id="182"/>
      <w:bookmarkEnd w:id="183"/>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México, D.F., a____ de _____________ de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4" w:name="_Toc444159701"/>
      <w:r w:rsidRPr="009A77C7">
        <w:rPr>
          <w:lang w:val="es-MX"/>
        </w:rPr>
        <w:lastRenderedPageBreak/>
        <w:t xml:space="preserve">ANEXO No. </w:t>
      </w:r>
      <w:r w:rsidR="008644D3" w:rsidRPr="009A77C7">
        <w:rPr>
          <w:lang w:val="es-MX"/>
        </w:rPr>
        <w:t>9</w:t>
      </w:r>
      <w:bookmarkEnd w:id="184"/>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85" w:name="_Toc228195258"/>
      <w:r w:rsidRPr="009A77C7">
        <w:rPr>
          <w:rFonts w:ascii="Arial" w:hAnsi="Arial"/>
          <w:b/>
          <w:i/>
          <w:color w:val="000000"/>
          <w:sz w:val="20"/>
          <w:u w:val="single"/>
        </w:rPr>
        <w:t>PROMOCIÓN A PROVEEDORES SOBRE LOS BENEFICIOS DEL PROGRAMA DE CADENAS PRODUCTIVAS</w:t>
      </w:r>
      <w:bookmarkEnd w:id="185"/>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86" w:name="_Toc228195259"/>
      <w:r w:rsidRPr="009A77C7">
        <w:rPr>
          <w:rFonts w:ascii="Arial" w:hAnsi="Arial"/>
          <w:b/>
          <w:i/>
          <w:color w:val="000000"/>
          <w:sz w:val="20"/>
          <w:u w:val="single"/>
        </w:rPr>
        <w:t>PROMOCIÓN A LOS PROVEEDORES PARA AFILIARSE AL PROGRAMA DE CADENAS PRODUCTIVAS</w:t>
      </w:r>
      <w:bookmarkEnd w:id="186"/>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AC56C7" w:rsidP="002A62A3">
            <w:pPr>
              <w:jc w:val="right"/>
              <w:rPr>
                <w:rFonts w:ascii="Arial" w:hAnsi="Arial"/>
                <w:b/>
                <w:i/>
                <w:sz w:val="20"/>
              </w:rPr>
            </w:pPr>
            <w:r w:rsidRPr="009A77C7">
              <w:rPr>
                <w:rFonts w:ascii="Arial" w:hAnsi="Arial"/>
                <w:b/>
                <w:i/>
                <w:sz w:val="20"/>
              </w:rPr>
              <w:t>México D.F.  de __________ de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87" w:name="_Toc228195260"/>
                  <w:r w:rsidRPr="009A77C7">
                    <w:rPr>
                      <w:rFonts w:ascii="Arial" w:hAnsi="Arial"/>
                      <w:i w:val="0"/>
                      <w:color w:val="000000"/>
                      <w:sz w:val="20"/>
                      <w:u w:val="single"/>
                      <w:lang w:val="es-MX"/>
                    </w:rPr>
                    <w:t xml:space="preserve">TEXTOS SUGERIDOS A INCORPORAR EN </w:t>
                  </w:r>
                  <w:bookmarkEnd w:id="187"/>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88" w:name="_Toc444159702"/>
      <w:r w:rsidRPr="009A77C7">
        <w:rPr>
          <w:sz w:val="24"/>
          <w:lang w:val="es-MX"/>
        </w:rPr>
        <w:lastRenderedPageBreak/>
        <w:t>ANEXO No. 1</w:t>
      </w:r>
      <w:r w:rsidR="00CC7351">
        <w:rPr>
          <w:sz w:val="24"/>
          <w:lang w:val="es-MX"/>
        </w:rPr>
        <w:t>0</w:t>
      </w:r>
      <w:bookmarkEnd w:id="188"/>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right"/>
        <w:rPr>
          <w:rFonts w:ascii="Arial" w:hAnsi="Arial" w:cs="Arial"/>
          <w:sz w:val="22"/>
          <w:szCs w:val="22"/>
        </w:rPr>
      </w:pPr>
      <w:r w:rsidRPr="009A77C7">
        <w:rPr>
          <w:rFonts w:ascii="Arial" w:hAnsi="Arial" w:cs="Arial"/>
          <w:sz w:val="22"/>
          <w:szCs w:val="22"/>
        </w:rPr>
        <w:t>México, D</w:t>
      </w:r>
      <w:r w:rsidR="00436E40" w:rsidRPr="009A77C7">
        <w:rPr>
          <w:rFonts w:ascii="Arial" w:hAnsi="Arial" w:cs="Arial"/>
          <w:sz w:val="22"/>
          <w:szCs w:val="22"/>
        </w:rPr>
        <w:t xml:space="preserve">.F. ___ de _____________ de </w:t>
      </w:r>
      <w:r w:rsidR="006612B8" w:rsidRPr="009A77C7">
        <w:rPr>
          <w:rFonts w:ascii="Arial" w:hAnsi="Arial" w:cs="Arial"/>
          <w:sz w:val="22"/>
          <w:szCs w:val="22"/>
        </w:rPr>
        <w:t>201</w:t>
      </w:r>
      <w:r w:rsidR="006612B8">
        <w:rPr>
          <w:rFonts w:ascii="Arial" w:hAnsi="Arial" w:cs="Arial"/>
          <w:sz w:val="22"/>
          <w:szCs w:val="22"/>
        </w:rPr>
        <w:t>6</w:t>
      </w:r>
      <w:r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89" w:name="_Toc444159703"/>
      <w:r w:rsidRPr="009A77C7">
        <w:rPr>
          <w:sz w:val="24"/>
          <w:lang w:val="es-MX"/>
        </w:rPr>
        <w:lastRenderedPageBreak/>
        <w:t>ANEXO No. 1</w:t>
      </w:r>
      <w:r w:rsidR="00CC7351">
        <w:rPr>
          <w:sz w:val="24"/>
          <w:lang w:val="es-MX"/>
        </w:rPr>
        <w:t>1</w:t>
      </w:r>
      <w:bookmarkEnd w:id="189"/>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right"/>
        <w:rPr>
          <w:rFonts w:ascii="Arial" w:hAnsi="Arial" w:cs="Arial"/>
          <w:sz w:val="22"/>
          <w:szCs w:val="22"/>
        </w:rPr>
      </w:pPr>
      <w:r w:rsidRPr="009A77C7">
        <w:rPr>
          <w:rFonts w:ascii="Arial" w:hAnsi="Arial" w:cs="Arial"/>
          <w:sz w:val="22"/>
          <w:szCs w:val="22"/>
        </w:rPr>
        <w:t>México, D.F. ____ de _____________ de 201</w:t>
      </w:r>
      <w:r w:rsidR="00D53202">
        <w:rPr>
          <w:rFonts w:ascii="Arial" w:hAnsi="Arial" w:cs="Arial"/>
          <w:sz w:val="22"/>
          <w:szCs w:val="22"/>
        </w:rPr>
        <w:t>6</w:t>
      </w:r>
      <w:r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90" w:name="_Toc375315509"/>
      <w:bookmarkStart w:id="191" w:name="_Toc384141731"/>
      <w:bookmarkStart w:id="192" w:name="_Toc444159704"/>
      <w:r w:rsidRPr="009A77C7">
        <w:rPr>
          <w:sz w:val="24"/>
          <w:lang w:val="es-MX"/>
        </w:rPr>
        <w:lastRenderedPageBreak/>
        <w:t>ANEXO No. 1</w:t>
      </w:r>
      <w:bookmarkEnd w:id="190"/>
      <w:bookmarkEnd w:id="191"/>
      <w:r w:rsidR="00CC7351">
        <w:rPr>
          <w:sz w:val="24"/>
          <w:lang w:val="es-MX"/>
        </w:rPr>
        <w:t>2</w:t>
      </w:r>
      <w:bookmarkEnd w:id="192"/>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E774B1" w:rsidP="00E774B1">
      <w:pPr>
        <w:jc w:val="right"/>
        <w:rPr>
          <w:rFonts w:ascii="Arial" w:hAnsi="Arial" w:cs="Arial"/>
          <w:sz w:val="22"/>
          <w:szCs w:val="22"/>
        </w:rPr>
      </w:pPr>
      <w:r w:rsidRPr="009A77C7">
        <w:rPr>
          <w:rFonts w:ascii="Arial" w:hAnsi="Arial" w:cs="Arial"/>
          <w:sz w:val="22"/>
          <w:szCs w:val="22"/>
        </w:rPr>
        <w:t>_________ de __________ de _______   (</w:t>
      </w:r>
      <w:r w:rsidRPr="009A77C7">
        <w:rPr>
          <w:rFonts w:ascii="Arial" w:hAnsi="Arial" w:cs="Arial"/>
          <w:b/>
          <w:sz w:val="22"/>
          <w:szCs w:val="22"/>
        </w:rPr>
        <w:t>1</w:t>
      </w:r>
      <w:r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193" w:name="_Toc384141732"/>
      <w:bookmarkStart w:id="194" w:name="_Toc424144469"/>
      <w:bookmarkStart w:id="195" w:name="_Toc444159705"/>
      <w:r w:rsidRPr="009A77C7">
        <w:rPr>
          <w:sz w:val="24"/>
          <w:lang w:val="es-MX"/>
        </w:rPr>
        <w:lastRenderedPageBreak/>
        <w:t>ANEXO No. 1</w:t>
      </w:r>
      <w:bookmarkEnd w:id="193"/>
      <w:r w:rsidR="00CC7351">
        <w:rPr>
          <w:sz w:val="24"/>
          <w:lang w:val="es-MX"/>
        </w:rPr>
        <w:t>2</w:t>
      </w:r>
      <w:bookmarkEnd w:id="194"/>
      <w:bookmarkEnd w:id="195"/>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8"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196" w:name="_Toc444159706"/>
      <w:r w:rsidRPr="007D6F26">
        <w:rPr>
          <w:sz w:val="24"/>
          <w:lang w:val="es-MX"/>
        </w:rPr>
        <w:t>ANEXO No. 13</w:t>
      </w:r>
      <w:bookmarkEnd w:id="196"/>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631369" w:rsidP="004A1D6D">
            <w:pPr>
              <w:widowControl w:val="0"/>
              <w:suppressAutoHyphens/>
              <w:snapToGrid w:val="0"/>
              <w:ind w:left="142" w:right="193"/>
              <w:jc w:val="right"/>
              <w:rPr>
                <w:rFonts w:ascii="Arial" w:hAnsi="Arial" w:cs="Arial"/>
                <w:szCs w:val="20"/>
                <w:lang w:eastAsia="ar-SA"/>
              </w:rPr>
            </w:pPr>
            <w:r w:rsidRPr="007D6F26">
              <w:rPr>
                <w:rFonts w:ascii="Arial" w:hAnsi="Arial" w:cs="Arial"/>
                <w:szCs w:val="20"/>
                <w:lang w:eastAsia="ar-SA"/>
              </w:rPr>
              <w:t>México, D.F., a _____ de ___________________ de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Pr="009A77C7" w:rsidRDefault="00631369" w:rsidP="00631369">
      <w:pPr>
        <w:tabs>
          <w:tab w:val="left" w:pos="240"/>
        </w:tabs>
        <w:jc w:val="center"/>
        <w:rPr>
          <w:rFonts w:ascii="Arial" w:hAnsi="Arial"/>
          <w:b/>
          <w:sz w:val="20"/>
        </w:rPr>
      </w:pPr>
    </w:p>
    <w:p w:rsidR="00E13FBD" w:rsidRPr="009A77C7" w:rsidRDefault="00E13FBD" w:rsidP="00E13FBD">
      <w:pPr>
        <w:tabs>
          <w:tab w:val="left" w:pos="3917"/>
          <w:tab w:val="center" w:pos="4420"/>
        </w:tabs>
        <w:jc w:val="center"/>
        <w:rPr>
          <w:rFonts w:ascii="Arial" w:hAnsi="Arial"/>
          <w:b/>
          <w:sz w:val="20"/>
        </w:rPr>
      </w:pPr>
    </w:p>
    <w:p w:rsidR="006D5238" w:rsidRPr="009532DD" w:rsidRDefault="006D5238" w:rsidP="00471758">
      <w:pPr>
        <w:tabs>
          <w:tab w:val="left" w:pos="3917"/>
          <w:tab w:val="center" w:pos="4420"/>
        </w:tabs>
        <w:jc w:val="center"/>
        <w:rPr>
          <w:rFonts w:ascii="Arial" w:hAnsi="Arial"/>
          <w:b/>
          <w:sz w:val="20"/>
        </w:rPr>
      </w:pPr>
    </w:p>
    <w:p w:rsidR="009A7722" w:rsidRPr="009A77C7" w:rsidRDefault="009A7722" w:rsidP="009A7722">
      <w:pPr>
        <w:pStyle w:val="Ttulo1"/>
        <w:shd w:val="clear" w:color="auto" w:fill="BFBFBF"/>
        <w:rPr>
          <w:lang w:val="es-MX"/>
        </w:rPr>
      </w:pPr>
      <w:bookmarkStart w:id="197" w:name="_Toc384141733"/>
      <w:bookmarkStart w:id="198" w:name="_Toc440537247"/>
      <w:bookmarkStart w:id="199" w:name="_Toc444159707"/>
      <w:r w:rsidRPr="009A77C7">
        <w:rPr>
          <w:lang w:val="es-MX"/>
        </w:rPr>
        <w:t xml:space="preserve">ANEXO No. </w:t>
      </w:r>
      <w:bookmarkEnd w:id="197"/>
      <w:r w:rsidR="00631369" w:rsidRPr="009A77C7">
        <w:rPr>
          <w:lang w:val="es-MX"/>
        </w:rPr>
        <w:t>1</w:t>
      </w:r>
      <w:r w:rsidR="00296569">
        <w:rPr>
          <w:lang w:val="es-MX"/>
        </w:rPr>
        <w:t>4</w:t>
      </w:r>
      <w:bookmarkEnd w:id="198"/>
      <w:bookmarkEnd w:id="199"/>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245BF0">
              <w:rPr>
                <w:rFonts w:ascii="Arial" w:hAnsi="Arial"/>
                <w:sz w:val="20"/>
              </w:rPr>
              <w:t>E</w:t>
            </w:r>
            <w:r w:rsidR="005662C9">
              <w:rPr>
                <w:rFonts w:ascii="Arial" w:hAnsi="Arial"/>
                <w:sz w:val="20"/>
              </w:rPr>
              <w:t>22</w:t>
            </w:r>
            <w:r w:rsidR="00DD6417">
              <w:rPr>
                <w:rFonts w:ascii="Arial" w:hAnsi="Arial"/>
                <w:sz w:val="20"/>
              </w:rPr>
              <w:t>-</w:t>
            </w:r>
            <w:r w:rsidR="006D5238">
              <w:rPr>
                <w:rFonts w:ascii="Arial" w:hAnsi="Arial"/>
                <w:sz w:val="20"/>
              </w:rPr>
              <w:t>201</w:t>
            </w:r>
            <w:r w:rsidR="00245BF0">
              <w:rPr>
                <w:rFonts w:ascii="Arial" w:hAnsi="Arial"/>
                <w:sz w:val="20"/>
              </w:rPr>
              <w:t>6</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9A7722">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SERVICIOS.- </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9" w:history="1">
        <w:r w:rsidR="009755D1" w:rsidRPr="001F61EB">
          <w:rPr>
            <w:rStyle w:val="Hipervnculo"/>
            <w:rFonts w:ascii="Arial" w:eastAsia="Arial Unicode MS" w:hAnsi="Arial"/>
            <w:sz w:val="20"/>
          </w:rPr>
          <w:t>asanchez@fnd.gob.mx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200" w:name="_Toc384141734"/>
      <w:bookmarkStart w:id="201" w:name="_Toc409452103"/>
      <w:bookmarkStart w:id="202" w:name="_Toc440537248"/>
      <w:bookmarkStart w:id="203" w:name="_Toc444159708"/>
      <w:r w:rsidRPr="009A77C7">
        <w:rPr>
          <w:lang w:val="es-MX"/>
        </w:rPr>
        <w:lastRenderedPageBreak/>
        <w:t xml:space="preserve">ANEXO No. </w:t>
      </w:r>
      <w:bookmarkEnd w:id="200"/>
      <w:r w:rsidR="00631369" w:rsidRPr="009A77C7">
        <w:rPr>
          <w:lang w:val="es-MX"/>
        </w:rPr>
        <w:t>1</w:t>
      </w:r>
      <w:bookmarkEnd w:id="201"/>
      <w:r w:rsidR="00296569">
        <w:rPr>
          <w:lang w:val="es-MX"/>
        </w:rPr>
        <w:t>5</w:t>
      </w:r>
      <w:bookmarkEnd w:id="202"/>
      <w:bookmarkEnd w:id="203"/>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204" w:name="_Toc346039953"/>
      <w:r w:rsidRPr="009A77C7">
        <w:rPr>
          <w:rFonts w:ascii="Arial" w:hAnsi="Arial" w:cs="Arial"/>
          <w:b/>
          <w:sz w:val="22"/>
        </w:rPr>
        <w:t>Anexo al Oficio Circular No. SACN/300/148/2003</w:t>
      </w:r>
      <w:bookmarkEnd w:id="204"/>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30"/>
      <w:headerReference w:type="default" r:id="rId31"/>
      <w:headerReference w:type="first" r:id="rId32"/>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18" w:rsidRDefault="00F00218">
      <w:r>
        <w:separator/>
      </w:r>
    </w:p>
  </w:endnote>
  <w:endnote w:type="continuationSeparator" w:id="0">
    <w:p w:rsidR="00F00218" w:rsidRDefault="00F0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dobe Caslon Pro Bold">
    <w:altName w:val="Georgia"/>
    <w:panose1 w:val="00000000000000000000"/>
    <w:charset w:val="00"/>
    <w:family w:val="auto"/>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Pr="006E4D42" w:rsidRDefault="00981CB7"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981CB7" w:rsidRPr="006E4D42" w:rsidRDefault="00981CB7"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 xml:space="preserve">No. LA-006HAN001-E22-2016 </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6E51E5">
      <w:rPr>
        <w:b/>
        <w:noProof/>
        <w:color w:val="808080"/>
      </w:rPr>
      <w:t>1</w:t>
    </w:r>
    <w:r w:rsidRPr="006E4D42">
      <w:rPr>
        <w:b/>
        <w:color w:val="808080"/>
      </w:rPr>
      <w:fldChar w:fldCharType="end"/>
    </w:r>
  </w:p>
  <w:p w:rsidR="00981CB7" w:rsidRDefault="00981C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Pr="006E4D42" w:rsidRDefault="00981CB7"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981CB7" w:rsidRPr="006E4D42" w:rsidRDefault="00981CB7"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5662C9">
      <w:rPr>
        <w:rFonts w:ascii="Arial" w:hAnsi="Arial"/>
        <w:color w:val="808080"/>
        <w:sz w:val="18"/>
      </w:rPr>
      <w:t>22</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5662C9">
      <w:rPr>
        <w:b/>
        <w:noProof/>
        <w:color w:val="808080"/>
      </w:rPr>
      <w:t>55</w:t>
    </w:r>
    <w:r w:rsidRPr="006E4D42">
      <w:rPr>
        <w:b/>
        <w:color w:val="808080"/>
      </w:rPr>
      <w:fldChar w:fldCharType="end"/>
    </w:r>
  </w:p>
  <w:p w:rsidR="00981CB7" w:rsidRDefault="00981CB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Pr="006E4D42" w:rsidRDefault="00981CB7"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981CB7" w:rsidRDefault="00981CB7"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5662C9">
      <w:rPr>
        <w:rFonts w:ascii="Arial" w:hAnsi="Arial"/>
        <w:color w:val="808080"/>
        <w:sz w:val="18"/>
      </w:rPr>
      <w:t>22</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5662C9">
      <w:rPr>
        <w:b/>
        <w:noProof/>
        <w:color w:val="808080"/>
      </w:rPr>
      <w:t>125</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18" w:rsidRDefault="00F00218">
      <w:r>
        <w:separator/>
      </w:r>
    </w:p>
  </w:footnote>
  <w:footnote w:type="continuationSeparator" w:id="0">
    <w:p w:rsidR="00F00218" w:rsidRDefault="00F0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6A4C0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44" o:spid="_x0000_s2105" type="#_x0000_t136" style="position:absolute;margin-left:0;margin-top:0;width:643.55pt;height:55.95pt;rotation:315;z-index:-251641856;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r>
      <w:rPr>
        <w:noProof/>
        <w:lang w:val="es-MX" w:eastAsia="es-MX"/>
      </w:rPr>
      <mc:AlternateContent>
        <mc:Choice Requires="wps">
          <w:drawing>
            <wp:anchor distT="0" distB="0" distL="114300" distR="114300" simplePos="0" relativeHeight="251666432" behindDoc="1" locked="0" layoutInCell="0" allowOverlap="1" wp14:anchorId="73BBA26B" wp14:editId="0052E7A6">
              <wp:simplePos x="0" y="0"/>
              <wp:positionH relativeFrom="margin">
                <wp:align>center</wp:align>
              </wp:positionH>
              <wp:positionV relativeFrom="margin">
                <wp:align>center</wp:align>
              </wp:positionV>
              <wp:extent cx="8343900" cy="537845"/>
              <wp:effectExtent l="0" t="2724150" r="0" b="2776855"/>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1CB7" w:rsidRDefault="00981CB7"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BBA26B" id="_x0000_t202" coordsize="21600,21600" o:spt="202" path="m,l,21600r21600,l21600,xe">
              <v:stroke joinstyle="miter"/>
              <v:path gradientshapeok="t" o:connecttype="rect"/>
            </v:shapetype>
            <v:shape id="WordArt 21" o:spid="_x0000_s1026" type="#_x0000_t202" style="position:absolute;margin-left:0;margin-top:0;width:657pt;height:42.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nmiAIAAPwE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F3RO&#10;iWItSvSME702jkwTP51O2xyTnjSmuf4GelQ5MLX6Acpvlii4rZnaimtjoKsF49hdglhjOHBYHzQC&#10;h+ha9O6eSxQiwEev8Idi1lfadB+B4yts5yBU6yvTEgP+tUUW+18I4wAJdoTKHk5qYgFSYnBxnp5j&#10;KiUlPpudzxfpzBOKWO7BvFjaWPdBQEv8pqAG3RJQ2f7BuiH1mOLTERjj425Q90eWTNP4ZppNVheL&#10;+SRdpbNJNo8XkzjJbrKLOM3Su9VPD5qkeS05F+pBKnF0WpL+nZKj5wePBK+RrqDZbDoL/VpoJF/J&#10;pvG9WbPd3DaG7Jm3/DCqgcubNAM7xTHOcq/Z/bh3TDbDPnrbcZgbDuD4HwYRxPN6Dcq5ftMjold0&#10;A/yAMnZ4sQpqv++YEWiJXXsL2BT6oDLQjj7zZ9+Gn/S6f2ZGj3I4LPfYHC9W0MTnbfnoU8a/IlDb&#10;4H1FrmQWTDEwHZNR6hfUMBt9jYZaySDuS59Iyh/wigV64+fA3+HX55D18tFa/gIAAP//AwBQSwME&#10;FAAGAAgAAAAhAFP6EbLaAAAABQEAAA8AAABkcnMvZG93bnJldi54bWxMj8FuwjAQRO+V+AdrkXor&#10;DgW1KI2DUKMeOAJVz0u8JGntdYgdEvr1Nb20l5FGs5p5m61Ha8SFOt84VjCfJSCIS6cbrhS8H94e&#10;ViB8QNZoHJOCK3lY55O7DFPtBt7RZR8qEUvYp6igDqFNpfRlTRb9zLXEMTu5zmKItquk7nCI5dbI&#10;xyR5khYbjgs1tvRaU/m1760C/X26tothOGy3u6I/m6Yo6ONTqfvpuHkBEWgMf8dww4/okEemo+tZ&#10;e2EUxEfCr96yxXwZ/VHBavkMMs/kf/r8BwAA//8DAFBLAQItABQABgAIAAAAIQC2gziS/gAAAOEB&#10;AAATAAAAAAAAAAAAAAAAAAAAAABbQ29udGVudF9UeXBlc10ueG1sUEsBAi0AFAAGAAgAAAAhADj9&#10;If/WAAAAlAEAAAsAAAAAAAAAAAAAAAAALwEAAF9yZWxzLy5yZWxzUEsBAi0AFAAGAAgAAAAhAOef&#10;OeaIAgAA/AQAAA4AAAAAAAAAAAAAAAAALgIAAGRycy9lMm9Eb2MueG1sUEsBAi0AFAAGAAgAAAAh&#10;AFP6EbLaAAAABQEAAA8AAAAAAAAAAAAAAAAA4gQAAGRycy9kb3ducmV2LnhtbFBLBQYAAAAABAAE&#10;APMAAADpBQAAAAA=&#10;" o:allowincell="f" filled="f" stroked="f">
              <v:stroke joinstyle="round"/>
              <o:lock v:ext="edit" shapetype="t"/>
              <v:textbox style="mso-fit-shape-to-text:t">
                <w:txbxContent>
                  <w:p w:rsidR="00981CB7" w:rsidRDefault="00981CB7"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4A689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3" o:spid="_x0000_s2114" type="#_x0000_t136" style="position:absolute;margin-left:0;margin-top:0;width:643.55pt;height:55.95pt;rotation:315;z-index:-251623424;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rsidP="00A44E33">
    <w:r>
      <w:rPr>
        <w:noProof/>
      </w:rPr>
      <w:pict w14:anchorId="2973F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4" o:spid="_x0000_s2115" type="#_x0000_t136" style="position:absolute;margin-left:0;margin-top:0;width:645.35pt;height:55.95pt;rotation:315;z-index:-251621376;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81CB7" w:rsidTr="00AD1F97">
      <w:tc>
        <w:tcPr>
          <w:tcW w:w="4673" w:type="dxa"/>
          <w:tcBorders>
            <w:top w:val="nil"/>
            <w:left w:val="nil"/>
            <w:bottom w:val="single" w:sz="18" w:space="0" w:color="538135"/>
            <w:right w:val="nil"/>
          </w:tcBorders>
          <w:shd w:val="clear" w:color="auto" w:fill="auto"/>
        </w:tcPr>
        <w:p w:rsidR="00981CB7" w:rsidRDefault="00981CB7" w:rsidP="00AD1F97">
          <w:r w:rsidRPr="00C954E5">
            <w:rPr>
              <w:noProof/>
              <w:lang w:eastAsia="es-MX"/>
            </w:rPr>
            <w:drawing>
              <wp:inline distT="0" distB="0" distL="0" distR="0" wp14:anchorId="2E4924EF" wp14:editId="471AB2D4">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81CB7" w:rsidRDefault="00981CB7" w:rsidP="00AD1F97"/>
      </w:tc>
      <w:tc>
        <w:tcPr>
          <w:tcW w:w="4678" w:type="dxa"/>
          <w:tcBorders>
            <w:top w:val="nil"/>
            <w:left w:val="nil"/>
            <w:bottom w:val="single" w:sz="18" w:space="0" w:color="FF0000"/>
            <w:right w:val="nil"/>
          </w:tcBorders>
          <w:shd w:val="clear" w:color="auto" w:fill="auto"/>
        </w:tcPr>
        <w:p w:rsidR="00981CB7" w:rsidRDefault="00981CB7" w:rsidP="00AD1F97">
          <w:pPr>
            <w:jc w:val="right"/>
          </w:pPr>
          <w:r>
            <w:t xml:space="preserve"> </w:t>
          </w:r>
          <w:r w:rsidRPr="00C954E5">
            <w:rPr>
              <w:noProof/>
              <w:lang w:eastAsia="es-MX"/>
            </w:rPr>
            <w:drawing>
              <wp:inline distT="0" distB="0" distL="0" distR="0" wp14:anchorId="664B3CDD" wp14:editId="6F6ADFEC">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81CB7" w:rsidRDefault="00981CB7"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7FBC0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2" o:spid="_x0000_s2113" type="#_x0000_t136" style="position:absolute;margin-left:0;margin-top:0;width:643.55pt;height:55.95pt;rotation:315;z-index:-251625472;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6C0CD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6" o:spid="_x0000_s2117" type="#_x0000_t136" style="position:absolute;margin-left:0;margin-top:0;width:643.55pt;height:55.95pt;rotation:315;z-index:-251617280;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rsidP="00A44E33">
    <w:r>
      <w:rPr>
        <w:noProof/>
      </w:rPr>
      <w:pict w14:anchorId="42CC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7" o:spid="_x0000_s2118" type="#_x0000_t136" style="position:absolute;margin-left:0;margin-top:0;width:643.55pt;height:55.95pt;rotation:315;z-index:-251615232;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81CB7" w:rsidTr="00AD1F97">
      <w:tc>
        <w:tcPr>
          <w:tcW w:w="4673" w:type="dxa"/>
          <w:tcBorders>
            <w:top w:val="nil"/>
            <w:left w:val="nil"/>
            <w:bottom w:val="single" w:sz="18" w:space="0" w:color="538135"/>
            <w:right w:val="nil"/>
          </w:tcBorders>
          <w:shd w:val="clear" w:color="auto" w:fill="auto"/>
        </w:tcPr>
        <w:p w:rsidR="00981CB7" w:rsidRDefault="00981CB7"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81CB7" w:rsidRDefault="00981CB7" w:rsidP="00AD1F97"/>
      </w:tc>
      <w:tc>
        <w:tcPr>
          <w:tcW w:w="4678" w:type="dxa"/>
          <w:tcBorders>
            <w:top w:val="nil"/>
            <w:left w:val="nil"/>
            <w:bottom w:val="single" w:sz="18" w:space="0" w:color="FF0000"/>
            <w:right w:val="nil"/>
          </w:tcBorders>
          <w:shd w:val="clear" w:color="auto" w:fill="auto"/>
        </w:tcPr>
        <w:p w:rsidR="00981CB7" w:rsidRDefault="00981CB7"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81CB7" w:rsidRDefault="00981CB7" w:rsidP="00A44E33">
    <w:pPr>
      <w:pStyle w:val="Encabezado"/>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61CC4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5" o:spid="_x0000_s2116" type="#_x0000_t136" style="position:absolute;margin-left:0;margin-top:0;width:643.55pt;height:55.95pt;rotation:315;z-index:-251619328;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rsidP="00A44E33">
    <w:r>
      <w:rPr>
        <w:noProof/>
      </w:rPr>
      <w:pict w14:anchorId="3141F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45" o:spid="_x0000_s2106" type="#_x0000_t136" style="position:absolute;margin-left:0;margin-top:0;width:643.55pt;height:55.95pt;rotation:315;z-index:-251639808;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81CB7" w:rsidTr="00AD1F97">
      <w:tc>
        <w:tcPr>
          <w:tcW w:w="4673" w:type="dxa"/>
          <w:tcBorders>
            <w:top w:val="nil"/>
            <w:left w:val="nil"/>
            <w:bottom w:val="single" w:sz="18" w:space="0" w:color="538135"/>
            <w:right w:val="nil"/>
          </w:tcBorders>
          <w:shd w:val="clear" w:color="auto" w:fill="auto"/>
        </w:tcPr>
        <w:p w:rsidR="00981CB7" w:rsidRDefault="00981CB7" w:rsidP="00AD1F97">
          <w:r w:rsidRPr="00C954E5">
            <w:rPr>
              <w:noProof/>
              <w:lang w:eastAsia="es-MX"/>
            </w:rPr>
            <w:drawing>
              <wp:inline distT="0" distB="0" distL="0" distR="0" wp14:anchorId="078D79B0" wp14:editId="5982191F">
                <wp:extent cx="1943100" cy="72390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81CB7" w:rsidRDefault="00981CB7" w:rsidP="00AD1F97"/>
      </w:tc>
      <w:tc>
        <w:tcPr>
          <w:tcW w:w="4678" w:type="dxa"/>
          <w:tcBorders>
            <w:top w:val="nil"/>
            <w:left w:val="nil"/>
            <w:bottom w:val="single" w:sz="18" w:space="0" w:color="FF0000"/>
            <w:right w:val="nil"/>
          </w:tcBorders>
          <w:shd w:val="clear" w:color="auto" w:fill="auto"/>
        </w:tcPr>
        <w:p w:rsidR="00981CB7" w:rsidRDefault="00981CB7" w:rsidP="00AD1F97">
          <w:pPr>
            <w:jc w:val="right"/>
          </w:pPr>
          <w:r>
            <w:t xml:space="preserve"> </w:t>
          </w:r>
          <w:r w:rsidRPr="00C954E5">
            <w:rPr>
              <w:noProof/>
              <w:lang w:eastAsia="es-MX"/>
            </w:rPr>
            <w:drawing>
              <wp:inline distT="0" distB="0" distL="0" distR="0" wp14:anchorId="6F0AADB7" wp14:editId="07B732E1">
                <wp:extent cx="2095500" cy="660400"/>
                <wp:effectExtent l="0" t="0" r="0" b="635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81CB7" w:rsidRDefault="00981CB7"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0E51C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43" o:spid="_x0000_s2104" type="#_x0000_t136" style="position:absolute;margin-left:0;margin-top:0;width:643.55pt;height:55.95pt;rotation:315;z-index:-251643904;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r>
      <w:rPr>
        <w:noProof/>
        <w:lang w:val="es-MX" w:eastAsia="es-MX"/>
      </w:rPr>
      <mc:AlternateContent>
        <mc:Choice Requires="wps">
          <w:drawing>
            <wp:anchor distT="0" distB="0" distL="114300" distR="114300" simplePos="0" relativeHeight="251665408" behindDoc="1" locked="0" layoutInCell="0" allowOverlap="1" wp14:anchorId="1A279CB6" wp14:editId="7CB3A3B7">
              <wp:simplePos x="0" y="0"/>
              <wp:positionH relativeFrom="margin">
                <wp:align>center</wp:align>
              </wp:positionH>
              <wp:positionV relativeFrom="margin">
                <wp:align>center</wp:align>
              </wp:positionV>
              <wp:extent cx="8343900" cy="537845"/>
              <wp:effectExtent l="0" t="2724150" r="0" b="2776855"/>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3900" cy="537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1CB7" w:rsidRDefault="00981CB7"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79CB6" id="_x0000_t202" coordsize="21600,21600" o:spt="202" path="m,l,21600r21600,l21600,xe">
              <v:stroke joinstyle="miter"/>
              <v:path gradientshapeok="t" o:connecttype="rect"/>
            </v:shapetype>
            <v:shape id="WordArt 20" o:spid="_x0000_s1027" type="#_x0000_t202" style="position:absolute;margin-left:0;margin-top:0;width:657pt;height:42.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IJiQIAAAMFAAAOAAAAZHJzL2Uyb0RvYy54bWysVE2PmzAQvVfqf7B8zwIJyQa0ZJX9SC/b&#10;dqVNtWcHm+AWbNd2AlHV/97xwH61l6pqDo49DG/ezHvm4rJvG3IU1kmtCpqcxZQIVWou1b6gX7ab&#10;yZIS55nirNFKFPQkHL1cvX930ZlcTHWtGy4sARDl8s4UtPbe5FHkylq0zJ1pIxQ8rLRtmYej3Ufc&#10;sg7Q2yaaxvEi6rTlxupSOAfRm+EhXSF+VYnSf64qJzxpCgrcPK4W111Yo9UFy/eWmVqWIw32Dyxa&#10;JhUUfYa6YZ6Rg5V/QLWytNrpyp+Vuo10VclSYA/QTRL/1s1DzYzAXmA4zjyPyf0/2PLT8d4SyQu6&#10;oESxFiR6hImurSdTnE5nXA5JDwbSfH+le1AZO3XmTpffHFH6umZqL9bW6q4WjAO7BLDGMPawPRkA&#10;xuhW9P6WSxAiCcOPXuEH0VzuQqVd91FzeIUdvMZqfWVbYnV4bZnF4YdhGCABRqDs6VlNKEBKCC5n&#10;6QxSKSnh2Xx2vkznWJHlASyIZazzH4RuSdgU1IJbEJUd75wP5F5SQjoAQ3zcDer+yJJpGl9Ns8lm&#10;sTyfpJt0PsnO4+UkTrKrbBGnWXqz+RlAkzSvJedC3UklnpyWpH+n5Oj5wSPoNdIVNJtP58jX6Uby&#10;jWyawM3Z/e66seTIguWHUQ29vEmz+qA4uj9odjvuPZPNsI/eMsZhwACe/nEQKF7Qa1DO97serYTK&#10;Bi13mp9AzQ7uV0Hd9wOzApxxaK81cAM7VFa3o93COdAPUmz7R2bNqIqHqvfN0/1CaULeno92Zfwr&#10;ALUNXFtomczRG0PDY/Io44CKIzJr8NVGosYvPEc3wk3DLsevQrjKr8+Y9fLtWv0CAAD//wMAUEsD&#10;BBQABgAIAAAAIQBT+hGy2gAAAAUBAAAPAAAAZHJzL2Rvd25yZXYueG1sTI/BbsIwEETvlfgHa5F6&#10;Kw4FtSiNg1CjHjgCVc9LvCRp7XWIHRL69TW9tJeRRrOaeZutR2vEhTrfOFYwnyUgiEunG64UvB/e&#10;HlYgfEDWaByTgit5WOeTuwxT7Qbe0WUfKhFL2KeooA6hTaX0ZU0W/cy1xDE7uc5iiLarpO5wiOXW&#10;yMckeZIWG44LNbb0WlP5te+tAv19uraLYThst7uiP5umKOjjU6n76bh5ARFoDH/HcMOP6JBHpqPr&#10;WXthFMRHwq/essV8Gf1RwWr5DDLP5H/6/AcAAP//AwBQSwECLQAUAAYACAAAACEAtoM4kv4AAADh&#10;AQAAEwAAAAAAAAAAAAAAAAAAAAAAW0NvbnRlbnRfVHlwZXNdLnhtbFBLAQItABQABgAIAAAAIQA4&#10;/SH/1gAAAJQBAAALAAAAAAAAAAAAAAAAAC8BAABfcmVscy8ucmVsc1BLAQItABQABgAIAAAAIQAN&#10;BFIJiQIAAAMFAAAOAAAAAAAAAAAAAAAAAC4CAABkcnMvZTJvRG9jLnhtbFBLAQItABQABgAIAAAA&#10;IQBT+hGy2gAAAAUBAAAPAAAAAAAAAAAAAAAAAOMEAABkcnMvZG93bnJldi54bWxQSwUGAAAAAAQA&#10;BADzAAAA6gUAAAAA&#10;" o:allowincell="f" filled="f" stroked="f">
              <v:stroke joinstyle="round"/>
              <o:lock v:ext="edit" shapetype="t"/>
              <v:textbox style="mso-fit-shape-to-text:t">
                <w:txbxContent>
                  <w:p w:rsidR="00981CB7" w:rsidRDefault="00981CB7" w:rsidP="00786419">
                    <w:pPr>
                      <w:pStyle w:val="NormalWeb"/>
                      <w:spacing w:before="0" w:beforeAutospacing="0" w:after="0" w:afterAutospacing="0"/>
                      <w:jc w:val="center"/>
                    </w:pPr>
                    <w:r>
                      <w:rPr>
                        <w:color w:val="C0C0C0"/>
                        <w:sz w:val="2"/>
                        <w:szCs w:val="2"/>
                        <w14:textFill>
                          <w14:solidFill>
                            <w14:srgbClr w14:val="C0C0C0">
                              <w14:alpha w14:val="50000"/>
                            </w14:srgbClr>
                          </w14:solidFill>
                        </w14:textFill>
                      </w:rPr>
                      <w:t>SEGUNDA VERSIÓN PRECONVOCATORIA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81CB7" w:rsidTr="00AD1F97">
      <w:tc>
        <w:tcPr>
          <w:tcW w:w="4673" w:type="dxa"/>
          <w:tcBorders>
            <w:top w:val="nil"/>
            <w:left w:val="nil"/>
            <w:bottom w:val="single" w:sz="18" w:space="0" w:color="538135"/>
            <w:right w:val="nil"/>
          </w:tcBorders>
          <w:shd w:val="clear" w:color="auto" w:fill="auto"/>
        </w:tcPr>
        <w:p w:rsidR="00981CB7" w:rsidRDefault="00981CB7" w:rsidP="00AD1F97">
          <w:r w:rsidRPr="00C954E5">
            <w:rPr>
              <w:noProof/>
              <w:lang w:eastAsia="es-MX"/>
            </w:rPr>
            <w:drawing>
              <wp:inline distT="0" distB="0" distL="0" distR="0" wp14:anchorId="129CAD20" wp14:editId="1FAA7207">
                <wp:extent cx="1943100" cy="723900"/>
                <wp:effectExtent l="0" t="0" r="0" b="0"/>
                <wp:docPr id="5"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81CB7" w:rsidRDefault="00981CB7" w:rsidP="00AD1F97"/>
      </w:tc>
      <w:tc>
        <w:tcPr>
          <w:tcW w:w="4678" w:type="dxa"/>
          <w:tcBorders>
            <w:top w:val="nil"/>
            <w:left w:val="nil"/>
            <w:bottom w:val="single" w:sz="18" w:space="0" w:color="FF0000"/>
            <w:right w:val="nil"/>
          </w:tcBorders>
          <w:shd w:val="clear" w:color="auto" w:fill="auto"/>
        </w:tcPr>
        <w:p w:rsidR="00981CB7" w:rsidRDefault="00981CB7" w:rsidP="00AD1F97">
          <w:pPr>
            <w:jc w:val="right"/>
          </w:pPr>
          <w:r>
            <w:t xml:space="preserve"> </w:t>
          </w:r>
          <w:r w:rsidRPr="00C954E5">
            <w:rPr>
              <w:noProof/>
              <w:lang w:eastAsia="es-MX"/>
            </w:rPr>
            <w:drawing>
              <wp:inline distT="0" distB="0" distL="0" distR="0" wp14:anchorId="68E5425E" wp14:editId="3E300975">
                <wp:extent cx="2095500" cy="660400"/>
                <wp:effectExtent l="0" t="0" r="0" b="635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81CB7" w:rsidRDefault="00981CB7" w:rsidP="002B1C15">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256EB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0" o:spid="_x0000_s2111" type="#_x0000_t136" style="position:absolute;margin-left:0;margin-top:0;width:643.55pt;height:55.95pt;rotation:315;z-index:-251629568;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rsidP="00A44E33">
    <w:r>
      <w:rPr>
        <w:noProof/>
      </w:rPr>
      <w:pict w14:anchorId="244CD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51" o:spid="_x0000_s2112" type="#_x0000_t136" style="position:absolute;margin-left:0;margin-top:0;width:643.55pt;height:55.95pt;rotation:315;z-index:-251627520;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981CB7" w:rsidTr="00AD1F97">
      <w:tc>
        <w:tcPr>
          <w:tcW w:w="4673" w:type="dxa"/>
          <w:tcBorders>
            <w:top w:val="nil"/>
            <w:left w:val="nil"/>
            <w:bottom w:val="single" w:sz="18" w:space="0" w:color="538135"/>
            <w:right w:val="nil"/>
          </w:tcBorders>
          <w:shd w:val="clear" w:color="auto" w:fill="auto"/>
        </w:tcPr>
        <w:p w:rsidR="00981CB7" w:rsidRDefault="00981CB7" w:rsidP="00AD1F97">
          <w:r w:rsidRPr="00C954E5">
            <w:rPr>
              <w:noProof/>
              <w:lang w:eastAsia="es-MX"/>
            </w:rPr>
            <w:drawing>
              <wp:inline distT="0" distB="0" distL="0" distR="0" wp14:anchorId="53E7AA44" wp14:editId="797BC798">
                <wp:extent cx="1943100" cy="723900"/>
                <wp:effectExtent l="0" t="0" r="0" b="0"/>
                <wp:docPr id="1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981CB7" w:rsidRDefault="00981CB7" w:rsidP="00AD1F97"/>
      </w:tc>
      <w:tc>
        <w:tcPr>
          <w:tcW w:w="4678" w:type="dxa"/>
          <w:tcBorders>
            <w:top w:val="nil"/>
            <w:left w:val="nil"/>
            <w:bottom w:val="single" w:sz="18" w:space="0" w:color="FF0000"/>
            <w:right w:val="nil"/>
          </w:tcBorders>
          <w:shd w:val="clear" w:color="auto" w:fill="auto"/>
        </w:tcPr>
        <w:p w:rsidR="00981CB7" w:rsidRDefault="00981CB7" w:rsidP="00AD1F97">
          <w:pPr>
            <w:jc w:val="right"/>
          </w:pPr>
          <w:r>
            <w:t xml:space="preserve"> </w:t>
          </w:r>
          <w:r w:rsidRPr="00C954E5">
            <w:rPr>
              <w:noProof/>
              <w:lang w:eastAsia="es-MX"/>
            </w:rPr>
            <w:drawing>
              <wp:inline distT="0" distB="0" distL="0" distR="0" wp14:anchorId="1CA50AB5" wp14:editId="0298783B">
                <wp:extent cx="2095500" cy="660400"/>
                <wp:effectExtent l="0" t="0" r="0" b="6350"/>
                <wp:docPr id="1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981CB7" w:rsidRDefault="00981CB7"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B7" w:rsidRDefault="00981CB7">
    <w:pPr>
      <w:pStyle w:val="Encabezado"/>
    </w:pPr>
    <w:r>
      <w:rPr>
        <w:noProof/>
      </w:rPr>
      <w:pict w14:anchorId="01D10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849" o:spid="_x0000_s2110" type="#_x0000_t136" style="position:absolute;margin-left:0;margin-top:0;width:643.55pt;height:55.95pt;rotation:315;z-index:-251631616;mso-position-horizontal:center;mso-position-horizontal-relative:margin;mso-position-vertical:center;mso-position-vertical-relative:margin" o:allowincell="f" fillcolor="#7f7f7f [1612]" stroked="f">
          <v:fill opacity=".5"/>
          <v:textpath style="font-family:&quot;Times New Roman&quot;;font-size:1pt" string="CONVOCATORIA DEFINITIV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0415F58"/>
    <w:multiLevelType w:val="hybridMultilevel"/>
    <w:tmpl w:val="53CE60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864EC8"/>
    <w:multiLevelType w:val="hybridMultilevel"/>
    <w:tmpl w:val="37C27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0C40B4F"/>
    <w:multiLevelType w:val="hybridMultilevel"/>
    <w:tmpl w:val="F008F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3F7FCF"/>
    <w:multiLevelType w:val="hybridMultilevel"/>
    <w:tmpl w:val="97E4A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7" w15:restartNumberingAfterBreak="0">
    <w:nsid w:val="055B1B5D"/>
    <w:multiLevelType w:val="hybridMultilevel"/>
    <w:tmpl w:val="FCDC0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C56EC0"/>
    <w:multiLevelType w:val="hybridMultilevel"/>
    <w:tmpl w:val="70AA90E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690495"/>
    <w:multiLevelType w:val="hybridMultilevel"/>
    <w:tmpl w:val="6336AC5E"/>
    <w:lvl w:ilvl="0" w:tplc="A66C0D1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C813EE"/>
    <w:multiLevelType w:val="hybridMultilevel"/>
    <w:tmpl w:val="A74A6A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EF5025F"/>
    <w:multiLevelType w:val="hybridMultilevel"/>
    <w:tmpl w:val="33DAA8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14"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15" w15:restartNumberingAfterBreak="0">
    <w:nsid w:val="13A13C8A"/>
    <w:multiLevelType w:val="hybridMultilevel"/>
    <w:tmpl w:val="827AF454"/>
    <w:lvl w:ilvl="0" w:tplc="69A0BE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17FD7B4C"/>
    <w:multiLevelType w:val="multilevel"/>
    <w:tmpl w:val="5FAA90A0"/>
    <w:lvl w:ilvl="0">
      <w:start w:val="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7044C9"/>
    <w:multiLevelType w:val="hybridMultilevel"/>
    <w:tmpl w:val="6E900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A2E0195"/>
    <w:multiLevelType w:val="hybridMultilevel"/>
    <w:tmpl w:val="FF54EAB4"/>
    <w:lvl w:ilvl="0" w:tplc="44F0294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25" w15:restartNumberingAfterBreak="0">
    <w:nsid w:val="1ACC2BF9"/>
    <w:multiLevelType w:val="multilevel"/>
    <w:tmpl w:val="449C733E"/>
    <w:lvl w:ilvl="0">
      <w:start w:val="12"/>
      <w:numFmt w:val="decimal"/>
      <w:lvlText w:val="%1."/>
      <w:lvlJc w:val="left"/>
      <w:pPr>
        <w:ind w:left="577"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1AD77226"/>
    <w:multiLevelType w:val="hybridMultilevel"/>
    <w:tmpl w:val="B2AAB3D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7" w15:restartNumberingAfterBreak="0">
    <w:nsid w:val="1EE97860"/>
    <w:multiLevelType w:val="hybridMultilevel"/>
    <w:tmpl w:val="B2A629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F3B5154"/>
    <w:multiLevelType w:val="singleLevel"/>
    <w:tmpl w:val="3DFA1D40"/>
    <w:lvl w:ilvl="0">
      <w:start w:val="1"/>
      <w:numFmt w:val="upperRoman"/>
      <w:lvlText w:val="%1."/>
      <w:lvlJc w:val="left"/>
      <w:pPr>
        <w:tabs>
          <w:tab w:val="num" w:pos="720"/>
        </w:tabs>
        <w:ind w:left="720" w:hanging="720"/>
      </w:pPr>
      <w:rPr>
        <w:rFonts w:ascii="Arial" w:hAnsi="Arial" w:cs="Arial" w:hint="default"/>
      </w:rPr>
    </w:lvl>
  </w:abstractNum>
  <w:abstractNum w:abstractNumId="29" w15:restartNumberingAfterBreak="0">
    <w:nsid w:val="1F510E59"/>
    <w:multiLevelType w:val="hybridMultilevel"/>
    <w:tmpl w:val="5BF40B8C"/>
    <w:lvl w:ilvl="0" w:tplc="7F764C94">
      <w:start w:val="1"/>
      <w:numFmt w:val="upperLetter"/>
      <w:lvlText w:val="%1)"/>
      <w:lvlJc w:val="left"/>
      <w:pPr>
        <w:tabs>
          <w:tab w:val="num" w:pos="709"/>
        </w:tabs>
        <w:ind w:left="709" w:hanging="709"/>
      </w:pPr>
      <w:rPr>
        <w:rFonts w:hint="default"/>
        <w:b w:val="0"/>
        <w:sz w:val="18"/>
        <w:szCs w:val="18"/>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22F959E9"/>
    <w:multiLevelType w:val="hybridMultilevel"/>
    <w:tmpl w:val="16E6B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7437E16"/>
    <w:multiLevelType w:val="hybridMultilevel"/>
    <w:tmpl w:val="34981D1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7FB74E8"/>
    <w:multiLevelType w:val="hybridMultilevel"/>
    <w:tmpl w:val="57BE8E1A"/>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990E9A0">
      <w:start w:val="1"/>
      <w:numFmt w:val="decimal"/>
      <w:lvlText w:val="%4."/>
      <w:lvlJc w:val="left"/>
      <w:pPr>
        <w:tabs>
          <w:tab w:val="num" w:pos="2880"/>
        </w:tabs>
        <w:ind w:left="2880" w:hanging="360"/>
      </w:pPr>
      <w:rPr>
        <w:rFonts w:hint="default"/>
      </w:r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34"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36" w15:restartNumberingAfterBreak="0">
    <w:nsid w:val="2B80034E"/>
    <w:multiLevelType w:val="hybridMultilevel"/>
    <w:tmpl w:val="8B1E6C24"/>
    <w:lvl w:ilvl="0" w:tplc="1C5A2FB0">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2C9A4428"/>
    <w:multiLevelType w:val="hybridMultilevel"/>
    <w:tmpl w:val="EA94DD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DB36E8F"/>
    <w:multiLevelType w:val="multilevel"/>
    <w:tmpl w:val="02D2734C"/>
    <w:lvl w:ilvl="0">
      <w:start w:val="3"/>
      <w:numFmt w:val="decimal"/>
      <w:lvlText w:val="%1."/>
      <w:lvlJc w:val="left"/>
      <w:pPr>
        <w:ind w:left="360" w:hanging="360"/>
      </w:pPr>
      <w:rPr>
        <w:rFonts w:hint="default"/>
        <w:b/>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7C1096"/>
    <w:multiLevelType w:val="hybridMultilevel"/>
    <w:tmpl w:val="0D8E80F6"/>
    <w:lvl w:ilvl="0" w:tplc="055884D4">
      <w:start w:val="1"/>
      <w:numFmt w:val="upperRoman"/>
      <w:lvlText w:val="%1."/>
      <w:lvlJc w:val="left"/>
      <w:pPr>
        <w:tabs>
          <w:tab w:val="num" w:pos="1034"/>
        </w:tabs>
        <w:ind w:left="1318" w:hanging="238"/>
      </w:pPr>
      <w:rPr>
        <w:rFonts w:hint="default"/>
        <w:b w:val="0"/>
      </w:rPr>
    </w:lvl>
    <w:lvl w:ilvl="1" w:tplc="0C0A0019" w:tentative="1">
      <w:start w:val="1"/>
      <w:numFmt w:val="lowerLetter"/>
      <w:lvlText w:val="%2."/>
      <w:lvlJc w:val="left"/>
      <w:pPr>
        <w:tabs>
          <w:tab w:val="num" w:pos="1046"/>
        </w:tabs>
        <w:ind w:left="1046" w:hanging="360"/>
      </w:pPr>
    </w:lvl>
    <w:lvl w:ilvl="2" w:tplc="0C0A001B" w:tentative="1">
      <w:start w:val="1"/>
      <w:numFmt w:val="lowerRoman"/>
      <w:lvlText w:val="%3."/>
      <w:lvlJc w:val="right"/>
      <w:pPr>
        <w:tabs>
          <w:tab w:val="num" w:pos="1766"/>
        </w:tabs>
        <w:ind w:left="1766" w:hanging="180"/>
      </w:pPr>
    </w:lvl>
    <w:lvl w:ilvl="3" w:tplc="0C0A000F" w:tentative="1">
      <w:start w:val="1"/>
      <w:numFmt w:val="decimal"/>
      <w:lvlText w:val="%4."/>
      <w:lvlJc w:val="left"/>
      <w:pPr>
        <w:tabs>
          <w:tab w:val="num" w:pos="2486"/>
        </w:tabs>
        <w:ind w:left="2486" w:hanging="360"/>
      </w:pPr>
    </w:lvl>
    <w:lvl w:ilvl="4" w:tplc="0C0A0019" w:tentative="1">
      <w:start w:val="1"/>
      <w:numFmt w:val="lowerLetter"/>
      <w:lvlText w:val="%5."/>
      <w:lvlJc w:val="left"/>
      <w:pPr>
        <w:tabs>
          <w:tab w:val="num" w:pos="3206"/>
        </w:tabs>
        <w:ind w:left="3206" w:hanging="360"/>
      </w:pPr>
    </w:lvl>
    <w:lvl w:ilvl="5" w:tplc="0C0A001B" w:tentative="1">
      <w:start w:val="1"/>
      <w:numFmt w:val="lowerRoman"/>
      <w:lvlText w:val="%6."/>
      <w:lvlJc w:val="right"/>
      <w:pPr>
        <w:tabs>
          <w:tab w:val="num" w:pos="3926"/>
        </w:tabs>
        <w:ind w:left="3926" w:hanging="180"/>
      </w:pPr>
    </w:lvl>
    <w:lvl w:ilvl="6" w:tplc="0C0A000F" w:tentative="1">
      <w:start w:val="1"/>
      <w:numFmt w:val="decimal"/>
      <w:lvlText w:val="%7."/>
      <w:lvlJc w:val="left"/>
      <w:pPr>
        <w:tabs>
          <w:tab w:val="num" w:pos="4646"/>
        </w:tabs>
        <w:ind w:left="4646" w:hanging="360"/>
      </w:pPr>
    </w:lvl>
    <w:lvl w:ilvl="7" w:tplc="0C0A0019" w:tentative="1">
      <w:start w:val="1"/>
      <w:numFmt w:val="lowerLetter"/>
      <w:lvlText w:val="%8."/>
      <w:lvlJc w:val="left"/>
      <w:pPr>
        <w:tabs>
          <w:tab w:val="num" w:pos="5366"/>
        </w:tabs>
        <w:ind w:left="5366" w:hanging="360"/>
      </w:pPr>
    </w:lvl>
    <w:lvl w:ilvl="8" w:tplc="0C0A001B" w:tentative="1">
      <w:start w:val="1"/>
      <w:numFmt w:val="lowerRoman"/>
      <w:lvlText w:val="%9."/>
      <w:lvlJc w:val="right"/>
      <w:pPr>
        <w:tabs>
          <w:tab w:val="num" w:pos="6086"/>
        </w:tabs>
        <w:ind w:left="6086" w:hanging="180"/>
      </w:pPr>
    </w:lvl>
  </w:abstractNum>
  <w:abstractNum w:abstractNumId="40" w15:restartNumberingAfterBreak="0">
    <w:nsid w:val="2F087AAC"/>
    <w:multiLevelType w:val="hybridMultilevel"/>
    <w:tmpl w:val="C06684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426537D"/>
    <w:multiLevelType w:val="hybridMultilevel"/>
    <w:tmpl w:val="8D9E50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346541B4"/>
    <w:multiLevelType w:val="hybridMultilevel"/>
    <w:tmpl w:val="B674F0DC"/>
    <w:lvl w:ilvl="0" w:tplc="080A0001">
      <w:start w:val="1"/>
      <w:numFmt w:val="lowerLetter"/>
      <w:lvlText w:val="%1)"/>
      <w:lvlJc w:val="left"/>
      <w:pPr>
        <w:tabs>
          <w:tab w:val="num" w:pos="2977"/>
        </w:tabs>
        <w:ind w:left="2977" w:hanging="709"/>
      </w:pPr>
      <w:rPr>
        <w:rFonts w:ascii="Arial" w:hAnsi="Arial" w:cs="Times New Roman" w:hint="default"/>
        <w:b w:val="0"/>
        <w:caps w:val="0"/>
        <w:sz w:val="22"/>
        <w:szCs w:val="22"/>
      </w:rPr>
    </w:lvl>
    <w:lvl w:ilvl="1" w:tplc="080A0003" w:tentative="1">
      <w:start w:val="1"/>
      <w:numFmt w:val="lowerLetter"/>
      <w:lvlText w:val="%2."/>
      <w:lvlJc w:val="left"/>
      <w:pPr>
        <w:ind w:left="3708" w:hanging="360"/>
      </w:pPr>
    </w:lvl>
    <w:lvl w:ilvl="2" w:tplc="080A0005" w:tentative="1">
      <w:start w:val="1"/>
      <w:numFmt w:val="lowerRoman"/>
      <w:lvlText w:val="%3."/>
      <w:lvlJc w:val="right"/>
      <w:pPr>
        <w:ind w:left="4428" w:hanging="180"/>
      </w:pPr>
    </w:lvl>
    <w:lvl w:ilvl="3" w:tplc="080A0001" w:tentative="1">
      <w:start w:val="1"/>
      <w:numFmt w:val="decimal"/>
      <w:lvlText w:val="%4."/>
      <w:lvlJc w:val="left"/>
      <w:pPr>
        <w:ind w:left="5148" w:hanging="360"/>
      </w:pPr>
    </w:lvl>
    <w:lvl w:ilvl="4" w:tplc="080A0003" w:tentative="1">
      <w:start w:val="1"/>
      <w:numFmt w:val="lowerLetter"/>
      <w:lvlText w:val="%5."/>
      <w:lvlJc w:val="left"/>
      <w:pPr>
        <w:ind w:left="5868" w:hanging="360"/>
      </w:pPr>
    </w:lvl>
    <w:lvl w:ilvl="5" w:tplc="080A0005" w:tentative="1">
      <w:start w:val="1"/>
      <w:numFmt w:val="lowerRoman"/>
      <w:lvlText w:val="%6."/>
      <w:lvlJc w:val="right"/>
      <w:pPr>
        <w:ind w:left="6588" w:hanging="180"/>
      </w:pPr>
    </w:lvl>
    <w:lvl w:ilvl="6" w:tplc="080A0001" w:tentative="1">
      <w:start w:val="1"/>
      <w:numFmt w:val="decimal"/>
      <w:lvlText w:val="%7."/>
      <w:lvlJc w:val="left"/>
      <w:pPr>
        <w:ind w:left="7308" w:hanging="360"/>
      </w:pPr>
    </w:lvl>
    <w:lvl w:ilvl="7" w:tplc="080A0003" w:tentative="1">
      <w:start w:val="1"/>
      <w:numFmt w:val="lowerLetter"/>
      <w:lvlText w:val="%8."/>
      <w:lvlJc w:val="left"/>
      <w:pPr>
        <w:ind w:left="8028" w:hanging="360"/>
      </w:pPr>
    </w:lvl>
    <w:lvl w:ilvl="8" w:tplc="080A0005" w:tentative="1">
      <w:start w:val="1"/>
      <w:numFmt w:val="lowerRoman"/>
      <w:lvlText w:val="%9."/>
      <w:lvlJc w:val="right"/>
      <w:pPr>
        <w:ind w:left="8748" w:hanging="180"/>
      </w:pPr>
    </w:lvl>
  </w:abstractNum>
  <w:abstractNum w:abstractNumId="44"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45" w15:restartNumberingAfterBreak="0">
    <w:nsid w:val="356A70FE"/>
    <w:multiLevelType w:val="hybridMultilevel"/>
    <w:tmpl w:val="FD7AF2F4"/>
    <w:lvl w:ilvl="0" w:tplc="9AD435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5AE14BE"/>
    <w:multiLevelType w:val="hybridMultilevel"/>
    <w:tmpl w:val="C3AAC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73D6880"/>
    <w:multiLevelType w:val="hybridMultilevel"/>
    <w:tmpl w:val="87286D52"/>
    <w:lvl w:ilvl="0" w:tplc="85B046B2">
      <w:start w:val="1"/>
      <w:numFmt w:val="decimal"/>
      <w:lvlText w:val="%1."/>
      <w:lvlJc w:val="left"/>
      <w:pPr>
        <w:tabs>
          <w:tab w:val="num" w:pos="709"/>
        </w:tabs>
        <w:ind w:left="709" w:hanging="709"/>
      </w:pPr>
      <w:rPr>
        <w:rFonts w:hint="default"/>
      </w:rPr>
    </w:lvl>
    <w:lvl w:ilvl="1" w:tplc="080A0019">
      <w:start w:val="1"/>
      <w:numFmt w:val="bullet"/>
      <w:lvlText w:val="-"/>
      <w:lvlJc w:val="left"/>
      <w:pPr>
        <w:tabs>
          <w:tab w:val="num" w:pos="1500"/>
        </w:tabs>
        <w:ind w:left="1500" w:hanging="420"/>
      </w:pPr>
      <w:rPr>
        <w:rFonts w:ascii="Arial" w:eastAsia="Times New Roman" w:hAnsi="Arial" w:cs="MS Mincho" w:hint="default"/>
      </w:rPr>
    </w:lvl>
    <w:lvl w:ilvl="2" w:tplc="080A001B">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9"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50"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97D2297"/>
    <w:multiLevelType w:val="hybridMultilevel"/>
    <w:tmpl w:val="436299D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2"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54"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3E2998"/>
    <w:multiLevelType w:val="hybridMultilevel"/>
    <w:tmpl w:val="42B6A0B2"/>
    <w:lvl w:ilvl="0" w:tplc="4D1456DC">
      <w:start w:val="1"/>
      <w:numFmt w:val="bullet"/>
      <w:lvlText w:val=""/>
      <w:lvlJc w:val="left"/>
      <w:pPr>
        <w:ind w:left="720" w:hanging="360"/>
      </w:pPr>
      <w:rPr>
        <w:rFonts w:ascii="Symbol" w:hAnsi="Symbol" w:hint="default"/>
      </w:rPr>
    </w:lvl>
    <w:lvl w:ilvl="1" w:tplc="915C1AEE" w:tentative="1">
      <w:start w:val="1"/>
      <w:numFmt w:val="bullet"/>
      <w:lvlText w:val="o"/>
      <w:lvlJc w:val="left"/>
      <w:pPr>
        <w:ind w:left="1440" w:hanging="360"/>
      </w:pPr>
      <w:rPr>
        <w:rFonts w:ascii="Courier New" w:hAnsi="Courier New" w:cs="Courier New" w:hint="default"/>
      </w:rPr>
    </w:lvl>
    <w:lvl w:ilvl="2" w:tplc="89FE4C96" w:tentative="1">
      <w:start w:val="1"/>
      <w:numFmt w:val="bullet"/>
      <w:lvlText w:val=""/>
      <w:lvlJc w:val="left"/>
      <w:pPr>
        <w:ind w:left="2160" w:hanging="360"/>
      </w:pPr>
      <w:rPr>
        <w:rFonts w:ascii="Wingdings" w:hAnsi="Wingdings" w:hint="default"/>
      </w:rPr>
    </w:lvl>
    <w:lvl w:ilvl="3" w:tplc="9FC24D7C" w:tentative="1">
      <w:start w:val="1"/>
      <w:numFmt w:val="bullet"/>
      <w:lvlText w:val=""/>
      <w:lvlJc w:val="left"/>
      <w:pPr>
        <w:ind w:left="2880" w:hanging="360"/>
      </w:pPr>
      <w:rPr>
        <w:rFonts w:ascii="Symbol" w:hAnsi="Symbol" w:hint="default"/>
      </w:rPr>
    </w:lvl>
    <w:lvl w:ilvl="4" w:tplc="ED32159A" w:tentative="1">
      <w:start w:val="1"/>
      <w:numFmt w:val="bullet"/>
      <w:lvlText w:val="o"/>
      <w:lvlJc w:val="left"/>
      <w:pPr>
        <w:ind w:left="3600" w:hanging="360"/>
      </w:pPr>
      <w:rPr>
        <w:rFonts w:ascii="Courier New" w:hAnsi="Courier New" w:cs="Courier New" w:hint="default"/>
      </w:rPr>
    </w:lvl>
    <w:lvl w:ilvl="5" w:tplc="36523ED0" w:tentative="1">
      <w:start w:val="1"/>
      <w:numFmt w:val="bullet"/>
      <w:lvlText w:val=""/>
      <w:lvlJc w:val="left"/>
      <w:pPr>
        <w:ind w:left="4320" w:hanging="360"/>
      </w:pPr>
      <w:rPr>
        <w:rFonts w:ascii="Wingdings" w:hAnsi="Wingdings" w:hint="default"/>
      </w:rPr>
    </w:lvl>
    <w:lvl w:ilvl="6" w:tplc="2D4625AC" w:tentative="1">
      <w:start w:val="1"/>
      <w:numFmt w:val="bullet"/>
      <w:lvlText w:val=""/>
      <w:lvlJc w:val="left"/>
      <w:pPr>
        <w:ind w:left="5040" w:hanging="360"/>
      </w:pPr>
      <w:rPr>
        <w:rFonts w:ascii="Symbol" w:hAnsi="Symbol" w:hint="default"/>
      </w:rPr>
    </w:lvl>
    <w:lvl w:ilvl="7" w:tplc="7B504F90" w:tentative="1">
      <w:start w:val="1"/>
      <w:numFmt w:val="bullet"/>
      <w:lvlText w:val="o"/>
      <w:lvlJc w:val="left"/>
      <w:pPr>
        <w:ind w:left="5760" w:hanging="360"/>
      </w:pPr>
      <w:rPr>
        <w:rFonts w:ascii="Courier New" w:hAnsi="Courier New" w:cs="Courier New" w:hint="default"/>
      </w:rPr>
    </w:lvl>
    <w:lvl w:ilvl="8" w:tplc="D01C7FAE" w:tentative="1">
      <w:start w:val="1"/>
      <w:numFmt w:val="bullet"/>
      <w:lvlText w:val=""/>
      <w:lvlJc w:val="left"/>
      <w:pPr>
        <w:ind w:left="6480" w:hanging="360"/>
      </w:pPr>
      <w:rPr>
        <w:rFonts w:ascii="Wingdings" w:hAnsi="Wingdings" w:hint="default"/>
      </w:rPr>
    </w:lvl>
  </w:abstractNum>
  <w:abstractNum w:abstractNumId="56"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7" w15:restartNumberingAfterBreak="0">
    <w:nsid w:val="3DF81B93"/>
    <w:multiLevelType w:val="hybridMultilevel"/>
    <w:tmpl w:val="1CE49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60" w15:restartNumberingAfterBreak="0">
    <w:nsid w:val="47D6251F"/>
    <w:multiLevelType w:val="multilevel"/>
    <w:tmpl w:val="86E45986"/>
    <w:lvl w:ilvl="0">
      <w:start w:val="1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7F073F1"/>
    <w:multiLevelType w:val="multilevel"/>
    <w:tmpl w:val="708643F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8051E2B"/>
    <w:multiLevelType w:val="hybridMultilevel"/>
    <w:tmpl w:val="F1A4CF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48C44EB1"/>
    <w:multiLevelType w:val="hybridMultilevel"/>
    <w:tmpl w:val="DDFA5364"/>
    <w:lvl w:ilvl="0" w:tplc="0C0A000F">
      <w:start w:val="1"/>
      <w:numFmt w:val="upperRoman"/>
      <w:lvlText w:val="%1."/>
      <w:lvlJc w:val="left"/>
      <w:pPr>
        <w:tabs>
          <w:tab w:val="num" w:pos="709"/>
        </w:tabs>
        <w:ind w:left="709" w:hanging="709"/>
      </w:pPr>
      <w:rPr>
        <w:rFonts w:hint="default"/>
      </w:rPr>
    </w:lvl>
    <w:lvl w:ilvl="1" w:tplc="0C0A0019">
      <w:start w:val="1"/>
      <w:numFmt w:val="upperLetter"/>
      <w:lvlText w:val="%2)"/>
      <w:lvlJc w:val="left"/>
      <w:pPr>
        <w:tabs>
          <w:tab w:val="num" w:pos="709"/>
        </w:tabs>
        <w:ind w:left="709" w:hanging="709"/>
      </w:pPr>
      <w:rPr>
        <w:rFonts w:hint="default"/>
        <w:b w:val="0"/>
      </w:rPr>
    </w:lvl>
    <w:lvl w:ilvl="2" w:tplc="0C0A001B">
      <w:start w:val="1"/>
      <w:numFmt w:val="decimal"/>
      <w:lvlText w:val="%3."/>
      <w:lvlJc w:val="left"/>
      <w:pPr>
        <w:tabs>
          <w:tab w:val="num" w:pos="2340"/>
        </w:tabs>
        <w:ind w:left="2340" w:hanging="360"/>
      </w:pPr>
      <w:rPr>
        <w:rFonts w:hint="default"/>
      </w:rPr>
    </w:lvl>
    <w:lvl w:ilvl="3" w:tplc="0C0A000F">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49D70518"/>
    <w:multiLevelType w:val="hybridMultilevel"/>
    <w:tmpl w:val="858CE1B2"/>
    <w:lvl w:ilvl="0" w:tplc="FFFFFFFF">
      <w:start w:val="1"/>
      <w:numFmt w:val="upperRoman"/>
      <w:lvlText w:val="%1."/>
      <w:lvlJc w:val="right"/>
      <w:pPr>
        <w:ind w:left="720" w:hanging="360"/>
      </w:pPr>
      <w:rPr>
        <w:rFonts w:cs="Times New Roman"/>
      </w:rPr>
    </w:lvl>
    <w:lvl w:ilvl="1" w:tplc="0ED095D2">
      <w:start w:val="1"/>
      <w:numFmt w:val="upperRoman"/>
      <w:lvlText w:val="%2."/>
      <w:lvlJc w:val="right"/>
      <w:pPr>
        <w:ind w:left="1440" w:hanging="360"/>
      </w:pPr>
      <w:rPr>
        <w:rFonts w:cs="Times New Roman"/>
        <w:b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6"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18F3350"/>
    <w:multiLevelType w:val="hybridMultilevel"/>
    <w:tmpl w:val="0D8E80F6"/>
    <w:lvl w:ilvl="0" w:tplc="055884D4">
      <w:start w:val="1"/>
      <w:numFmt w:val="upperRoman"/>
      <w:lvlText w:val="%1."/>
      <w:lvlJc w:val="left"/>
      <w:pPr>
        <w:tabs>
          <w:tab w:val="num" w:pos="1034"/>
        </w:tabs>
        <w:ind w:left="1318" w:hanging="238"/>
      </w:pPr>
      <w:rPr>
        <w:rFonts w:hint="default"/>
        <w:b w:val="0"/>
      </w:rPr>
    </w:lvl>
    <w:lvl w:ilvl="1" w:tplc="0C0A0019" w:tentative="1">
      <w:start w:val="1"/>
      <w:numFmt w:val="lowerLetter"/>
      <w:lvlText w:val="%2."/>
      <w:lvlJc w:val="left"/>
      <w:pPr>
        <w:tabs>
          <w:tab w:val="num" w:pos="1046"/>
        </w:tabs>
        <w:ind w:left="1046" w:hanging="360"/>
      </w:pPr>
    </w:lvl>
    <w:lvl w:ilvl="2" w:tplc="0C0A001B" w:tentative="1">
      <w:start w:val="1"/>
      <w:numFmt w:val="lowerRoman"/>
      <w:lvlText w:val="%3."/>
      <w:lvlJc w:val="right"/>
      <w:pPr>
        <w:tabs>
          <w:tab w:val="num" w:pos="1766"/>
        </w:tabs>
        <w:ind w:left="1766" w:hanging="180"/>
      </w:pPr>
    </w:lvl>
    <w:lvl w:ilvl="3" w:tplc="0C0A000F" w:tentative="1">
      <w:start w:val="1"/>
      <w:numFmt w:val="decimal"/>
      <w:lvlText w:val="%4."/>
      <w:lvlJc w:val="left"/>
      <w:pPr>
        <w:tabs>
          <w:tab w:val="num" w:pos="2486"/>
        </w:tabs>
        <w:ind w:left="2486" w:hanging="360"/>
      </w:pPr>
    </w:lvl>
    <w:lvl w:ilvl="4" w:tplc="0C0A0019" w:tentative="1">
      <w:start w:val="1"/>
      <w:numFmt w:val="lowerLetter"/>
      <w:lvlText w:val="%5."/>
      <w:lvlJc w:val="left"/>
      <w:pPr>
        <w:tabs>
          <w:tab w:val="num" w:pos="3206"/>
        </w:tabs>
        <w:ind w:left="3206" w:hanging="360"/>
      </w:pPr>
    </w:lvl>
    <w:lvl w:ilvl="5" w:tplc="0C0A001B" w:tentative="1">
      <w:start w:val="1"/>
      <w:numFmt w:val="lowerRoman"/>
      <w:lvlText w:val="%6."/>
      <w:lvlJc w:val="right"/>
      <w:pPr>
        <w:tabs>
          <w:tab w:val="num" w:pos="3926"/>
        </w:tabs>
        <w:ind w:left="3926" w:hanging="180"/>
      </w:pPr>
    </w:lvl>
    <w:lvl w:ilvl="6" w:tplc="0C0A000F" w:tentative="1">
      <w:start w:val="1"/>
      <w:numFmt w:val="decimal"/>
      <w:lvlText w:val="%7."/>
      <w:lvlJc w:val="left"/>
      <w:pPr>
        <w:tabs>
          <w:tab w:val="num" w:pos="4646"/>
        </w:tabs>
        <w:ind w:left="4646" w:hanging="360"/>
      </w:pPr>
    </w:lvl>
    <w:lvl w:ilvl="7" w:tplc="0C0A0019" w:tentative="1">
      <w:start w:val="1"/>
      <w:numFmt w:val="lowerLetter"/>
      <w:lvlText w:val="%8."/>
      <w:lvlJc w:val="left"/>
      <w:pPr>
        <w:tabs>
          <w:tab w:val="num" w:pos="5366"/>
        </w:tabs>
        <w:ind w:left="5366" w:hanging="360"/>
      </w:pPr>
    </w:lvl>
    <w:lvl w:ilvl="8" w:tplc="0C0A001B" w:tentative="1">
      <w:start w:val="1"/>
      <w:numFmt w:val="lowerRoman"/>
      <w:lvlText w:val="%9."/>
      <w:lvlJc w:val="right"/>
      <w:pPr>
        <w:tabs>
          <w:tab w:val="num" w:pos="6086"/>
        </w:tabs>
        <w:ind w:left="6086" w:hanging="180"/>
      </w:pPr>
    </w:lvl>
  </w:abstractNum>
  <w:abstractNum w:abstractNumId="70"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32C0520"/>
    <w:multiLevelType w:val="hybridMultilevel"/>
    <w:tmpl w:val="D6E25940"/>
    <w:lvl w:ilvl="0" w:tplc="080A000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3A64820"/>
    <w:multiLevelType w:val="hybridMultilevel"/>
    <w:tmpl w:val="AF421C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551717DB"/>
    <w:multiLevelType w:val="hybridMultilevel"/>
    <w:tmpl w:val="4808CE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78262DA"/>
    <w:multiLevelType w:val="hybridMultilevel"/>
    <w:tmpl w:val="AEAC7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90F6B02"/>
    <w:multiLevelType w:val="hybridMultilevel"/>
    <w:tmpl w:val="EDA80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78"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79"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0" w15:restartNumberingAfterBreak="0">
    <w:nsid w:val="60CE79FC"/>
    <w:multiLevelType w:val="hybridMultilevel"/>
    <w:tmpl w:val="69DCB098"/>
    <w:lvl w:ilvl="0" w:tplc="6AFEF1CA">
      <w:start w:val="1"/>
      <w:numFmt w:val="lowerLetter"/>
      <w:lvlText w:val="%1)"/>
      <w:lvlJc w:val="left"/>
      <w:pPr>
        <w:ind w:left="360" w:hanging="360"/>
      </w:pPr>
      <w:rPr>
        <w:rFonts w:ascii="Arial" w:hAnsi="Arial" w:cs="Arial" w:hint="default"/>
      </w:rPr>
    </w:lvl>
    <w:lvl w:ilvl="1" w:tplc="080A0019">
      <w:start w:val="1"/>
      <w:numFmt w:val="lowerLetter"/>
      <w:lvlText w:val="%2."/>
      <w:lvlJc w:val="left"/>
      <w:pPr>
        <w:ind w:left="1582" w:hanging="360"/>
      </w:pPr>
      <w:rPr>
        <w:rFonts w:ascii="Times New Roman" w:hAnsi="Times New Roman" w:cs="Times New Roman"/>
      </w:rPr>
    </w:lvl>
    <w:lvl w:ilvl="2" w:tplc="080A001B">
      <w:start w:val="1"/>
      <w:numFmt w:val="lowerRoman"/>
      <w:lvlText w:val="%3."/>
      <w:lvlJc w:val="right"/>
      <w:pPr>
        <w:ind w:left="2302" w:hanging="180"/>
      </w:pPr>
      <w:rPr>
        <w:rFonts w:ascii="Times New Roman" w:hAnsi="Times New Roman" w:cs="Times New Roman"/>
      </w:rPr>
    </w:lvl>
    <w:lvl w:ilvl="3" w:tplc="080A000F">
      <w:start w:val="1"/>
      <w:numFmt w:val="decimal"/>
      <w:lvlText w:val="%4."/>
      <w:lvlJc w:val="left"/>
      <w:pPr>
        <w:ind w:left="3022" w:hanging="360"/>
      </w:pPr>
      <w:rPr>
        <w:rFonts w:ascii="Times New Roman" w:hAnsi="Times New Roman" w:cs="Times New Roman"/>
      </w:rPr>
    </w:lvl>
    <w:lvl w:ilvl="4" w:tplc="080A0019">
      <w:start w:val="1"/>
      <w:numFmt w:val="lowerLetter"/>
      <w:lvlText w:val="%5."/>
      <w:lvlJc w:val="left"/>
      <w:pPr>
        <w:ind w:left="3742" w:hanging="360"/>
      </w:pPr>
      <w:rPr>
        <w:rFonts w:ascii="Times New Roman" w:hAnsi="Times New Roman" w:cs="Times New Roman"/>
      </w:rPr>
    </w:lvl>
    <w:lvl w:ilvl="5" w:tplc="080A001B">
      <w:start w:val="1"/>
      <w:numFmt w:val="lowerRoman"/>
      <w:lvlText w:val="%6."/>
      <w:lvlJc w:val="right"/>
      <w:pPr>
        <w:ind w:left="4462" w:hanging="180"/>
      </w:pPr>
      <w:rPr>
        <w:rFonts w:ascii="Times New Roman" w:hAnsi="Times New Roman" w:cs="Times New Roman"/>
      </w:rPr>
    </w:lvl>
    <w:lvl w:ilvl="6" w:tplc="080A000F">
      <w:start w:val="1"/>
      <w:numFmt w:val="decimal"/>
      <w:lvlText w:val="%7."/>
      <w:lvlJc w:val="left"/>
      <w:pPr>
        <w:ind w:left="5182" w:hanging="360"/>
      </w:pPr>
      <w:rPr>
        <w:rFonts w:ascii="Times New Roman" w:hAnsi="Times New Roman" w:cs="Times New Roman"/>
      </w:rPr>
    </w:lvl>
    <w:lvl w:ilvl="7" w:tplc="080A0019">
      <w:start w:val="1"/>
      <w:numFmt w:val="lowerLetter"/>
      <w:lvlText w:val="%8."/>
      <w:lvlJc w:val="left"/>
      <w:pPr>
        <w:ind w:left="5902" w:hanging="360"/>
      </w:pPr>
      <w:rPr>
        <w:rFonts w:ascii="Times New Roman" w:hAnsi="Times New Roman" w:cs="Times New Roman"/>
      </w:rPr>
    </w:lvl>
    <w:lvl w:ilvl="8" w:tplc="080A001B">
      <w:start w:val="1"/>
      <w:numFmt w:val="lowerRoman"/>
      <w:lvlText w:val="%9."/>
      <w:lvlJc w:val="right"/>
      <w:pPr>
        <w:ind w:left="6622" w:hanging="180"/>
      </w:pPr>
      <w:rPr>
        <w:rFonts w:ascii="Times New Roman" w:hAnsi="Times New Roman" w:cs="Times New Roman"/>
      </w:rPr>
    </w:lvl>
  </w:abstractNum>
  <w:abstractNum w:abstractNumId="81" w15:restartNumberingAfterBreak="0">
    <w:nsid w:val="60EA4CC7"/>
    <w:multiLevelType w:val="hybridMultilevel"/>
    <w:tmpl w:val="71B83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3"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84"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5" w15:restartNumberingAfterBreak="0">
    <w:nsid w:val="6645291F"/>
    <w:multiLevelType w:val="hybridMultilevel"/>
    <w:tmpl w:val="4F6428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6" w15:restartNumberingAfterBreak="0">
    <w:nsid w:val="668E34CA"/>
    <w:multiLevelType w:val="hybridMultilevel"/>
    <w:tmpl w:val="BA62EC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6B73FA9"/>
    <w:multiLevelType w:val="hybridMultilevel"/>
    <w:tmpl w:val="D6E25940"/>
    <w:lvl w:ilvl="0" w:tplc="080A000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89" w15:restartNumberingAfterBreak="0">
    <w:nsid w:val="67EA4A90"/>
    <w:multiLevelType w:val="multilevel"/>
    <w:tmpl w:val="84F8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91" w15:restartNumberingAfterBreak="0">
    <w:nsid w:val="69024C6C"/>
    <w:multiLevelType w:val="hybridMultilevel"/>
    <w:tmpl w:val="2F343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C624AB1"/>
    <w:multiLevelType w:val="hybridMultilevel"/>
    <w:tmpl w:val="3C40F15E"/>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4"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95" w15:restartNumberingAfterBreak="0">
    <w:nsid w:val="70095FF6"/>
    <w:multiLevelType w:val="hybridMultilevel"/>
    <w:tmpl w:val="5838B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72EC0698"/>
    <w:multiLevelType w:val="hybridMultilevel"/>
    <w:tmpl w:val="5C12A71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97" w15:restartNumberingAfterBreak="0">
    <w:nsid w:val="74CB6E83"/>
    <w:multiLevelType w:val="multilevel"/>
    <w:tmpl w:val="C4AE00B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5F34970"/>
    <w:multiLevelType w:val="hybridMultilevel"/>
    <w:tmpl w:val="3DC64A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9" w15:restartNumberingAfterBreak="0">
    <w:nsid w:val="76F96E81"/>
    <w:multiLevelType w:val="hybridMultilevel"/>
    <w:tmpl w:val="556A1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B11065D"/>
    <w:multiLevelType w:val="hybridMultilevel"/>
    <w:tmpl w:val="A9909E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BFD6E38"/>
    <w:multiLevelType w:val="hybridMultilevel"/>
    <w:tmpl w:val="4C6E7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C2B5137"/>
    <w:multiLevelType w:val="hybridMultilevel"/>
    <w:tmpl w:val="E7C068B0"/>
    <w:lvl w:ilvl="0" w:tplc="897AA3CE">
      <w:start w:val="1"/>
      <w:numFmt w:val="decimal"/>
      <w:lvlText w:val="%1."/>
      <w:lvlJc w:val="left"/>
      <w:pPr>
        <w:tabs>
          <w:tab w:val="num" w:pos="360"/>
        </w:tabs>
        <w:ind w:left="360" w:hanging="360"/>
      </w:pPr>
      <w:rPr>
        <w:b/>
      </w:rPr>
    </w:lvl>
    <w:lvl w:ilvl="1" w:tplc="080A0019">
      <w:start w:val="1"/>
      <w:numFmt w:val="bullet"/>
      <w:lvlText w:val=""/>
      <w:lvlJc w:val="left"/>
      <w:pPr>
        <w:tabs>
          <w:tab w:val="num" w:pos="1440"/>
        </w:tabs>
        <w:ind w:left="1440" w:hanging="360"/>
      </w:pPr>
      <w:rPr>
        <w:rFonts w:ascii="Symbol" w:hAnsi="Symbol" w:hint="default"/>
      </w:rPr>
    </w:lvl>
    <w:lvl w:ilvl="2" w:tplc="080A001B">
      <w:start w:val="1"/>
      <w:numFmt w:val="decimal"/>
      <w:lvlText w:val="%3."/>
      <w:lvlJc w:val="left"/>
      <w:pPr>
        <w:tabs>
          <w:tab w:val="num" w:pos="2340"/>
        </w:tabs>
        <w:ind w:left="2340" w:hanging="36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4"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105" w15:restartNumberingAfterBreak="0">
    <w:nsid w:val="7D062265"/>
    <w:multiLevelType w:val="hybridMultilevel"/>
    <w:tmpl w:val="85CC74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79"/>
  </w:num>
  <w:num w:numId="3">
    <w:abstractNumId w:val="24"/>
  </w:num>
  <w:num w:numId="4">
    <w:abstractNumId w:val="53"/>
  </w:num>
  <w:num w:numId="5">
    <w:abstractNumId w:val="59"/>
  </w:num>
  <w:num w:numId="6">
    <w:abstractNumId w:val="82"/>
  </w:num>
  <w:num w:numId="7">
    <w:abstractNumId w:val="67"/>
  </w:num>
  <w:num w:numId="8">
    <w:abstractNumId w:val="13"/>
  </w:num>
  <w:num w:numId="9">
    <w:abstractNumId w:val="94"/>
  </w:num>
  <w:num w:numId="10">
    <w:abstractNumId w:val="78"/>
  </w:num>
  <w:num w:numId="11">
    <w:abstractNumId w:val="77"/>
  </w:num>
  <w:num w:numId="12">
    <w:abstractNumId w:val="88"/>
  </w:num>
  <w:num w:numId="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num>
  <w:num w:numId="15">
    <w:abstractNumId w:val="17"/>
  </w:num>
  <w:num w:numId="16">
    <w:abstractNumId w:val="83"/>
  </w:num>
  <w:num w:numId="17">
    <w:abstractNumId w:val="52"/>
  </w:num>
  <w:num w:numId="18">
    <w:abstractNumId w:val="48"/>
  </w:num>
  <w:num w:numId="19">
    <w:abstractNumId w:val="11"/>
  </w:num>
  <w:num w:numId="20">
    <w:abstractNumId w:val="34"/>
  </w:num>
  <w:num w:numId="21">
    <w:abstractNumId w:val="102"/>
  </w:num>
  <w:num w:numId="22">
    <w:abstractNumId w:val="54"/>
  </w:num>
  <w:num w:numId="23">
    <w:abstractNumId w:val="19"/>
  </w:num>
  <w:num w:numId="24">
    <w:abstractNumId w:val="56"/>
  </w:num>
  <w:num w:numId="25">
    <w:abstractNumId w:val="104"/>
  </w:num>
  <w:num w:numId="26">
    <w:abstractNumId w:val="63"/>
  </w:num>
  <w:num w:numId="27">
    <w:abstractNumId w:val="47"/>
  </w:num>
  <w:num w:numId="28">
    <w:abstractNumId w:val="29"/>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0"/>
  </w:num>
  <w:num w:numId="33">
    <w:abstractNumId w:val="44"/>
  </w:num>
  <w:num w:numId="34">
    <w:abstractNumId w:val="1"/>
  </w:num>
  <w:num w:numId="35">
    <w:abstractNumId w:val="14"/>
  </w:num>
  <w:num w:numId="36">
    <w:abstractNumId w:val="20"/>
  </w:num>
  <w:num w:numId="37">
    <w:abstractNumId w:val="41"/>
  </w:num>
  <w:num w:numId="38">
    <w:abstractNumId w:val="58"/>
  </w:num>
  <w:num w:numId="39">
    <w:abstractNumId w:val="66"/>
  </w:num>
  <w:num w:numId="40">
    <w:abstractNumId w:val="92"/>
  </w:num>
  <w:num w:numId="41">
    <w:abstractNumId w:val="72"/>
  </w:num>
  <w:num w:numId="42">
    <w:abstractNumId w:val="90"/>
  </w:num>
  <w:num w:numId="43">
    <w:abstractNumId w:val="103"/>
  </w:num>
  <w:num w:numId="44">
    <w:abstractNumId w:val="55"/>
  </w:num>
  <w:num w:numId="45">
    <w:abstractNumId w:val="71"/>
  </w:num>
  <w:num w:numId="46">
    <w:abstractNumId w:val="76"/>
  </w:num>
  <w:num w:numId="47">
    <w:abstractNumId w:val="4"/>
  </w:num>
  <w:num w:numId="48">
    <w:abstractNumId w:val="95"/>
  </w:num>
  <w:num w:numId="49">
    <w:abstractNumId w:val="101"/>
  </w:num>
  <w:num w:numId="50">
    <w:abstractNumId w:val="3"/>
  </w:num>
  <w:num w:numId="51">
    <w:abstractNumId w:val="22"/>
  </w:num>
  <w:num w:numId="52">
    <w:abstractNumId w:val="99"/>
  </w:num>
  <w:num w:numId="53">
    <w:abstractNumId w:val="81"/>
  </w:num>
  <w:num w:numId="54">
    <w:abstractNumId w:val="7"/>
  </w:num>
  <w:num w:numId="55">
    <w:abstractNumId w:val="28"/>
  </w:num>
  <w:num w:numId="56">
    <w:abstractNumId w:val="80"/>
  </w:num>
  <w:num w:numId="57">
    <w:abstractNumId w:val="105"/>
  </w:num>
  <w:num w:numId="58">
    <w:abstractNumId w:val="31"/>
  </w:num>
  <w:num w:numId="59">
    <w:abstractNumId w:val="37"/>
  </w:num>
  <w:num w:numId="60">
    <w:abstractNumId w:val="36"/>
  </w:num>
  <w:num w:numId="6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21"/>
  </w:num>
  <w:num w:numId="65">
    <w:abstractNumId w:val="97"/>
  </w:num>
  <w:num w:numId="66">
    <w:abstractNumId w:val="60"/>
  </w:num>
  <w:num w:numId="67">
    <w:abstractNumId w:val="25"/>
  </w:num>
  <w:num w:numId="68">
    <w:abstractNumId w:val="26"/>
  </w:num>
  <w:num w:numId="69">
    <w:abstractNumId w:val="91"/>
  </w:num>
  <w:num w:numId="70">
    <w:abstractNumId w:val="61"/>
  </w:num>
  <w:num w:numId="71">
    <w:abstractNumId w:val="85"/>
  </w:num>
  <w:num w:numId="72">
    <w:abstractNumId w:val="87"/>
  </w:num>
  <w:num w:numId="73">
    <w:abstractNumId w:val="93"/>
  </w:num>
  <w:num w:numId="74">
    <w:abstractNumId w:val="43"/>
  </w:num>
  <w:num w:numId="75">
    <w:abstractNumId w:val="15"/>
  </w:num>
  <w:num w:numId="76">
    <w:abstractNumId w:val="45"/>
  </w:num>
  <w:num w:numId="77">
    <w:abstractNumId w:val="40"/>
  </w:num>
  <w:num w:numId="78">
    <w:abstractNumId w:val="5"/>
  </w:num>
  <w:num w:numId="79">
    <w:abstractNumId w:val="100"/>
  </w:num>
  <w:num w:numId="80">
    <w:abstractNumId w:val="23"/>
  </w:num>
  <w:num w:numId="81">
    <w:abstractNumId w:val="86"/>
  </w:num>
  <w:num w:numId="82">
    <w:abstractNumId w:val="33"/>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96"/>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num>
  <w:num w:numId="93">
    <w:abstractNumId w:val="50"/>
  </w:num>
  <w:num w:numId="94">
    <w:abstractNumId w:val="2"/>
  </w:num>
  <w:num w:numId="95">
    <w:abstractNumId w:val="68"/>
  </w:num>
  <w:num w:numId="96">
    <w:abstractNumId w:val="70"/>
  </w:num>
  <w:num w:numId="97">
    <w:abstractNumId w:val="57"/>
  </w:num>
  <w:num w:numId="98">
    <w:abstractNumId w:val="32"/>
  </w:num>
  <w:num w:numId="99">
    <w:abstractNumId w:val="64"/>
  </w:num>
  <w:num w:numId="100">
    <w:abstractNumId w:val="8"/>
  </w:num>
  <w:num w:numId="101">
    <w:abstractNumId w:val="69"/>
  </w:num>
  <w:num w:numId="102">
    <w:abstractNumId w:val="75"/>
  </w:num>
  <w:num w:numId="103">
    <w:abstractNumId w:val="27"/>
  </w:num>
  <w:num w:numId="104">
    <w:abstractNumId w:val="42"/>
  </w:num>
  <w:num w:numId="105">
    <w:abstractNumId w:val="46"/>
  </w:num>
  <w:num w:numId="106">
    <w:abstractNumId w:val="12"/>
  </w:num>
  <w:num w:numId="107">
    <w:abstractNumId w:val="10"/>
  </w:num>
  <w:num w:numId="108">
    <w:abstractNumId w:val="3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6AD"/>
    <w:rsid w:val="000B74B8"/>
    <w:rsid w:val="000B7517"/>
    <w:rsid w:val="000B75A8"/>
    <w:rsid w:val="000B7A69"/>
    <w:rsid w:val="000C0C22"/>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E43"/>
    <w:rsid w:val="0013214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457E"/>
    <w:rsid w:val="002348F2"/>
    <w:rsid w:val="00235076"/>
    <w:rsid w:val="00235407"/>
    <w:rsid w:val="002355A2"/>
    <w:rsid w:val="002355E7"/>
    <w:rsid w:val="002364E1"/>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9094D"/>
    <w:rsid w:val="00490E84"/>
    <w:rsid w:val="00490FD3"/>
    <w:rsid w:val="00491678"/>
    <w:rsid w:val="00493810"/>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777"/>
    <w:rsid w:val="00776ED5"/>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B70"/>
    <w:rsid w:val="007D6F26"/>
    <w:rsid w:val="007D7270"/>
    <w:rsid w:val="007D7374"/>
    <w:rsid w:val="007D7743"/>
    <w:rsid w:val="007E1225"/>
    <w:rsid w:val="007E19EC"/>
    <w:rsid w:val="007E24B4"/>
    <w:rsid w:val="007E2C6B"/>
    <w:rsid w:val="007E31F3"/>
    <w:rsid w:val="007E4349"/>
    <w:rsid w:val="007E4A3D"/>
    <w:rsid w:val="007E539F"/>
    <w:rsid w:val="007E5E60"/>
    <w:rsid w:val="007E5FFA"/>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906"/>
    <w:rsid w:val="008051A4"/>
    <w:rsid w:val="008051C0"/>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E"/>
    <w:rsid w:val="008334A2"/>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477"/>
    <w:rsid w:val="00933576"/>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AD3"/>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ED0"/>
    <w:rsid w:val="00B858C0"/>
    <w:rsid w:val="00B85DD2"/>
    <w:rsid w:val="00B8738E"/>
    <w:rsid w:val="00B8747C"/>
    <w:rsid w:val="00B87A85"/>
    <w:rsid w:val="00B900C1"/>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D01A9"/>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2321"/>
    <w:rsid w:val="00BE25ED"/>
    <w:rsid w:val="00BE25EE"/>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EC7"/>
    <w:rsid w:val="00C274C6"/>
    <w:rsid w:val="00C27563"/>
    <w:rsid w:val="00C27B06"/>
    <w:rsid w:val="00C27DBC"/>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E075B"/>
    <w:rsid w:val="00FE078B"/>
    <w:rsid w:val="00FE07A0"/>
    <w:rsid w:val="00FE094D"/>
    <w:rsid w:val="00FE0B0D"/>
    <w:rsid w:val="00FE0FAD"/>
    <w:rsid w:val="00FE1094"/>
    <w:rsid w:val="00FE113A"/>
    <w:rsid w:val="00FE1944"/>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1"/>
    </o:shapelayout>
  </w:shapeDefaults>
  <w:decimalSymbol w:val="."/>
  <w:listSeparator w:val=","/>
  <w14:docId w14:val="5A2976AD"/>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rsid w:val="00931C33"/>
    <w:rPr>
      <w:b/>
      <w:bCs/>
    </w:rPr>
  </w:style>
  <w:style w:type="character" w:customStyle="1" w:styleId="AsuntodelcomentarioCar">
    <w:name w:val="Asunto del comentario Car"/>
    <w:link w:val="Asuntodelcomentario"/>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uiPriority w:val="59"/>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uiPriority w:val="99"/>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3"/>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31"/>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32"/>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4"/>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4"/>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4"/>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4"/>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4"/>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
    <w:basedOn w:val="Normal"/>
    <w:link w:val="PrrafodelistaCar"/>
    <w:uiPriority w:val="99"/>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99"/>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5"/>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6"/>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42"/>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pranet.funcionpublica.gob.mx" TargetMode="External"/><Relationship Id="rId20" Type="http://schemas.openxmlformats.org/officeDocument/2006/relationships/header" Target="header6.xml"/><Relationship Id="rId29" Type="http://schemas.openxmlformats.org/officeDocument/2006/relationships/hyperlink" Target="mailto:asanchez@fnd.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24" Type="http://schemas.openxmlformats.org/officeDocument/2006/relationships/header" Target="header10.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comprasdegobierno.gob.mx/calculadora" TargetMode="External"/><Relationship Id="rId10" Type="http://schemas.openxmlformats.org/officeDocument/2006/relationships/hyperlink" Target="mailto:aarellano@fnd.gob.mx" TargetMode="External"/><Relationship Id="rId19" Type="http://schemas.openxmlformats.org/officeDocument/2006/relationships/footer" Target="footer2.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8" Type="http://schemas.openxmlformats.org/officeDocument/2006/relationships/hyperlink" Target="https://compranet.funcionpublica.gob.mx"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BC08-5140-4343-A0AE-C7D785CE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132</Pages>
  <Words>47538</Words>
  <Characters>261461</Characters>
  <Application>Microsoft Office Word</Application>
  <DocSecurity>0</DocSecurity>
  <Lines>2178</Lines>
  <Paragraphs>616</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308383</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5</cp:revision>
  <cp:lastPrinted>2016-01-21T00:15:00Z</cp:lastPrinted>
  <dcterms:created xsi:type="dcterms:W3CDTF">2016-02-29T18:07:00Z</dcterms:created>
  <dcterms:modified xsi:type="dcterms:W3CDTF">2016-02-29T23:43:00Z</dcterms:modified>
</cp:coreProperties>
</file>