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3A2" w:rsidRDefault="002F4047" w:rsidP="002F4047">
      <w:pPr>
        <w:tabs>
          <w:tab w:val="left" w:pos="9356"/>
        </w:tabs>
        <w:autoSpaceDE w:val="0"/>
        <w:autoSpaceDN w:val="0"/>
        <w:adjustRightInd w:val="0"/>
        <w:ind w:right="49"/>
        <w:rPr>
          <w:rFonts w:ascii="Adobe Caslon Pro Bold" w:eastAsia="Times New Roman" w:hAnsi="Adobe Caslon Pro Bold" w:cs="Arial"/>
          <w:color w:val="404040"/>
          <w:sz w:val="22"/>
          <w:szCs w:val="22"/>
          <w:lang w:val="es-MX"/>
        </w:rPr>
      </w:pPr>
      <w:r>
        <w:rPr>
          <w:rFonts w:ascii="Adobe Caslon Pro Bold" w:eastAsia="Times New Roman" w:hAnsi="Adobe Caslon Pro Bold" w:cs="Arial"/>
          <w:color w:val="404040"/>
          <w:sz w:val="22"/>
          <w:szCs w:val="22"/>
          <w:lang w:val="es-MX"/>
        </w:rPr>
        <w:t xml:space="preserve">                                                                                   </w:t>
      </w:r>
    </w:p>
    <w:p w:rsidR="0024151E" w:rsidRDefault="0024151E" w:rsidP="002F4047">
      <w:pPr>
        <w:tabs>
          <w:tab w:val="left" w:pos="9356"/>
        </w:tabs>
        <w:autoSpaceDE w:val="0"/>
        <w:autoSpaceDN w:val="0"/>
        <w:adjustRightInd w:val="0"/>
        <w:ind w:right="49"/>
        <w:rPr>
          <w:rFonts w:ascii="Adobe Caslon Pro Bold" w:eastAsia="Times New Roman" w:hAnsi="Adobe Caslon Pro Bold" w:cs="Arial"/>
          <w:color w:val="404040"/>
          <w:sz w:val="22"/>
          <w:szCs w:val="22"/>
          <w:lang w:val="es-MX"/>
        </w:rPr>
      </w:pPr>
    </w:p>
    <w:p w:rsidR="0024151E" w:rsidRDefault="0024151E" w:rsidP="002F4047">
      <w:pPr>
        <w:tabs>
          <w:tab w:val="left" w:pos="9356"/>
        </w:tabs>
        <w:autoSpaceDE w:val="0"/>
        <w:autoSpaceDN w:val="0"/>
        <w:adjustRightInd w:val="0"/>
        <w:ind w:right="49"/>
        <w:rPr>
          <w:rFonts w:ascii="Adobe Caslon Pro Bold" w:eastAsia="Times New Roman" w:hAnsi="Adobe Caslon Pro Bold" w:cs="Arial"/>
          <w:color w:val="404040"/>
          <w:sz w:val="22"/>
          <w:szCs w:val="22"/>
          <w:lang w:val="es-MX"/>
        </w:rPr>
      </w:pPr>
    </w:p>
    <w:p w:rsidR="0024151E" w:rsidRPr="0024151E" w:rsidRDefault="0024151E" w:rsidP="0024151E">
      <w:pPr>
        <w:spacing w:line="264" w:lineRule="auto"/>
        <w:jc w:val="center"/>
        <w:rPr>
          <w:rFonts w:ascii="Adobe Caslon Pro Bold" w:eastAsia="Times New Roman" w:hAnsi="Adobe Caslon Pro Bold" w:cs="Arial"/>
          <w:b/>
          <w:color w:val="404040"/>
          <w:sz w:val="32"/>
          <w:szCs w:val="32"/>
          <w:lang w:val="es-MX"/>
        </w:rPr>
      </w:pPr>
      <w:r w:rsidRPr="0024151E">
        <w:rPr>
          <w:rFonts w:ascii="Adobe Caslon Pro Bold" w:eastAsia="Times New Roman" w:hAnsi="Adobe Caslon Pro Bold" w:cs="Arial"/>
          <w:b/>
          <w:color w:val="404040"/>
          <w:sz w:val="32"/>
          <w:szCs w:val="32"/>
          <w:lang w:val="es-MX"/>
        </w:rPr>
        <w:t>Nota informativa</w:t>
      </w:r>
    </w:p>
    <w:p w:rsidR="0024151E" w:rsidRDefault="0024151E" w:rsidP="0024151E">
      <w:pPr>
        <w:spacing w:line="264" w:lineRule="auto"/>
        <w:jc w:val="center"/>
        <w:rPr>
          <w:rFonts w:ascii="Adobe Caslon Pro Bold" w:eastAsia="Times New Roman" w:hAnsi="Adobe Caslon Pro Bold" w:cs="Arial"/>
          <w:b/>
          <w:color w:val="404040"/>
          <w:lang w:val="es-MX"/>
        </w:rPr>
      </w:pPr>
    </w:p>
    <w:p w:rsidR="0024151E" w:rsidRPr="0024151E" w:rsidRDefault="0024151E" w:rsidP="0024151E">
      <w:pPr>
        <w:spacing w:line="264" w:lineRule="auto"/>
        <w:jc w:val="center"/>
        <w:rPr>
          <w:rFonts w:ascii="Adobe Caslon Pro Bold" w:eastAsia="Times New Roman" w:hAnsi="Adobe Caslon Pro Bold" w:cs="Arial"/>
          <w:b/>
          <w:color w:val="404040"/>
          <w:lang w:val="es-MX"/>
        </w:rPr>
      </w:pPr>
    </w:p>
    <w:p w:rsidR="00F074BA" w:rsidRPr="0024151E" w:rsidRDefault="00735066" w:rsidP="00F72E3C">
      <w:pPr>
        <w:spacing w:line="264" w:lineRule="auto"/>
        <w:jc w:val="both"/>
        <w:rPr>
          <w:rFonts w:ascii="Adobe Caslon Pro Bold" w:eastAsia="Times New Roman" w:hAnsi="Adobe Caslon Pro Bold" w:cs="Arial"/>
          <w:color w:val="404040"/>
          <w:lang w:val="es-MX"/>
        </w:rPr>
      </w:pPr>
      <w:r w:rsidRPr="00735066">
        <w:rPr>
          <w:rFonts w:ascii="Adobe Caslon Pro Bold" w:eastAsia="Times New Roman" w:hAnsi="Adobe Caslon Pro Bold" w:cs="Arial"/>
          <w:color w:val="404040"/>
          <w:lang w:val="es-MX"/>
        </w:rPr>
        <w:t xml:space="preserve">El Instituto Nacional de Transparencia, Acceso a la Información y Protección de Datos Personales (INAI) No ha publicado el </w:t>
      </w:r>
      <w:r w:rsidR="00F72E3C">
        <w:rPr>
          <w:rFonts w:ascii="Adobe Caslon Pro Bold" w:eastAsia="Times New Roman" w:hAnsi="Adobe Caslon Pro Bold" w:cs="Arial"/>
          <w:color w:val="404040"/>
          <w:lang w:val="es-MX"/>
        </w:rPr>
        <w:t>“</w:t>
      </w:r>
      <w:r w:rsidRPr="00735066">
        <w:rPr>
          <w:rFonts w:ascii="Adobe Caslon Pro Bold" w:eastAsia="Times New Roman" w:hAnsi="Adobe Caslon Pro Bold" w:cs="Arial"/>
          <w:color w:val="404040"/>
          <w:lang w:val="es-MX"/>
        </w:rPr>
        <w:t>Acuerdo Mediante el cual se aprueba el Catálogo de Información de Interés Público que deberán publicar los Sujetos Obligados del ámbito federal que otorgan Recursos Públicos o encomiendan la realización de Actos de Autoridad a Personas Físicas y Morales co</w:t>
      </w:r>
      <w:r w:rsidR="00C63642">
        <w:rPr>
          <w:rFonts w:ascii="Adobe Caslon Pro Bold" w:eastAsia="Times New Roman" w:hAnsi="Adobe Caslon Pro Bold" w:cs="Arial"/>
          <w:color w:val="404040"/>
          <w:lang w:val="es-MX"/>
        </w:rPr>
        <w:t>rrespondiente a</w:t>
      </w:r>
      <w:r w:rsidRPr="00735066">
        <w:rPr>
          <w:rFonts w:ascii="Adobe Caslon Pro Bold" w:eastAsia="Times New Roman" w:hAnsi="Adobe Caslon Pro Bold" w:cs="Arial"/>
          <w:color w:val="404040"/>
          <w:lang w:val="es-MX"/>
        </w:rPr>
        <w:t xml:space="preserve"> </w:t>
      </w:r>
      <w:r w:rsidR="00C63642">
        <w:rPr>
          <w:rFonts w:ascii="Adobe Caslon Pro Bold" w:eastAsia="Times New Roman" w:hAnsi="Adobe Caslon Pro Bold" w:cs="Arial"/>
          <w:color w:val="404040"/>
          <w:lang w:val="es-MX"/>
        </w:rPr>
        <w:t>dos mil diecinueve</w:t>
      </w:r>
      <w:bookmarkStart w:id="0" w:name="_GoBack"/>
      <w:bookmarkEnd w:id="0"/>
      <w:r w:rsidR="00F72E3C">
        <w:rPr>
          <w:rFonts w:ascii="Adobe Caslon Pro Bold" w:eastAsia="Times New Roman" w:hAnsi="Adobe Caslon Pro Bold" w:cs="Arial"/>
          <w:color w:val="404040"/>
          <w:lang w:val="es-MX"/>
        </w:rPr>
        <w:t>” y, en específico, su anexo “</w:t>
      </w:r>
      <w:r w:rsidR="00F72E3C" w:rsidRPr="00F72E3C">
        <w:rPr>
          <w:rFonts w:ascii="Adobe Caslon Pro Bold" w:eastAsia="Times New Roman" w:hAnsi="Adobe Caslon Pro Bold" w:cs="Arial"/>
          <w:color w:val="404040"/>
          <w:lang w:val="es-MX"/>
        </w:rPr>
        <w:t>Sujetos Obligado</w:t>
      </w:r>
      <w:r w:rsidR="00F72E3C">
        <w:rPr>
          <w:rFonts w:ascii="Adobe Caslon Pro Bold" w:eastAsia="Times New Roman" w:hAnsi="Adobe Caslon Pro Bold" w:cs="Arial"/>
          <w:color w:val="404040"/>
          <w:lang w:val="es-MX"/>
        </w:rPr>
        <w:t>s que carecen de información de interés público o fueron omisos en remitir i</w:t>
      </w:r>
      <w:r w:rsidR="00F72E3C" w:rsidRPr="00F72E3C">
        <w:rPr>
          <w:rFonts w:ascii="Adobe Caslon Pro Bold" w:eastAsia="Times New Roman" w:hAnsi="Adobe Caslon Pro Bold" w:cs="Arial"/>
          <w:color w:val="404040"/>
          <w:lang w:val="es-MX"/>
        </w:rPr>
        <w:t>nformación</w:t>
      </w:r>
      <w:r w:rsidR="00F72E3C">
        <w:rPr>
          <w:rFonts w:ascii="Adobe Caslon Pro Bold" w:eastAsia="Times New Roman" w:hAnsi="Adobe Caslon Pro Bold" w:cs="Arial"/>
          <w:color w:val="404040"/>
          <w:lang w:val="es-MX"/>
        </w:rPr>
        <w:t>”.</w:t>
      </w:r>
    </w:p>
    <w:sectPr w:rsidR="00F074BA" w:rsidRPr="0024151E" w:rsidSect="00793EAE">
      <w:headerReference w:type="default" r:id="rId12"/>
      <w:footerReference w:type="default" r:id="rId13"/>
      <w:pgSz w:w="12240" w:h="15840"/>
      <w:pgMar w:top="2552" w:right="1701" w:bottom="851" w:left="1701" w:header="709" w:footer="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212D" w:rsidRDefault="00D5212D" w:rsidP="00D77F9E">
      <w:r>
        <w:separator/>
      </w:r>
    </w:p>
  </w:endnote>
  <w:endnote w:type="continuationSeparator" w:id="0">
    <w:p w:rsidR="00D5212D" w:rsidRDefault="00D5212D" w:rsidP="00D77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dobe Caslon Pro Bold">
    <w:altName w:val="Georgia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dobe Caslon Pro">
    <w:altName w:val="Georgia"/>
    <w:charset w:val="00"/>
    <w:family w:val="roman"/>
    <w:pitch w:val="variable"/>
    <w:sig w:usb0="800000AF" w:usb1="5000205B" w:usb2="00000000" w:usb3="00000000" w:csb0="0000009B" w:csb1="00000000"/>
  </w:font>
  <w:font w:name="Adobe Caslon Pro SmBd">
    <w:altName w:val="Adobe Caslon Pro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471" w:rsidRDefault="008D5471" w:rsidP="008D5471">
    <w:pPr>
      <w:pStyle w:val="Piedepgina"/>
      <w:jc w:val="center"/>
      <w:rPr>
        <w:rFonts w:ascii="Adobe Caslon Pro" w:hAnsi="Adobe Caslon Pro"/>
        <w:color w:val="808080"/>
        <w:sz w:val="16"/>
        <w:szCs w:val="16"/>
      </w:rPr>
    </w:pPr>
  </w:p>
  <w:p w:rsidR="00A90415" w:rsidRDefault="000171E1" w:rsidP="00A90415">
    <w:pPr>
      <w:pStyle w:val="Piedepgina"/>
      <w:jc w:val="center"/>
      <w:rPr>
        <w:rFonts w:ascii="Adobe Caslon Pro" w:hAnsi="Adobe Caslon Pro"/>
        <w:color w:val="808080"/>
        <w:sz w:val="16"/>
        <w:szCs w:val="16"/>
      </w:rPr>
    </w:pPr>
    <w:r>
      <w:rPr>
        <w:rFonts w:ascii="Adobe Caslon Pro" w:hAnsi="Adobe Caslon Pro"/>
        <w:color w:val="808080"/>
        <w:sz w:val="16"/>
        <w:szCs w:val="16"/>
      </w:rPr>
      <w:t xml:space="preserve">Agrarismo 227, Col. Escandón Del. Miguel Hidalgo, </w:t>
    </w:r>
    <w:r w:rsidR="00A90415">
      <w:rPr>
        <w:rFonts w:ascii="Adobe Caslon Pro" w:hAnsi="Adobe Caslon Pro"/>
        <w:color w:val="808080"/>
        <w:sz w:val="16"/>
        <w:szCs w:val="16"/>
      </w:rPr>
      <w:t>Ciudad de México, C.P. 11800</w:t>
    </w:r>
  </w:p>
  <w:p w:rsidR="008D5471" w:rsidRPr="00A90415" w:rsidRDefault="00A90415" w:rsidP="00A90415">
    <w:pPr>
      <w:pStyle w:val="Piedepgina"/>
      <w:jc w:val="center"/>
      <w:rPr>
        <w:rFonts w:ascii="Adobe Caslon Pro SmBd" w:hAnsi="Adobe Caslon Pro SmBd"/>
        <w:color w:val="808080"/>
        <w:sz w:val="16"/>
        <w:szCs w:val="16"/>
      </w:rPr>
    </w:pPr>
    <w:r>
      <w:rPr>
        <w:rFonts w:ascii="Adobe Caslon Pro" w:hAnsi="Adobe Caslon Pro"/>
        <w:color w:val="808080"/>
        <w:sz w:val="16"/>
        <w:szCs w:val="16"/>
      </w:rPr>
      <w:t>Tel: (55) 52301600 www.fnd.gob.mx</w:t>
    </w:r>
  </w:p>
  <w:p w:rsidR="008D5471" w:rsidRDefault="008D547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212D" w:rsidRDefault="00D5212D" w:rsidP="00D77F9E">
      <w:r>
        <w:separator/>
      </w:r>
    </w:p>
  </w:footnote>
  <w:footnote w:type="continuationSeparator" w:id="0">
    <w:p w:rsidR="00D5212D" w:rsidRDefault="00D5212D" w:rsidP="00D77F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1F66" w:rsidRDefault="00A71F66" w:rsidP="00A71F66">
    <w:pPr>
      <w:tabs>
        <w:tab w:val="left" w:pos="9356"/>
      </w:tabs>
      <w:autoSpaceDE w:val="0"/>
      <w:autoSpaceDN w:val="0"/>
      <w:adjustRightInd w:val="0"/>
      <w:ind w:right="276"/>
      <w:rPr>
        <w:rFonts w:ascii="Adobe Caslon Pro Bold" w:hAnsi="Adobe Caslon Pro Bold" w:cs="Arial"/>
        <w:b/>
        <w:color w:val="808080"/>
        <w:sz w:val="20"/>
        <w:szCs w:val="20"/>
      </w:rPr>
    </w:pPr>
    <w:r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7905BE89" wp14:editId="1E6A7488">
          <wp:simplePos x="0" y="0"/>
          <wp:positionH relativeFrom="column">
            <wp:posOffset>-1070610</wp:posOffset>
          </wp:positionH>
          <wp:positionV relativeFrom="paragraph">
            <wp:posOffset>-897890</wp:posOffset>
          </wp:positionV>
          <wp:extent cx="7775575" cy="10496550"/>
          <wp:effectExtent l="0" t="0" r="0" b="0"/>
          <wp:wrapNone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_pie_edit-07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5575" cy="10496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71F66" w:rsidRDefault="00A71F66" w:rsidP="00A71F66">
    <w:pPr>
      <w:tabs>
        <w:tab w:val="left" w:pos="9356"/>
      </w:tabs>
      <w:autoSpaceDE w:val="0"/>
      <w:autoSpaceDN w:val="0"/>
      <w:adjustRightInd w:val="0"/>
      <w:ind w:right="276"/>
      <w:rPr>
        <w:rFonts w:ascii="Adobe Caslon Pro Bold" w:hAnsi="Adobe Caslon Pro Bold" w:cs="Arial"/>
        <w:b/>
        <w:color w:val="808080"/>
        <w:sz w:val="20"/>
        <w:szCs w:val="20"/>
      </w:rPr>
    </w:pPr>
  </w:p>
  <w:p w:rsidR="00A71F66" w:rsidRDefault="00A71F66" w:rsidP="00A71F66">
    <w:pPr>
      <w:tabs>
        <w:tab w:val="left" w:pos="9356"/>
      </w:tabs>
      <w:autoSpaceDE w:val="0"/>
      <w:autoSpaceDN w:val="0"/>
      <w:adjustRightInd w:val="0"/>
      <w:ind w:right="276"/>
      <w:rPr>
        <w:rFonts w:ascii="Adobe Caslon Pro Bold" w:hAnsi="Adobe Caslon Pro Bold" w:cs="Arial"/>
        <w:b/>
        <w:color w:val="808080"/>
        <w:sz w:val="20"/>
        <w:szCs w:val="20"/>
      </w:rPr>
    </w:pPr>
  </w:p>
  <w:p w:rsidR="00A71F66" w:rsidRDefault="00A71F66" w:rsidP="00A71F66">
    <w:pPr>
      <w:tabs>
        <w:tab w:val="left" w:pos="9356"/>
      </w:tabs>
      <w:autoSpaceDE w:val="0"/>
      <w:autoSpaceDN w:val="0"/>
      <w:adjustRightInd w:val="0"/>
      <w:ind w:right="276"/>
      <w:rPr>
        <w:rFonts w:ascii="Adobe Caslon Pro Bold" w:hAnsi="Adobe Caslon Pro Bold" w:cs="Arial"/>
        <w:b/>
        <w:color w:val="808080"/>
        <w:sz w:val="20"/>
        <w:szCs w:val="20"/>
      </w:rPr>
    </w:pPr>
  </w:p>
  <w:p w:rsidR="00E36B80" w:rsidRPr="00E36B80" w:rsidRDefault="00E36B80" w:rsidP="00A71F66">
    <w:pPr>
      <w:tabs>
        <w:tab w:val="left" w:pos="9356"/>
      </w:tabs>
      <w:autoSpaceDE w:val="0"/>
      <w:autoSpaceDN w:val="0"/>
      <w:adjustRightInd w:val="0"/>
      <w:ind w:right="276"/>
      <w:rPr>
        <w:rFonts w:ascii="Adobe Caslon Pro Bold" w:hAnsi="Adobe Caslon Pro Bold" w:cs="Arial"/>
        <w:b/>
        <w:color w:val="808080"/>
        <w:sz w:val="12"/>
        <w:szCs w:val="12"/>
      </w:rPr>
    </w:pPr>
  </w:p>
  <w:p w:rsidR="008D5471" w:rsidRPr="00DB204F" w:rsidRDefault="008D5471" w:rsidP="00E36B80">
    <w:pPr>
      <w:tabs>
        <w:tab w:val="left" w:pos="9356"/>
      </w:tabs>
      <w:autoSpaceDE w:val="0"/>
      <w:autoSpaceDN w:val="0"/>
      <w:adjustRightInd w:val="0"/>
      <w:ind w:right="49"/>
      <w:rPr>
        <w:rFonts w:ascii="Adobe Caslon Pro Bold" w:hAnsi="Adobe Caslon Pro Bold" w:cs="Arial"/>
        <w:b/>
        <w:color w:val="80808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2794D"/>
    <w:multiLevelType w:val="hybridMultilevel"/>
    <w:tmpl w:val="B4162D84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37DA5884"/>
    <w:multiLevelType w:val="hybridMultilevel"/>
    <w:tmpl w:val="8FE0083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F44F4C"/>
    <w:multiLevelType w:val="hybridMultilevel"/>
    <w:tmpl w:val="C2364E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481847"/>
    <w:multiLevelType w:val="hybridMultilevel"/>
    <w:tmpl w:val="46300CD2"/>
    <w:lvl w:ilvl="0" w:tplc="690A4320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FA4E92"/>
    <w:multiLevelType w:val="hybridMultilevel"/>
    <w:tmpl w:val="E87C98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6B39D7"/>
    <w:multiLevelType w:val="hybridMultilevel"/>
    <w:tmpl w:val="3AB8F444"/>
    <w:lvl w:ilvl="0" w:tplc="DEA64424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831E33"/>
    <w:multiLevelType w:val="hybridMultilevel"/>
    <w:tmpl w:val="9BA81E96"/>
    <w:lvl w:ilvl="0" w:tplc="08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 w15:restartNumberingAfterBreak="0">
    <w:nsid w:val="6C373FAC"/>
    <w:multiLevelType w:val="hybridMultilevel"/>
    <w:tmpl w:val="EE20C474"/>
    <w:lvl w:ilvl="0" w:tplc="8F646164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F864AD"/>
    <w:multiLevelType w:val="hybridMultilevel"/>
    <w:tmpl w:val="2B00F29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C342FC"/>
    <w:multiLevelType w:val="hybridMultilevel"/>
    <w:tmpl w:val="E9BC53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  <w:num w:numId="6">
    <w:abstractNumId w:val="1"/>
  </w:num>
  <w:num w:numId="7">
    <w:abstractNumId w:val="6"/>
  </w:num>
  <w:num w:numId="8">
    <w:abstractNumId w:val="8"/>
  </w:num>
  <w:num w:numId="9">
    <w:abstractNumId w:val="5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F9E"/>
    <w:rsid w:val="00006F66"/>
    <w:rsid w:val="000171E1"/>
    <w:rsid w:val="00033AF9"/>
    <w:rsid w:val="00047A91"/>
    <w:rsid w:val="00062D01"/>
    <w:rsid w:val="00063ECB"/>
    <w:rsid w:val="00065E93"/>
    <w:rsid w:val="0006789C"/>
    <w:rsid w:val="00073E14"/>
    <w:rsid w:val="000768DE"/>
    <w:rsid w:val="00084E05"/>
    <w:rsid w:val="000872F9"/>
    <w:rsid w:val="00087F71"/>
    <w:rsid w:val="000931EC"/>
    <w:rsid w:val="000A2C7E"/>
    <w:rsid w:val="000A6A1C"/>
    <w:rsid w:val="000B289C"/>
    <w:rsid w:val="000B332A"/>
    <w:rsid w:val="000C346D"/>
    <w:rsid w:val="000D1E76"/>
    <w:rsid w:val="000E2C13"/>
    <w:rsid w:val="000E5636"/>
    <w:rsid w:val="000F7D31"/>
    <w:rsid w:val="00102537"/>
    <w:rsid w:val="00105A65"/>
    <w:rsid w:val="001063C8"/>
    <w:rsid w:val="0010702E"/>
    <w:rsid w:val="001128BC"/>
    <w:rsid w:val="0012332E"/>
    <w:rsid w:val="001308AD"/>
    <w:rsid w:val="00145BA4"/>
    <w:rsid w:val="00154AC6"/>
    <w:rsid w:val="00173D9E"/>
    <w:rsid w:val="00174544"/>
    <w:rsid w:val="00180943"/>
    <w:rsid w:val="00190C73"/>
    <w:rsid w:val="0019388D"/>
    <w:rsid w:val="001A3D0A"/>
    <w:rsid w:val="001A62E5"/>
    <w:rsid w:val="001B0BA2"/>
    <w:rsid w:val="001B335D"/>
    <w:rsid w:val="001C4A81"/>
    <w:rsid w:val="001D75E2"/>
    <w:rsid w:val="001E1B42"/>
    <w:rsid w:val="001F4B79"/>
    <w:rsid w:val="0020079C"/>
    <w:rsid w:val="00204FF0"/>
    <w:rsid w:val="002134AF"/>
    <w:rsid w:val="00226B26"/>
    <w:rsid w:val="0023106C"/>
    <w:rsid w:val="00236B59"/>
    <w:rsid w:val="00237962"/>
    <w:rsid w:val="0024151E"/>
    <w:rsid w:val="00244322"/>
    <w:rsid w:val="002539FF"/>
    <w:rsid w:val="00254791"/>
    <w:rsid w:val="00255504"/>
    <w:rsid w:val="0027345D"/>
    <w:rsid w:val="0027600B"/>
    <w:rsid w:val="002827FB"/>
    <w:rsid w:val="00283634"/>
    <w:rsid w:val="00290372"/>
    <w:rsid w:val="00294066"/>
    <w:rsid w:val="002A654E"/>
    <w:rsid w:val="002C4C9F"/>
    <w:rsid w:val="002C67EF"/>
    <w:rsid w:val="002D1F2D"/>
    <w:rsid w:val="002D34A0"/>
    <w:rsid w:val="002D44A5"/>
    <w:rsid w:val="002E1840"/>
    <w:rsid w:val="002E7B99"/>
    <w:rsid w:val="002F4047"/>
    <w:rsid w:val="002F4A30"/>
    <w:rsid w:val="002F6EFC"/>
    <w:rsid w:val="003002BF"/>
    <w:rsid w:val="003002DA"/>
    <w:rsid w:val="00313759"/>
    <w:rsid w:val="00317044"/>
    <w:rsid w:val="00321E11"/>
    <w:rsid w:val="00322131"/>
    <w:rsid w:val="00323AE3"/>
    <w:rsid w:val="003428AE"/>
    <w:rsid w:val="00342AE3"/>
    <w:rsid w:val="00350FEE"/>
    <w:rsid w:val="00355B94"/>
    <w:rsid w:val="00356DFF"/>
    <w:rsid w:val="003570CB"/>
    <w:rsid w:val="0036246C"/>
    <w:rsid w:val="003651C5"/>
    <w:rsid w:val="00380FB0"/>
    <w:rsid w:val="00382A6B"/>
    <w:rsid w:val="003834BA"/>
    <w:rsid w:val="003906F0"/>
    <w:rsid w:val="00393BDF"/>
    <w:rsid w:val="003A5DDC"/>
    <w:rsid w:val="003C02CC"/>
    <w:rsid w:val="003C347B"/>
    <w:rsid w:val="003C42B9"/>
    <w:rsid w:val="003C4C55"/>
    <w:rsid w:val="003D0C61"/>
    <w:rsid w:val="003D6DF8"/>
    <w:rsid w:val="003E09BE"/>
    <w:rsid w:val="003E1111"/>
    <w:rsid w:val="003E5293"/>
    <w:rsid w:val="003E6329"/>
    <w:rsid w:val="003F027D"/>
    <w:rsid w:val="0040298E"/>
    <w:rsid w:val="004078B5"/>
    <w:rsid w:val="004178DD"/>
    <w:rsid w:val="00421A91"/>
    <w:rsid w:val="0045435D"/>
    <w:rsid w:val="0045435E"/>
    <w:rsid w:val="004574FD"/>
    <w:rsid w:val="00461BD5"/>
    <w:rsid w:val="0046574C"/>
    <w:rsid w:val="00470391"/>
    <w:rsid w:val="00481D3B"/>
    <w:rsid w:val="00495817"/>
    <w:rsid w:val="004A27A3"/>
    <w:rsid w:val="004A3990"/>
    <w:rsid w:val="004B0B8B"/>
    <w:rsid w:val="004B6ECE"/>
    <w:rsid w:val="004C0ADC"/>
    <w:rsid w:val="004D2654"/>
    <w:rsid w:val="004D2AEF"/>
    <w:rsid w:val="004F4530"/>
    <w:rsid w:val="004F7D1F"/>
    <w:rsid w:val="00500945"/>
    <w:rsid w:val="005023A7"/>
    <w:rsid w:val="00512B10"/>
    <w:rsid w:val="00524974"/>
    <w:rsid w:val="005252B3"/>
    <w:rsid w:val="005326BF"/>
    <w:rsid w:val="005358F0"/>
    <w:rsid w:val="00542EC2"/>
    <w:rsid w:val="00544EB1"/>
    <w:rsid w:val="005509C7"/>
    <w:rsid w:val="005538D2"/>
    <w:rsid w:val="00554DD4"/>
    <w:rsid w:val="00557FD4"/>
    <w:rsid w:val="00563D0A"/>
    <w:rsid w:val="005670ED"/>
    <w:rsid w:val="00582A10"/>
    <w:rsid w:val="00587CF4"/>
    <w:rsid w:val="0059251D"/>
    <w:rsid w:val="005A6AD1"/>
    <w:rsid w:val="005B5570"/>
    <w:rsid w:val="005B6532"/>
    <w:rsid w:val="005C187E"/>
    <w:rsid w:val="005D7CD6"/>
    <w:rsid w:val="005E14D1"/>
    <w:rsid w:val="005E5957"/>
    <w:rsid w:val="005F2062"/>
    <w:rsid w:val="005F41F2"/>
    <w:rsid w:val="00610E7B"/>
    <w:rsid w:val="006125B1"/>
    <w:rsid w:val="0062603F"/>
    <w:rsid w:val="006375D3"/>
    <w:rsid w:val="006428ED"/>
    <w:rsid w:val="00651B04"/>
    <w:rsid w:val="0066076F"/>
    <w:rsid w:val="00665B87"/>
    <w:rsid w:val="00672549"/>
    <w:rsid w:val="006738C6"/>
    <w:rsid w:val="00675BA5"/>
    <w:rsid w:val="00675C27"/>
    <w:rsid w:val="00677E50"/>
    <w:rsid w:val="00684A58"/>
    <w:rsid w:val="00686DCB"/>
    <w:rsid w:val="00696B95"/>
    <w:rsid w:val="006A009A"/>
    <w:rsid w:val="006A2CFC"/>
    <w:rsid w:val="006B4AB4"/>
    <w:rsid w:val="006C2575"/>
    <w:rsid w:val="006C3486"/>
    <w:rsid w:val="006C6EA1"/>
    <w:rsid w:val="006D4818"/>
    <w:rsid w:val="006D53B7"/>
    <w:rsid w:val="006D5D4A"/>
    <w:rsid w:val="006E384B"/>
    <w:rsid w:val="006E42F7"/>
    <w:rsid w:val="006E73E1"/>
    <w:rsid w:val="006E7445"/>
    <w:rsid w:val="00705D78"/>
    <w:rsid w:val="00707BDA"/>
    <w:rsid w:val="0071491D"/>
    <w:rsid w:val="00723865"/>
    <w:rsid w:val="00726200"/>
    <w:rsid w:val="00727C09"/>
    <w:rsid w:val="00735066"/>
    <w:rsid w:val="00743C7D"/>
    <w:rsid w:val="007601AB"/>
    <w:rsid w:val="007619D5"/>
    <w:rsid w:val="00761A6F"/>
    <w:rsid w:val="007622A9"/>
    <w:rsid w:val="007665ED"/>
    <w:rsid w:val="00780B8F"/>
    <w:rsid w:val="00781789"/>
    <w:rsid w:val="007823F1"/>
    <w:rsid w:val="00792F18"/>
    <w:rsid w:val="0079340B"/>
    <w:rsid w:val="00793EAE"/>
    <w:rsid w:val="0079401B"/>
    <w:rsid w:val="007A04A7"/>
    <w:rsid w:val="007C2919"/>
    <w:rsid w:val="007E04CD"/>
    <w:rsid w:val="007E504C"/>
    <w:rsid w:val="007E7293"/>
    <w:rsid w:val="007F070E"/>
    <w:rsid w:val="00803001"/>
    <w:rsid w:val="00810D1F"/>
    <w:rsid w:val="0082425E"/>
    <w:rsid w:val="00826C53"/>
    <w:rsid w:val="00834BFD"/>
    <w:rsid w:val="0084341B"/>
    <w:rsid w:val="00844EF9"/>
    <w:rsid w:val="008524DE"/>
    <w:rsid w:val="00867A23"/>
    <w:rsid w:val="00880069"/>
    <w:rsid w:val="00887DAE"/>
    <w:rsid w:val="00893EFC"/>
    <w:rsid w:val="008A19B5"/>
    <w:rsid w:val="008A4809"/>
    <w:rsid w:val="008B0813"/>
    <w:rsid w:val="008B2D4E"/>
    <w:rsid w:val="008B332C"/>
    <w:rsid w:val="008B3760"/>
    <w:rsid w:val="008D1D25"/>
    <w:rsid w:val="008D5471"/>
    <w:rsid w:val="008D6B4D"/>
    <w:rsid w:val="008E4033"/>
    <w:rsid w:val="008E65EC"/>
    <w:rsid w:val="008E7192"/>
    <w:rsid w:val="009026E0"/>
    <w:rsid w:val="00903706"/>
    <w:rsid w:val="00912277"/>
    <w:rsid w:val="00932A3A"/>
    <w:rsid w:val="0094012E"/>
    <w:rsid w:val="00954507"/>
    <w:rsid w:val="00957DA6"/>
    <w:rsid w:val="00965F39"/>
    <w:rsid w:val="009702D7"/>
    <w:rsid w:val="00970734"/>
    <w:rsid w:val="00976701"/>
    <w:rsid w:val="00987AE0"/>
    <w:rsid w:val="009962C3"/>
    <w:rsid w:val="009B2440"/>
    <w:rsid w:val="009C50AD"/>
    <w:rsid w:val="009C6C8F"/>
    <w:rsid w:val="009D708A"/>
    <w:rsid w:val="009E1845"/>
    <w:rsid w:val="009E462E"/>
    <w:rsid w:val="009E607D"/>
    <w:rsid w:val="00A01F3E"/>
    <w:rsid w:val="00A0379A"/>
    <w:rsid w:val="00A04076"/>
    <w:rsid w:val="00A130E2"/>
    <w:rsid w:val="00A16C72"/>
    <w:rsid w:val="00A21173"/>
    <w:rsid w:val="00A40B0E"/>
    <w:rsid w:val="00A57EC1"/>
    <w:rsid w:val="00A64F04"/>
    <w:rsid w:val="00A701C1"/>
    <w:rsid w:val="00A71F66"/>
    <w:rsid w:val="00A834B5"/>
    <w:rsid w:val="00A853C0"/>
    <w:rsid w:val="00A86958"/>
    <w:rsid w:val="00A90415"/>
    <w:rsid w:val="00A939CD"/>
    <w:rsid w:val="00AB4194"/>
    <w:rsid w:val="00AB6A5B"/>
    <w:rsid w:val="00AB7F36"/>
    <w:rsid w:val="00AD43C6"/>
    <w:rsid w:val="00AD7280"/>
    <w:rsid w:val="00AE4785"/>
    <w:rsid w:val="00B13695"/>
    <w:rsid w:val="00B168C4"/>
    <w:rsid w:val="00B42475"/>
    <w:rsid w:val="00B52005"/>
    <w:rsid w:val="00B65525"/>
    <w:rsid w:val="00B677A5"/>
    <w:rsid w:val="00B700D1"/>
    <w:rsid w:val="00B718EB"/>
    <w:rsid w:val="00B8182E"/>
    <w:rsid w:val="00B94386"/>
    <w:rsid w:val="00B9630E"/>
    <w:rsid w:val="00B968F6"/>
    <w:rsid w:val="00B96F96"/>
    <w:rsid w:val="00BA77CD"/>
    <w:rsid w:val="00BB15B8"/>
    <w:rsid w:val="00BC4E1F"/>
    <w:rsid w:val="00BD0994"/>
    <w:rsid w:val="00BE16CE"/>
    <w:rsid w:val="00BE62E0"/>
    <w:rsid w:val="00BF0873"/>
    <w:rsid w:val="00BF2279"/>
    <w:rsid w:val="00C03DAC"/>
    <w:rsid w:val="00C03EF4"/>
    <w:rsid w:val="00C12254"/>
    <w:rsid w:val="00C202DF"/>
    <w:rsid w:val="00C22E0C"/>
    <w:rsid w:val="00C263D6"/>
    <w:rsid w:val="00C35750"/>
    <w:rsid w:val="00C35F5C"/>
    <w:rsid w:val="00C55C68"/>
    <w:rsid w:val="00C62F5B"/>
    <w:rsid w:val="00C63642"/>
    <w:rsid w:val="00C65FCF"/>
    <w:rsid w:val="00C831DB"/>
    <w:rsid w:val="00C85583"/>
    <w:rsid w:val="00C90224"/>
    <w:rsid w:val="00CA5DE6"/>
    <w:rsid w:val="00CA6335"/>
    <w:rsid w:val="00CA6477"/>
    <w:rsid w:val="00CA6EE5"/>
    <w:rsid w:val="00CC6B04"/>
    <w:rsid w:val="00CD7CF7"/>
    <w:rsid w:val="00CE6689"/>
    <w:rsid w:val="00CF031A"/>
    <w:rsid w:val="00CF2952"/>
    <w:rsid w:val="00CF3D6A"/>
    <w:rsid w:val="00D03F58"/>
    <w:rsid w:val="00D072D4"/>
    <w:rsid w:val="00D110A2"/>
    <w:rsid w:val="00D13025"/>
    <w:rsid w:val="00D22A6B"/>
    <w:rsid w:val="00D3261B"/>
    <w:rsid w:val="00D5212D"/>
    <w:rsid w:val="00D57574"/>
    <w:rsid w:val="00D60121"/>
    <w:rsid w:val="00D63705"/>
    <w:rsid w:val="00D70819"/>
    <w:rsid w:val="00D746EA"/>
    <w:rsid w:val="00D77F9E"/>
    <w:rsid w:val="00D84B62"/>
    <w:rsid w:val="00DA399B"/>
    <w:rsid w:val="00DA6628"/>
    <w:rsid w:val="00DA748F"/>
    <w:rsid w:val="00DB204F"/>
    <w:rsid w:val="00DB386C"/>
    <w:rsid w:val="00DB59DD"/>
    <w:rsid w:val="00DB6117"/>
    <w:rsid w:val="00E10407"/>
    <w:rsid w:val="00E15039"/>
    <w:rsid w:val="00E15196"/>
    <w:rsid w:val="00E203A2"/>
    <w:rsid w:val="00E211DB"/>
    <w:rsid w:val="00E236E9"/>
    <w:rsid w:val="00E238B0"/>
    <w:rsid w:val="00E244AE"/>
    <w:rsid w:val="00E2728A"/>
    <w:rsid w:val="00E323FF"/>
    <w:rsid w:val="00E36B80"/>
    <w:rsid w:val="00E40F5A"/>
    <w:rsid w:val="00E45859"/>
    <w:rsid w:val="00E51B30"/>
    <w:rsid w:val="00E6767F"/>
    <w:rsid w:val="00E75C85"/>
    <w:rsid w:val="00E77387"/>
    <w:rsid w:val="00E81F07"/>
    <w:rsid w:val="00E901E8"/>
    <w:rsid w:val="00EA7DDA"/>
    <w:rsid w:val="00EC1EE1"/>
    <w:rsid w:val="00EE0CA1"/>
    <w:rsid w:val="00EF08D3"/>
    <w:rsid w:val="00EF3543"/>
    <w:rsid w:val="00EF36E6"/>
    <w:rsid w:val="00F074BA"/>
    <w:rsid w:val="00F11128"/>
    <w:rsid w:val="00F3317C"/>
    <w:rsid w:val="00F3381F"/>
    <w:rsid w:val="00F42E61"/>
    <w:rsid w:val="00F5519A"/>
    <w:rsid w:val="00F643A6"/>
    <w:rsid w:val="00F65165"/>
    <w:rsid w:val="00F704C6"/>
    <w:rsid w:val="00F72E3C"/>
    <w:rsid w:val="00F80526"/>
    <w:rsid w:val="00F90D93"/>
    <w:rsid w:val="00F96607"/>
    <w:rsid w:val="00FA0BDF"/>
    <w:rsid w:val="00FB52CE"/>
    <w:rsid w:val="00FB687D"/>
    <w:rsid w:val="00FC3698"/>
    <w:rsid w:val="00FC54C7"/>
    <w:rsid w:val="00FE05B7"/>
    <w:rsid w:val="00FE0824"/>
    <w:rsid w:val="00FF6889"/>
    <w:rsid w:val="00FF7203"/>
    <w:rsid w:val="00FF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3A231E0A"/>
  <w15:docId w15:val="{7F7763CC-6D9F-4A17-9025-1316B720F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sz w:val="22"/>
        <w:szCs w:val="22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7F9E"/>
    <w:rPr>
      <w:sz w:val="24"/>
      <w:szCs w:val="24"/>
      <w:lang w:val="es-ES_tradnl" w:eastAsia="es-ES"/>
    </w:rPr>
  </w:style>
  <w:style w:type="paragraph" w:styleId="Ttulo2">
    <w:name w:val="heading 2"/>
    <w:basedOn w:val="Normal"/>
    <w:next w:val="Normal"/>
    <w:link w:val="Ttulo2Car"/>
    <w:unhideWhenUsed/>
    <w:qFormat/>
    <w:locked/>
    <w:rsid w:val="00834BF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D77F9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D77F9E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D77F9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D77F9E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D77F9E"/>
    <w:rPr>
      <w:rFonts w:ascii="Lucida Grande" w:hAnsi="Lucida Grande"/>
      <w:sz w:val="18"/>
      <w:szCs w:val="18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D77F9E"/>
    <w:rPr>
      <w:rFonts w:ascii="Lucida Grande" w:hAnsi="Lucida Grande" w:cs="Times New Roman"/>
      <w:sz w:val="18"/>
    </w:rPr>
  </w:style>
  <w:style w:type="paragraph" w:styleId="NormalWeb">
    <w:name w:val="Normal (Web)"/>
    <w:basedOn w:val="Normal"/>
    <w:uiPriority w:val="99"/>
    <w:rsid w:val="003002DA"/>
    <w:pPr>
      <w:spacing w:before="100" w:beforeAutospacing="1" w:after="100" w:afterAutospacing="1"/>
    </w:pPr>
    <w:rPr>
      <w:rFonts w:ascii="Times New Roman" w:hAnsi="Times New Roman"/>
      <w:lang w:val="es-MX" w:eastAsia="es-MX"/>
    </w:rPr>
  </w:style>
  <w:style w:type="paragraph" w:styleId="Prrafodelista">
    <w:name w:val="List Paragraph"/>
    <w:basedOn w:val="Normal"/>
    <w:uiPriority w:val="34"/>
    <w:qFormat/>
    <w:rsid w:val="0079340B"/>
    <w:pPr>
      <w:ind w:left="720"/>
    </w:pPr>
    <w:rPr>
      <w:rFonts w:ascii="Calibri" w:eastAsiaTheme="minorHAnsi" w:hAnsi="Calibri"/>
      <w:sz w:val="22"/>
      <w:szCs w:val="22"/>
      <w:lang w:val="es-MX" w:eastAsia="en-US"/>
    </w:rPr>
  </w:style>
  <w:style w:type="paragraph" w:customStyle="1" w:styleId="Default">
    <w:name w:val="Default"/>
    <w:rsid w:val="00893EFC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  <w:lang w:eastAsia="es-ES"/>
    </w:rPr>
  </w:style>
  <w:style w:type="table" w:styleId="Tablaconcuadrcula">
    <w:name w:val="Table Grid"/>
    <w:basedOn w:val="Tablanormal"/>
    <w:locked/>
    <w:rsid w:val="00893E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rsid w:val="00834BF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0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0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0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0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4a3b582-127f-4a9c-97a8-073e7d414d69">ZWPNXQT7TAPS-954-9</_dlc_DocId>
    <_dlc_DocIdUrl xmlns="54a3b582-127f-4a9c-97a8-073e7d414d69">
      <Url>http://intranet.finrural.gob.mx/conocimiento/_layouts/15/DocIdRedir.aspx?ID=ZWPNXQT7TAPS-954-9</Url>
      <Description>ZWPNXQT7TAPS-954-9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ED9381CE73A8249A3BCD963144948C0" ma:contentTypeVersion="0" ma:contentTypeDescription="Crear nuevo documento." ma:contentTypeScope="" ma:versionID="c55bfec2d2346ffe94d6917a548384d1">
  <xsd:schema xmlns:xsd="http://www.w3.org/2001/XMLSchema" xmlns:xs="http://www.w3.org/2001/XMLSchema" xmlns:p="http://schemas.microsoft.com/office/2006/metadata/properties" xmlns:ns2="54a3b582-127f-4a9c-97a8-073e7d414d69" targetNamespace="http://schemas.microsoft.com/office/2006/metadata/properties" ma:root="true" ma:fieldsID="d1fb0774d132d8a8c5f827d3fade40f2" ns2:_="">
    <xsd:import namespace="54a3b582-127f-4a9c-97a8-073e7d414d6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a3b582-127f-4a9c-97a8-073e7d414d6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ificador persistente" ma:description="Mantener el identificador al agreg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4BB09E-AF3E-442A-B620-CDC02AD41CB7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303002F-A8E0-41BA-B93B-B702ECCC5993}">
  <ds:schemaRefs>
    <ds:schemaRef ds:uri="http://schemas.openxmlformats.org/package/2006/metadata/core-properties"/>
    <ds:schemaRef ds:uri="http://schemas.microsoft.com/office/2006/documentManagement/types"/>
    <ds:schemaRef ds:uri="http://purl.org/dc/terms/"/>
    <ds:schemaRef ds:uri="54a3b582-127f-4a9c-97a8-073e7d414d69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purl.org/dc/elements/1.1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1440D39-8FF2-4C87-A356-D5D5A254AC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AB98224-3531-4280-8DA5-FBF331CA48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a3b582-127f-4a9c-97a8-073e7d414d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9CBC039-4614-4109-A6EE-8B095EA5E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“2013, Año de la Lealtad Institucional y Centenario del Ejército Mexicano”</vt:lpstr>
    </vt:vector>
  </TitlesOfParts>
  <Company>ir-diseño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“2013, Año de la Lealtad Institucional y Centenario del Ejército Mexicano”</dc:title>
  <dc:creator>r4MM sito</dc:creator>
  <cp:lastModifiedBy>Jaime Arteaga González</cp:lastModifiedBy>
  <cp:revision>3</cp:revision>
  <cp:lastPrinted>2018-02-15T16:41:00Z</cp:lastPrinted>
  <dcterms:created xsi:type="dcterms:W3CDTF">2019-04-29T19:28:00Z</dcterms:created>
  <dcterms:modified xsi:type="dcterms:W3CDTF">2019-04-29T19:31:00Z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0x0101003ED9381CE73A8249A3BCD963144948C0</vt:lpwstr>
  </property>
  <property fmtid="{D5CDD505-2E9C-101B-9397-08002B2CF9AE}" pid="3" name="PublishingExpirationDate">
    <vt:lpwstr/>
  </property>
  <property fmtid="{D5CDD505-2E9C-101B-9397-08002B2CF9AE}" pid="4" name="PublishingStartDate">
    <vt:lpwstr/>
  </property>
  <property fmtid="{D5CDD505-2E9C-101B-9397-08002B2CF9AE}" pid="5" name="_dlc_DocIdItemGuid">
    <vt:lpwstr>9e7b5a37-354d-461e-bd14-03e502245016</vt:lpwstr>
  </property>
</Properties>
</file>